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2"/>
        <w:gridCol w:w="1806"/>
        <w:gridCol w:w="2050"/>
        <w:gridCol w:w="2338"/>
      </w:tblGrid>
      <w:tr w:rsidR="001A708B" w14:paraId="108044FC" w14:textId="77777777">
        <w:trPr>
          <w:trHeight w:val="479"/>
        </w:trPr>
        <w:tc>
          <w:tcPr>
            <w:tcW w:w="9336" w:type="dxa"/>
            <w:gridSpan w:val="4"/>
          </w:tcPr>
          <w:p w14:paraId="060532F3" w14:textId="3ADAD12A" w:rsidR="001A708B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4"/>
                <w:sz w:val="24"/>
              </w:rPr>
              <w:t>实验名称：</w:t>
            </w:r>
            <w:r w:rsidR="00F131E9" w:rsidRPr="00F131E9">
              <w:rPr>
                <w:spacing w:val="-4"/>
                <w:sz w:val="24"/>
              </w:rPr>
              <w:t>EDTA标准溶液配制标定及自来水硬度的测定</w:t>
            </w:r>
          </w:p>
        </w:tc>
      </w:tr>
      <w:tr w:rsidR="001A708B" w14:paraId="5D581274" w14:textId="77777777">
        <w:trPr>
          <w:trHeight w:val="480"/>
        </w:trPr>
        <w:tc>
          <w:tcPr>
            <w:tcW w:w="9336" w:type="dxa"/>
            <w:gridSpan w:val="4"/>
          </w:tcPr>
          <w:p w14:paraId="23E32D92" w14:textId="77777777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成绩：</w:t>
            </w:r>
          </w:p>
        </w:tc>
      </w:tr>
      <w:tr w:rsidR="001A708B" w14:paraId="3AD6A115" w14:textId="77777777" w:rsidTr="005146EF">
        <w:trPr>
          <w:trHeight w:val="479"/>
        </w:trPr>
        <w:tc>
          <w:tcPr>
            <w:tcW w:w="3142" w:type="dxa"/>
          </w:tcPr>
          <w:p w14:paraId="16C8D2DF" w14:textId="45BB5864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班级：</w:t>
            </w:r>
          </w:p>
        </w:tc>
        <w:tc>
          <w:tcPr>
            <w:tcW w:w="1806" w:type="dxa"/>
          </w:tcPr>
          <w:p w14:paraId="314E699D" w14:textId="36089469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姓名：</w:t>
            </w:r>
          </w:p>
        </w:tc>
        <w:tc>
          <w:tcPr>
            <w:tcW w:w="2050" w:type="dxa"/>
          </w:tcPr>
          <w:p w14:paraId="28367325" w14:textId="5E4CA1A2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学号：</w:t>
            </w:r>
          </w:p>
        </w:tc>
        <w:tc>
          <w:tcPr>
            <w:tcW w:w="2338" w:type="dxa"/>
          </w:tcPr>
          <w:p w14:paraId="4BEC1461" w14:textId="77777777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指导教师：</w:t>
            </w:r>
          </w:p>
        </w:tc>
      </w:tr>
      <w:tr w:rsidR="001A708B" w14:paraId="4C890EC5" w14:textId="77777777">
        <w:trPr>
          <w:trHeight w:val="479"/>
        </w:trPr>
        <w:tc>
          <w:tcPr>
            <w:tcW w:w="4948" w:type="dxa"/>
            <w:gridSpan w:val="2"/>
          </w:tcPr>
          <w:p w14:paraId="56EE8648" w14:textId="77777777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实验时间：</w:t>
            </w:r>
            <w:r w:rsidR="005146EF">
              <w:rPr>
                <w:rFonts w:hint="eastAsia"/>
                <w:spacing w:val="-2"/>
                <w:sz w:val="24"/>
              </w:rPr>
              <w:t>2</w:t>
            </w:r>
            <w:r w:rsidR="005146EF">
              <w:rPr>
                <w:spacing w:val="-2"/>
                <w:sz w:val="24"/>
              </w:rPr>
              <w:t>023.6.9</w:t>
            </w:r>
          </w:p>
        </w:tc>
        <w:tc>
          <w:tcPr>
            <w:tcW w:w="4388" w:type="dxa"/>
            <w:gridSpan w:val="2"/>
          </w:tcPr>
          <w:p w14:paraId="17A26854" w14:textId="77777777" w:rsidR="001A708B" w:rsidRDefault="00000000">
            <w:pPr>
              <w:pStyle w:val="TableParagraph"/>
              <w:rPr>
                <w:sz w:val="24"/>
              </w:rPr>
            </w:pPr>
            <w:r>
              <w:rPr>
                <w:spacing w:val="-3"/>
                <w:sz w:val="24"/>
              </w:rPr>
              <w:t>同组人：</w:t>
            </w:r>
          </w:p>
        </w:tc>
      </w:tr>
      <w:tr w:rsidR="001A708B" w14:paraId="49CD441C" w14:textId="77777777">
        <w:trPr>
          <w:trHeight w:val="11739"/>
        </w:trPr>
        <w:tc>
          <w:tcPr>
            <w:tcW w:w="9336" w:type="dxa"/>
            <w:gridSpan w:val="4"/>
          </w:tcPr>
          <w:p w14:paraId="41087482" w14:textId="77777777" w:rsidR="001A708B" w:rsidRDefault="005146EF" w:rsidP="005146EF">
            <w:pPr>
              <w:pStyle w:val="TableParagraph"/>
              <w:spacing w:before="156" w:line="242" w:lineRule="auto"/>
              <w:ind w:right="99"/>
              <w:rPr>
                <w:spacing w:val="-6"/>
                <w:sz w:val="24"/>
              </w:rPr>
            </w:pPr>
            <w:r w:rsidRPr="005146EF">
              <w:rPr>
                <w:rFonts w:ascii="Times New Roman" w:eastAsia="Times New Roman" w:hint="eastAsia"/>
                <w:sz w:val="24"/>
              </w:rPr>
              <w:t>1</w:t>
            </w:r>
            <w:r w:rsidRPr="005146EF">
              <w:rPr>
                <w:rFonts w:ascii="Times New Roman" w:eastAsia="Times New Roman"/>
                <w:sz w:val="24"/>
              </w:rPr>
              <w:t>.</w:t>
            </w:r>
            <w:r>
              <w:rPr>
                <w:sz w:val="24"/>
              </w:rPr>
              <w:t>实验目的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2.</w:t>
            </w:r>
            <w:r>
              <w:rPr>
                <w:sz w:val="24"/>
              </w:rPr>
              <w:t>实验原理</w:t>
            </w:r>
            <w:r>
              <w:rPr>
                <w:spacing w:val="75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3.</w:t>
            </w:r>
            <w:r>
              <w:rPr>
                <w:sz w:val="24"/>
              </w:rPr>
              <w:t>实验仪器与材料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4.</w:t>
            </w:r>
            <w:r>
              <w:rPr>
                <w:sz w:val="24"/>
              </w:rPr>
              <w:t>实验步骤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5.</w:t>
            </w:r>
            <w:r>
              <w:rPr>
                <w:sz w:val="24"/>
              </w:rPr>
              <w:t>实验记录与结果</w:t>
            </w:r>
            <w:r>
              <w:rPr>
                <w:spacing w:val="76"/>
                <w:w w:val="150"/>
                <w:sz w:val="24"/>
              </w:rPr>
              <w:t xml:space="preserve"> </w:t>
            </w:r>
            <w:r>
              <w:rPr>
                <w:rFonts w:ascii="Times New Roman" w:eastAsia="Times New Roman"/>
                <w:sz w:val="24"/>
              </w:rPr>
              <w:t>6.</w:t>
            </w:r>
            <w:r>
              <w:rPr>
                <w:sz w:val="24"/>
              </w:rPr>
              <w:t>实验</w:t>
            </w:r>
            <w:r>
              <w:rPr>
                <w:spacing w:val="-6"/>
                <w:sz w:val="24"/>
              </w:rPr>
              <w:t>总结</w:t>
            </w:r>
          </w:p>
          <w:p w14:paraId="7C6A6A00" w14:textId="77777777" w:rsidR="005146EF" w:rsidRDefault="005146EF" w:rsidP="005146EF">
            <w:pPr>
              <w:pStyle w:val="TableParagraph"/>
              <w:spacing w:before="156" w:line="242" w:lineRule="auto"/>
              <w:ind w:right="99"/>
              <w:rPr>
                <w:spacing w:val="-6"/>
                <w:sz w:val="24"/>
              </w:rPr>
            </w:pPr>
          </w:p>
          <w:p w14:paraId="19718CD8" w14:textId="77777777" w:rsidR="005146EF" w:rsidRPr="00C237E7" w:rsidRDefault="005146EF" w:rsidP="005146EF">
            <w:pPr>
              <w:pStyle w:val="TableParagraph"/>
              <w:numPr>
                <w:ilvl w:val="0"/>
                <w:numId w:val="3"/>
              </w:numPr>
              <w:spacing w:before="156" w:line="242" w:lineRule="auto"/>
              <w:ind w:right="99"/>
              <w:rPr>
                <w:b/>
                <w:bCs/>
                <w:sz w:val="24"/>
              </w:rPr>
            </w:pPr>
            <w:r w:rsidRPr="00C237E7">
              <w:rPr>
                <w:rFonts w:hint="eastAsia"/>
                <w:b/>
                <w:bCs/>
                <w:spacing w:val="-6"/>
                <w:sz w:val="24"/>
              </w:rPr>
              <w:t>实验目的</w:t>
            </w:r>
          </w:p>
          <w:p w14:paraId="7C782EE7" w14:textId="02A23721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(1) </w:t>
            </w:r>
            <w:r w:rsidRPr="00F131E9">
              <w:rPr>
                <w:sz w:val="24"/>
              </w:rPr>
              <w:t>掌握配位滴定的原理，了解配位滴定的特点；</w:t>
            </w:r>
          </w:p>
          <w:p w14:paraId="29AC5373" w14:textId="627D8BD2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(2) </w:t>
            </w:r>
            <w:r w:rsidRPr="00F131E9">
              <w:rPr>
                <w:sz w:val="24"/>
              </w:rPr>
              <w:t>掌握标定 EDTA 的基本原理及方法；</w:t>
            </w:r>
          </w:p>
          <w:p w14:paraId="530A1C3F" w14:textId="06A0053F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(3) </w:t>
            </w:r>
            <w:r w:rsidRPr="00F131E9">
              <w:rPr>
                <w:sz w:val="24"/>
              </w:rPr>
              <w:t>了解缓冲溶液的应用；</w:t>
            </w:r>
          </w:p>
          <w:p w14:paraId="45EA82F0" w14:textId="7F85EC09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(4) </w:t>
            </w:r>
            <w:r w:rsidRPr="00F131E9">
              <w:rPr>
                <w:sz w:val="24"/>
              </w:rPr>
              <w:t>了解水的硬度测定意义和常用硬度表示方法；</w:t>
            </w:r>
          </w:p>
          <w:p w14:paraId="50AE1A29" w14:textId="2C801CF1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(5) </w:t>
            </w:r>
            <w:r w:rsidRPr="00F131E9">
              <w:rPr>
                <w:sz w:val="24"/>
              </w:rPr>
              <w:t>掌握 EDTA 法测定水的硬度的原理、方法和计算；</w:t>
            </w:r>
          </w:p>
          <w:p w14:paraId="422E8317" w14:textId="288F838E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(6) </w:t>
            </w:r>
            <w:r w:rsidRPr="00F131E9">
              <w:rPr>
                <w:sz w:val="24"/>
              </w:rPr>
              <w:t>掌握络合滴定指示剂的应用，了解金属指示剂的特点；</w:t>
            </w:r>
          </w:p>
          <w:p w14:paraId="7670672A" w14:textId="77777777" w:rsid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 xml:space="preserve">7) </w:t>
            </w:r>
            <w:r w:rsidRPr="00F131E9">
              <w:rPr>
                <w:sz w:val="24"/>
              </w:rPr>
              <w:t>熟练掌握吸管和容量瓶的基本操作。</w:t>
            </w:r>
          </w:p>
          <w:p w14:paraId="02664DD5" w14:textId="1BD3AAA8" w:rsidR="005146EF" w:rsidRDefault="005146EF" w:rsidP="00F131E9">
            <w:pPr>
              <w:pStyle w:val="TableParagraph"/>
              <w:numPr>
                <w:ilvl w:val="0"/>
                <w:numId w:val="3"/>
              </w:numPr>
              <w:spacing w:before="156" w:line="242" w:lineRule="auto"/>
              <w:ind w:right="99"/>
              <w:rPr>
                <w:b/>
                <w:bCs/>
                <w:sz w:val="24"/>
              </w:rPr>
            </w:pPr>
            <w:r w:rsidRPr="00C237E7">
              <w:rPr>
                <w:rFonts w:hint="eastAsia"/>
                <w:b/>
                <w:bCs/>
                <w:sz w:val="24"/>
              </w:rPr>
              <w:t>实验原理</w:t>
            </w:r>
          </w:p>
          <w:p w14:paraId="050AB1B6" w14:textId="4C15AD0E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乙二胺四乙酸二钠盐简称</w:t>
            </w:r>
            <w:r w:rsidRPr="00F131E9">
              <w:rPr>
                <w:sz w:val="24"/>
              </w:rPr>
              <w:t>EDTA，由于EDTA与大多数金属离子形成稳定的1:1型螯合物，故常用作配位滴定的标准溶液。标定EDTA溶液的基准物有Zn，</w:t>
            </w:r>
            <w:proofErr w:type="spellStart"/>
            <w:r w:rsidRPr="00F131E9">
              <w:rPr>
                <w:sz w:val="24"/>
              </w:rPr>
              <w:t>ZnO</w:t>
            </w:r>
            <w:proofErr w:type="spellEnd"/>
            <w:r w:rsidRPr="00F131E9">
              <w:rPr>
                <w:sz w:val="24"/>
              </w:rPr>
              <w:t>，CaCO</w:t>
            </w:r>
            <w:r>
              <w:rPr>
                <w:sz w:val="24"/>
                <w:vertAlign w:val="subscript"/>
              </w:rPr>
              <w:t>3</w:t>
            </w:r>
            <w:r w:rsidRPr="00F131E9">
              <w:rPr>
                <w:sz w:val="24"/>
              </w:rPr>
              <w:t>，Cu，Bi，MgSO</w:t>
            </w:r>
            <w:r>
              <w:rPr>
                <w:sz w:val="24"/>
                <w:vertAlign w:val="subscript"/>
              </w:rPr>
              <w:t>4</w:t>
            </w:r>
            <w:r w:rsidRPr="00F131E9">
              <w:rPr>
                <w:sz w:val="24"/>
              </w:rPr>
              <w:t>·7H</w:t>
            </w:r>
            <w:r>
              <w:rPr>
                <w:sz w:val="24"/>
                <w:vertAlign w:val="subscript"/>
              </w:rPr>
              <w:t>2</w:t>
            </w:r>
            <w:r w:rsidRPr="00F131E9">
              <w:rPr>
                <w:sz w:val="24"/>
              </w:rPr>
              <w:t>O，Ni，Pb等。通常选用的标定条件应尽可</w:t>
            </w:r>
            <w:r w:rsidRPr="00F131E9">
              <w:rPr>
                <w:rFonts w:hint="eastAsia"/>
                <w:sz w:val="24"/>
              </w:rPr>
              <w:t>能与测定条件一致，以免引起系统误差，如果用被测元素的纯金属或化合物作基准物质，就更为理想。常见用纯金</w:t>
            </w:r>
            <w:proofErr w:type="gramStart"/>
            <w:r w:rsidRPr="00F131E9">
              <w:rPr>
                <w:rFonts w:hint="eastAsia"/>
                <w:sz w:val="24"/>
              </w:rPr>
              <w:t>属锌作</w:t>
            </w:r>
            <w:proofErr w:type="gramEnd"/>
            <w:r w:rsidRPr="00F131E9">
              <w:rPr>
                <w:rFonts w:hint="eastAsia"/>
                <w:sz w:val="24"/>
              </w:rPr>
              <w:t>基准物标定</w:t>
            </w:r>
            <w:r w:rsidRPr="00F131E9">
              <w:rPr>
                <w:sz w:val="24"/>
              </w:rPr>
              <w:t>EDTA，可以用铬黑T作指</w:t>
            </w:r>
            <w:r w:rsidRPr="00F131E9">
              <w:rPr>
                <w:rFonts w:hint="eastAsia"/>
                <w:sz w:val="24"/>
              </w:rPr>
              <w:t>示剂，用氨缓冲溶液，在</w:t>
            </w:r>
            <w:r w:rsidRPr="00F131E9">
              <w:rPr>
                <w:sz w:val="24"/>
              </w:rPr>
              <w:t>pH=10进行标定。也可用钙指示剂、二甲酚橙作指示</w:t>
            </w:r>
            <w:r w:rsidRPr="00F131E9">
              <w:rPr>
                <w:rFonts w:hint="eastAsia"/>
                <w:sz w:val="24"/>
              </w:rPr>
              <w:t>剂，</w:t>
            </w:r>
            <w:proofErr w:type="gramStart"/>
            <w:r w:rsidRPr="00F131E9">
              <w:rPr>
                <w:rFonts w:hint="eastAsia"/>
                <w:sz w:val="24"/>
              </w:rPr>
              <w:t>用六亚甲基</w:t>
            </w:r>
            <w:proofErr w:type="gramEnd"/>
            <w:r w:rsidRPr="00F131E9">
              <w:rPr>
                <w:rFonts w:hint="eastAsia"/>
                <w:sz w:val="24"/>
              </w:rPr>
              <w:t>四胺调节酸度，在</w:t>
            </w:r>
            <w:r w:rsidRPr="00F131E9">
              <w:rPr>
                <w:sz w:val="24"/>
              </w:rPr>
              <w:t>pH=5</w:t>
            </w:r>
            <w:r>
              <w:rPr>
                <w:rFonts w:hint="eastAsia"/>
                <w:sz w:val="24"/>
              </w:rPr>
              <w:t>～</w:t>
            </w:r>
            <w:r w:rsidRPr="00F131E9">
              <w:rPr>
                <w:sz w:val="24"/>
              </w:rPr>
              <w:t>6进行标定。</w:t>
            </w:r>
          </w:p>
          <w:p w14:paraId="49E938F5" w14:textId="6883FB60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本实验中采用</w:t>
            </w:r>
            <w:r w:rsidRPr="00F131E9">
              <w:rPr>
                <w:sz w:val="24"/>
              </w:rPr>
              <w:t>CaCO</w:t>
            </w:r>
            <w:r>
              <w:rPr>
                <w:sz w:val="24"/>
                <w:vertAlign w:val="subscript"/>
              </w:rPr>
              <w:t>3</w:t>
            </w:r>
            <w:r w:rsidRPr="00F131E9">
              <w:rPr>
                <w:sz w:val="24"/>
              </w:rPr>
              <w:t>作为基准物，用HCl把CaCO</w:t>
            </w:r>
            <w:r>
              <w:rPr>
                <w:sz w:val="24"/>
                <w:vertAlign w:val="subscript"/>
              </w:rPr>
              <w:t>3</w:t>
            </w:r>
            <w:r w:rsidRPr="00F131E9">
              <w:rPr>
                <w:sz w:val="24"/>
              </w:rPr>
              <w:t>溶解制成钙标准溶液，</w:t>
            </w:r>
            <w:r w:rsidRPr="00F131E9">
              <w:rPr>
                <w:rFonts w:hint="eastAsia"/>
                <w:sz w:val="24"/>
              </w:rPr>
              <w:t>用</w:t>
            </w:r>
            <w:r w:rsidRPr="00F131E9">
              <w:rPr>
                <w:sz w:val="24"/>
              </w:rPr>
              <w:t>K-B指示剂（由</w:t>
            </w:r>
            <w:proofErr w:type="gramStart"/>
            <w:r w:rsidRPr="00F131E9">
              <w:rPr>
                <w:sz w:val="24"/>
              </w:rPr>
              <w:t>酸性铬蓝</w:t>
            </w:r>
            <w:proofErr w:type="gramEnd"/>
            <w:r w:rsidRPr="00F131E9">
              <w:rPr>
                <w:sz w:val="24"/>
              </w:rPr>
              <w:t>K和萘酚绿B两种指示剂复配而成，可以使颜色变</w:t>
            </w:r>
            <w:r w:rsidRPr="00F131E9">
              <w:rPr>
                <w:rFonts w:hint="eastAsia"/>
                <w:sz w:val="24"/>
              </w:rPr>
              <w:t>化更明显）指示滴定终点。</w:t>
            </w:r>
            <w:proofErr w:type="gramStart"/>
            <w:r w:rsidRPr="00F131E9">
              <w:rPr>
                <w:rFonts w:hint="eastAsia"/>
                <w:sz w:val="24"/>
              </w:rPr>
              <w:t>在氨性缓冲溶液</w:t>
            </w:r>
            <w:proofErr w:type="gramEnd"/>
            <w:r w:rsidRPr="00F131E9">
              <w:rPr>
                <w:rFonts w:hint="eastAsia"/>
                <w:sz w:val="24"/>
              </w:rPr>
              <w:t>（</w:t>
            </w:r>
            <w:r w:rsidRPr="00F131E9">
              <w:rPr>
                <w:sz w:val="24"/>
              </w:rPr>
              <w:t>pH=10）中用EDTA溶液滴定至</w:t>
            </w:r>
            <w:r w:rsidRPr="00F131E9">
              <w:rPr>
                <w:rFonts w:hint="eastAsia"/>
                <w:sz w:val="24"/>
              </w:rPr>
              <w:t>溶液由紫红色变成蓝绿色为终点。</w:t>
            </w:r>
          </w:p>
          <w:p w14:paraId="133AE075" w14:textId="54B04120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滴定前</w:t>
            </w:r>
            <w:r w:rsidRPr="00F131E9">
              <w:rPr>
                <w:sz w:val="24"/>
              </w:rPr>
              <w:t xml:space="preserve"> Ca</w:t>
            </w:r>
            <w:r>
              <w:rPr>
                <w:sz w:val="24"/>
                <w:vertAlign w:val="superscript"/>
              </w:rPr>
              <w:t>2+</w:t>
            </w:r>
            <w:r>
              <w:rPr>
                <w:sz w:val="24"/>
              </w:rPr>
              <w:t xml:space="preserve"> </w:t>
            </w:r>
            <w:r w:rsidRPr="00F131E9">
              <w:rPr>
                <w:sz w:val="24"/>
              </w:rPr>
              <w:t xml:space="preserve">+ In </w:t>
            </w:r>
            <w:r w:rsidRPr="005146EF">
              <w:rPr>
                <w:sz w:val="24"/>
              </w:rPr>
              <w:t>＝</w:t>
            </w:r>
            <w:r w:rsidRPr="00F131E9">
              <w:rPr>
                <w:sz w:val="24"/>
              </w:rPr>
              <w:t xml:space="preserve"> </w:t>
            </w:r>
            <w:proofErr w:type="spellStart"/>
            <w:r w:rsidRPr="00F131E9">
              <w:rPr>
                <w:sz w:val="24"/>
              </w:rPr>
              <w:t>CaIn</w:t>
            </w:r>
            <w:proofErr w:type="spellEnd"/>
          </w:p>
          <w:p w14:paraId="54C19217" w14:textId="77777777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纯蓝色酒红色</w:t>
            </w:r>
          </w:p>
          <w:p w14:paraId="210E4EEE" w14:textId="77777777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滴定开始</w:t>
            </w:r>
          </w:p>
          <w:p w14:paraId="3CF6BA62" w14:textId="4CEB45E1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至终点前</w:t>
            </w:r>
            <w:r w:rsidRPr="00F131E9">
              <w:rPr>
                <w:sz w:val="24"/>
              </w:rPr>
              <w:t xml:space="preserve"> Ca</w:t>
            </w:r>
            <w:r>
              <w:rPr>
                <w:sz w:val="24"/>
                <w:vertAlign w:val="superscript"/>
              </w:rPr>
              <w:t>2+</w:t>
            </w:r>
            <w:r>
              <w:rPr>
                <w:sz w:val="24"/>
              </w:rPr>
              <w:t xml:space="preserve"> </w:t>
            </w:r>
            <w:r w:rsidRPr="00F131E9">
              <w:rPr>
                <w:sz w:val="24"/>
              </w:rPr>
              <w:t xml:space="preserve">+ Y </w:t>
            </w:r>
            <w:r w:rsidRPr="005146EF">
              <w:rPr>
                <w:sz w:val="24"/>
              </w:rPr>
              <w:t>＝</w:t>
            </w:r>
            <w:r w:rsidRPr="00F131E9">
              <w:rPr>
                <w:sz w:val="24"/>
              </w:rPr>
              <w:t xml:space="preserve"> </w:t>
            </w:r>
            <w:proofErr w:type="spellStart"/>
            <w:r w:rsidRPr="00F131E9">
              <w:rPr>
                <w:sz w:val="24"/>
              </w:rPr>
              <w:t>CaY</w:t>
            </w:r>
            <w:proofErr w:type="spellEnd"/>
          </w:p>
          <w:p w14:paraId="605904BC" w14:textId="391E49E4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终点时</w:t>
            </w:r>
            <w:r w:rsidRPr="00F131E9">
              <w:rPr>
                <w:sz w:val="24"/>
              </w:rPr>
              <w:t xml:space="preserve"> </w:t>
            </w:r>
            <w:proofErr w:type="spellStart"/>
            <w:r w:rsidRPr="00F131E9">
              <w:rPr>
                <w:sz w:val="24"/>
              </w:rPr>
              <w:t>CaIn</w:t>
            </w:r>
            <w:proofErr w:type="spellEnd"/>
            <w:r w:rsidRPr="00F131E9">
              <w:rPr>
                <w:sz w:val="24"/>
              </w:rPr>
              <w:t xml:space="preserve"> + Y </w:t>
            </w:r>
            <w:r w:rsidRPr="005146EF">
              <w:rPr>
                <w:sz w:val="24"/>
              </w:rPr>
              <w:t>＝</w:t>
            </w:r>
            <w:r w:rsidRPr="00F131E9">
              <w:rPr>
                <w:sz w:val="24"/>
              </w:rPr>
              <w:t xml:space="preserve"> </w:t>
            </w:r>
            <w:proofErr w:type="spellStart"/>
            <w:r w:rsidRPr="00F131E9">
              <w:rPr>
                <w:sz w:val="24"/>
              </w:rPr>
              <w:t>CaY</w:t>
            </w:r>
            <w:proofErr w:type="spellEnd"/>
            <w:r w:rsidRPr="00F131E9">
              <w:rPr>
                <w:sz w:val="24"/>
              </w:rPr>
              <w:t xml:space="preserve"> + In</w:t>
            </w:r>
          </w:p>
          <w:p w14:paraId="521796E8" w14:textId="77777777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酒红色纯蓝色</w:t>
            </w:r>
          </w:p>
          <w:p w14:paraId="10A72ED9" w14:textId="327CFF16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水的硬度主要是指水中含有的钙盐和镁盐，其他金属离子如铁、铝、锰、锌等离子也形成硬度，但一般含量甚少，测定工业用水总硬度时可忽略不计。测定水的硬度常采用配位滴定法，用乙二胺四乙酸二钠盐</w:t>
            </w:r>
            <w:r w:rsidRPr="00F131E9">
              <w:rPr>
                <w:sz w:val="24"/>
              </w:rPr>
              <w:t>(EDTA)溶液滴定水中Ca、Mg总量，然后换算为相应的硬度单位。若水样中存在Fe</w:t>
            </w:r>
            <w:r>
              <w:rPr>
                <w:sz w:val="24"/>
                <w:vertAlign w:val="superscript"/>
              </w:rPr>
              <w:t>3+</w:t>
            </w:r>
            <w:r w:rsidRPr="00F131E9">
              <w:rPr>
                <w:sz w:val="24"/>
              </w:rPr>
              <w:t>、Al</w:t>
            </w:r>
            <w:r>
              <w:rPr>
                <w:sz w:val="24"/>
                <w:vertAlign w:val="superscript"/>
              </w:rPr>
              <w:t>3+</w:t>
            </w:r>
            <w:r w:rsidRPr="00F131E9">
              <w:rPr>
                <w:sz w:val="24"/>
              </w:rPr>
              <w:t>等微量杂质时，</w:t>
            </w:r>
            <w:r w:rsidRPr="00F131E9">
              <w:rPr>
                <w:rFonts w:hint="eastAsia"/>
                <w:sz w:val="24"/>
              </w:rPr>
              <w:t>可用三乙醇胺进行掩蔽，</w:t>
            </w:r>
            <w:r w:rsidRPr="00F131E9">
              <w:rPr>
                <w:sz w:val="24"/>
              </w:rPr>
              <w:t>Cu</w:t>
            </w:r>
            <w:r>
              <w:rPr>
                <w:sz w:val="24"/>
                <w:vertAlign w:val="superscript"/>
              </w:rPr>
              <w:t>2+</w:t>
            </w:r>
            <w:r w:rsidRPr="00F131E9">
              <w:rPr>
                <w:sz w:val="24"/>
              </w:rPr>
              <w:t>、Pb</w:t>
            </w:r>
            <w:r>
              <w:rPr>
                <w:sz w:val="24"/>
                <w:vertAlign w:val="superscript"/>
              </w:rPr>
              <w:t>2+</w:t>
            </w:r>
            <w:r w:rsidRPr="00F131E9">
              <w:rPr>
                <w:sz w:val="24"/>
              </w:rPr>
              <w:t>、Zn</w:t>
            </w:r>
            <w:r>
              <w:rPr>
                <w:sz w:val="24"/>
                <w:vertAlign w:val="superscript"/>
              </w:rPr>
              <w:t>2+</w:t>
            </w:r>
            <w:r w:rsidRPr="00F131E9">
              <w:rPr>
                <w:sz w:val="24"/>
              </w:rPr>
              <w:t>等重金属离子可用Na</w:t>
            </w:r>
            <w:r>
              <w:rPr>
                <w:sz w:val="24"/>
                <w:vertAlign w:val="subscript"/>
              </w:rPr>
              <w:t>2</w:t>
            </w:r>
            <w:r w:rsidRPr="00F131E9">
              <w:rPr>
                <w:sz w:val="24"/>
              </w:rPr>
              <w:t>S或KCN掩蔽。</w:t>
            </w:r>
          </w:p>
          <w:p w14:paraId="26B14789" w14:textId="6A12F2F5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水的硬度常以氧化钙的量来表示。各国对水的硬度表示不同，我国沿用的硬度表示方法</w:t>
            </w:r>
            <w:r w:rsidRPr="00F131E9">
              <w:rPr>
                <w:rFonts w:hint="eastAsia"/>
                <w:sz w:val="24"/>
              </w:rPr>
              <w:lastRenderedPageBreak/>
              <w:t>有两种：一种以度</w:t>
            </w:r>
            <w:r w:rsidRPr="00F131E9">
              <w:rPr>
                <w:sz w:val="24"/>
              </w:rPr>
              <w:t>(°)计，1硬度单位表示十万份水中含1份CaO(即</w:t>
            </w:r>
            <w:r w:rsidRPr="00F131E9">
              <w:rPr>
                <w:rFonts w:hint="eastAsia"/>
                <w:sz w:val="24"/>
              </w:rPr>
              <w:t>每升水中含</w:t>
            </w:r>
            <w:r w:rsidRPr="00F131E9">
              <w:rPr>
                <w:sz w:val="24"/>
              </w:rPr>
              <w:t>10mg</w:t>
            </w:r>
            <w:r>
              <w:rPr>
                <w:sz w:val="24"/>
              </w:rPr>
              <w:t xml:space="preserve"> </w:t>
            </w:r>
            <w:r w:rsidRPr="00F131E9">
              <w:rPr>
                <w:sz w:val="24"/>
              </w:rPr>
              <w:t>CaO)，即1°=10mg·L</w:t>
            </w:r>
            <w:r>
              <w:rPr>
                <w:sz w:val="24"/>
                <w:vertAlign w:val="superscript"/>
              </w:rPr>
              <w:t>-1</w:t>
            </w:r>
            <w:r w:rsidRPr="00F131E9">
              <w:rPr>
                <w:sz w:val="24"/>
              </w:rPr>
              <w:t>CaO；另一种以CaO mmol·L</w:t>
            </w:r>
            <w:r>
              <w:rPr>
                <w:sz w:val="24"/>
                <w:vertAlign w:val="superscript"/>
              </w:rPr>
              <w:t>-1</w:t>
            </w:r>
            <w:r w:rsidRPr="00F131E9">
              <w:rPr>
                <w:sz w:val="24"/>
              </w:rPr>
              <w:t>表示。</w:t>
            </w:r>
          </w:p>
          <w:p w14:paraId="749C96D8" w14:textId="35240CD6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在与标定</w:t>
            </w:r>
            <w:r w:rsidRPr="00F131E9">
              <w:rPr>
                <w:sz w:val="24"/>
              </w:rPr>
              <w:t>EDTA标准溶液相同的实验条件下，用已知准确浓度的EDTA溶</w:t>
            </w:r>
            <w:r w:rsidRPr="00F131E9">
              <w:rPr>
                <w:rFonts w:hint="eastAsia"/>
                <w:sz w:val="24"/>
              </w:rPr>
              <w:t>液滴定水样</w:t>
            </w:r>
            <w:r w:rsidRPr="00F131E9">
              <w:rPr>
                <w:sz w:val="24"/>
              </w:rPr>
              <w:t>,计算水样中Ca</w:t>
            </w:r>
            <w:r>
              <w:rPr>
                <w:sz w:val="24"/>
                <w:vertAlign w:val="superscript"/>
              </w:rPr>
              <w:t>2+</w:t>
            </w:r>
            <w:r w:rsidRPr="00F131E9">
              <w:rPr>
                <w:sz w:val="24"/>
              </w:rPr>
              <w:t>，Mg</w:t>
            </w:r>
            <w:r>
              <w:rPr>
                <w:sz w:val="24"/>
                <w:vertAlign w:val="superscript"/>
              </w:rPr>
              <w:t>2+</w:t>
            </w:r>
            <w:r w:rsidRPr="00F131E9">
              <w:rPr>
                <w:sz w:val="24"/>
              </w:rPr>
              <w:t>的总含量。如需分别得到Ca含量和Mg含量，</w:t>
            </w:r>
            <w:r w:rsidRPr="00F131E9">
              <w:rPr>
                <w:rFonts w:hint="eastAsia"/>
                <w:sz w:val="24"/>
              </w:rPr>
              <w:t>可以用同等分的水样调节</w:t>
            </w:r>
            <w:r w:rsidRPr="00F131E9">
              <w:rPr>
                <w:sz w:val="24"/>
              </w:rPr>
              <w:t>pH=12-13，使镁离子沉淀下来再去同样滴定出Ca含</w:t>
            </w:r>
            <w:r w:rsidRPr="00F131E9">
              <w:rPr>
                <w:rFonts w:hint="eastAsia"/>
                <w:sz w:val="24"/>
              </w:rPr>
              <w:t>量，两者</w:t>
            </w:r>
            <w:proofErr w:type="gramStart"/>
            <w:r w:rsidRPr="00F131E9">
              <w:rPr>
                <w:rFonts w:hint="eastAsia"/>
                <w:sz w:val="24"/>
              </w:rPr>
              <w:t>差减即</w:t>
            </w:r>
            <w:proofErr w:type="gramEnd"/>
            <w:r w:rsidRPr="00F131E9">
              <w:rPr>
                <w:rFonts w:hint="eastAsia"/>
                <w:sz w:val="24"/>
              </w:rPr>
              <w:t>可得到</w:t>
            </w:r>
            <w:r w:rsidRPr="00F131E9">
              <w:rPr>
                <w:sz w:val="24"/>
              </w:rPr>
              <w:t>Mg含量。</w:t>
            </w:r>
          </w:p>
          <w:p w14:paraId="695A66D0" w14:textId="77777777" w:rsidR="00BF0CE9" w:rsidRPr="00C237E7" w:rsidRDefault="00BF0CE9" w:rsidP="00BF0CE9">
            <w:pPr>
              <w:pStyle w:val="TableParagraph"/>
              <w:numPr>
                <w:ilvl w:val="0"/>
                <w:numId w:val="3"/>
              </w:numPr>
              <w:spacing w:before="156" w:line="242" w:lineRule="auto"/>
              <w:ind w:right="99"/>
              <w:rPr>
                <w:b/>
                <w:bCs/>
                <w:sz w:val="24"/>
              </w:rPr>
            </w:pPr>
            <w:r w:rsidRPr="00C237E7">
              <w:rPr>
                <w:rFonts w:hint="eastAsia"/>
                <w:b/>
                <w:bCs/>
                <w:sz w:val="24"/>
              </w:rPr>
              <w:t>实验仪器与材料</w:t>
            </w:r>
          </w:p>
          <w:p w14:paraId="5C653C21" w14:textId="75F1E225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仪器：酸式滴定管</w:t>
            </w:r>
            <w:r w:rsidRPr="00F131E9">
              <w:rPr>
                <w:sz w:val="24"/>
              </w:rPr>
              <w:t>(50mL)。台秤、分析天平、酸式滴定管、锥形瓶、移液</w:t>
            </w:r>
            <w:r w:rsidRPr="00F131E9">
              <w:rPr>
                <w:rFonts w:hint="eastAsia"/>
                <w:sz w:val="24"/>
              </w:rPr>
              <w:t>管</w:t>
            </w:r>
            <w:r w:rsidRPr="00F131E9">
              <w:rPr>
                <w:sz w:val="24"/>
              </w:rPr>
              <w:t>(25mL)、容量瓶(250mL)、烧杯、试剂瓶、量筒(100mL)、表面皿。</w:t>
            </w:r>
          </w:p>
          <w:p w14:paraId="174A6C9A" w14:textId="1BDD4C71" w:rsidR="00BF0C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rFonts w:hint="eastAsia"/>
                <w:sz w:val="24"/>
              </w:rPr>
              <w:t>材料</w:t>
            </w:r>
            <w:r w:rsidRPr="00F131E9">
              <w:rPr>
                <w:rFonts w:hint="eastAsia"/>
                <w:sz w:val="24"/>
              </w:rPr>
              <w:t>：乙二胺四乙酸二钠</w:t>
            </w:r>
            <w:r w:rsidRPr="00F131E9">
              <w:rPr>
                <w:sz w:val="24"/>
              </w:rPr>
              <w:t>(Na</w:t>
            </w:r>
            <w:r>
              <w:rPr>
                <w:sz w:val="24"/>
                <w:vertAlign w:val="subscript"/>
              </w:rPr>
              <w:t>2</w:t>
            </w:r>
            <w:r w:rsidRPr="00F131E9"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  <w:r w:rsidRPr="00F131E9">
              <w:rPr>
                <w:sz w:val="24"/>
              </w:rPr>
              <w:t>Y·2H</w:t>
            </w:r>
            <w:r>
              <w:rPr>
                <w:sz w:val="24"/>
                <w:vertAlign w:val="subscript"/>
              </w:rPr>
              <w:t>2</w:t>
            </w:r>
            <w:r w:rsidRPr="00F131E9">
              <w:rPr>
                <w:sz w:val="24"/>
              </w:rPr>
              <w:t>O，S</w:t>
            </w:r>
            <w:r>
              <w:rPr>
                <w:rFonts w:hint="eastAsia"/>
                <w:sz w:val="24"/>
              </w:rPr>
              <w:t>，</w:t>
            </w:r>
            <w:r w:rsidRPr="00F131E9">
              <w:rPr>
                <w:sz w:val="24"/>
              </w:rPr>
              <w:t>AR，</w:t>
            </w:r>
            <w:proofErr w:type="spellStart"/>
            <w:r w:rsidRPr="00F131E9">
              <w:rPr>
                <w:sz w:val="24"/>
              </w:rPr>
              <w:t>Mr</w:t>
            </w:r>
            <w:proofErr w:type="spellEnd"/>
            <w:r w:rsidRPr="00F131E9">
              <w:rPr>
                <w:sz w:val="24"/>
              </w:rPr>
              <w:t>=372.24)；CaCO</w:t>
            </w:r>
            <w:r>
              <w:rPr>
                <w:sz w:val="24"/>
                <w:vertAlign w:val="subscript"/>
              </w:rPr>
              <w:t>3</w:t>
            </w:r>
            <w:r w:rsidRPr="00F131E9">
              <w:rPr>
                <w:sz w:val="24"/>
              </w:rPr>
              <w:t>(S</w:t>
            </w:r>
            <w:r>
              <w:rPr>
                <w:rFonts w:hint="eastAsia"/>
                <w:sz w:val="24"/>
              </w:rPr>
              <w:t>，</w:t>
            </w:r>
            <w:r w:rsidRPr="00F131E9">
              <w:rPr>
                <w:sz w:val="24"/>
              </w:rPr>
              <w:t>AR)，</w:t>
            </w:r>
            <w:proofErr w:type="spellStart"/>
            <w:r w:rsidRPr="00F131E9">
              <w:rPr>
                <w:sz w:val="24"/>
              </w:rPr>
              <w:t>Mr</w:t>
            </w:r>
            <w:proofErr w:type="spellEnd"/>
            <w:r w:rsidRPr="00F131E9">
              <w:rPr>
                <w:sz w:val="24"/>
              </w:rPr>
              <w:t>=100.09；K-B指示剂；1:1的盐酸(V:V)；1:1氨水；NH</w:t>
            </w:r>
            <w:r>
              <w:rPr>
                <w:sz w:val="24"/>
                <w:vertAlign w:val="subscript"/>
              </w:rPr>
              <w:t>3</w:t>
            </w:r>
            <w:r w:rsidRPr="00F131E9">
              <w:rPr>
                <w:sz w:val="24"/>
              </w:rPr>
              <w:t>·H</w:t>
            </w:r>
            <w:r>
              <w:rPr>
                <w:sz w:val="24"/>
                <w:vertAlign w:val="subscript"/>
              </w:rPr>
              <w:t>2</w:t>
            </w:r>
            <w:r w:rsidRPr="00F131E9">
              <w:rPr>
                <w:sz w:val="24"/>
              </w:rPr>
              <w:t>O–NH</w:t>
            </w:r>
            <w:r>
              <w:rPr>
                <w:sz w:val="24"/>
                <w:vertAlign w:val="subscript"/>
              </w:rPr>
              <w:t>4</w:t>
            </w:r>
            <w:r w:rsidRPr="00F131E9">
              <w:rPr>
                <w:sz w:val="24"/>
              </w:rPr>
              <w:t>C</w:t>
            </w:r>
            <w:r>
              <w:rPr>
                <w:sz w:val="24"/>
              </w:rPr>
              <w:t>l</w:t>
            </w:r>
            <w:r w:rsidRPr="00F131E9">
              <w:rPr>
                <w:sz w:val="24"/>
              </w:rPr>
              <w:t>缓冲溶</w:t>
            </w:r>
            <w:r w:rsidRPr="00F131E9">
              <w:rPr>
                <w:rFonts w:hint="eastAsia"/>
                <w:sz w:val="24"/>
              </w:rPr>
              <w:t>液</w:t>
            </w:r>
            <w:r w:rsidRPr="00F131E9">
              <w:rPr>
                <w:sz w:val="24"/>
              </w:rPr>
              <w:t>(pH≈10，称取固体氯化铵67g，溶于少量水中，加浓氨水570mL，用水稀释</w:t>
            </w:r>
            <w:r w:rsidRPr="00F131E9">
              <w:rPr>
                <w:rFonts w:hint="eastAsia"/>
                <w:sz w:val="24"/>
              </w:rPr>
              <w:t>至</w:t>
            </w:r>
            <w:r w:rsidRPr="00F131E9">
              <w:rPr>
                <w:sz w:val="24"/>
              </w:rPr>
              <w:t>1L)。</w:t>
            </w:r>
          </w:p>
          <w:p w14:paraId="1D351974" w14:textId="77777777" w:rsidR="005465B5" w:rsidRPr="00C237E7" w:rsidRDefault="005465B5" w:rsidP="005465B5">
            <w:pPr>
              <w:pStyle w:val="TableParagraph"/>
              <w:numPr>
                <w:ilvl w:val="0"/>
                <w:numId w:val="3"/>
              </w:numPr>
              <w:spacing w:before="156" w:line="242" w:lineRule="auto"/>
              <w:ind w:right="99"/>
              <w:rPr>
                <w:b/>
                <w:bCs/>
                <w:sz w:val="24"/>
              </w:rPr>
            </w:pPr>
            <w:r w:rsidRPr="00C237E7">
              <w:rPr>
                <w:rFonts w:hint="eastAsia"/>
                <w:b/>
                <w:bCs/>
                <w:sz w:val="24"/>
              </w:rPr>
              <w:t>实验步骤</w:t>
            </w:r>
          </w:p>
          <w:p w14:paraId="1C78F265" w14:textId="52908110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(1) </w:t>
            </w:r>
            <w:r w:rsidRPr="00F131E9">
              <w:rPr>
                <w:sz w:val="24"/>
              </w:rPr>
              <w:t>0.01mol·L</w:t>
            </w:r>
            <w:r>
              <w:rPr>
                <w:sz w:val="24"/>
                <w:vertAlign w:val="superscript"/>
              </w:rPr>
              <w:t>-1</w:t>
            </w:r>
            <w:r w:rsidRPr="00F131E9">
              <w:rPr>
                <w:sz w:val="24"/>
              </w:rPr>
              <w:t>EDTA标准溶液的配制</w:t>
            </w:r>
          </w:p>
          <w:p w14:paraId="4CA79FDB" w14:textId="1CB84564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称取</w:t>
            </w:r>
            <w:r w:rsidRPr="00F131E9">
              <w:rPr>
                <w:sz w:val="24"/>
              </w:rPr>
              <w:t>1.8</w:t>
            </w:r>
            <w:r>
              <w:rPr>
                <w:rFonts w:hint="eastAsia"/>
                <w:sz w:val="24"/>
              </w:rPr>
              <w:t>～</w:t>
            </w:r>
            <w:r w:rsidRPr="00F131E9">
              <w:rPr>
                <w:sz w:val="24"/>
              </w:rPr>
              <w:t>2.0g分析纯的乙二胺四乙酸二钠溶于100mL温水中，再加入400mL水，摇匀。</w:t>
            </w:r>
          </w:p>
          <w:p w14:paraId="55AC83AD" w14:textId="77777777" w:rsidR="00F131E9" w:rsidRPr="00F131E9" w:rsidRDefault="00F131E9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如需久贮，最好贮存于聚乙烯塑料瓶中为佳。</w:t>
            </w:r>
          </w:p>
          <w:p w14:paraId="56446BFF" w14:textId="4EF5E97A" w:rsidR="00F131E9" w:rsidRPr="00F131E9" w:rsidRDefault="005C667A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(2) </w:t>
            </w:r>
            <w:r w:rsidR="00F131E9" w:rsidRPr="00F131E9">
              <w:rPr>
                <w:sz w:val="24"/>
              </w:rPr>
              <w:t>0.01mol/L CaCO</w:t>
            </w:r>
            <w:r>
              <w:rPr>
                <w:sz w:val="24"/>
                <w:vertAlign w:val="subscript"/>
              </w:rPr>
              <w:t>3</w:t>
            </w:r>
            <w:r w:rsidR="00F131E9" w:rsidRPr="00F131E9">
              <w:rPr>
                <w:sz w:val="24"/>
              </w:rPr>
              <w:t>标准溶液的配制</w:t>
            </w:r>
          </w:p>
          <w:p w14:paraId="5CB466C4" w14:textId="108E54EA" w:rsidR="00F131E9" w:rsidRPr="00F131E9" w:rsidRDefault="00F131E9" w:rsidP="005C667A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准确称量</w:t>
            </w:r>
            <w:r w:rsidRPr="00F131E9">
              <w:rPr>
                <w:sz w:val="24"/>
              </w:rPr>
              <w:t>0.26</w:t>
            </w:r>
            <w:r w:rsidR="005C667A">
              <w:rPr>
                <w:rFonts w:hint="eastAsia"/>
                <w:sz w:val="24"/>
              </w:rPr>
              <w:t>～</w:t>
            </w:r>
            <w:r w:rsidRPr="00F131E9">
              <w:rPr>
                <w:sz w:val="24"/>
              </w:rPr>
              <w:t>0.30g CaCO</w:t>
            </w:r>
            <w:r w:rsidR="005C667A">
              <w:rPr>
                <w:sz w:val="24"/>
                <w:vertAlign w:val="subscript"/>
              </w:rPr>
              <w:t>3</w:t>
            </w:r>
            <w:r w:rsidRPr="00F131E9">
              <w:rPr>
                <w:sz w:val="24"/>
              </w:rPr>
              <w:t>，置于100mL烧杯中，慢慢滴加1:1</w:t>
            </w:r>
            <w:r w:rsidR="005C667A">
              <w:rPr>
                <w:sz w:val="24"/>
              </w:rPr>
              <w:t xml:space="preserve"> </w:t>
            </w:r>
            <w:r w:rsidRPr="00F131E9">
              <w:rPr>
                <w:sz w:val="24"/>
              </w:rPr>
              <w:t>HCl 5mL</w:t>
            </w:r>
            <w:r w:rsidRPr="00F131E9">
              <w:rPr>
                <w:rFonts w:hint="eastAsia"/>
                <w:sz w:val="24"/>
              </w:rPr>
              <w:t>使</w:t>
            </w:r>
            <w:r w:rsidRPr="00F131E9">
              <w:rPr>
                <w:sz w:val="24"/>
              </w:rPr>
              <w:t>CaCO</w:t>
            </w:r>
            <w:r w:rsidR="005C667A">
              <w:rPr>
                <w:sz w:val="24"/>
                <w:vertAlign w:val="subscript"/>
              </w:rPr>
              <w:t>3</w:t>
            </w:r>
            <w:r w:rsidRPr="00F131E9">
              <w:rPr>
                <w:sz w:val="24"/>
              </w:rPr>
              <w:t>完全溶解（必要时可以在小烧杯顶部倒扣一个表面皿，微微加热），</w:t>
            </w:r>
            <w:r w:rsidRPr="00F131E9">
              <w:rPr>
                <w:rFonts w:hint="eastAsia"/>
                <w:sz w:val="24"/>
              </w:rPr>
              <w:t>定量转移到</w:t>
            </w:r>
            <w:r w:rsidRPr="00F131E9">
              <w:rPr>
                <w:sz w:val="24"/>
              </w:rPr>
              <w:t>250.0mL容量瓶中，三次洗涤烧杯的水都要转入，定容到250.0mL。</w:t>
            </w:r>
          </w:p>
          <w:p w14:paraId="0FD74ADE" w14:textId="6DD9079A" w:rsidR="00F131E9" w:rsidRPr="00F131E9" w:rsidRDefault="005C667A" w:rsidP="00F131E9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(3) </w:t>
            </w:r>
            <w:r w:rsidR="00F131E9" w:rsidRPr="00F131E9">
              <w:rPr>
                <w:sz w:val="24"/>
              </w:rPr>
              <w:t>EDTA 溶液浓度的标定</w:t>
            </w:r>
          </w:p>
          <w:p w14:paraId="7CD3CA0F" w14:textId="485D2316" w:rsidR="005C667A" w:rsidRPr="005C667A" w:rsidRDefault="00F131E9" w:rsidP="005C667A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F131E9">
              <w:rPr>
                <w:rFonts w:hint="eastAsia"/>
                <w:sz w:val="24"/>
              </w:rPr>
              <w:t>准确量取</w:t>
            </w:r>
            <w:r w:rsidRPr="00F131E9">
              <w:rPr>
                <w:sz w:val="24"/>
              </w:rPr>
              <w:t>20.00或25.00mL钙标准溶液于锥形瓶中，加入10mL</w:t>
            </w:r>
            <w:proofErr w:type="gramStart"/>
            <w:r w:rsidRPr="00F131E9">
              <w:rPr>
                <w:sz w:val="24"/>
              </w:rPr>
              <w:t>氨性缓冲</w:t>
            </w:r>
            <w:r w:rsidRPr="00F131E9">
              <w:rPr>
                <w:rFonts w:hint="eastAsia"/>
                <w:sz w:val="24"/>
              </w:rPr>
              <w:t>溶液</w:t>
            </w:r>
            <w:proofErr w:type="gramEnd"/>
            <w:r w:rsidRPr="00F131E9">
              <w:rPr>
                <w:rFonts w:hint="eastAsia"/>
                <w:sz w:val="24"/>
              </w:rPr>
              <w:t>（</w:t>
            </w:r>
            <w:r w:rsidRPr="00F131E9">
              <w:rPr>
                <w:sz w:val="24"/>
              </w:rPr>
              <w:t>pH10），再加入4-5滴K-B指示剂，用EDTA溶液(装在酸式滴定管中)</w:t>
            </w:r>
            <w:r w:rsidR="005C667A" w:rsidRPr="005C667A">
              <w:rPr>
                <w:rFonts w:hint="eastAsia"/>
                <w:sz w:val="24"/>
              </w:rPr>
              <w:t>滴定，滴定至溶液颜色由紫红色恰变为蓝绿色。至少平行测定三次，至相对平均偏差小于</w:t>
            </w:r>
            <w:r w:rsidR="005C667A" w:rsidRPr="005C667A">
              <w:rPr>
                <w:sz w:val="24"/>
              </w:rPr>
              <w:t>0.2%为止。</w:t>
            </w:r>
          </w:p>
          <w:p w14:paraId="63FB9091" w14:textId="23FCED1F" w:rsidR="005C667A" w:rsidRPr="005C667A" w:rsidRDefault="005C667A" w:rsidP="005C667A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>
              <w:rPr>
                <w:sz w:val="24"/>
              </w:rPr>
              <w:t xml:space="preserve">(4) </w:t>
            </w:r>
            <w:r w:rsidRPr="005C667A">
              <w:rPr>
                <w:sz w:val="24"/>
              </w:rPr>
              <w:t>水样中Ca</w:t>
            </w:r>
            <w:r>
              <w:rPr>
                <w:sz w:val="24"/>
                <w:vertAlign w:val="superscript"/>
              </w:rPr>
              <w:t>2+</w:t>
            </w:r>
            <w:r w:rsidRPr="005C667A">
              <w:rPr>
                <w:sz w:val="24"/>
              </w:rPr>
              <w:t>、Mg</w:t>
            </w:r>
            <w:r>
              <w:rPr>
                <w:sz w:val="24"/>
                <w:vertAlign w:val="superscript"/>
              </w:rPr>
              <w:t>2+</w:t>
            </w:r>
            <w:r w:rsidRPr="005C667A">
              <w:rPr>
                <w:sz w:val="24"/>
              </w:rPr>
              <w:t>总量的测定</w:t>
            </w:r>
          </w:p>
          <w:p w14:paraId="0A168150" w14:textId="3460539F" w:rsidR="005C667A" w:rsidRPr="005C667A" w:rsidRDefault="005C667A" w:rsidP="005C667A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C667A">
              <w:rPr>
                <w:rFonts w:hint="eastAsia"/>
                <w:sz w:val="24"/>
              </w:rPr>
              <w:t>移取</w:t>
            </w:r>
            <w:r w:rsidRPr="005C667A">
              <w:rPr>
                <w:sz w:val="24"/>
              </w:rPr>
              <w:t>25.00ml（精确）人工水样于250ml容量瓶中，定容后，再移取上述稀</w:t>
            </w:r>
            <w:r w:rsidRPr="005C667A">
              <w:rPr>
                <w:rFonts w:hint="eastAsia"/>
                <w:sz w:val="24"/>
              </w:rPr>
              <w:t>释水样</w:t>
            </w:r>
            <w:r w:rsidRPr="005C667A">
              <w:rPr>
                <w:sz w:val="24"/>
              </w:rPr>
              <w:t>25.00ml，加5mL</w:t>
            </w:r>
            <w:r>
              <w:rPr>
                <w:sz w:val="24"/>
              </w:rPr>
              <w:t xml:space="preserve"> </w:t>
            </w:r>
            <w:r w:rsidRPr="005C667A">
              <w:rPr>
                <w:sz w:val="24"/>
              </w:rPr>
              <w:t>NH</w:t>
            </w:r>
            <w:r>
              <w:rPr>
                <w:sz w:val="24"/>
                <w:vertAlign w:val="subscript"/>
              </w:rPr>
              <w:t>3</w:t>
            </w:r>
            <w:r>
              <w:rPr>
                <w:rFonts w:hint="eastAsia"/>
                <w:sz w:val="24"/>
              </w:rPr>
              <w:t>·</w:t>
            </w:r>
            <w:r w:rsidRPr="005C667A">
              <w:rPr>
                <w:sz w:val="24"/>
              </w:rPr>
              <w:t>H</w:t>
            </w:r>
            <w:r>
              <w:rPr>
                <w:sz w:val="24"/>
                <w:vertAlign w:val="subscript"/>
              </w:rPr>
              <w:t>2</w:t>
            </w:r>
            <w:r w:rsidRPr="005C667A">
              <w:rPr>
                <w:sz w:val="24"/>
              </w:rPr>
              <w:t>O-NH</w:t>
            </w:r>
            <w:r>
              <w:rPr>
                <w:sz w:val="24"/>
                <w:vertAlign w:val="subscript"/>
              </w:rPr>
              <w:t>4</w:t>
            </w:r>
            <w:r w:rsidRPr="005C667A">
              <w:rPr>
                <w:sz w:val="24"/>
              </w:rPr>
              <w:t>Cl 缓冲溶液，再加4-5滴K-B混合指</w:t>
            </w:r>
            <w:r w:rsidRPr="005C667A">
              <w:rPr>
                <w:rFonts w:hint="eastAsia"/>
                <w:sz w:val="24"/>
              </w:rPr>
              <w:t>示剂，用</w:t>
            </w:r>
            <w:r w:rsidRPr="005C667A">
              <w:rPr>
                <w:sz w:val="24"/>
              </w:rPr>
              <w:t>EDTA溶液(装在酸式滴定管中)滴定，滴定至溶液颜色由紫红色恰变为</w:t>
            </w:r>
            <w:r w:rsidRPr="005C667A">
              <w:rPr>
                <w:rFonts w:hint="eastAsia"/>
                <w:sz w:val="24"/>
              </w:rPr>
              <w:t>蓝绿色。至少平行测定三次，注意接近终点时</w:t>
            </w:r>
            <w:proofErr w:type="gramStart"/>
            <w:r w:rsidRPr="005C667A">
              <w:rPr>
                <w:rFonts w:hint="eastAsia"/>
                <w:sz w:val="24"/>
              </w:rPr>
              <w:t>应慢滴多摇</w:t>
            </w:r>
            <w:proofErr w:type="gramEnd"/>
            <w:r w:rsidRPr="005C667A">
              <w:rPr>
                <w:rFonts w:hint="eastAsia"/>
                <w:sz w:val="24"/>
              </w:rPr>
              <w:t>，至相对平均偏差小于</w:t>
            </w:r>
            <w:r w:rsidRPr="005C667A">
              <w:rPr>
                <w:sz w:val="24"/>
              </w:rPr>
              <w:t>0.2%为止。</w:t>
            </w:r>
          </w:p>
          <w:p w14:paraId="3F9ECA8C" w14:textId="19BE0A89" w:rsidR="005465B5" w:rsidRDefault="005C667A" w:rsidP="005C667A">
            <w:pPr>
              <w:pStyle w:val="TableParagraph"/>
              <w:spacing w:before="156" w:line="242" w:lineRule="auto"/>
              <w:ind w:right="99"/>
              <w:rPr>
                <w:sz w:val="24"/>
              </w:rPr>
            </w:pPr>
            <w:r w:rsidRPr="005C667A">
              <w:rPr>
                <w:rFonts w:hint="eastAsia"/>
                <w:sz w:val="24"/>
              </w:rPr>
              <w:t>注：本实验为人工水样不含杂质，因此可以不加入掩蔽剂，如果测定实际</w:t>
            </w:r>
            <w:proofErr w:type="gramStart"/>
            <w:r w:rsidRPr="005C667A">
              <w:rPr>
                <w:rFonts w:hint="eastAsia"/>
                <w:sz w:val="24"/>
              </w:rPr>
              <w:t>水样需</w:t>
            </w:r>
            <w:proofErr w:type="gramEnd"/>
            <w:r w:rsidRPr="005C667A">
              <w:rPr>
                <w:rFonts w:hint="eastAsia"/>
                <w:sz w:val="24"/>
              </w:rPr>
              <w:t>加入</w:t>
            </w:r>
            <w:r w:rsidRPr="005C667A">
              <w:rPr>
                <w:sz w:val="24"/>
              </w:rPr>
              <w:t>5mL 1:1</w:t>
            </w:r>
            <w:proofErr w:type="gramStart"/>
            <w:r w:rsidRPr="005C667A">
              <w:rPr>
                <w:sz w:val="24"/>
              </w:rPr>
              <w:t>三</w:t>
            </w:r>
            <w:proofErr w:type="gramEnd"/>
            <w:r w:rsidRPr="005C667A">
              <w:rPr>
                <w:sz w:val="24"/>
              </w:rPr>
              <w:t>乙醇胺，若水样中含有重金属离子，则加入1mL 2% Na2S</w:t>
            </w:r>
            <w:r w:rsidRPr="005C667A">
              <w:rPr>
                <w:rFonts w:hint="eastAsia"/>
                <w:sz w:val="24"/>
              </w:rPr>
              <w:t>溶液掩蔽。</w:t>
            </w:r>
          </w:p>
        </w:tc>
      </w:tr>
    </w:tbl>
    <w:p w14:paraId="62BACB8C" w14:textId="77777777" w:rsidR="001A708B" w:rsidRDefault="001A708B">
      <w:pPr>
        <w:spacing w:line="242" w:lineRule="auto"/>
        <w:rPr>
          <w:sz w:val="24"/>
        </w:rPr>
        <w:sectPr w:rsidR="001A708B">
          <w:type w:val="continuous"/>
          <w:pgSz w:w="11910" w:h="16840"/>
          <w:pgMar w:top="820" w:right="940" w:bottom="280" w:left="1400" w:header="720" w:footer="720" w:gutter="0"/>
          <w:cols w:space="720"/>
        </w:sectPr>
      </w:pPr>
    </w:p>
    <w:p w14:paraId="331FB0D9" w14:textId="48874C64" w:rsidR="001A708B" w:rsidRDefault="004B28DA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C3692E3" wp14:editId="3F01F0FF">
                <wp:extent cx="5780405" cy="8472170"/>
                <wp:effectExtent l="0" t="0" r="0" b="0"/>
                <wp:docPr id="123977344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8472170"/>
                          <a:chOff x="0" y="0"/>
                          <a:chExt cx="9103" cy="13342"/>
                        </a:xfrm>
                      </wpg:grpSpPr>
                      <wps:wsp>
                        <wps:cNvPr id="103922318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03" cy="13342"/>
                          </a:xfrm>
                          <a:custGeom>
                            <a:avLst/>
                            <a:gdLst>
                              <a:gd name="T0" fmla="*/ 9093 w 9103"/>
                              <a:gd name="T1" fmla="*/ 13332 h 13342"/>
                              <a:gd name="T2" fmla="*/ 10 w 9103"/>
                              <a:gd name="T3" fmla="*/ 13332 h 13342"/>
                              <a:gd name="T4" fmla="*/ 0 w 9103"/>
                              <a:gd name="T5" fmla="*/ 13332 h 13342"/>
                              <a:gd name="T6" fmla="*/ 0 w 9103"/>
                              <a:gd name="T7" fmla="*/ 13341 h 13342"/>
                              <a:gd name="T8" fmla="*/ 10 w 9103"/>
                              <a:gd name="T9" fmla="*/ 13341 h 13342"/>
                              <a:gd name="T10" fmla="*/ 9093 w 9103"/>
                              <a:gd name="T11" fmla="*/ 13341 h 13342"/>
                              <a:gd name="T12" fmla="*/ 9093 w 9103"/>
                              <a:gd name="T13" fmla="*/ 13332 h 13342"/>
                              <a:gd name="T14" fmla="*/ 9093 w 9103"/>
                              <a:gd name="T15" fmla="*/ 0 h 13342"/>
                              <a:gd name="T16" fmla="*/ 10 w 9103"/>
                              <a:gd name="T17" fmla="*/ 0 h 13342"/>
                              <a:gd name="T18" fmla="*/ 0 w 9103"/>
                              <a:gd name="T19" fmla="*/ 0 h 13342"/>
                              <a:gd name="T20" fmla="*/ 0 w 9103"/>
                              <a:gd name="T21" fmla="*/ 10 h 13342"/>
                              <a:gd name="T22" fmla="*/ 0 w 9103"/>
                              <a:gd name="T23" fmla="*/ 13332 h 13342"/>
                              <a:gd name="T24" fmla="*/ 10 w 9103"/>
                              <a:gd name="T25" fmla="*/ 13332 h 13342"/>
                              <a:gd name="T26" fmla="*/ 10 w 9103"/>
                              <a:gd name="T27" fmla="*/ 10 h 13342"/>
                              <a:gd name="T28" fmla="*/ 9093 w 9103"/>
                              <a:gd name="T29" fmla="*/ 10 h 13342"/>
                              <a:gd name="T30" fmla="*/ 9093 w 9103"/>
                              <a:gd name="T31" fmla="*/ 0 h 13342"/>
                              <a:gd name="T32" fmla="*/ 9102 w 9103"/>
                              <a:gd name="T33" fmla="*/ 13332 h 13342"/>
                              <a:gd name="T34" fmla="*/ 9093 w 9103"/>
                              <a:gd name="T35" fmla="*/ 13332 h 13342"/>
                              <a:gd name="T36" fmla="*/ 9093 w 9103"/>
                              <a:gd name="T37" fmla="*/ 13341 h 13342"/>
                              <a:gd name="T38" fmla="*/ 9102 w 9103"/>
                              <a:gd name="T39" fmla="*/ 13341 h 13342"/>
                              <a:gd name="T40" fmla="*/ 9102 w 9103"/>
                              <a:gd name="T41" fmla="*/ 13332 h 13342"/>
                              <a:gd name="T42" fmla="*/ 9102 w 9103"/>
                              <a:gd name="T43" fmla="*/ 0 h 13342"/>
                              <a:gd name="T44" fmla="*/ 9093 w 9103"/>
                              <a:gd name="T45" fmla="*/ 0 h 13342"/>
                              <a:gd name="T46" fmla="*/ 9093 w 9103"/>
                              <a:gd name="T47" fmla="*/ 10 h 13342"/>
                              <a:gd name="T48" fmla="*/ 9093 w 9103"/>
                              <a:gd name="T49" fmla="*/ 13332 h 13342"/>
                              <a:gd name="T50" fmla="*/ 9102 w 9103"/>
                              <a:gd name="T51" fmla="*/ 13332 h 13342"/>
                              <a:gd name="T52" fmla="*/ 9102 w 9103"/>
                              <a:gd name="T53" fmla="*/ 10 h 13342"/>
                              <a:gd name="T54" fmla="*/ 9102 w 9103"/>
                              <a:gd name="T55" fmla="*/ 0 h 13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9103" h="13342">
                                <a:moveTo>
                                  <a:pt x="9093" y="13332"/>
                                </a:moveTo>
                                <a:lnTo>
                                  <a:pt x="10" y="13332"/>
                                </a:lnTo>
                                <a:lnTo>
                                  <a:pt x="0" y="13332"/>
                                </a:lnTo>
                                <a:lnTo>
                                  <a:pt x="0" y="13341"/>
                                </a:lnTo>
                                <a:lnTo>
                                  <a:pt x="10" y="13341"/>
                                </a:lnTo>
                                <a:lnTo>
                                  <a:pt x="9093" y="13341"/>
                                </a:lnTo>
                                <a:lnTo>
                                  <a:pt x="9093" y="13332"/>
                                </a:lnTo>
                                <a:close/>
                                <a:moveTo>
                                  <a:pt x="9093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332"/>
                                </a:lnTo>
                                <a:lnTo>
                                  <a:pt x="10" y="13332"/>
                                </a:lnTo>
                                <a:lnTo>
                                  <a:pt x="10" y="10"/>
                                </a:lnTo>
                                <a:lnTo>
                                  <a:pt x="9093" y="10"/>
                                </a:lnTo>
                                <a:lnTo>
                                  <a:pt x="9093" y="0"/>
                                </a:lnTo>
                                <a:close/>
                                <a:moveTo>
                                  <a:pt x="9102" y="13332"/>
                                </a:moveTo>
                                <a:lnTo>
                                  <a:pt x="9093" y="13332"/>
                                </a:lnTo>
                                <a:lnTo>
                                  <a:pt x="9093" y="13341"/>
                                </a:lnTo>
                                <a:lnTo>
                                  <a:pt x="9102" y="13341"/>
                                </a:lnTo>
                                <a:lnTo>
                                  <a:pt x="9102" y="13332"/>
                                </a:lnTo>
                                <a:close/>
                                <a:moveTo>
                                  <a:pt x="9102" y="0"/>
                                </a:moveTo>
                                <a:lnTo>
                                  <a:pt x="9093" y="0"/>
                                </a:lnTo>
                                <a:lnTo>
                                  <a:pt x="9093" y="10"/>
                                </a:lnTo>
                                <a:lnTo>
                                  <a:pt x="9093" y="13332"/>
                                </a:lnTo>
                                <a:lnTo>
                                  <a:pt x="9102" y="13332"/>
                                </a:lnTo>
                                <a:lnTo>
                                  <a:pt x="9102" y="10"/>
                                </a:lnTo>
                                <a:lnTo>
                                  <a:pt x="9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F6120" id="docshapegroup1" o:spid="_x0000_s1026" style="width:455.15pt;height:667.1pt;mso-position-horizontal-relative:char;mso-position-vertical-relative:line" coordsize="9103,1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">
                <v:shape id="docshape2" o:spid="_x0000_s1027" style="position:absolute;width:9103;height:13342;visibility:visible;mso-wrap-style:square;v-text-anchor:top" coordsize="9103,1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" path="m9093,13332r-9083,l,13332r,9l10,13341r9083,l9093,13332xm9093,l10,,,,,10,,13332r10,l10,10r9083,l9093,xm9102,13332r-9,l9093,13341r9,l9102,13332xm9102,r-9,l9093,10r,13322l9102,13332,9102,10r,-10xe" fillcolor="black" stroked="f">
                  <v:path arrowok="t" o:connecttype="custom" o:connectlocs="9093,13332;10,13332;0,13332;0,13341;10,13341;9093,13341;9093,13332;9093,0;10,0;0,0;0,10;0,13332;10,13332;10,10;9093,10;9093,0;9102,13332;9093,13332;9093,13341;9102,13341;9102,13332;9102,0;9093,0;9093,10;9093,13332;9102,13332;9102,10;9102,0" o:connectangles="0,0,0,0,0,0,0,0,0,0,0,0,0,0,0,0,0,0,0,0,0,0,0,0,0,0,0,0"/>
                </v:shape>
                <w10:anchorlock/>
              </v:group>
            </w:pict>
          </mc:Fallback>
        </mc:AlternateContent>
      </w:r>
    </w:p>
    <w:p w14:paraId="61D03964" w14:textId="77777777" w:rsidR="001A708B" w:rsidRDefault="00000000">
      <w:pPr>
        <w:pStyle w:val="a3"/>
        <w:tabs>
          <w:tab w:val="left" w:pos="5642"/>
          <w:tab w:val="left" w:pos="7009"/>
          <w:tab w:val="left" w:pos="7532"/>
          <w:tab w:val="left" w:pos="8057"/>
        </w:tabs>
        <w:spacing w:line="252" w:lineRule="exact"/>
        <w:ind w:left="302"/>
      </w:pPr>
      <w:r>
        <w:rPr>
          <w:rFonts w:ascii="Times New Roman" w:eastAsia="Times New Roman"/>
          <w:spacing w:val="-2"/>
        </w:rPr>
        <w:t>(1.2.3.4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2"/>
        </w:rPr>
        <w:t>在做实验之前完成</w:t>
      </w:r>
      <w:r>
        <w:rPr>
          <w:rFonts w:ascii="Times New Roman" w:eastAsia="Times New Roman"/>
          <w:spacing w:val="-2"/>
        </w:rPr>
        <w:t>,5.6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2"/>
        </w:rPr>
        <w:t>在实验完成之后填写</w:t>
      </w:r>
      <w:r>
        <w:rPr>
          <w:rFonts w:ascii="Times New Roman" w:eastAsia="Times New Roman"/>
          <w:spacing w:val="-10"/>
        </w:rPr>
        <w:t>)</w:t>
      </w:r>
      <w:r>
        <w:rPr>
          <w:rFonts w:ascii="Times New Roman" w:eastAsia="Times New Roman"/>
        </w:rPr>
        <w:tab/>
      </w:r>
      <w:r>
        <w:rPr>
          <w:spacing w:val="-2"/>
        </w:rPr>
        <w:t>本报告</w:t>
      </w:r>
      <w:r>
        <w:rPr>
          <w:spacing w:val="-10"/>
        </w:rPr>
        <w:t>共</w:t>
      </w:r>
      <w:r>
        <w:tab/>
      </w:r>
      <w:r>
        <w:rPr>
          <w:spacing w:val="-10"/>
        </w:rPr>
        <w:t>页</w:t>
      </w:r>
      <w:r>
        <w:tab/>
      </w:r>
      <w:r>
        <w:rPr>
          <w:spacing w:val="-10"/>
        </w:rPr>
        <w:t>第</w:t>
      </w:r>
      <w:r>
        <w:tab/>
      </w:r>
      <w:r>
        <w:rPr>
          <w:spacing w:val="-10"/>
        </w:rPr>
        <w:t>页</w:t>
      </w:r>
    </w:p>
    <w:sectPr w:rsidR="001A708B">
      <w:pgSz w:w="11910" w:h="16840"/>
      <w:pgMar w:top="840" w:right="9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95F"/>
    <w:multiLevelType w:val="hybridMultilevel"/>
    <w:tmpl w:val="5A84FAAC"/>
    <w:lvl w:ilvl="0" w:tplc="08143A9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1" w15:restartNumberingAfterBreak="0">
    <w:nsid w:val="167D5F5D"/>
    <w:multiLevelType w:val="hybridMultilevel"/>
    <w:tmpl w:val="9FC835E2"/>
    <w:lvl w:ilvl="0" w:tplc="BB760C5A">
      <w:start w:val="7"/>
      <w:numFmt w:val="decimal"/>
      <w:lvlText w:val="(%1)"/>
      <w:lvlJc w:val="left"/>
      <w:pPr>
        <w:ind w:left="93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2" w15:restartNumberingAfterBreak="0">
    <w:nsid w:val="24FB6976"/>
    <w:multiLevelType w:val="hybridMultilevel"/>
    <w:tmpl w:val="4F8E7590"/>
    <w:lvl w:ilvl="0" w:tplc="BB760C5A">
      <w:start w:val="7"/>
      <w:numFmt w:val="decimal"/>
      <w:lvlText w:val="(%1)"/>
      <w:lvlJc w:val="left"/>
      <w:pPr>
        <w:ind w:left="827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3" w15:restartNumberingAfterBreak="0">
    <w:nsid w:val="31D166DC"/>
    <w:multiLevelType w:val="hybridMultilevel"/>
    <w:tmpl w:val="3416A388"/>
    <w:lvl w:ilvl="0" w:tplc="22C44464">
      <w:start w:val="1"/>
      <w:numFmt w:val="decimal"/>
      <w:lvlText w:val="(%1)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4" w15:restartNumberingAfterBreak="0">
    <w:nsid w:val="3FD92F4E"/>
    <w:multiLevelType w:val="hybridMultilevel"/>
    <w:tmpl w:val="6D6A1938"/>
    <w:lvl w:ilvl="0" w:tplc="AEE61F56">
      <w:start w:val="1"/>
      <w:numFmt w:val="decimal"/>
      <w:lvlText w:val="(%1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5" w15:restartNumberingAfterBreak="0">
    <w:nsid w:val="4D27107B"/>
    <w:multiLevelType w:val="hybridMultilevel"/>
    <w:tmpl w:val="4CD8892A"/>
    <w:lvl w:ilvl="0" w:tplc="21369A4E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6" w15:restartNumberingAfterBreak="0">
    <w:nsid w:val="76F145CA"/>
    <w:multiLevelType w:val="hybridMultilevel"/>
    <w:tmpl w:val="5D281B02"/>
    <w:lvl w:ilvl="0" w:tplc="EB5CB2D6">
      <w:start w:val="1"/>
      <w:numFmt w:val="decimal"/>
      <w:lvlText w:val="(%1)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abstractNum w:abstractNumId="7" w15:restartNumberingAfterBreak="0">
    <w:nsid w:val="7F8C6FCD"/>
    <w:multiLevelType w:val="hybridMultilevel"/>
    <w:tmpl w:val="1F5A36E4"/>
    <w:lvl w:ilvl="0" w:tplc="21369A4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7" w:hanging="440"/>
      </w:pPr>
    </w:lvl>
    <w:lvl w:ilvl="2" w:tplc="0409001B" w:tentative="1">
      <w:start w:val="1"/>
      <w:numFmt w:val="lowerRoman"/>
      <w:lvlText w:val="%3."/>
      <w:lvlJc w:val="right"/>
      <w:pPr>
        <w:ind w:left="1427" w:hanging="440"/>
      </w:pPr>
    </w:lvl>
    <w:lvl w:ilvl="3" w:tplc="0409000F" w:tentative="1">
      <w:start w:val="1"/>
      <w:numFmt w:val="decimal"/>
      <w:lvlText w:val="%4."/>
      <w:lvlJc w:val="left"/>
      <w:pPr>
        <w:ind w:left="1867" w:hanging="440"/>
      </w:pPr>
    </w:lvl>
    <w:lvl w:ilvl="4" w:tplc="04090019" w:tentative="1">
      <w:start w:val="1"/>
      <w:numFmt w:val="lowerLetter"/>
      <w:lvlText w:val="%5)"/>
      <w:lvlJc w:val="left"/>
      <w:pPr>
        <w:ind w:left="2307" w:hanging="440"/>
      </w:pPr>
    </w:lvl>
    <w:lvl w:ilvl="5" w:tplc="0409001B" w:tentative="1">
      <w:start w:val="1"/>
      <w:numFmt w:val="lowerRoman"/>
      <w:lvlText w:val="%6."/>
      <w:lvlJc w:val="right"/>
      <w:pPr>
        <w:ind w:left="2747" w:hanging="440"/>
      </w:pPr>
    </w:lvl>
    <w:lvl w:ilvl="6" w:tplc="0409000F" w:tentative="1">
      <w:start w:val="1"/>
      <w:numFmt w:val="decimal"/>
      <w:lvlText w:val="%7."/>
      <w:lvlJc w:val="left"/>
      <w:pPr>
        <w:ind w:left="3187" w:hanging="440"/>
      </w:pPr>
    </w:lvl>
    <w:lvl w:ilvl="7" w:tplc="04090019" w:tentative="1">
      <w:start w:val="1"/>
      <w:numFmt w:val="lowerLetter"/>
      <w:lvlText w:val="%8)"/>
      <w:lvlJc w:val="left"/>
      <w:pPr>
        <w:ind w:left="3627" w:hanging="440"/>
      </w:pPr>
    </w:lvl>
    <w:lvl w:ilvl="8" w:tplc="0409001B" w:tentative="1">
      <w:start w:val="1"/>
      <w:numFmt w:val="lowerRoman"/>
      <w:lvlText w:val="%9."/>
      <w:lvlJc w:val="right"/>
      <w:pPr>
        <w:ind w:left="4067" w:hanging="440"/>
      </w:pPr>
    </w:lvl>
  </w:abstractNum>
  <w:num w:numId="1" w16cid:durableId="59058245">
    <w:abstractNumId w:val="5"/>
  </w:num>
  <w:num w:numId="2" w16cid:durableId="319161580">
    <w:abstractNumId w:val="0"/>
  </w:num>
  <w:num w:numId="3" w16cid:durableId="728000661">
    <w:abstractNumId w:val="7"/>
  </w:num>
  <w:num w:numId="4" w16cid:durableId="1339769440">
    <w:abstractNumId w:val="3"/>
  </w:num>
  <w:num w:numId="5" w16cid:durableId="891965684">
    <w:abstractNumId w:val="4"/>
  </w:num>
  <w:num w:numId="6" w16cid:durableId="1913850659">
    <w:abstractNumId w:val="6"/>
  </w:num>
  <w:num w:numId="7" w16cid:durableId="1771117314">
    <w:abstractNumId w:val="2"/>
  </w:num>
  <w:num w:numId="8" w16cid:durableId="43263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8B"/>
    <w:rsid w:val="001A708B"/>
    <w:rsid w:val="00206F2E"/>
    <w:rsid w:val="003F1EC4"/>
    <w:rsid w:val="004B28DA"/>
    <w:rsid w:val="005146EF"/>
    <w:rsid w:val="005465B5"/>
    <w:rsid w:val="005C667A"/>
    <w:rsid w:val="00B769F0"/>
    <w:rsid w:val="00BF0CE9"/>
    <w:rsid w:val="00C05199"/>
    <w:rsid w:val="00C237E7"/>
    <w:rsid w:val="00F131E9"/>
    <w:rsid w:val="00F9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CD053"/>
  <w15:docId w15:val="{578E8C06-B330-4C2A-AC73-6A5DBD5F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4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8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933</Words>
  <Characters>1214</Characters>
  <Application>Microsoft Office Word</Application>
  <DocSecurity>0</DocSecurity>
  <Lines>43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《环境工程微生物学》实验报告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《环境工程微生物学》实验报告</dc:title>
  <dc:creator>Image</dc:creator>
  <cp:lastModifiedBy>Yizhen Pan</cp:lastModifiedBy>
  <cp:revision>3</cp:revision>
  <dcterms:created xsi:type="dcterms:W3CDTF">2023-06-08T09:32:00Z</dcterms:created>
  <dcterms:modified xsi:type="dcterms:W3CDTF">2025-04-20T09:22:00Z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2023-06-08T00:00:00Z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e1ceb5eb52d30922ba0d5250e8501b4abeaf850520c21e57940b8d11581f18ed</vt:lpwstr>
  </property>
</Properties>
</file>