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ROMCA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Possible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romcaensemble.com.au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Colours: Black, white, silver, gold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Style: Modern, popping, professional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we create an email address + link it with our current email address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romca.rocor@gmail.com</w:t>
        </w:r>
      </w:hyperlink>
      <w:r w:rsidDel="00000000" w:rsidR="00000000" w:rsidRPr="00000000">
        <w:rPr>
          <w:rtl w:val="0"/>
        </w:rPr>
        <w:t xml:space="preserve"> (so if someone emails our old/current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romca.rocor@gmail.com</w:t>
        </w:r>
      </w:hyperlink>
      <w:r w:rsidDel="00000000" w:rsidR="00000000" w:rsidRPr="00000000">
        <w:rPr>
          <w:rtl w:val="0"/>
        </w:rPr>
        <w:t xml:space="preserve"> it goes to our new email address, say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admin@romcaensemble.com.au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it possible to create ticketing to our concerts through our website? (eg. through Intickets)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donation bar.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have descriptions. - adds more interest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accolades/sponsors on home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english/russian switch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Want to stay on the website for ages - lots of things to look through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romcaensemble.com.au" TargetMode="External"/><Relationship Id="rId5" Type="http://schemas.openxmlformats.org/officeDocument/2006/relationships/styles" Target="styles.xml"/><Relationship Id="rId6" Type="http://schemas.openxmlformats.org/officeDocument/2006/relationships/hyperlink" Target="http://romcaensemble.com.au" TargetMode="External"/><Relationship Id="rId7" Type="http://schemas.openxmlformats.org/officeDocument/2006/relationships/hyperlink" Target="mailto:romca.rocor@gmail.com" TargetMode="External"/><Relationship Id="rId8" Type="http://schemas.openxmlformats.org/officeDocument/2006/relationships/hyperlink" Target="mailto:romca.roc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