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644" w:rsidRDefault="00D4234C" w:rsidP="00D4234C">
      <w:pPr>
        <w:pStyle w:val="1"/>
        <w:jc w:val="center"/>
      </w:pPr>
      <w:r>
        <w:rPr>
          <w:rFonts w:hint="eastAsia"/>
        </w:rPr>
        <w:t>高斯混合模型（GMM）准备知识</w:t>
      </w:r>
    </w:p>
    <w:p w:rsidR="00D4234C" w:rsidRDefault="00994476" w:rsidP="00D4234C">
      <w:pPr>
        <w:pStyle w:val="a3"/>
        <w:numPr>
          <w:ilvl w:val="0"/>
          <w:numId w:val="1"/>
        </w:numPr>
        <w:ind w:firstLine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C075374" wp14:editId="40197470">
                <wp:simplePos x="0" y="0"/>
                <wp:positionH relativeFrom="column">
                  <wp:posOffset>1171575</wp:posOffset>
                </wp:positionH>
                <wp:positionV relativeFrom="paragraph">
                  <wp:posOffset>12065</wp:posOffset>
                </wp:positionV>
                <wp:extent cx="3819525" cy="504825"/>
                <wp:effectExtent l="0" t="0" r="28575" b="2857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952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34C" w:rsidRDefault="00D4234C">
                            <w:r>
                              <w:t>若离散型随机变量</w:t>
                            </w: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t>的分布率为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=1,2,…</m:t>
                              </m:r>
                            </m:oMath>
                          </w:p>
                          <w:p w:rsidR="00D4234C" w:rsidRPr="00D4234C" w:rsidRDefault="00D4234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则称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nary>
                            </m:oMath>
                            <w:r w:rsidR="00994476">
                              <w:rPr>
                                <w:rFonts w:hint="eastAsia"/>
                              </w:rPr>
                              <w:t>为X</w:t>
                            </w:r>
                            <w:r w:rsidR="00994476">
                              <w:t>的数学期望。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7537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92.25pt;margin-top:.95pt;width:300.75pt;height:39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">
                <v:textbox>
                  <w:txbxContent>
                    <w:p w:rsidR="00D4234C" w:rsidRDefault="00D4234C">
                      <w:r>
                        <w:t>若离散型随机变量</w:t>
                      </w:r>
                      <w:r>
                        <w:rPr>
                          <w:rFonts w:hint="eastAsia"/>
                        </w:rPr>
                        <w:t>X</w:t>
                      </w:r>
                      <w:r>
                        <w:t>的分布率为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, </m:t>
                        </m:r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=1,2,…</m:t>
                        </m:r>
                      </m:oMath>
                    </w:p>
                    <w:p w:rsidR="00D4234C" w:rsidRPr="00D4234C" w:rsidRDefault="00D4234C">
                      <w:pPr>
                        <w:rPr>
                          <w:rFonts w:hint="eastAsia"/>
                        </w:rPr>
                      </w:pPr>
                      <w:r>
                        <w:t>则称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nary>
                      </m:oMath>
                      <w:r w:rsidR="00994476">
                        <w:rPr>
                          <w:rFonts w:hint="eastAsia"/>
                        </w:rPr>
                        <w:t>为X</w:t>
                      </w:r>
                      <w:r w:rsidR="00994476">
                        <w:t>的数学期望。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234C">
        <w:rPr>
          <w:rFonts w:hint="eastAsia"/>
        </w:rPr>
        <w:t>数学期望：</w:t>
      </w:r>
    </w:p>
    <w:p w:rsidR="00994476" w:rsidRDefault="00994476" w:rsidP="00D4234C">
      <w:pPr>
        <w:pStyle w:val="a3"/>
        <w:ind w:left="420" w:firstLineChars="0" w:firstLine="0"/>
      </w:pPr>
    </w:p>
    <w:p w:rsidR="00994476" w:rsidRDefault="00994476" w:rsidP="00D4234C">
      <w:pPr>
        <w:pStyle w:val="a3"/>
        <w:ind w:left="420" w:firstLineChars="0" w:firstLine="0"/>
      </w:pPr>
    </w:p>
    <w:p w:rsidR="00994476" w:rsidRDefault="00994476" w:rsidP="00D4234C">
      <w:pPr>
        <w:pStyle w:val="a3"/>
        <w:ind w:left="420" w:firstLineChars="0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A73B663" wp14:editId="4428DCCA">
                <wp:simplePos x="0" y="0"/>
                <wp:positionH relativeFrom="margin">
                  <wp:posOffset>1171575</wp:posOffset>
                </wp:positionH>
                <wp:positionV relativeFrom="paragraph">
                  <wp:posOffset>42545</wp:posOffset>
                </wp:positionV>
                <wp:extent cx="3819525" cy="665480"/>
                <wp:effectExtent l="0" t="0" r="28575" b="20320"/>
                <wp:wrapTight wrapText="bothSides">
                  <wp:wrapPolygon edited="0">
                    <wp:start x="0" y="0"/>
                    <wp:lineTo x="0" y="21641"/>
                    <wp:lineTo x="21654" y="21641"/>
                    <wp:lineTo x="21654" y="0"/>
                    <wp:lineTo x="0" y="0"/>
                  </wp:wrapPolygon>
                </wp:wrapTight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9525" cy="665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4476" w:rsidRDefault="0099447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若</w:t>
                            </w:r>
                            <w:r>
                              <w:t>连续型随机变量</w:t>
                            </w: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t>的概率密度函数（</w:t>
                            </w:r>
                            <w:r>
                              <w:rPr>
                                <w:rFonts w:hint="eastAsia"/>
                              </w:rPr>
                              <w:t>PDF</w:t>
                            </w:r>
                            <w:r>
                              <w:t>）</w:t>
                            </w:r>
                            <w:r>
                              <w:rPr>
                                <w:rFonts w:hint="eastAsia"/>
                              </w:rPr>
                              <w:t>为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oMath>
                            <w:r>
                              <w:rPr>
                                <w:rFonts w:hint="eastAsia"/>
                              </w:rPr>
                              <w:t>,</w:t>
                            </w:r>
                          </w:p>
                          <w:p w:rsidR="00994476" w:rsidRPr="00994476" w:rsidRDefault="0099447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则其数学期望为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nary>
                                <m:naryPr>
                                  <m:limLoc m:val="subSup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-∞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+∞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nary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3B663" id="_x0000_s1027" type="#_x0000_t202" style="position:absolute;left:0;text-align:left;margin-left:92.25pt;margin-top:3.35pt;width:300.75pt;height:52.4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">
                <v:textbox>
                  <w:txbxContent>
                    <w:p w:rsidR="00994476" w:rsidRDefault="0099447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若</w:t>
                      </w:r>
                      <w:r>
                        <w:t>连续型随机变量</w:t>
                      </w:r>
                      <w:r>
                        <w:rPr>
                          <w:rFonts w:hint="eastAsia"/>
                        </w:rPr>
                        <w:t>X</w:t>
                      </w:r>
                      <w:r>
                        <w:t>的概率密度函数（</w:t>
                      </w:r>
                      <w:r>
                        <w:rPr>
                          <w:rFonts w:hint="eastAsia"/>
                        </w:rPr>
                        <w:t>PDF</w:t>
                      </w:r>
                      <w:r>
                        <w:t>）</w:t>
                      </w:r>
                      <w:r>
                        <w:rPr>
                          <w:rFonts w:hint="eastAsia"/>
                        </w:rPr>
                        <w:t>为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oMath>
                      <w:r>
                        <w:rPr>
                          <w:rFonts w:hint="eastAsia"/>
                        </w:rPr>
                        <w:t>,</w:t>
                      </w:r>
                    </w:p>
                    <w:p w:rsidR="00994476" w:rsidRPr="00994476" w:rsidRDefault="00994476">
                      <w:pPr>
                        <w:rPr>
                          <w:rFonts w:hint="eastAsia"/>
                        </w:rPr>
                      </w:pPr>
                      <w:r>
                        <w:t>则其数学期望为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nary>
                          <m:naryPr>
                            <m:limLoc m:val="subSup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-∞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+∞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xf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</m:e>
                        </m:nary>
                      </m:oMath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994476" w:rsidRDefault="00994476" w:rsidP="00D4234C">
      <w:pPr>
        <w:pStyle w:val="a3"/>
        <w:ind w:left="420" w:firstLineChars="0" w:firstLine="0"/>
      </w:pPr>
    </w:p>
    <w:p w:rsidR="00994476" w:rsidRDefault="00994476" w:rsidP="00D4234C">
      <w:pPr>
        <w:pStyle w:val="a3"/>
        <w:ind w:left="420" w:firstLineChars="0" w:firstLine="0"/>
      </w:pPr>
    </w:p>
    <w:p w:rsidR="00994476" w:rsidRDefault="00994476" w:rsidP="00A31C76">
      <w:pPr>
        <w:rPr>
          <w:rFonts w:hint="eastAsia"/>
        </w:rPr>
      </w:pPr>
    </w:p>
    <w:p w:rsidR="00994476" w:rsidRDefault="00A31C76" w:rsidP="00A31C7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48718C1E" wp14:editId="47192C92">
                <wp:simplePos x="0" y="0"/>
                <wp:positionH relativeFrom="margin">
                  <wp:posOffset>1181100</wp:posOffset>
                </wp:positionH>
                <wp:positionV relativeFrom="paragraph">
                  <wp:posOffset>244475</wp:posOffset>
                </wp:positionV>
                <wp:extent cx="3819525" cy="295275"/>
                <wp:effectExtent l="0" t="0" r="28575" b="28575"/>
                <wp:wrapTopAndBottom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95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1C76" w:rsidRPr="00A31C76" w:rsidRDefault="00A31C76" w:rsidP="00A31C76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=E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x-E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18C1E" id="_x0000_s1028" type="#_x0000_t202" style="position:absolute;left:0;text-align:left;margin-left:93pt;margin-top:19.25pt;width:300.75pt;height:23.2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">
                <v:textbox>
                  <w:txbxContent>
                    <w:p w:rsidR="00A31C76" w:rsidRPr="00A31C76" w:rsidRDefault="00A31C76" w:rsidP="00A31C76">
                      <w:pPr>
                        <w:rPr>
                          <w:rFonts w:hint="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=E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x-E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94476">
        <w:rPr>
          <w:rFonts w:hint="eastAsia"/>
        </w:rPr>
        <w:t>随机变量</w:t>
      </w:r>
      <w:r w:rsidR="00994476">
        <w:t>X</w:t>
      </w:r>
      <w:r w:rsidR="00994476">
        <w:rPr>
          <w:rFonts w:hint="eastAsia"/>
        </w:rPr>
        <w:t>的方差：</w:t>
      </w:r>
    </w:p>
    <w:p w:rsidR="00A31C76" w:rsidRDefault="00A31C76" w:rsidP="00A31C7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74155D5F" wp14:editId="72AC02DD">
                <wp:simplePos x="0" y="0"/>
                <wp:positionH relativeFrom="margin">
                  <wp:posOffset>1181100</wp:posOffset>
                </wp:positionH>
                <wp:positionV relativeFrom="paragraph">
                  <wp:posOffset>655955</wp:posOffset>
                </wp:positionV>
                <wp:extent cx="3819525" cy="276225"/>
                <wp:effectExtent l="0" t="0" r="28575" b="28575"/>
                <wp:wrapTopAndBottom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95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1C76" w:rsidRPr="00A31C76" w:rsidRDefault="00A31C76" w:rsidP="00A31C76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</m:ra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55D5F" id="_x0000_s1029" type="#_x0000_t202" style="position:absolute;left:0;text-align:left;margin-left:93pt;margin-top:51.65pt;width:300.75pt;height:21.7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">
                <v:textbox>
                  <w:txbxContent>
                    <w:p w:rsidR="00A31C76" w:rsidRPr="00A31C76" w:rsidRDefault="00A31C76" w:rsidP="00A31C76">
                      <w:pPr>
                        <w:rPr>
                          <w:rFonts w:hint="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rad>
                        </m:oMath>
                      </m:oMathPara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94476">
        <w:rPr>
          <w:rFonts w:hint="eastAsia"/>
        </w:rPr>
        <w:t>随机变量X的标准差：</w:t>
      </w:r>
    </w:p>
    <w:p w:rsidR="00994476" w:rsidRDefault="00A31C76" w:rsidP="00994476">
      <w:pPr>
        <w:pStyle w:val="a3"/>
        <w:numPr>
          <w:ilvl w:val="0"/>
          <w:numId w:val="1"/>
        </w:numPr>
        <w:ind w:firstLine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0CCBD359" wp14:editId="0277BA54">
                <wp:simplePos x="0" y="0"/>
                <wp:positionH relativeFrom="margin">
                  <wp:posOffset>1181100</wp:posOffset>
                </wp:positionH>
                <wp:positionV relativeFrom="paragraph">
                  <wp:posOffset>631825</wp:posOffset>
                </wp:positionV>
                <wp:extent cx="3819525" cy="676275"/>
                <wp:effectExtent l="0" t="0" r="28575" b="28575"/>
                <wp:wrapTopAndBottom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952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1C76" w:rsidRDefault="00A31C76" w:rsidP="00A31C76">
                            <w:r>
                              <w:rPr>
                                <w:rFonts w:hint="eastAsia"/>
                              </w:rPr>
                              <w:t>形式</w:t>
                            </w:r>
                            <w:r>
                              <w:t>如：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~N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oMath>
                          </w:p>
                          <w:p w:rsidR="00A31C76" w:rsidRPr="00A31C76" w:rsidRDefault="00A31C76" w:rsidP="00A31C7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其概率密度函数</w:t>
                            </w:r>
                            <w:r>
                              <w:rPr>
                                <w:rFonts w:hint="eastAsia"/>
                              </w:rPr>
                              <w:t>（PDF</w:t>
                            </w:r>
                            <w:r>
                              <w:t>）为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2π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x-μ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σ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BD359" id="_x0000_s1030" type="#_x0000_t202" style="position:absolute;left:0;text-align:left;margin-left:93pt;margin-top:49.75pt;width:300.75pt;height:53.2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">
                <v:textbox>
                  <w:txbxContent>
                    <w:p w:rsidR="00A31C76" w:rsidRDefault="00A31C76" w:rsidP="00A31C76">
                      <w:r>
                        <w:rPr>
                          <w:rFonts w:hint="eastAsia"/>
                        </w:rPr>
                        <w:t>形式</w:t>
                      </w:r>
                      <w:r>
                        <w:t>如：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~N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μ,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oMath>
                    </w:p>
                    <w:p w:rsidR="00A31C76" w:rsidRPr="00A31C76" w:rsidRDefault="00A31C76" w:rsidP="00A31C76">
                      <w:pPr>
                        <w:rPr>
                          <w:rFonts w:hint="eastAsia"/>
                        </w:rPr>
                      </w:pPr>
                      <w:r>
                        <w:t>其概率密度函数</w:t>
                      </w:r>
                      <w:r>
                        <w:rPr>
                          <w:rFonts w:hint="eastAsia"/>
                        </w:rPr>
                        <w:t>（PDF</w:t>
                      </w:r>
                      <w:r>
                        <w:t>）为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2π</m:t>
                                </m:r>
                              </m:e>
                            </m:rad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exp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x-μ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oMath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94476">
        <w:rPr>
          <w:rFonts w:hint="eastAsia"/>
        </w:rPr>
        <w:t>正态分布：</w:t>
      </w:r>
    </w:p>
    <w:p w:rsidR="00994476" w:rsidRPr="00D4234C" w:rsidRDefault="005A734B" w:rsidP="0099447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7C88DE32" wp14:editId="29C11FDF">
                <wp:simplePos x="0" y="0"/>
                <wp:positionH relativeFrom="margin">
                  <wp:posOffset>1183005</wp:posOffset>
                </wp:positionH>
                <wp:positionV relativeFrom="paragraph">
                  <wp:posOffset>1033145</wp:posOffset>
                </wp:positionV>
                <wp:extent cx="3819525" cy="489585"/>
                <wp:effectExtent l="0" t="0" r="28575" b="24765"/>
                <wp:wrapTopAndBottom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9525" cy="489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734B" w:rsidRDefault="005A734B" w:rsidP="005A734B">
                            <w:r>
                              <w:t>若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x,y</m:t>
                                  </m:r>
                                </m:e>
                              </m:d>
                            </m:oMath>
                            <w:r>
                              <w:rPr>
                                <w:rFonts w:hint="eastAsia"/>
                              </w:rPr>
                              <w:t>为二维</w:t>
                            </w:r>
                            <w:r>
                              <w:t>随机变量，则其协方差</w:t>
                            </w:r>
                            <w:r>
                              <w:rPr>
                                <w:rFonts w:hint="eastAsia"/>
                              </w:rPr>
                              <w:t>（COV</w:t>
                            </w:r>
                            <w:r>
                              <w:t>）：</w:t>
                            </w:r>
                          </w:p>
                          <w:p w:rsidR="005A734B" w:rsidRPr="005A734B" w:rsidRDefault="005A734B" w:rsidP="005A734B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COV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X,Y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=E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X-E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d>
                                      </m:e>
                                    </m:d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Y-E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XY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8DE32" id="_x0000_s1031" type="#_x0000_t202" style="position:absolute;left:0;text-align:left;margin-left:93.15pt;margin-top:81.35pt;width:300.75pt;height:38.5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">
                <v:textbox>
                  <w:txbxContent>
                    <w:p w:rsidR="005A734B" w:rsidRDefault="005A734B" w:rsidP="005A734B">
                      <w:r>
                        <w:t>若</w:t>
                      </w:r>
                      <m:oMath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</m:d>
                      </m:oMath>
                      <w:r>
                        <w:rPr>
                          <w:rFonts w:hint="eastAsia"/>
                        </w:rPr>
                        <w:t>为二维</w:t>
                      </w:r>
                      <w:r>
                        <w:t>随机变量，则其协方差</w:t>
                      </w:r>
                      <w:r>
                        <w:rPr>
                          <w:rFonts w:hint="eastAsia"/>
                        </w:rPr>
                        <w:t>（COV</w:t>
                      </w:r>
                      <w:r>
                        <w:t>）：</w:t>
                      </w:r>
                    </w:p>
                    <w:p w:rsidR="005A734B" w:rsidRPr="005A734B" w:rsidRDefault="005A734B" w:rsidP="005A734B">
                      <w:pPr>
                        <w:rPr>
                          <w:rFonts w:hint="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COV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X,Y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=E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X-E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d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Y-E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</m:d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XY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94476">
        <w:rPr>
          <w:rFonts w:hint="eastAsia"/>
        </w:rPr>
        <w:t>二维随机变量的协方差：</w:t>
      </w:r>
      <w:bookmarkStart w:id="0" w:name="_GoBack"/>
      <w:bookmarkEnd w:id="0"/>
    </w:p>
    <w:sectPr w:rsidR="00994476" w:rsidRPr="00D423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0283F"/>
    <w:multiLevelType w:val="hybridMultilevel"/>
    <w:tmpl w:val="ACE0A4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34C"/>
    <w:rsid w:val="005A734B"/>
    <w:rsid w:val="008A4644"/>
    <w:rsid w:val="00994476"/>
    <w:rsid w:val="00A31C76"/>
    <w:rsid w:val="00D4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95439"/>
  <w15:chartTrackingRefBased/>
  <w15:docId w15:val="{B4D30546-E3CC-43FE-89A8-AD0CDFFFE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23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234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4234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D423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张立飞</dc:creator>
  <cp:keywords/>
  <dc:description/>
  <cp:lastModifiedBy>张立飞</cp:lastModifiedBy>
  <cp:revision>1</cp:revision>
  <dcterms:created xsi:type="dcterms:W3CDTF">2016-07-13T08:36:00Z</dcterms:created>
  <dcterms:modified xsi:type="dcterms:W3CDTF">2016-07-13T09:15:00Z</dcterms:modified>
</cp:coreProperties>
</file>