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3A7E36" w:rsidRDefault="00DB1450" w:rsidP="0046244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基于树莓派的嵌入式语音识别系统</w:t>
      </w:r>
    </w:p>
    <w:p w:rsidR="00462449" w:rsidRDefault="00462449" w:rsidP="00462449">
      <w:pPr>
        <w:jc w:val="center"/>
        <w:rPr>
          <w:sz w:val="44"/>
          <w:szCs w:val="44"/>
        </w:rPr>
      </w:pPr>
      <w:r w:rsidRPr="00462449">
        <w:rPr>
          <w:rFonts w:hint="eastAsia"/>
          <w:sz w:val="44"/>
          <w:szCs w:val="44"/>
        </w:rPr>
        <w:t>操作说明书</w:t>
      </w:r>
    </w:p>
    <w:p w:rsidR="00ED65A3" w:rsidRDefault="00ED65A3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tbl>
      <w:tblPr>
        <w:tblStyle w:val="a3"/>
        <w:tblW w:w="10328" w:type="dxa"/>
        <w:jc w:val="center"/>
        <w:tblLook w:val="04A0" w:firstRow="1" w:lastRow="0" w:firstColumn="1" w:lastColumn="0" w:noHBand="0" w:noVBand="1"/>
      </w:tblPr>
      <w:tblGrid>
        <w:gridCol w:w="2582"/>
        <w:gridCol w:w="2582"/>
        <w:gridCol w:w="2582"/>
        <w:gridCol w:w="2582"/>
      </w:tblGrid>
      <w:tr w:rsidR="00884EE4" w:rsidRPr="00363733" w:rsidTr="00082076">
        <w:trPr>
          <w:trHeight w:val="327"/>
          <w:jc w:val="center"/>
        </w:trPr>
        <w:tc>
          <w:tcPr>
            <w:tcW w:w="2582" w:type="dxa"/>
            <w:vMerge w:val="restart"/>
            <w:vAlign w:val="center"/>
          </w:tcPr>
          <w:p w:rsidR="00884EE4" w:rsidRPr="00363733" w:rsidRDefault="00363733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lastRenderedPageBreak/>
              <w:t>常熟理工学院创新实验室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b/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文档编号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b/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产品版本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b/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密级</w:t>
            </w:r>
          </w:p>
        </w:tc>
      </w:tr>
      <w:tr w:rsidR="00884EE4" w:rsidRPr="00363733" w:rsidTr="00082076">
        <w:trPr>
          <w:trHeight w:val="360"/>
          <w:jc w:val="center"/>
        </w:trPr>
        <w:tc>
          <w:tcPr>
            <w:tcW w:w="2582" w:type="dxa"/>
            <w:vMerge/>
          </w:tcPr>
          <w:p w:rsidR="00884EE4" w:rsidRPr="00363733" w:rsidRDefault="00884EE4" w:rsidP="00134605">
            <w:pPr>
              <w:jc w:val="left"/>
              <w:rPr>
                <w:szCs w:val="21"/>
              </w:rPr>
            </w:pP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t>V1.0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t>内部</w:t>
            </w:r>
          </w:p>
        </w:tc>
      </w:tr>
      <w:tr w:rsidR="00884EE4" w:rsidRPr="00363733" w:rsidTr="00082076">
        <w:trPr>
          <w:trHeight w:val="344"/>
          <w:jc w:val="center"/>
        </w:trPr>
        <w:tc>
          <w:tcPr>
            <w:tcW w:w="2582" w:type="dxa"/>
            <w:vMerge/>
          </w:tcPr>
          <w:p w:rsidR="00884EE4" w:rsidRPr="00363733" w:rsidRDefault="00884EE4" w:rsidP="00134605">
            <w:pPr>
              <w:jc w:val="left"/>
              <w:rPr>
                <w:szCs w:val="21"/>
              </w:rPr>
            </w:pPr>
          </w:p>
        </w:tc>
        <w:tc>
          <w:tcPr>
            <w:tcW w:w="5164" w:type="dxa"/>
            <w:gridSpan w:val="2"/>
          </w:tcPr>
          <w:p w:rsidR="00884EE4" w:rsidRPr="00881E94" w:rsidRDefault="00884EE4" w:rsidP="00134605">
            <w:pPr>
              <w:jc w:val="left"/>
              <w:rPr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产品名称</w:t>
            </w:r>
            <w:r w:rsidRPr="00363733">
              <w:rPr>
                <w:rFonts w:hint="eastAsia"/>
                <w:szCs w:val="21"/>
              </w:rPr>
              <w:t>：</w:t>
            </w:r>
            <w:r w:rsidR="00881E94" w:rsidRPr="00881E94">
              <w:rPr>
                <w:szCs w:val="21"/>
              </w:rPr>
              <w:t>基于树莓派的嵌入式语音识别系统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t>共 页</w:t>
            </w:r>
          </w:p>
        </w:tc>
      </w:tr>
    </w:tbl>
    <w:p w:rsidR="00134605" w:rsidRDefault="00134605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901C1B" w:rsidRDefault="00901C1B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D6743E" w:rsidRDefault="00D6743E" w:rsidP="00134605">
      <w:pPr>
        <w:jc w:val="left"/>
        <w:rPr>
          <w:sz w:val="24"/>
          <w:szCs w:val="24"/>
        </w:rPr>
      </w:pPr>
    </w:p>
    <w:p w:rsidR="0006098B" w:rsidRDefault="0087451D" w:rsidP="00D674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文档作者：张立飞   </w:t>
      </w:r>
      <w:r>
        <w:rPr>
          <w:sz w:val="24"/>
          <w:szCs w:val="24"/>
        </w:rPr>
        <w:t xml:space="preserve">                                 </w:t>
      </w:r>
      <w:r>
        <w:rPr>
          <w:rFonts w:hint="eastAsia"/>
          <w:sz w:val="24"/>
          <w:szCs w:val="24"/>
        </w:rPr>
        <w:t>日期：</w:t>
      </w:r>
      <w:r w:rsidR="00160808">
        <w:rPr>
          <w:rFonts w:hint="eastAsia"/>
          <w:sz w:val="24"/>
          <w:szCs w:val="24"/>
        </w:rPr>
        <w:t>2017-02-2</w:t>
      </w:r>
      <w:r w:rsidR="00501948">
        <w:rPr>
          <w:rFonts w:hint="eastAsia"/>
          <w:sz w:val="24"/>
          <w:szCs w:val="24"/>
        </w:rPr>
        <w:t>1</w:t>
      </w:r>
    </w:p>
    <w:p w:rsidR="00D6743E" w:rsidRPr="00CD44F6" w:rsidRDefault="00CD44F6" w:rsidP="00CD44F6">
      <w:pPr>
        <w:jc w:val="left"/>
        <w:rPr>
          <w:sz w:val="44"/>
          <w:szCs w:val="44"/>
        </w:rPr>
      </w:pPr>
      <w:r w:rsidRPr="00CD44F6">
        <w:rPr>
          <w:rFonts w:hint="eastAsia"/>
          <w:sz w:val="44"/>
          <w:szCs w:val="44"/>
        </w:rPr>
        <w:lastRenderedPageBreak/>
        <w:t>目录</w:t>
      </w:r>
    </w:p>
    <w:p w:rsidR="00EA2DB7" w:rsidRDefault="003C7F30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smallCaps/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TOC \o "1-3" \u</w:instrText>
      </w:r>
      <w:r>
        <w:rPr>
          <w:sz w:val="24"/>
          <w:szCs w:val="24"/>
        </w:rPr>
        <w:instrText xml:space="preserve"> </w:instrText>
      </w:r>
      <w:r>
        <w:rPr>
          <w:smallCaps/>
          <w:sz w:val="24"/>
          <w:szCs w:val="24"/>
        </w:rPr>
        <w:fldChar w:fldCharType="separate"/>
      </w:r>
      <w:r w:rsidR="00EA2DB7" w:rsidRPr="00854156">
        <w:rPr>
          <w:noProof/>
        </w:rPr>
        <w:t>1</w:t>
      </w:r>
      <w:r w:rsidR="00EA2DB7"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="00EA2DB7" w:rsidRPr="00854156">
        <w:rPr>
          <w:noProof/>
        </w:rPr>
        <w:t>引言</w:t>
      </w:r>
      <w:r w:rsidR="00EA2DB7">
        <w:rPr>
          <w:noProof/>
        </w:rPr>
        <w:tab/>
      </w:r>
      <w:r w:rsidR="00EA2DB7">
        <w:rPr>
          <w:noProof/>
        </w:rPr>
        <w:fldChar w:fldCharType="begin"/>
      </w:r>
      <w:r w:rsidR="00EA2DB7">
        <w:rPr>
          <w:noProof/>
        </w:rPr>
        <w:instrText xml:space="preserve"> PAGEREF _Toc475868115 \h </w:instrText>
      </w:r>
      <w:r w:rsidR="00EA2DB7">
        <w:rPr>
          <w:noProof/>
        </w:rPr>
      </w:r>
      <w:r w:rsidR="00EA2DB7">
        <w:rPr>
          <w:noProof/>
        </w:rPr>
        <w:fldChar w:fldCharType="separate"/>
      </w:r>
      <w:r w:rsidR="00EA2DB7">
        <w:rPr>
          <w:noProof/>
        </w:rPr>
        <w:t>4</w:t>
      </w:r>
      <w:r w:rsidR="00EA2DB7">
        <w:rPr>
          <w:noProof/>
        </w:rPr>
        <w:fldChar w:fldCharType="end"/>
      </w:r>
    </w:p>
    <w:p w:rsidR="00EA2DB7" w:rsidRDefault="00EA2DB7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1.1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2DB7" w:rsidRDefault="00EA2DB7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1.2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术语和缩写词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2DB7" w:rsidRDefault="00EA2DB7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854156"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Pr="00854156">
        <w:rPr>
          <w:noProof/>
        </w:rPr>
        <w:t>软件概述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A2DB7" w:rsidRDefault="00EA2DB7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软件用途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A2DB7" w:rsidRDefault="00EA2DB7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软件运行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A2DB7" w:rsidRDefault="00EA2DB7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2.3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系统配置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A2DB7" w:rsidRDefault="00EA2DB7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2.4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A2DB7" w:rsidRDefault="00EA2DB7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2.5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A2DB7" w:rsidRDefault="00EA2DB7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2.6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输入、处理、输出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A2DB7" w:rsidRDefault="00EA2DB7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2.6.1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A2DB7" w:rsidRDefault="00EA2DB7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2.6.2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A2DB7" w:rsidRDefault="00EA2DB7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2.6.3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A2DB7" w:rsidRDefault="00EA2DB7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854156"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Pr="00854156">
        <w:rPr>
          <w:noProof/>
        </w:rPr>
        <w:t>软件使用过程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A2DB7" w:rsidRDefault="00EA2DB7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3.1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运行步骤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A2DB7" w:rsidRDefault="00EA2DB7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3.2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运行说明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A2DB7" w:rsidRDefault="00EA2DB7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3.2.1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输入输出文件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A2DB7" w:rsidRDefault="00EA2DB7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3.3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A2DB7" w:rsidRDefault="00EA2DB7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854156">
        <w:rPr>
          <w:noProof/>
        </w:rPr>
        <w:t>4</w:t>
      </w:r>
      <w:r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Pr="00854156">
        <w:rPr>
          <w:noProof/>
        </w:rPr>
        <w:t>软件维护过程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A2DB7" w:rsidRDefault="00EA2DB7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4.1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出错及纠正方法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A2DB7" w:rsidRDefault="00EA2DB7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4.2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维护方法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A2DB7" w:rsidRDefault="00EA2DB7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4.3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源程序清单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_Toc475868136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C7F30" w:rsidRPr="006226E0" w:rsidRDefault="003C7F30" w:rsidP="003C7F30">
      <w:pPr>
        <w:pStyle w:val="a4"/>
        <w:spacing w:line="480" w:lineRule="exact"/>
        <w:ind w:left="992" w:firstLineChars="0" w:firstLine="0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B618C0" w:rsidRDefault="00B618C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1" w:name="_Toc475868115"/>
      <w:r w:rsidRPr="00547F26">
        <w:rPr>
          <w:rFonts w:hint="eastAsia"/>
          <w:b/>
          <w:sz w:val="32"/>
          <w:szCs w:val="32"/>
        </w:rPr>
        <w:lastRenderedPageBreak/>
        <w:t>引言</w:t>
      </w:r>
      <w:bookmarkEnd w:id="1"/>
    </w:p>
    <w:p w:rsidR="00A71284" w:rsidRDefault="00A71284" w:rsidP="00C64539">
      <w:pPr>
        <w:pStyle w:val="a4"/>
        <w:numPr>
          <w:ilvl w:val="1"/>
          <w:numId w:val="6"/>
        </w:numPr>
        <w:ind w:firstLineChars="0"/>
        <w:outlineLvl w:val="1"/>
        <w:rPr>
          <w:sz w:val="24"/>
          <w:szCs w:val="24"/>
        </w:rPr>
      </w:pPr>
      <w:bookmarkStart w:id="2" w:name="_Toc475868116"/>
      <w:r w:rsidRPr="00600BAD">
        <w:rPr>
          <w:rFonts w:hint="eastAsia"/>
          <w:sz w:val="24"/>
          <w:szCs w:val="24"/>
        </w:rPr>
        <w:t>编写目的</w:t>
      </w:r>
      <w:bookmarkEnd w:id="2"/>
    </w:p>
    <w:p w:rsidR="00D15160" w:rsidRDefault="00BC7167" w:rsidP="00365107">
      <w:pPr>
        <w:pStyle w:val="a4"/>
        <w:ind w:left="992"/>
        <w:rPr>
          <w:szCs w:val="21"/>
        </w:rPr>
      </w:pPr>
      <w:r w:rsidRPr="000B6D2A">
        <w:rPr>
          <w:rFonts w:hint="eastAsia"/>
          <w:szCs w:val="21"/>
        </w:rPr>
        <w:t>本文档</w:t>
      </w:r>
      <w:r w:rsidR="00164959">
        <w:rPr>
          <w:rFonts w:hint="eastAsia"/>
          <w:szCs w:val="21"/>
        </w:rPr>
        <w:t>名为《基于树莓派的嵌入式语音识别系统操作说明书》，是专门针对《基于树莓派的嵌入式语音识别系统》而撰写的软件使用操作说明书。</w:t>
      </w:r>
    </w:p>
    <w:p w:rsidR="00975881" w:rsidRPr="00975881" w:rsidRDefault="00975881" w:rsidP="00365107">
      <w:pPr>
        <w:pStyle w:val="a4"/>
        <w:ind w:left="992"/>
        <w:rPr>
          <w:szCs w:val="21"/>
        </w:rPr>
      </w:pPr>
      <w:r>
        <w:rPr>
          <w:rFonts w:hint="eastAsia"/>
          <w:szCs w:val="21"/>
        </w:rPr>
        <w:t>撰写本软件说明书的目的主要是为了用户能够正确的使用本软件，或者当用户在使用时出现问题时能够参考本文档快速解决问题。</w:t>
      </w:r>
    </w:p>
    <w:p w:rsidR="00A71284" w:rsidRDefault="00A71284" w:rsidP="00C64539">
      <w:pPr>
        <w:pStyle w:val="a4"/>
        <w:numPr>
          <w:ilvl w:val="1"/>
          <w:numId w:val="6"/>
        </w:numPr>
        <w:ind w:firstLineChars="0"/>
        <w:outlineLvl w:val="1"/>
        <w:rPr>
          <w:sz w:val="24"/>
          <w:szCs w:val="24"/>
        </w:rPr>
      </w:pPr>
      <w:bookmarkStart w:id="3" w:name="_Toc475868117"/>
      <w:r w:rsidRPr="00600BAD">
        <w:rPr>
          <w:rFonts w:hint="eastAsia"/>
          <w:sz w:val="24"/>
          <w:szCs w:val="24"/>
        </w:rPr>
        <w:t>术语和缩写词</w:t>
      </w:r>
      <w:bookmarkEnd w:id="3"/>
    </w:p>
    <w:tbl>
      <w:tblPr>
        <w:tblStyle w:val="a3"/>
        <w:tblW w:w="8930" w:type="dxa"/>
        <w:jc w:val="center"/>
        <w:tblLook w:val="04A0" w:firstRow="1" w:lastRow="0" w:firstColumn="1" w:lastColumn="0" w:noHBand="0" w:noVBand="1"/>
      </w:tblPr>
      <w:tblGrid>
        <w:gridCol w:w="2315"/>
        <w:gridCol w:w="2075"/>
        <w:gridCol w:w="425"/>
        <w:gridCol w:w="1984"/>
        <w:gridCol w:w="2131"/>
      </w:tblGrid>
      <w:tr w:rsidR="00686331" w:rsidTr="00686331">
        <w:trPr>
          <w:jc w:val="center"/>
        </w:trPr>
        <w:tc>
          <w:tcPr>
            <w:tcW w:w="2315" w:type="dxa"/>
            <w:vAlign w:val="center"/>
          </w:tcPr>
          <w:p w:rsidR="000A20DD" w:rsidRDefault="000A20DD" w:rsidP="000A20DD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词汇</w:t>
            </w:r>
          </w:p>
        </w:tc>
        <w:tc>
          <w:tcPr>
            <w:tcW w:w="2075" w:type="dxa"/>
            <w:vAlign w:val="center"/>
          </w:tcPr>
          <w:p w:rsidR="000A20DD" w:rsidRDefault="000A20DD" w:rsidP="00D94EFD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意义</w:t>
            </w:r>
          </w:p>
        </w:tc>
        <w:tc>
          <w:tcPr>
            <w:tcW w:w="425" w:type="dxa"/>
            <w:vMerge w:val="restart"/>
            <w:vAlign w:val="center"/>
          </w:tcPr>
          <w:p w:rsidR="000A20DD" w:rsidRDefault="000A20DD" w:rsidP="00173A7C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0A20DD" w:rsidRDefault="000A20DD" w:rsidP="00D94EFD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词汇</w:t>
            </w:r>
          </w:p>
        </w:tc>
        <w:tc>
          <w:tcPr>
            <w:tcW w:w="2131" w:type="dxa"/>
            <w:vAlign w:val="center"/>
          </w:tcPr>
          <w:p w:rsidR="000A20DD" w:rsidRDefault="000A20DD" w:rsidP="00D94EFD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意义</w:t>
            </w:r>
          </w:p>
        </w:tc>
      </w:tr>
      <w:tr w:rsidR="00686331" w:rsidTr="00686331">
        <w:trPr>
          <w:jc w:val="center"/>
        </w:trPr>
        <w:tc>
          <w:tcPr>
            <w:tcW w:w="2315" w:type="dxa"/>
            <w:vAlign w:val="center"/>
          </w:tcPr>
          <w:p w:rsidR="000A20DD" w:rsidRPr="00D94EFD" w:rsidRDefault="000A20DD" w:rsidP="00D94EFD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D94EFD">
              <w:rPr>
                <w:rFonts w:hint="eastAsia"/>
                <w:szCs w:val="21"/>
              </w:rPr>
              <w:t>Speech</w:t>
            </w:r>
            <w:r w:rsidRPr="00D94EFD">
              <w:rPr>
                <w:szCs w:val="21"/>
              </w:rPr>
              <w:t xml:space="preserve"> G</w:t>
            </w:r>
            <w:r w:rsidRPr="00D94EFD">
              <w:rPr>
                <w:rFonts w:hint="eastAsia"/>
                <w:szCs w:val="21"/>
              </w:rPr>
              <w:t>raph</w:t>
            </w:r>
          </w:p>
        </w:tc>
        <w:tc>
          <w:tcPr>
            <w:tcW w:w="2075" w:type="dxa"/>
            <w:vAlign w:val="center"/>
          </w:tcPr>
          <w:p w:rsidR="000A20DD" w:rsidRPr="00D94EFD" w:rsidRDefault="00D94EFD" w:rsidP="00D94EFD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D94EFD">
              <w:rPr>
                <w:rFonts w:hint="eastAsia"/>
                <w:szCs w:val="21"/>
              </w:rPr>
              <w:t>语音图像</w:t>
            </w:r>
          </w:p>
        </w:tc>
        <w:tc>
          <w:tcPr>
            <w:tcW w:w="425" w:type="dxa"/>
            <w:vMerge/>
            <w:vAlign w:val="center"/>
          </w:tcPr>
          <w:p w:rsidR="000A20DD" w:rsidRPr="00D94EFD" w:rsidRDefault="000A20DD" w:rsidP="00173A7C">
            <w:pPr>
              <w:pStyle w:val="a4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0A20DD" w:rsidRPr="00D94EFD" w:rsidRDefault="00D94EFD" w:rsidP="00D94EFD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D94EFD">
              <w:rPr>
                <w:rFonts w:hint="eastAsia"/>
                <w:szCs w:val="21"/>
              </w:rPr>
              <w:t>Grammar</w:t>
            </w:r>
            <w:r w:rsidRPr="00D94EFD">
              <w:rPr>
                <w:szCs w:val="21"/>
              </w:rPr>
              <w:t xml:space="preserve"> ID</w:t>
            </w:r>
          </w:p>
        </w:tc>
        <w:tc>
          <w:tcPr>
            <w:tcW w:w="2131" w:type="dxa"/>
            <w:vAlign w:val="center"/>
          </w:tcPr>
          <w:p w:rsidR="000A20DD" w:rsidRPr="00D94EFD" w:rsidRDefault="00D94EFD" w:rsidP="00D94EFD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D94EFD">
              <w:rPr>
                <w:rFonts w:hint="eastAsia"/>
                <w:szCs w:val="21"/>
              </w:rPr>
              <w:t>语义链接号</w:t>
            </w:r>
          </w:p>
        </w:tc>
      </w:tr>
      <w:tr w:rsidR="00686331" w:rsidTr="00686331">
        <w:trPr>
          <w:jc w:val="center"/>
        </w:trPr>
        <w:tc>
          <w:tcPr>
            <w:tcW w:w="2315" w:type="dxa"/>
            <w:vAlign w:val="center"/>
          </w:tcPr>
          <w:p w:rsidR="000A20DD" w:rsidRPr="00D94EFD" w:rsidRDefault="00D94EFD" w:rsidP="00D94EFD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D94EFD">
              <w:rPr>
                <w:rFonts w:hint="eastAsia"/>
                <w:szCs w:val="21"/>
              </w:rPr>
              <w:t>Recognition result</w:t>
            </w:r>
          </w:p>
        </w:tc>
        <w:tc>
          <w:tcPr>
            <w:tcW w:w="2075" w:type="dxa"/>
            <w:vAlign w:val="center"/>
          </w:tcPr>
          <w:p w:rsidR="000A20DD" w:rsidRPr="00D94EFD" w:rsidRDefault="00D94EFD" w:rsidP="00D94EFD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D94EFD">
              <w:rPr>
                <w:rFonts w:hint="eastAsia"/>
                <w:szCs w:val="21"/>
              </w:rPr>
              <w:t>识别结果</w:t>
            </w:r>
          </w:p>
        </w:tc>
        <w:tc>
          <w:tcPr>
            <w:tcW w:w="425" w:type="dxa"/>
            <w:vMerge/>
            <w:vAlign w:val="center"/>
          </w:tcPr>
          <w:p w:rsidR="000A20DD" w:rsidRPr="00D94EFD" w:rsidRDefault="000A20DD" w:rsidP="00173A7C">
            <w:pPr>
              <w:pStyle w:val="a4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0A20DD" w:rsidRPr="00D94EFD" w:rsidRDefault="00D94EFD" w:rsidP="00D94EFD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D94EFD">
              <w:rPr>
                <w:rFonts w:hint="eastAsia"/>
                <w:szCs w:val="21"/>
              </w:rPr>
              <w:t>语义文件</w:t>
            </w:r>
          </w:p>
        </w:tc>
        <w:tc>
          <w:tcPr>
            <w:tcW w:w="2131" w:type="dxa"/>
            <w:vAlign w:val="center"/>
          </w:tcPr>
          <w:p w:rsidR="000A20DD" w:rsidRPr="00D94EFD" w:rsidRDefault="00D94EFD" w:rsidP="00D94EFD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D94EFD">
              <w:rPr>
                <w:rFonts w:hint="eastAsia"/>
                <w:szCs w:val="21"/>
              </w:rPr>
              <w:t>格式为abnf的文件（）当中描述了识别语音的范围</w:t>
            </w:r>
          </w:p>
        </w:tc>
      </w:tr>
    </w:tbl>
    <w:p w:rsidR="00EC0BF3" w:rsidRDefault="00EC0BF3" w:rsidP="00173A7C">
      <w:pPr>
        <w:pStyle w:val="a4"/>
        <w:ind w:left="992" w:firstLineChars="0" w:firstLine="0"/>
        <w:rPr>
          <w:sz w:val="24"/>
          <w:szCs w:val="24"/>
        </w:rPr>
      </w:pPr>
    </w:p>
    <w:p w:rsidR="00EC0BF3" w:rsidRDefault="00EC0BF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4" w:name="_Toc475868118"/>
      <w:r w:rsidRPr="00547F26">
        <w:rPr>
          <w:rFonts w:hint="eastAsia"/>
          <w:b/>
          <w:sz w:val="32"/>
          <w:szCs w:val="32"/>
        </w:rPr>
        <w:lastRenderedPageBreak/>
        <w:t>软件概述</w:t>
      </w:r>
      <w:bookmarkEnd w:id="4"/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5" w:name="_Toc475868119"/>
      <w:r w:rsidRPr="00600BAD">
        <w:rPr>
          <w:rFonts w:hint="eastAsia"/>
          <w:sz w:val="24"/>
          <w:szCs w:val="24"/>
        </w:rPr>
        <w:t>软件用途</w:t>
      </w:r>
      <w:bookmarkEnd w:id="5"/>
    </w:p>
    <w:p w:rsidR="00F87030" w:rsidRDefault="00BD6912" w:rsidP="00BD6912">
      <w:pPr>
        <w:pStyle w:val="a4"/>
        <w:ind w:left="992"/>
        <w:rPr>
          <w:szCs w:val="21"/>
        </w:rPr>
      </w:pPr>
      <w:r>
        <w:rPr>
          <w:rFonts w:hint="eastAsia"/>
          <w:szCs w:val="21"/>
        </w:rPr>
        <w:t>本软件</w:t>
      </w:r>
      <w:r w:rsidR="005A4620">
        <w:rPr>
          <w:rFonts w:hint="eastAsia"/>
          <w:szCs w:val="21"/>
        </w:rPr>
        <w:t>适用于</w:t>
      </w:r>
      <w:r w:rsidR="00A0571A">
        <w:rPr>
          <w:rFonts w:hint="eastAsia"/>
          <w:szCs w:val="21"/>
        </w:rPr>
        <w:t>医疗看护系统或银行证券电话理财服务等</w:t>
      </w:r>
      <w:r w:rsidR="005A4620">
        <w:rPr>
          <w:rFonts w:hint="eastAsia"/>
          <w:szCs w:val="21"/>
        </w:rPr>
        <w:t>需要</w:t>
      </w:r>
      <w:r w:rsidR="00DF1EFE">
        <w:rPr>
          <w:rFonts w:hint="eastAsia"/>
          <w:szCs w:val="21"/>
        </w:rPr>
        <w:t>人工交互的情况</w:t>
      </w:r>
      <w:r w:rsidR="005A4620">
        <w:rPr>
          <w:rFonts w:hint="eastAsia"/>
          <w:szCs w:val="21"/>
        </w:rPr>
        <w:t>，例如需要将用户录入的语音作为某种作业规范保存，用以标识下层的工作历程。</w:t>
      </w:r>
      <w:r w:rsidR="00EF237C">
        <w:rPr>
          <w:rFonts w:hint="eastAsia"/>
          <w:szCs w:val="21"/>
        </w:rPr>
        <w:t>可以使用本软件提高用户的作业效率。</w:t>
      </w:r>
    </w:p>
    <w:p w:rsidR="009978FE" w:rsidRPr="004E5F89" w:rsidRDefault="009978FE" w:rsidP="00BD6912">
      <w:pPr>
        <w:pStyle w:val="a4"/>
        <w:ind w:left="992"/>
        <w:rPr>
          <w:szCs w:val="21"/>
        </w:rPr>
      </w:pPr>
      <w:r>
        <w:rPr>
          <w:rFonts w:hint="eastAsia"/>
          <w:szCs w:val="21"/>
        </w:rPr>
        <w:t>本软件作为实体产品可以在任何有网络的位置使用，成本可控，实用性强。</w:t>
      </w:r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6" w:name="_Toc475868120"/>
      <w:r w:rsidRPr="00600BAD">
        <w:rPr>
          <w:rFonts w:hint="eastAsia"/>
          <w:sz w:val="24"/>
          <w:szCs w:val="24"/>
        </w:rPr>
        <w:t>软件运行</w:t>
      </w:r>
      <w:bookmarkEnd w:id="6"/>
    </w:p>
    <w:p w:rsidR="00C76FA5" w:rsidRDefault="00FA1A19" w:rsidP="00987E67">
      <w:pPr>
        <w:pStyle w:val="a4"/>
        <w:keepNext/>
        <w:ind w:left="992" w:firstLineChars="0" w:firstLine="0"/>
        <w:jc w:val="center"/>
      </w:pPr>
      <w:r>
        <w:rPr>
          <w:noProof/>
          <w:szCs w:val="21"/>
        </w:rPr>
        <w:drawing>
          <wp:inline distT="0" distB="0" distL="0" distR="0" wp14:anchorId="4BC72824" wp14:editId="325BD12F">
            <wp:extent cx="5274310" cy="3849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at 2017-02-04 21_59_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19" w:rsidRDefault="00C76FA5" w:rsidP="00C76FA5">
      <w:pPr>
        <w:pStyle w:val="aa"/>
        <w:jc w:val="center"/>
        <w:rPr>
          <w:sz w:val="24"/>
          <w:szCs w:val="24"/>
        </w:rPr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 w:rsidR="006207CA">
        <w:rPr>
          <w:noProof/>
        </w:rPr>
        <w:t>1</w:t>
      </w:r>
      <w:r>
        <w:fldChar w:fldCharType="end"/>
      </w:r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7" w:name="_Toc475868121"/>
      <w:r w:rsidRPr="00600BAD">
        <w:rPr>
          <w:rFonts w:hint="eastAsia"/>
          <w:sz w:val="24"/>
          <w:szCs w:val="24"/>
        </w:rPr>
        <w:t>系统配置</w:t>
      </w:r>
      <w:bookmarkEnd w:id="7"/>
    </w:p>
    <w:p w:rsidR="00A96730" w:rsidRDefault="000F3135" w:rsidP="00CE0FD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操作系统：</w:t>
      </w:r>
      <w:r w:rsidR="00225C99">
        <w:rPr>
          <w:rFonts w:hint="eastAsia"/>
          <w:szCs w:val="21"/>
        </w:rPr>
        <w:t>ubuntu</w:t>
      </w:r>
      <w:r w:rsidR="00225C99">
        <w:rPr>
          <w:szCs w:val="21"/>
        </w:rPr>
        <w:t xml:space="preserve"> </w:t>
      </w:r>
      <w:r w:rsidR="00225C99">
        <w:rPr>
          <w:rFonts w:hint="eastAsia"/>
          <w:szCs w:val="21"/>
        </w:rPr>
        <w:t>mate</w:t>
      </w:r>
    </w:p>
    <w:p w:rsidR="00FB6E14" w:rsidRPr="00FF2F77" w:rsidRDefault="000473A7" w:rsidP="00FF462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硬件：</w:t>
      </w:r>
      <w:r w:rsidR="00BB1F66">
        <w:rPr>
          <w:rFonts w:hint="eastAsia"/>
          <w:szCs w:val="21"/>
        </w:rPr>
        <w:t>Raspberry</w:t>
      </w:r>
      <w:r w:rsidR="00BB1F66">
        <w:rPr>
          <w:szCs w:val="21"/>
        </w:rPr>
        <w:t xml:space="preserve"> </w:t>
      </w:r>
      <w:r w:rsidR="00BB1F66">
        <w:rPr>
          <w:rFonts w:hint="eastAsia"/>
          <w:szCs w:val="21"/>
        </w:rPr>
        <w:t>pi</w:t>
      </w:r>
      <w:r w:rsidR="00BB1F66">
        <w:rPr>
          <w:szCs w:val="21"/>
        </w:rPr>
        <w:t xml:space="preserve"> </w:t>
      </w:r>
      <w:r w:rsidR="00BB1F66">
        <w:rPr>
          <w:rFonts w:hint="eastAsia"/>
          <w:szCs w:val="21"/>
        </w:rPr>
        <w:t>3</w:t>
      </w:r>
      <w:r w:rsidR="00C95E6D">
        <w:rPr>
          <w:rFonts w:hint="eastAsia"/>
          <w:szCs w:val="21"/>
        </w:rPr>
        <w:t>B</w:t>
      </w:r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8" w:name="_Toc475868122"/>
      <w:r w:rsidRPr="00600BAD">
        <w:rPr>
          <w:rFonts w:hint="eastAsia"/>
          <w:sz w:val="24"/>
          <w:szCs w:val="24"/>
        </w:rPr>
        <w:t>软件结构</w:t>
      </w:r>
      <w:bookmarkEnd w:id="8"/>
    </w:p>
    <w:p w:rsidR="0029580F" w:rsidRDefault="00B41601" w:rsidP="0029580F">
      <w:pPr>
        <w:keepNext/>
        <w:ind w:left="425"/>
        <w:jc w:val="center"/>
      </w:pPr>
      <w:r>
        <w:rPr>
          <w:noProof/>
          <w:szCs w:val="21"/>
        </w:rPr>
        <w:lastRenderedPageBreak/>
        <w:drawing>
          <wp:inline distT="0" distB="0" distL="0" distR="0" wp14:anchorId="6A9C5701" wp14:editId="0AC2AC37">
            <wp:extent cx="5274310" cy="38487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at 2017-02-04 21_59_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77" w:rsidRPr="009B5E01" w:rsidRDefault="0029580F" w:rsidP="0029580F">
      <w:pPr>
        <w:pStyle w:val="aa"/>
        <w:jc w:val="center"/>
        <w:rPr>
          <w:szCs w:val="21"/>
        </w:rPr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 w:rsidR="006207CA">
        <w:rPr>
          <w:noProof/>
        </w:rPr>
        <w:t>2</w:t>
      </w:r>
      <w:r>
        <w:fldChar w:fldCharType="end"/>
      </w:r>
    </w:p>
    <w:p w:rsidR="00E13B77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9" w:name="_Toc475868123"/>
      <w:r w:rsidRPr="00600BAD">
        <w:rPr>
          <w:rFonts w:hint="eastAsia"/>
          <w:sz w:val="24"/>
          <w:szCs w:val="24"/>
        </w:rPr>
        <w:t>软件性能</w:t>
      </w:r>
      <w:bookmarkEnd w:id="9"/>
    </w:p>
    <w:p w:rsidR="00E13B77" w:rsidRDefault="009E5C04" w:rsidP="00E13B77">
      <w:pPr>
        <w:pStyle w:val="a4"/>
        <w:ind w:left="992" w:firstLineChars="0" w:firstLine="0"/>
        <w:rPr>
          <w:szCs w:val="21"/>
        </w:rPr>
      </w:pPr>
      <w:r w:rsidRPr="00E13B77">
        <w:rPr>
          <w:szCs w:val="21"/>
        </w:rPr>
        <w:t>CPU</w:t>
      </w:r>
      <w:r w:rsidRPr="00E13B77">
        <w:rPr>
          <w:rFonts w:hint="eastAsia"/>
          <w:szCs w:val="21"/>
        </w:rPr>
        <w:t>占用：0.4</w:t>
      </w:r>
      <w:r w:rsidRPr="00E13B77">
        <w:rPr>
          <w:szCs w:val="21"/>
        </w:rPr>
        <w:t>GHZ</w:t>
      </w:r>
    </w:p>
    <w:p w:rsidR="00CF479B" w:rsidRDefault="00CF479B" w:rsidP="00E13B77">
      <w:pPr>
        <w:pStyle w:val="a4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内存：</w:t>
      </w:r>
      <w:r w:rsidR="00DB42AC">
        <w:rPr>
          <w:rFonts w:hint="eastAsia"/>
          <w:szCs w:val="21"/>
        </w:rPr>
        <w:t>10</w:t>
      </w:r>
      <w:r>
        <w:rPr>
          <w:rFonts w:hint="eastAsia"/>
          <w:szCs w:val="21"/>
        </w:rPr>
        <w:t>0</w:t>
      </w:r>
      <w:r>
        <w:rPr>
          <w:szCs w:val="21"/>
        </w:rPr>
        <w:t>MB</w:t>
      </w:r>
      <w:r w:rsidR="00F93A56">
        <w:rPr>
          <w:rFonts w:hint="eastAsia"/>
          <w:szCs w:val="21"/>
        </w:rPr>
        <w:t>以内</w:t>
      </w:r>
    </w:p>
    <w:p w:rsidR="00431A6C" w:rsidRDefault="00431A6C" w:rsidP="00E13B77">
      <w:pPr>
        <w:pStyle w:val="a4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并发用户数：1</w:t>
      </w:r>
    </w:p>
    <w:p w:rsidR="00FB3624" w:rsidRPr="00FB3624" w:rsidRDefault="00FB3624" w:rsidP="00FB3624">
      <w:pPr>
        <w:pStyle w:val="a4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响应时间：</w:t>
      </w:r>
      <w:r w:rsidR="00002E94">
        <w:rPr>
          <w:rFonts w:hint="eastAsia"/>
          <w:szCs w:val="21"/>
        </w:rPr>
        <w:t>实时响应</w:t>
      </w:r>
    </w:p>
    <w:p w:rsidR="00A71284" w:rsidRPr="00600BAD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10" w:name="_Toc475868124"/>
      <w:r w:rsidRPr="00600BAD">
        <w:rPr>
          <w:rFonts w:hint="eastAsia"/>
          <w:sz w:val="24"/>
          <w:szCs w:val="24"/>
        </w:rPr>
        <w:t>输入、处理、输出</w:t>
      </w:r>
      <w:bookmarkEnd w:id="10"/>
    </w:p>
    <w:p w:rsidR="00A71284" w:rsidRDefault="00A71284" w:rsidP="00C64539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1" w:name="_Toc475868125"/>
      <w:r w:rsidRPr="00600BAD">
        <w:rPr>
          <w:rFonts w:hint="eastAsia"/>
          <w:sz w:val="24"/>
          <w:szCs w:val="24"/>
        </w:rPr>
        <w:t>输入</w:t>
      </w:r>
      <w:bookmarkEnd w:id="11"/>
    </w:p>
    <w:p w:rsidR="00EC3AE8" w:rsidRDefault="00EC3AE8" w:rsidP="005D2EC1">
      <w:pPr>
        <w:pStyle w:val="a4"/>
        <w:ind w:left="1418"/>
        <w:rPr>
          <w:rFonts w:hint="eastAsia"/>
          <w:szCs w:val="21"/>
        </w:rPr>
      </w:pPr>
      <w:r>
        <w:rPr>
          <w:rFonts w:hint="eastAsia"/>
          <w:szCs w:val="21"/>
        </w:rPr>
        <w:t>本软件的输入</w:t>
      </w:r>
      <w:r w:rsidR="00EA3C28">
        <w:rPr>
          <w:rFonts w:hint="eastAsia"/>
          <w:szCs w:val="21"/>
        </w:rPr>
        <w:t>来源于</w:t>
      </w:r>
      <w:r>
        <w:rPr>
          <w:rFonts w:hint="eastAsia"/>
          <w:szCs w:val="21"/>
        </w:rPr>
        <w:t>声音输入设备所采集到的音频。</w:t>
      </w:r>
      <w:r w:rsidR="005B4FD3">
        <w:rPr>
          <w:rFonts w:hint="eastAsia"/>
          <w:szCs w:val="21"/>
        </w:rPr>
        <w:t>如果用户使用系统中未安装相关录入设备，则系统无法使用。</w:t>
      </w:r>
    </w:p>
    <w:p w:rsidR="00A71284" w:rsidRDefault="00A71284" w:rsidP="00C64539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2" w:name="_Toc475868126"/>
      <w:r w:rsidRPr="00600BAD">
        <w:rPr>
          <w:rFonts w:hint="eastAsia"/>
          <w:sz w:val="24"/>
          <w:szCs w:val="24"/>
        </w:rPr>
        <w:t>处理</w:t>
      </w:r>
      <w:bookmarkEnd w:id="12"/>
    </w:p>
    <w:p w:rsidR="0037575B" w:rsidRPr="000B3FA6" w:rsidRDefault="00603549" w:rsidP="000B3FA6">
      <w:pPr>
        <w:pStyle w:val="a4"/>
        <w:ind w:left="1418"/>
        <w:rPr>
          <w:szCs w:val="21"/>
        </w:rPr>
      </w:pPr>
      <w:r>
        <w:rPr>
          <w:rFonts w:hint="eastAsia"/>
          <w:szCs w:val="21"/>
        </w:rPr>
        <w:t>处理时，嵌入式系统</w:t>
      </w:r>
      <w:r w:rsidR="00E2654A">
        <w:rPr>
          <w:rFonts w:hint="eastAsia"/>
          <w:szCs w:val="21"/>
        </w:rPr>
        <w:t>通过</w:t>
      </w:r>
      <w:r w:rsidR="007058EE">
        <w:rPr>
          <w:rFonts w:hint="eastAsia"/>
          <w:szCs w:val="21"/>
        </w:rPr>
        <w:t>联</w:t>
      </w:r>
      <w:r w:rsidR="00E2654A">
        <w:rPr>
          <w:rFonts w:hint="eastAsia"/>
          <w:szCs w:val="21"/>
        </w:rPr>
        <w:t>接互</w:t>
      </w:r>
      <w:r>
        <w:rPr>
          <w:rFonts w:hint="eastAsia"/>
          <w:szCs w:val="21"/>
        </w:rPr>
        <w:t>联网，相关识别算法由讯飞开放平台提供，本软件通过调用相关算法</w:t>
      </w:r>
      <w:r w:rsidR="00A5287F">
        <w:rPr>
          <w:rFonts w:hint="eastAsia"/>
          <w:szCs w:val="21"/>
        </w:rPr>
        <w:t>接口</w:t>
      </w:r>
      <w:r>
        <w:rPr>
          <w:rFonts w:hint="eastAsia"/>
          <w:szCs w:val="21"/>
        </w:rPr>
        <w:t>，实现识别操作。</w:t>
      </w:r>
    </w:p>
    <w:p w:rsidR="00536AFA" w:rsidRDefault="00A71284" w:rsidP="009D43BC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3" w:name="_Toc475868127"/>
      <w:r w:rsidRPr="00600BAD">
        <w:rPr>
          <w:rFonts w:hint="eastAsia"/>
          <w:sz w:val="24"/>
          <w:szCs w:val="24"/>
        </w:rPr>
        <w:t>输出</w:t>
      </w:r>
      <w:bookmarkEnd w:id="13"/>
    </w:p>
    <w:p w:rsidR="00D50B9C" w:rsidRPr="00754A83" w:rsidRDefault="003925FE" w:rsidP="00754A83">
      <w:pPr>
        <w:pStyle w:val="a4"/>
        <w:ind w:left="1418"/>
        <w:rPr>
          <w:szCs w:val="21"/>
        </w:rPr>
      </w:pPr>
      <w:r>
        <w:rPr>
          <w:rFonts w:hint="eastAsia"/>
          <w:szCs w:val="21"/>
        </w:rPr>
        <w:t>软件会在停止录音时将录入的音频保存在软件运行目录中，命名为“upload.wav”，用户如需在其余方向使用语音，需要及时保存语音。</w:t>
      </w:r>
    </w:p>
    <w:p w:rsidR="00A71284" w:rsidRPr="009D43BC" w:rsidRDefault="001821A4" w:rsidP="009D43BC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r w:rsidRPr="009D43BC">
        <w:rPr>
          <w:sz w:val="24"/>
          <w:szCs w:val="24"/>
        </w:rPr>
        <w:br w:type="page"/>
      </w:r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14" w:name="_Toc475868128"/>
      <w:r w:rsidRPr="00547F26">
        <w:rPr>
          <w:rFonts w:hint="eastAsia"/>
          <w:b/>
          <w:sz w:val="32"/>
          <w:szCs w:val="32"/>
        </w:rPr>
        <w:lastRenderedPageBreak/>
        <w:t>软件使用过程</w:t>
      </w:r>
      <w:bookmarkEnd w:id="14"/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15" w:name="_Toc475868129"/>
      <w:r w:rsidRPr="00600BAD">
        <w:rPr>
          <w:rFonts w:hint="eastAsia"/>
          <w:sz w:val="24"/>
          <w:szCs w:val="24"/>
        </w:rPr>
        <w:t>运行步骤</w:t>
      </w:r>
      <w:bookmarkEnd w:id="15"/>
    </w:p>
    <w:p w:rsidR="00665460" w:rsidRDefault="00BA250F" w:rsidP="00C30536">
      <w:pPr>
        <w:pStyle w:val="a4"/>
        <w:ind w:left="992"/>
        <w:rPr>
          <w:szCs w:val="21"/>
        </w:rPr>
      </w:pPr>
      <w:r>
        <w:rPr>
          <w:rFonts w:hint="eastAsia"/>
          <w:szCs w:val="21"/>
        </w:rPr>
        <w:t>本软件无需运行库，编译使用后可以在ubuntu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mate上运行。</w:t>
      </w:r>
    </w:p>
    <w:p w:rsidR="009A45C6" w:rsidRDefault="009A45C6" w:rsidP="00C30536">
      <w:pPr>
        <w:pStyle w:val="a4"/>
        <w:ind w:left="992"/>
        <w:rPr>
          <w:szCs w:val="21"/>
        </w:rPr>
      </w:pPr>
      <w:r>
        <w:rPr>
          <w:rFonts w:hint="eastAsia"/>
          <w:szCs w:val="21"/>
        </w:rPr>
        <w:t>点击软件运行后，无需等待，在</w:t>
      </w:r>
      <w:r w:rsidR="00573C57">
        <w:rPr>
          <w:rFonts w:hint="eastAsia"/>
          <w:szCs w:val="21"/>
        </w:rPr>
        <w:t>图2所示的</w:t>
      </w:r>
      <w:r>
        <w:rPr>
          <w:rFonts w:hint="eastAsia"/>
          <w:szCs w:val="21"/>
        </w:rPr>
        <w:t>功能按钮区域</w:t>
      </w:r>
      <w:r w:rsidR="00573C57">
        <w:rPr>
          <w:rFonts w:hint="eastAsia"/>
          <w:szCs w:val="21"/>
        </w:rPr>
        <w:t>如图3所示，</w:t>
      </w:r>
      <w:r>
        <w:rPr>
          <w:rFonts w:hint="eastAsia"/>
          <w:szCs w:val="21"/>
        </w:rPr>
        <w:t>点击Connect按钮</w:t>
      </w:r>
      <w:r w:rsidR="00953CDC">
        <w:rPr>
          <w:rFonts w:hint="eastAsia"/>
          <w:szCs w:val="21"/>
        </w:rPr>
        <w:t>。</w:t>
      </w:r>
    </w:p>
    <w:p w:rsidR="00C76FA5" w:rsidRDefault="009A45C6" w:rsidP="00324472">
      <w:pPr>
        <w:pStyle w:val="a4"/>
        <w:keepNext/>
        <w:ind w:left="992"/>
        <w:jc w:val="center"/>
      </w:pPr>
      <w:r>
        <w:rPr>
          <w:noProof/>
        </w:rPr>
        <w:drawing>
          <wp:inline distT="0" distB="0" distL="0" distR="0" wp14:anchorId="714FE0F0" wp14:editId="333FEF55">
            <wp:extent cx="2342857" cy="15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A5" w:rsidRDefault="00C76FA5" w:rsidP="00C76FA5">
      <w:pPr>
        <w:pStyle w:val="aa"/>
        <w:jc w:val="center"/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 w:rsidR="006207CA">
        <w:rPr>
          <w:noProof/>
        </w:rPr>
        <w:t>3</w:t>
      </w:r>
      <w:r>
        <w:fldChar w:fldCharType="end"/>
      </w:r>
    </w:p>
    <w:p w:rsidR="009A45C6" w:rsidRDefault="0016354C" w:rsidP="00C30536">
      <w:pPr>
        <w:pStyle w:val="a4"/>
        <w:ind w:left="992"/>
        <w:rPr>
          <w:szCs w:val="21"/>
        </w:rPr>
      </w:pPr>
      <w:r>
        <w:rPr>
          <w:rFonts w:hint="eastAsia"/>
          <w:szCs w:val="21"/>
        </w:rPr>
        <w:t>如果您的硬件安装成功，则Conn</w:t>
      </w:r>
      <w:r>
        <w:rPr>
          <w:szCs w:val="21"/>
        </w:rPr>
        <w:t>e</w:t>
      </w:r>
      <w:r>
        <w:rPr>
          <w:rFonts w:hint="eastAsia"/>
          <w:szCs w:val="21"/>
        </w:rPr>
        <w:t>ct会变成灰色，如上图所示</w:t>
      </w:r>
      <w:r w:rsidR="003845A1">
        <w:rPr>
          <w:rFonts w:hint="eastAsia"/>
          <w:szCs w:val="21"/>
        </w:rPr>
        <w:t>；如果硬件安装未成功，则软件会提示您安装设备未成功</w:t>
      </w:r>
      <w:r w:rsidR="00B374AE">
        <w:rPr>
          <w:rFonts w:hint="eastAsia"/>
          <w:szCs w:val="21"/>
        </w:rPr>
        <w:t>。</w:t>
      </w:r>
    </w:p>
    <w:p w:rsidR="00C518BC" w:rsidRPr="00A725CC" w:rsidRDefault="00C518BC" w:rsidP="00A725CC">
      <w:pPr>
        <w:pStyle w:val="a4"/>
        <w:keepNext/>
        <w:ind w:left="992"/>
        <w:jc w:val="left"/>
      </w:pPr>
      <w:r>
        <w:rPr>
          <w:rFonts w:hint="eastAsia"/>
          <w:szCs w:val="21"/>
        </w:rPr>
        <w:t>此时点击Start按钮，软件系统则会驱动硬件开始录音。</w:t>
      </w:r>
      <w:r w:rsidR="0092499E">
        <w:rPr>
          <w:rFonts w:hint="eastAsia"/>
          <w:szCs w:val="21"/>
        </w:rPr>
        <w:t>此时在</w:t>
      </w:r>
      <w:r w:rsidR="006207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3068A" wp14:editId="0A0EB740">
                <wp:simplePos x="0" y="0"/>
                <wp:positionH relativeFrom="column">
                  <wp:posOffset>638175</wp:posOffset>
                </wp:positionH>
                <wp:positionV relativeFrom="paragraph">
                  <wp:posOffset>4828540</wp:posOffset>
                </wp:positionV>
                <wp:extent cx="4571365" cy="635"/>
                <wp:effectExtent l="0" t="0" r="0" b="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207CA" w:rsidRDefault="006207CA" w:rsidP="00FD6D66">
                            <w:pPr>
                              <w:pStyle w:val="a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B3068A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50.25pt;margin-top:380.2pt;width:359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" stroked="f">
                <v:textbox style="mso-fit-shape-to-text:t" inset="0,0,0,0">
                  <w:txbxContent>
                    <w:p w:rsidR="006207CA" w:rsidRDefault="006207CA" w:rsidP="00FD6D66">
                      <w:pPr>
                        <w:pStyle w:val="aa"/>
                        <w:jc w:val="center"/>
                        <w:rPr>
                          <w:noProof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C318A">
        <w:rPr>
          <w:noProof/>
        </w:rPr>
        <w:drawing>
          <wp:anchor distT="0" distB="0" distL="114300" distR="114300" simplePos="0" relativeHeight="251658240" behindDoc="0" locked="0" layoutInCell="1" allowOverlap="1" wp14:anchorId="7198C0ED" wp14:editId="0C2E4A86">
            <wp:simplePos x="0" y="0"/>
            <wp:positionH relativeFrom="column">
              <wp:posOffset>638175</wp:posOffset>
            </wp:positionH>
            <wp:positionV relativeFrom="paragraph">
              <wp:posOffset>523875</wp:posOffset>
            </wp:positionV>
            <wp:extent cx="4571365" cy="4247515"/>
            <wp:effectExtent l="0" t="0" r="635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1C4" w:rsidRPr="00A725CC">
        <w:rPr>
          <w:rFonts w:hint="eastAsia"/>
          <w:szCs w:val="21"/>
        </w:rPr>
        <w:t>Speech</w:t>
      </w:r>
      <w:r w:rsidR="00A211C4" w:rsidRPr="00A725CC">
        <w:rPr>
          <w:szCs w:val="21"/>
        </w:rPr>
        <w:t xml:space="preserve"> </w:t>
      </w:r>
      <w:r w:rsidR="00A211C4" w:rsidRPr="00A725CC">
        <w:rPr>
          <w:rFonts w:hint="eastAsia"/>
          <w:szCs w:val="21"/>
        </w:rPr>
        <w:t>graph区域</w:t>
      </w:r>
      <w:r w:rsidR="00A725CC">
        <w:rPr>
          <w:rFonts w:hint="eastAsia"/>
          <w:szCs w:val="21"/>
        </w:rPr>
        <w:t>如图4</w:t>
      </w:r>
      <w:r w:rsidR="00A211C4" w:rsidRPr="00A725CC">
        <w:rPr>
          <w:rFonts w:hint="eastAsia"/>
          <w:szCs w:val="21"/>
        </w:rPr>
        <w:t>显示出您录入的语音波形，用户也可以由此看出相关录音硬件</w:t>
      </w:r>
      <w:r w:rsidR="00A211C4" w:rsidRPr="00A725CC">
        <w:rPr>
          <w:rFonts w:hint="eastAsia"/>
          <w:szCs w:val="21"/>
        </w:rPr>
        <w:lastRenderedPageBreak/>
        <w:t>是否正常工作。</w:t>
      </w:r>
    </w:p>
    <w:p w:rsidR="000936B7" w:rsidRDefault="000936B7" w:rsidP="00C30536">
      <w:pPr>
        <w:pStyle w:val="a4"/>
        <w:ind w:left="992"/>
        <w:rPr>
          <w:szCs w:val="21"/>
        </w:rPr>
      </w:pPr>
      <w:r>
        <w:rPr>
          <w:rFonts w:hint="eastAsia"/>
          <w:szCs w:val="21"/>
        </w:rPr>
        <w:t>当用户录完语音，点击Stop按钮，软件停止录音，同时软件会将录入的音频保存在软件的运行目录下，文件名为“upload.wav”</w:t>
      </w:r>
      <w:r w:rsidR="00C54A29">
        <w:rPr>
          <w:rFonts w:hint="eastAsia"/>
          <w:szCs w:val="21"/>
        </w:rPr>
        <w:t>。</w:t>
      </w:r>
    </w:p>
    <w:p w:rsidR="00C54A29" w:rsidRDefault="00C54A29" w:rsidP="00C30536">
      <w:pPr>
        <w:pStyle w:val="a4"/>
        <w:ind w:left="992"/>
        <w:rPr>
          <w:szCs w:val="21"/>
        </w:rPr>
      </w:pPr>
      <w:r>
        <w:rPr>
          <w:rFonts w:hint="eastAsia"/>
          <w:szCs w:val="21"/>
        </w:rPr>
        <w:t>停止录音后，用户可以选择播放录入的音频，或直接对音频进行识别。但如果此时再次点击录音，则原先软件中暂存的语音会被覆盖（文件会在停止录音时覆盖）。</w:t>
      </w:r>
    </w:p>
    <w:p w:rsidR="00C76FA5" w:rsidRDefault="00384628" w:rsidP="00A725CC">
      <w:pPr>
        <w:pStyle w:val="a4"/>
        <w:keepNext/>
        <w:ind w:left="992"/>
        <w:jc w:val="center"/>
      </w:pPr>
      <w:r>
        <w:rPr>
          <w:rFonts w:hint="eastAsia"/>
          <w:szCs w:val="21"/>
        </w:rPr>
        <w:t>点击Recognition识别按钮后，会在</w:t>
      </w:r>
      <w:r w:rsidR="001578E0">
        <w:rPr>
          <w:rFonts w:hint="eastAsia"/>
          <w:szCs w:val="21"/>
        </w:rPr>
        <w:t>图2所示</w:t>
      </w:r>
      <w:r>
        <w:rPr>
          <w:rFonts w:hint="eastAsia"/>
          <w:szCs w:val="21"/>
        </w:rPr>
        <w:t>结果区域</w:t>
      </w:r>
      <w:r w:rsidR="001578E0">
        <w:rPr>
          <w:rFonts w:hint="eastAsia"/>
          <w:szCs w:val="21"/>
        </w:rPr>
        <w:t>如图5</w:t>
      </w:r>
      <w:r>
        <w:rPr>
          <w:rFonts w:hint="eastAsia"/>
          <w:szCs w:val="21"/>
        </w:rPr>
        <w:t>显示结果：</w:t>
      </w:r>
      <w:r>
        <w:rPr>
          <w:noProof/>
        </w:rPr>
        <w:drawing>
          <wp:inline distT="0" distB="0" distL="0" distR="0" wp14:anchorId="4C09472D" wp14:editId="1AFC7120">
            <wp:extent cx="2209524" cy="24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28" w:rsidRPr="00384628" w:rsidRDefault="00C76FA5" w:rsidP="00C76FA5">
      <w:pPr>
        <w:pStyle w:val="aa"/>
        <w:jc w:val="center"/>
        <w:rPr>
          <w:szCs w:val="21"/>
        </w:rPr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 w:rsidR="006207CA">
        <w:rPr>
          <w:noProof/>
        </w:rPr>
        <w:t>5</w:t>
      </w:r>
      <w:r>
        <w:fldChar w:fldCharType="end"/>
      </w:r>
    </w:p>
    <w:p w:rsidR="00A71284" w:rsidRPr="00600BAD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16" w:name="_Toc475868130"/>
      <w:r w:rsidRPr="00600BAD">
        <w:rPr>
          <w:rFonts w:hint="eastAsia"/>
          <w:sz w:val="24"/>
          <w:szCs w:val="24"/>
        </w:rPr>
        <w:t>运行说明</w:t>
      </w:r>
      <w:bookmarkEnd w:id="16"/>
    </w:p>
    <w:p w:rsidR="00A71284" w:rsidRDefault="00A71284" w:rsidP="00C64539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7" w:name="_Toc475868131"/>
      <w:r w:rsidRPr="00600BAD">
        <w:rPr>
          <w:rFonts w:hint="eastAsia"/>
          <w:sz w:val="24"/>
          <w:szCs w:val="24"/>
        </w:rPr>
        <w:t>输入输出文件</w:t>
      </w:r>
      <w:bookmarkEnd w:id="17"/>
    </w:p>
    <w:p w:rsidR="003308C7" w:rsidRDefault="00F85F41" w:rsidP="00C433FF">
      <w:pPr>
        <w:pStyle w:val="a4"/>
        <w:numPr>
          <w:ilvl w:val="0"/>
          <w:numId w:val="8"/>
        </w:numPr>
        <w:ind w:leftChars="700" w:left="1895" w:firstLineChars="0"/>
        <w:rPr>
          <w:szCs w:val="21"/>
        </w:rPr>
      </w:pPr>
      <w:r>
        <w:rPr>
          <w:rFonts w:hint="eastAsia"/>
          <w:szCs w:val="21"/>
        </w:rPr>
        <w:t>语义文件的输入</w:t>
      </w:r>
      <w:r w:rsidR="003B2D7E">
        <w:rPr>
          <w:rFonts w:hint="eastAsia"/>
          <w:szCs w:val="21"/>
        </w:rPr>
        <w:t>（用户在系统的引导下填写完</w:t>
      </w:r>
      <w:r w:rsidR="00C4647C">
        <w:rPr>
          <w:rFonts w:hint="eastAsia"/>
          <w:szCs w:val="21"/>
        </w:rPr>
        <w:t>成</w:t>
      </w:r>
      <w:r w:rsidR="003C152C">
        <w:rPr>
          <w:rFonts w:hint="eastAsia"/>
          <w:szCs w:val="21"/>
        </w:rPr>
        <w:t>的</w:t>
      </w:r>
      <w:r w:rsidR="003B2D7E">
        <w:rPr>
          <w:rFonts w:hint="eastAsia"/>
          <w:szCs w:val="21"/>
        </w:rPr>
        <w:t>语义文件）</w:t>
      </w:r>
    </w:p>
    <w:p w:rsidR="008272B2" w:rsidRDefault="003308C7" w:rsidP="002E13D1">
      <w:pPr>
        <w:pStyle w:val="a4"/>
        <w:numPr>
          <w:ilvl w:val="0"/>
          <w:numId w:val="8"/>
        </w:numPr>
        <w:ind w:leftChars="700" w:left="1895" w:firstLineChars="0"/>
        <w:rPr>
          <w:szCs w:val="21"/>
        </w:rPr>
      </w:pPr>
      <w:r>
        <w:rPr>
          <w:rFonts w:hint="eastAsia"/>
          <w:szCs w:val="21"/>
        </w:rPr>
        <w:t>用户语音的录入（需要用户安装相应的录音设备）</w:t>
      </w:r>
    </w:p>
    <w:p w:rsidR="002E13D1" w:rsidRPr="002E13D1" w:rsidRDefault="002E13D1" w:rsidP="002E13D1">
      <w:pPr>
        <w:pStyle w:val="a4"/>
        <w:numPr>
          <w:ilvl w:val="0"/>
          <w:numId w:val="8"/>
        </w:numPr>
        <w:ind w:leftChars="700" w:left="1895" w:firstLineChars="0"/>
        <w:rPr>
          <w:szCs w:val="21"/>
        </w:rPr>
      </w:pPr>
      <w:r>
        <w:rPr>
          <w:rFonts w:hint="eastAsia"/>
          <w:szCs w:val="21"/>
        </w:rPr>
        <w:t>语音文件的输出（保存在运行目录下的upload</w:t>
      </w:r>
      <w:r>
        <w:rPr>
          <w:szCs w:val="21"/>
        </w:rPr>
        <w:t>.wa</w:t>
      </w:r>
      <w:r>
        <w:rPr>
          <w:rFonts w:hint="eastAsia"/>
          <w:szCs w:val="21"/>
        </w:rPr>
        <w:t>v）</w:t>
      </w:r>
    </w:p>
    <w:p w:rsidR="009837A5" w:rsidRPr="009837A5" w:rsidRDefault="009837A5" w:rsidP="009837A5">
      <w:pPr>
        <w:pStyle w:val="a4"/>
        <w:numPr>
          <w:ilvl w:val="0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9837A5" w:rsidRPr="009837A5" w:rsidRDefault="009837A5" w:rsidP="009837A5">
      <w:pPr>
        <w:pStyle w:val="a4"/>
        <w:numPr>
          <w:ilvl w:val="0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9837A5" w:rsidRPr="009837A5" w:rsidRDefault="009837A5" w:rsidP="009837A5">
      <w:pPr>
        <w:pStyle w:val="a4"/>
        <w:numPr>
          <w:ilvl w:val="0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9837A5" w:rsidRPr="009837A5" w:rsidRDefault="009837A5" w:rsidP="009837A5">
      <w:pPr>
        <w:pStyle w:val="a4"/>
        <w:numPr>
          <w:ilvl w:val="1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9837A5" w:rsidRPr="009837A5" w:rsidRDefault="009837A5" w:rsidP="009837A5">
      <w:pPr>
        <w:pStyle w:val="a4"/>
        <w:numPr>
          <w:ilvl w:val="1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213E69" w:rsidRPr="00600BAD" w:rsidRDefault="00213E69" w:rsidP="00C64539">
      <w:pPr>
        <w:pStyle w:val="a4"/>
        <w:numPr>
          <w:ilvl w:val="1"/>
          <w:numId w:val="5"/>
        </w:numPr>
        <w:spacing w:line="480" w:lineRule="exact"/>
        <w:ind w:firstLineChars="0"/>
        <w:outlineLvl w:val="1"/>
        <w:rPr>
          <w:sz w:val="24"/>
          <w:szCs w:val="24"/>
        </w:rPr>
      </w:pPr>
      <w:bookmarkStart w:id="18" w:name="_Toc475868132"/>
      <w:r>
        <w:rPr>
          <w:rFonts w:hint="eastAsia"/>
          <w:sz w:val="24"/>
          <w:szCs w:val="24"/>
        </w:rPr>
        <w:t>流程图</w:t>
      </w:r>
      <w:bookmarkEnd w:id="18"/>
    </w:p>
    <w:p w:rsidR="00C76FA5" w:rsidRDefault="00CD7AB3" w:rsidP="00C76FA5">
      <w:pPr>
        <w:keepNext/>
        <w:ind w:left="851" w:firstLineChars="200" w:firstLine="420"/>
        <w:jc w:val="center"/>
      </w:pPr>
      <w:r>
        <w:object w:dxaOrig="6720" w:dyaOrig="9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36pt;height:492.75pt" o:ole="">
            <v:imagedata r:id="rId13" o:title=""/>
          </v:shape>
          <o:OLEObject Type="Embed" ProgID="Visio.Drawing.15" ShapeID="_x0000_i1029" DrawAspect="Content" ObjectID="_1549609978" r:id="rId14"/>
        </w:object>
      </w:r>
    </w:p>
    <w:p w:rsidR="00213E69" w:rsidRPr="00213E69" w:rsidRDefault="00C76FA5" w:rsidP="00C76FA5">
      <w:pPr>
        <w:pStyle w:val="aa"/>
        <w:jc w:val="center"/>
        <w:rPr>
          <w:szCs w:val="21"/>
        </w:rPr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 w:rsidR="006207CA">
        <w:rPr>
          <w:noProof/>
        </w:rPr>
        <w:t>6</w:t>
      </w:r>
      <w:r>
        <w:fldChar w:fldCharType="end"/>
      </w:r>
    </w:p>
    <w:p w:rsidR="00A71284" w:rsidRPr="00CF1A84" w:rsidRDefault="00CF1A84" w:rsidP="00CF1A8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19" w:name="_Toc475868133"/>
      <w:r w:rsidRPr="00547F26">
        <w:rPr>
          <w:rFonts w:hint="eastAsia"/>
          <w:b/>
          <w:sz w:val="32"/>
          <w:szCs w:val="32"/>
        </w:rPr>
        <w:lastRenderedPageBreak/>
        <w:t>软件维护过程</w:t>
      </w:r>
      <w:bookmarkEnd w:id="19"/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20" w:name="_Toc475868134"/>
      <w:r w:rsidRPr="00600BAD">
        <w:rPr>
          <w:rFonts w:hint="eastAsia"/>
          <w:sz w:val="24"/>
          <w:szCs w:val="24"/>
        </w:rPr>
        <w:t>出错及纠正方法</w:t>
      </w:r>
      <w:bookmarkEnd w:id="20"/>
    </w:p>
    <w:tbl>
      <w:tblPr>
        <w:tblStyle w:val="a3"/>
        <w:tblW w:w="8712" w:type="dxa"/>
        <w:jc w:val="center"/>
        <w:tblLook w:val="04A0" w:firstRow="1" w:lastRow="0" w:firstColumn="1" w:lastColumn="0" w:noHBand="0" w:noVBand="1"/>
      </w:tblPr>
      <w:tblGrid>
        <w:gridCol w:w="4423"/>
        <w:gridCol w:w="4289"/>
      </w:tblGrid>
      <w:tr w:rsidR="00984860" w:rsidTr="005176CE">
        <w:trPr>
          <w:trHeight w:val="298"/>
          <w:jc w:val="center"/>
        </w:trPr>
        <w:tc>
          <w:tcPr>
            <w:tcW w:w="4423" w:type="dxa"/>
          </w:tcPr>
          <w:p w:rsidR="000100E2" w:rsidRDefault="000100E2" w:rsidP="00157D5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出错提示</w:t>
            </w:r>
          </w:p>
        </w:tc>
        <w:tc>
          <w:tcPr>
            <w:tcW w:w="4289" w:type="dxa"/>
          </w:tcPr>
          <w:p w:rsidR="000100E2" w:rsidRDefault="000100E2" w:rsidP="00157D5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纠正方法</w:t>
            </w:r>
          </w:p>
        </w:tc>
      </w:tr>
      <w:tr w:rsidR="00984860" w:rsidTr="005176CE">
        <w:trPr>
          <w:trHeight w:val="313"/>
          <w:jc w:val="center"/>
        </w:trPr>
        <w:tc>
          <w:tcPr>
            <w:tcW w:w="4423" w:type="dxa"/>
          </w:tcPr>
          <w:p w:rsidR="000100E2" w:rsidRDefault="000100E2" w:rsidP="00157D56">
            <w:pPr>
              <w:pStyle w:val="a4"/>
              <w:ind w:firstLineChars="0" w:firstLine="0"/>
              <w:rPr>
                <w:szCs w:val="21"/>
              </w:rPr>
            </w:pPr>
            <w:r w:rsidRPr="000100E2">
              <w:rPr>
                <w:szCs w:val="21"/>
              </w:rPr>
              <w:t>Error : Login failed .</w:t>
            </w:r>
          </w:p>
        </w:tc>
        <w:tc>
          <w:tcPr>
            <w:tcW w:w="4289" w:type="dxa"/>
          </w:tcPr>
          <w:p w:rsidR="000100E2" w:rsidRDefault="0000617F" w:rsidP="00157D5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检查是否接入互联网</w:t>
            </w:r>
          </w:p>
        </w:tc>
      </w:tr>
      <w:tr w:rsidR="00984860" w:rsidTr="005176CE">
        <w:trPr>
          <w:trHeight w:val="298"/>
          <w:jc w:val="center"/>
        </w:trPr>
        <w:tc>
          <w:tcPr>
            <w:tcW w:w="4423" w:type="dxa"/>
          </w:tcPr>
          <w:p w:rsidR="000100E2" w:rsidRDefault="000100E2" w:rsidP="00157D56">
            <w:pPr>
              <w:pStyle w:val="a4"/>
              <w:ind w:firstLineChars="0" w:firstLine="0"/>
              <w:rPr>
                <w:szCs w:val="21"/>
              </w:rPr>
            </w:pPr>
            <w:r w:rsidRPr="000100E2">
              <w:rPr>
                <w:szCs w:val="21"/>
              </w:rPr>
              <w:t>Error : Upload data file open failed .</w:t>
            </w:r>
          </w:p>
        </w:tc>
        <w:tc>
          <w:tcPr>
            <w:tcW w:w="4289" w:type="dxa"/>
          </w:tcPr>
          <w:p w:rsidR="000100E2" w:rsidRDefault="008A2A36" w:rsidP="00157D5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查看语义文件是否保存在系统使用目录中</w:t>
            </w:r>
          </w:p>
        </w:tc>
      </w:tr>
      <w:tr w:rsidR="00984860" w:rsidTr="005176CE">
        <w:trPr>
          <w:trHeight w:val="333"/>
          <w:jc w:val="center"/>
        </w:trPr>
        <w:tc>
          <w:tcPr>
            <w:tcW w:w="4423" w:type="dxa"/>
          </w:tcPr>
          <w:p w:rsidR="000100E2" w:rsidRDefault="000100E2" w:rsidP="00157D56">
            <w:pPr>
              <w:pStyle w:val="a4"/>
              <w:ind w:firstLineChars="0" w:firstLine="0"/>
              <w:rPr>
                <w:szCs w:val="21"/>
              </w:rPr>
            </w:pPr>
            <w:r w:rsidRPr="000100E2">
              <w:rPr>
                <w:szCs w:val="21"/>
              </w:rPr>
              <w:t>Error : Allocate upload data file memory failed .</w:t>
            </w:r>
          </w:p>
        </w:tc>
        <w:tc>
          <w:tcPr>
            <w:tcW w:w="4289" w:type="dxa"/>
          </w:tcPr>
          <w:p w:rsidR="000100E2" w:rsidRDefault="000100E2" w:rsidP="00157D5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查看语义文件是否过大或内存不足</w:t>
            </w:r>
          </w:p>
        </w:tc>
      </w:tr>
      <w:tr w:rsidR="000100E2" w:rsidTr="005176CE">
        <w:trPr>
          <w:trHeight w:val="298"/>
          <w:jc w:val="center"/>
        </w:trPr>
        <w:tc>
          <w:tcPr>
            <w:tcW w:w="4423" w:type="dxa"/>
          </w:tcPr>
          <w:p w:rsidR="000100E2" w:rsidRPr="000100E2" w:rsidRDefault="000100E2" w:rsidP="00157D56">
            <w:pPr>
              <w:pStyle w:val="a4"/>
              <w:ind w:firstLineChars="0" w:firstLine="0"/>
              <w:rPr>
                <w:szCs w:val="21"/>
              </w:rPr>
            </w:pPr>
            <w:r w:rsidRPr="000100E2">
              <w:rPr>
                <w:szCs w:val="21"/>
              </w:rPr>
              <w:t>Error : Upload data file failed .</w:t>
            </w:r>
          </w:p>
        </w:tc>
        <w:tc>
          <w:tcPr>
            <w:tcW w:w="4289" w:type="dxa"/>
          </w:tcPr>
          <w:p w:rsidR="000100E2" w:rsidRDefault="000100E2" w:rsidP="00157D5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系统错误-请及时提交bug</w:t>
            </w:r>
          </w:p>
        </w:tc>
      </w:tr>
      <w:tr w:rsidR="000100E2" w:rsidTr="005176CE">
        <w:trPr>
          <w:trHeight w:val="313"/>
          <w:jc w:val="center"/>
        </w:trPr>
        <w:tc>
          <w:tcPr>
            <w:tcW w:w="4423" w:type="dxa"/>
          </w:tcPr>
          <w:p w:rsidR="000100E2" w:rsidRPr="000100E2" w:rsidRDefault="000100E2" w:rsidP="00157D56">
            <w:pPr>
              <w:pStyle w:val="a4"/>
              <w:ind w:firstLineChars="0" w:firstLine="0"/>
              <w:rPr>
                <w:szCs w:val="21"/>
              </w:rPr>
            </w:pPr>
            <w:r w:rsidRPr="000100E2">
              <w:rPr>
                <w:szCs w:val="21"/>
              </w:rPr>
              <w:t>Error : Wav voice file open failed .</w:t>
            </w:r>
          </w:p>
        </w:tc>
        <w:tc>
          <w:tcPr>
            <w:tcW w:w="4289" w:type="dxa"/>
          </w:tcPr>
          <w:p w:rsidR="000100E2" w:rsidRDefault="000100E2" w:rsidP="00157D5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检查语音文件是否存在</w:t>
            </w:r>
          </w:p>
        </w:tc>
      </w:tr>
      <w:tr w:rsidR="00984860" w:rsidTr="005176CE">
        <w:trPr>
          <w:trHeight w:val="333"/>
          <w:jc w:val="center"/>
        </w:trPr>
        <w:tc>
          <w:tcPr>
            <w:tcW w:w="4423" w:type="dxa"/>
          </w:tcPr>
          <w:p w:rsidR="000100E2" w:rsidRPr="000100E2" w:rsidRDefault="000100E2" w:rsidP="00157D56">
            <w:pPr>
              <w:pStyle w:val="a4"/>
              <w:ind w:firstLineChars="0" w:firstLine="0"/>
              <w:rPr>
                <w:szCs w:val="21"/>
              </w:rPr>
            </w:pPr>
            <w:r w:rsidRPr="000100E2">
              <w:rPr>
                <w:szCs w:val="21"/>
              </w:rPr>
              <w:t>Error : Allocate voice file memory failed .</w:t>
            </w:r>
          </w:p>
        </w:tc>
        <w:tc>
          <w:tcPr>
            <w:tcW w:w="4289" w:type="dxa"/>
          </w:tcPr>
          <w:p w:rsidR="000100E2" w:rsidRDefault="000100E2" w:rsidP="00157D5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检查语音文件是否过大或内存不足</w:t>
            </w:r>
          </w:p>
        </w:tc>
      </w:tr>
      <w:tr w:rsidR="000100E2" w:rsidTr="005176CE">
        <w:trPr>
          <w:trHeight w:val="298"/>
          <w:jc w:val="center"/>
        </w:trPr>
        <w:tc>
          <w:tcPr>
            <w:tcW w:w="4423" w:type="dxa"/>
          </w:tcPr>
          <w:p w:rsidR="000100E2" w:rsidRPr="000100E2" w:rsidRDefault="000100E2" w:rsidP="00157D56">
            <w:pPr>
              <w:pStyle w:val="a4"/>
              <w:ind w:firstLineChars="0" w:firstLine="0"/>
              <w:rPr>
                <w:szCs w:val="21"/>
              </w:rPr>
            </w:pPr>
            <w:r w:rsidRPr="000100E2">
              <w:rPr>
                <w:szCs w:val="21"/>
              </w:rPr>
              <w:t>Error : Recognition online begin failed .</w:t>
            </w:r>
          </w:p>
        </w:tc>
        <w:tc>
          <w:tcPr>
            <w:tcW w:w="4289" w:type="dxa"/>
          </w:tcPr>
          <w:p w:rsidR="000100E2" w:rsidRDefault="000100E2" w:rsidP="00157D5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系统错误-请及时提交bug</w:t>
            </w:r>
          </w:p>
        </w:tc>
      </w:tr>
      <w:tr w:rsidR="00984860" w:rsidTr="005176CE">
        <w:trPr>
          <w:trHeight w:val="371"/>
          <w:jc w:val="center"/>
        </w:trPr>
        <w:tc>
          <w:tcPr>
            <w:tcW w:w="4423" w:type="dxa"/>
          </w:tcPr>
          <w:p w:rsidR="00984860" w:rsidRPr="000100E2" w:rsidRDefault="00984860" w:rsidP="00157D56">
            <w:pPr>
              <w:pStyle w:val="a4"/>
              <w:ind w:firstLineChars="0" w:firstLine="0"/>
              <w:rPr>
                <w:szCs w:val="21"/>
              </w:rPr>
            </w:pPr>
            <w:r w:rsidRPr="00984860">
              <w:rPr>
                <w:szCs w:val="21"/>
              </w:rPr>
              <w:t>Error : Recognition online get result failed .</w:t>
            </w:r>
          </w:p>
        </w:tc>
        <w:tc>
          <w:tcPr>
            <w:tcW w:w="4289" w:type="dxa"/>
          </w:tcPr>
          <w:p w:rsidR="00984860" w:rsidRDefault="00984860" w:rsidP="00157D5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请检查网络是否连接</w:t>
            </w:r>
          </w:p>
        </w:tc>
      </w:tr>
    </w:tbl>
    <w:p w:rsidR="00157D56" w:rsidRPr="00CD7FF9" w:rsidRDefault="00157D56" w:rsidP="00CD7FF9">
      <w:pPr>
        <w:rPr>
          <w:szCs w:val="21"/>
        </w:rPr>
      </w:pPr>
    </w:p>
    <w:p w:rsidR="003C1B26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21" w:name="_Toc475868135"/>
      <w:r w:rsidRPr="00600BAD">
        <w:rPr>
          <w:rFonts w:hint="eastAsia"/>
          <w:sz w:val="24"/>
          <w:szCs w:val="24"/>
        </w:rPr>
        <w:t>维护</w:t>
      </w:r>
      <w:r w:rsidR="00423C7F">
        <w:rPr>
          <w:rFonts w:hint="eastAsia"/>
          <w:sz w:val="24"/>
          <w:szCs w:val="24"/>
        </w:rPr>
        <w:t>方法</w:t>
      </w:r>
      <w:bookmarkEnd w:id="21"/>
    </w:p>
    <w:p w:rsidR="00DC5653" w:rsidRPr="00EA6A16" w:rsidRDefault="00DC5653" w:rsidP="00C022B4">
      <w:pPr>
        <w:pStyle w:val="a4"/>
        <w:ind w:left="425"/>
        <w:jc w:val="left"/>
        <w:rPr>
          <w:szCs w:val="21"/>
        </w:rPr>
      </w:pPr>
      <w:r w:rsidRPr="00DC5653">
        <w:rPr>
          <w:rFonts w:hint="eastAsia"/>
          <w:szCs w:val="21"/>
        </w:rPr>
        <w:t>本软件在github</w:t>
      </w:r>
      <w:r w:rsidR="001C3AE4">
        <w:rPr>
          <w:rFonts w:hint="eastAsia"/>
          <w:szCs w:val="21"/>
        </w:rPr>
        <w:t>中不断跟新，（地址：</w:t>
      </w:r>
      <w:r w:rsidR="00B53193" w:rsidRPr="00B53193">
        <w:rPr>
          <w:szCs w:val="21"/>
        </w:rPr>
        <w:t>https://github.com/leafspace/MedicalSpeechRecognition</w:t>
      </w:r>
      <w:r w:rsidRPr="00DC5653">
        <w:rPr>
          <w:rFonts w:hint="eastAsia"/>
          <w:szCs w:val="21"/>
        </w:rPr>
        <w:t>）如有问题，请及时在下方留言，我们将在第一时间内对问题进行处理。</w:t>
      </w:r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22" w:name="_Toc475868136"/>
      <w:r w:rsidRPr="00600BAD">
        <w:rPr>
          <w:rFonts w:hint="eastAsia"/>
          <w:sz w:val="24"/>
          <w:szCs w:val="24"/>
        </w:rPr>
        <w:t>源程序清单</w:t>
      </w:r>
      <w:bookmarkEnd w:id="22"/>
    </w:p>
    <w:p w:rsidR="00B618C0" w:rsidRDefault="00D41CD2" w:rsidP="009D43BC">
      <w:pPr>
        <w:ind w:left="425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raph.cpp</w:t>
      </w:r>
    </w:p>
    <w:p w:rsidR="00D41CD2" w:rsidRDefault="00D41CD2" w:rsidP="009D43BC">
      <w:pPr>
        <w:ind w:left="425"/>
        <w:rPr>
          <w:szCs w:val="21"/>
        </w:rPr>
      </w:pPr>
      <w:r>
        <w:rPr>
          <w:szCs w:val="21"/>
        </w:rPr>
        <w:t>Graph.h</w:t>
      </w:r>
    </w:p>
    <w:p w:rsidR="00D41CD2" w:rsidRDefault="00D41CD2" w:rsidP="009D43BC">
      <w:pPr>
        <w:ind w:left="425"/>
        <w:rPr>
          <w:szCs w:val="21"/>
        </w:rPr>
      </w:pPr>
      <w:r>
        <w:rPr>
          <w:szCs w:val="21"/>
        </w:rPr>
        <w:t>Main.cpp</w:t>
      </w:r>
    </w:p>
    <w:p w:rsidR="00D41CD2" w:rsidRDefault="00D41CD2" w:rsidP="009D43BC">
      <w:pPr>
        <w:ind w:left="425"/>
        <w:rPr>
          <w:szCs w:val="21"/>
        </w:rPr>
      </w:pPr>
      <w:r>
        <w:rPr>
          <w:szCs w:val="21"/>
        </w:rPr>
        <w:t>Mainwindow.cpp</w:t>
      </w:r>
    </w:p>
    <w:p w:rsidR="00D41CD2" w:rsidRDefault="00D41CD2" w:rsidP="009D43BC">
      <w:pPr>
        <w:ind w:left="425"/>
        <w:rPr>
          <w:szCs w:val="21"/>
        </w:rPr>
      </w:pPr>
      <w:r>
        <w:rPr>
          <w:szCs w:val="21"/>
        </w:rPr>
        <w:t>Mainwindow.h</w:t>
      </w:r>
    </w:p>
    <w:p w:rsidR="00D41CD2" w:rsidRDefault="00D41CD2" w:rsidP="009D43BC">
      <w:pPr>
        <w:ind w:left="425"/>
        <w:rPr>
          <w:szCs w:val="21"/>
        </w:rPr>
      </w:pPr>
      <w:r>
        <w:rPr>
          <w:szCs w:val="21"/>
        </w:rPr>
        <w:t>Mainwindow.ui</w:t>
      </w:r>
    </w:p>
    <w:p w:rsidR="00D41CD2" w:rsidRDefault="00D41CD2" w:rsidP="009D43BC">
      <w:pPr>
        <w:ind w:left="425"/>
        <w:rPr>
          <w:szCs w:val="21"/>
        </w:rPr>
      </w:pPr>
      <w:r>
        <w:rPr>
          <w:szCs w:val="21"/>
        </w:rPr>
        <w:t>Playaudio.cpp</w:t>
      </w:r>
    </w:p>
    <w:p w:rsidR="00D41CD2" w:rsidRDefault="00D41CD2" w:rsidP="009D43BC">
      <w:pPr>
        <w:ind w:left="425"/>
        <w:rPr>
          <w:szCs w:val="21"/>
        </w:rPr>
      </w:pPr>
      <w:r>
        <w:rPr>
          <w:szCs w:val="21"/>
        </w:rPr>
        <w:t>Playaudio.h</w:t>
      </w:r>
    </w:p>
    <w:p w:rsidR="00D41CD2" w:rsidRDefault="00D41CD2" w:rsidP="009D43BC">
      <w:pPr>
        <w:ind w:left="425"/>
        <w:rPr>
          <w:szCs w:val="21"/>
        </w:rPr>
      </w:pPr>
      <w:r>
        <w:rPr>
          <w:szCs w:val="21"/>
        </w:rPr>
        <w:t>Readaudio.h</w:t>
      </w:r>
    </w:p>
    <w:p w:rsidR="00D41CD2" w:rsidRDefault="00D41CD2" w:rsidP="00D41CD2">
      <w:pPr>
        <w:ind w:left="425"/>
        <w:rPr>
          <w:szCs w:val="21"/>
        </w:rPr>
      </w:pPr>
      <w:r>
        <w:rPr>
          <w:szCs w:val="21"/>
        </w:rPr>
        <w:t>Readaudio.cpp</w:t>
      </w:r>
    </w:p>
    <w:p w:rsidR="00D41CD2" w:rsidRDefault="00D41CD2" w:rsidP="00D41CD2">
      <w:pPr>
        <w:ind w:left="425"/>
        <w:rPr>
          <w:szCs w:val="21"/>
        </w:rPr>
      </w:pPr>
      <w:r>
        <w:rPr>
          <w:szCs w:val="21"/>
        </w:rPr>
        <w:t>Recognitiononline.cpp</w:t>
      </w:r>
    </w:p>
    <w:p w:rsidR="00D41CD2" w:rsidRDefault="00D41CD2" w:rsidP="00D41CD2">
      <w:pPr>
        <w:ind w:left="425"/>
        <w:rPr>
          <w:szCs w:val="21"/>
        </w:rPr>
      </w:pPr>
      <w:r>
        <w:rPr>
          <w:szCs w:val="21"/>
        </w:rPr>
        <w:t>Recognitiononline.h</w:t>
      </w:r>
    </w:p>
    <w:p w:rsidR="00D41CD2" w:rsidRDefault="00D41CD2" w:rsidP="00D41CD2">
      <w:pPr>
        <w:ind w:left="425"/>
        <w:rPr>
          <w:szCs w:val="21"/>
        </w:rPr>
      </w:pPr>
      <w:r>
        <w:rPr>
          <w:szCs w:val="21"/>
        </w:rPr>
        <w:t>Voice.cpp</w:t>
      </w:r>
    </w:p>
    <w:p w:rsidR="00D41CD2" w:rsidRPr="009D43BC" w:rsidRDefault="00D41CD2" w:rsidP="00D41CD2">
      <w:pPr>
        <w:ind w:left="425"/>
        <w:rPr>
          <w:szCs w:val="21"/>
        </w:rPr>
      </w:pPr>
      <w:r>
        <w:rPr>
          <w:szCs w:val="21"/>
        </w:rPr>
        <w:t>Voice.h</w:t>
      </w:r>
    </w:p>
    <w:sectPr w:rsidR="00D41CD2" w:rsidRPr="009D4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220" w:rsidRDefault="00994220" w:rsidP="0014629D">
      <w:r>
        <w:separator/>
      </w:r>
    </w:p>
  </w:endnote>
  <w:endnote w:type="continuationSeparator" w:id="0">
    <w:p w:rsidR="00994220" w:rsidRDefault="00994220" w:rsidP="0014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220" w:rsidRDefault="00994220" w:rsidP="0014629D">
      <w:r>
        <w:separator/>
      </w:r>
    </w:p>
  </w:footnote>
  <w:footnote w:type="continuationSeparator" w:id="0">
    <w:p w:rsidR="00994220" w:rsidRDefault="00994220" w:rsidP="00146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02D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9F64E3D"/>
    <w:multiLevelType w:val="hybridMultilevel"/>
    <w:tmpl w:val="62DC20AC"/>
    <w:lvl w:ilvl="0" w:tplc="0409000B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8" w:hanging="420"/>
      </w:pPr>
      <w:rPr>
        <w:rFonts w:ascii="Wingdings" w:hAnsi="Wingdings" w:hint="default"/>
      </w:rPr>
    </w:lvl>
  </w:abstractNum>
  <w:abstractNum w:abstractNumId="2" w15:restartNumberingAfterBreak="0">
    <w:nsid w:val="51E875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8F746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BF62D5A"/>
    <w:multiLevelType w:val="multilevel"/>
    <w:tmpl w:val="053C1B6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A533D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CE660B2"/>
    <w:multiLevelType w:val="hybridMultilevel"/>
    <w:tmpl w:val="992EF9CE"/>
    <w:lvl w:ilvl="0" w:tplc="0409000F">
      <w:start w:val="1"/>
      <w:numFmt w:val="decimal"/>
      <w:lvlText w:val="%1."/>
      <w:lvlJc w:val="left"/>
      <w:pPr>
        <w:ind w:left="1691" w:hanging="420"/>
      </w:pPr>
    </w:lvl>
    <w:lvl w:ilvl="1" w:tplc="04090019" w:tentative="1">
      <w:start w:val="1"/>
      <w:numFmt w:val="lowerLetter"/>
      <w:lvlText w:val="%2)"/>
      <w:lvlJc w:val="left"/>
      <w:pPr>
        <w:ind w:left="2111" w:hanging="420"/>
      </w:pPr>
    </w:lvl>
    <w:lvl w:ilvl="2" w:tplc="0409001B" w:tentative="1">
      <w:start w:val="1"/>
      <w:numFmt w:val="lowerRoman"/>
      <w:lvlText w:val="%3."/>
      <w:lvlJc w:val="right"/>
      <w:pPr>
        <w:ind w:left="2531" w:hanging="420"/>
      </w:pPr>
    </w:lvl>
    <w:lvl w:ilvl="3" w:tplc="0409000F" w:tentative="1">
      <w:start w:val="1"/>
      <w:numFmt w:val="decimal"/>
      <w:lvlText w:val="%4."/>
      <w:lvlJc w:val="left"/>
      <w:pPr>
        <w:ind w:left="2951" w:hanging="420"/>
      </w:pPr>
    </w:lvl>
    <w:lvl w:ilvl="4" w:tplc="04090019" w:tentative="1">
      <w:start w:val="1"/>
      <w:numFmt w:val="lowerLetter"/>
      <w:lvlText w:val="%5)"/>
      <w:lvlJc w:val="left"/>
      <w:pPr>
        <w:ind w:left="3371" w:hanging="420"/>
      </w:pPr>
    </w:lvl>
    <w:lvl w:ilvl="5" w:tplc="0409001B" w:tentative="1">
      <w:start w:val="1"/>
      <w:numFmt w:val="lowerRoman"/>
      <w:lvlText w:val="%6."/>
      <w:lvlJc w:val="right"/>
      <w:pPr>
        <w:ind w:left="3791" w:hanging="420"/>
      </w:pPr>
    </w:lvl>
    <w:lvl w:ilvl="6" w:tplc="0409000F" w:tentative="1">
      <w:start w:val="1"/>
      <w:numFmt w:val="decimal"/>
      <w:lvlText w:val="%7."/>
      <w:lvlJc w:val="left"/>
      <w:pPr>
        <w:ind w:left="4211" w:hanging="420"/>
      </w:pPr>
    </w:lvl>
    <w:lvl w:ilvl="7" w:tplc="04090019" w:tentative="1">
      <w:start w:val="1"/>
      <w:numFmt w:val="lowerLetter"/>
      <w:lvlText w:val="%8)"/>
      <w:lvlJc w:val="left"/>
      <w:pPr>
        <w:ind w:left="4631" w:hanging="420"/>
      </w:pPr>
    </w:lvl>
    <w:lvl w:ilvl="8" w:tplc="0409001B" w:tentative="1">
      <w:start w:val="1"/>
      <w:numFmt w:val="lowerRoman"/>
      <w:lvlText w:val="%9."/>
      <w:lvlJc w:val="right"/>
      <w:pPr>
        <w:ind w:left="5051" w:hanging="420"/>
      </w:pPr>
    </w:lvl>
  </w:abstractNum>
  <w:abstractNum w:abstractNumId="7" w15:restartNumberingAfterBreak="0">
    <w:nsid w:val="7F1355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49"/>
    <w:rsid w:val="00002E94"/>
    <w:rsid w:val="0000617F"/>
    <w:rsid w:val="000100E2"/>
    <w:rsid w:val="00016368"/>
    <w:rsid w:val="00020502"/>
    <w:rsid w:val="000432B8"/>
    <w:rsid w:val="00045BA9"/>
    <w:rsid w:val="000473A7"/>
    <w:rsid w:val="0006098B"/>
    <w:rsid w:val="00066087"/>
    <w:rsid w:val="00074D08"/>
    <w:rsid w:val="00077F80"/>
    <w:rsid w:val="00082076"/>
    <w:rsid w:val="00084A4F"/>
    <w:rsid w:val="000936B7"/>
    <w:rsid w:val="000A20DD"/>
    <w:rsid w:val="000A5A7B"/>
    <w:rsid w:val="000B2848"/>
    <w:rsid w:val="000B3FA6"/>
    <w:rsid w:val="000B6D2A"/>
    <w:rsid w:val="000C1F85"/>
    <w:rsid w:val="000E3162"/>
    <w:rsid w:val="000F3135"/>
    <w:rsid w:val="00107057"/>
    <w:rsid w:val="0011055B"/>
    <w:rsid w:val="00122104"/>
    <w:rsid w:val="0012435E"/>
    <w:rsid w:val="00131A86"/>
    <w:rsid w:val="00134605"/>
    <w:rsid w:val="001415CE"/>
    <w:rsid w:val="00143F54"/>
    <w:rsid w:val="0014629D"/>
    <w:rsid w:val="00151329"/>
    <w:rsid w:val="001578E0"/>
    <w:rsid w:val="00157D56"/>
    <w:rsid w:val="00160808"/>
    <w:rsid w:val="00162B38"/>
    <w:rsid w:val="0016354C"/>
    <w:rsid w:val="00164959"/>
    <w:rsid w:val="001655B6"/>
    <w:rsid w:val="00172B27"/>
    <w:rsid w:val="00173A7C"/>
    <w:rsid w:val="001821A4"/>
    <w:rsid w:val="00182ED9"/>
    <w:rsid w:val="001B3B9E"/>
    <w:rsid w:val="001B7019"/>
    <w:rsid w:val="001C3AE4"/>
    <w:rsid w:val="001C7F71"/>
    <w:rsid w:val="001D7F08"/>
    <w:rsid w:val="002014B2"/>
    <w:rsid w:val="002017AA"/>
    <w:rsid w:val="00202CF5"/>
    <w:rsid w:val="00211445"/>
    <w:rsid w:val="0021151D"/>
    <w:rsid w:val="00213E69"/>
    <w:rsid w:val="00225C99"/>
    <w:rsid w:val="00252875"/>
    <w:rsid w:val="00252D4E"/>
    <w:rsid w:val="002544F0"/>
    <w:rsid w:val="0027027E"/>
    <w:rsid w:val="0029580F"/>
    <w:rsid w:val="002B6C67"/>
    <w:rsid w:val="002C5C61"/>
    <w:rsid w:val="002D2933"/>
    <w:rsid w:val="002E13D1"/>
    <w:rsid w:val="002E6DB3"/>
    <w:rsid w:val="00302926"/>
    <w:rsid w:val="003062E8"/>
    <w:rsid w:val="00324472"/>
    <w:rsid w:val="003308C7"/>
    <w:rsid w:val="00336BDF"/>
    <w:rsid w:val="003448E4"/>
    <w:rsid w:val="00361C57"/>
    <w:rsid w:val="00363733"/>
    <w:rsid w:val="00365107"/>
    <w:rsid w:val="00365D29"/>
    <w:rsid w:val="00367640"/>
    <w:rsid w:val="00373BA9"/>
    <w:rsid w:val="0037575B"/>
    <w:rsid w:val="003845A1"/>
    <w:rsid w:val="00384628"/>
    <w:rsid w:val="003925FE"/>
    <w:rsid w:val="003958D4"/>
    <w:rsid w:val="003A7E36"/>
    <w:rsid w:val="003B2D7E"/>
    <w:rsid w:val="003C152C"/>
    <w:rsid w:val="003C1B26"/>
    <w:rsid w:val="003C7F30"/>
    <w:rsid w:val="003D2F17"/>
    <w:rsid w:val="003E07AF"/>
    <w:rsid w:val="003E1A36"/>
    <w:rsid w:val="003F3264"/>
    <w:rsid w:val="004034CE"/>
    <w:rsid w:val="00423C7F"/>
    <w:rsid w:val="00431A6C"/>
    <w:rsid w:val="00436D68"/>
    <w:rsid w:val="00457EFB"/>
    <w:rsid w:val="00462449"/>
    <w:rsid w:val="00463AF4"/>
    <w:rsid w:val="00464132"/>
    <w:rsid w:val="00474A26"/>
    <w:rsid w:val="004816C3"/>
    <w:rsid w:val="004823BF"/>
    <w:rsid w:val="00487CC4"/>
    <w:rsid w:val="004A1CB8"/>
    <w:rsid w:val="004A1F1D"/>
    <w:rsid w:val="004D516F"/>
    <w:rsid w:val="004E4DC0"/>
    <w:rsid w:val="004E59E8"/>
    <w:rsid w:val="004E5F89"/>
    <w:rsid w:val="004E67B3"/>
    <w:rsid w:val="004F5C87"/>
    <w:rsid w:val="00501948"/>
    <w:rsid w:val="00516379"/>
    <w:rsid w:val="005176CE"/>
    <w:rsid w:val="00536ADD"/>
    <w:rsid w:val="00536AFA"/>
    <w:rsid w:val="00536B99"/>
    <w:rsid w:val="00540D71"/>
    <w:rsid w:val="00547F26"/>
    <w:rsid w:val="00567ADA"/>
    <w:rsid w:val="00573C57"/>
    <w:rsid w:val="0057759F"/>
    <w:rsid w:val="0058021D"/>
    <w:rsid w:val="005A20E5"/>
    <w:rsid w:val="005A4620"/>
    <w:rsid w:val="005A7866"/>
    <w:rsid w:val="005B4FD3"/>
    <w:rsid w:val="005C0CE3"/>
    <w:rsid w:val="005C4371"/>
    <w:rsid w:val="005D2EC1"/>
    <w:rsid w:val="005E679E"/>
    <w:rsid w:val="005F33BB"/>
    <w:rsid w:val="005F4E18"/>
    <w:rsid w:val="00600BAD"/>
    <w:rsid w:val="00603549"/>
    <w:rsid w:val="0060439B"/>
    <w:rsid w:val="00607C05"/>
    <w:rsid w:val="0061750D"/>
    <w:rsid w:val="006207CA"/>
    <w:rsid w:val="006226E0"/>
    <w:rsid w:val="00623B20"/>
    <w:rsid w:val="00656F53"/>
    <w:rsid w:val="00661ADC"/>
    <w:rsid w:val="00661FEB"/>
    <w:rsid w:val="00665460"/>
    <w:rsid w:val="006725E5"/>
    <w:rsid w:val="00686331"/>
    <w:rsid w:val="00687442"/>
    <w:rsid w:val="006972E6"/>
    <w:rsid w:val="006B61EA"/>
    <w:rsid w:val="006C0A4C"/>
    <w:rsid w:val="006C2B05"/>
    <w:rsid w:val="006D33C5"/>
    <w:rsid w:val="006E3C2D"/>
    <w:rsid w:val="006E43F0"/>
    <w:rsid w:val="006F783F"/>
    <w:rsid w:val="007058EE"/>
    <w:rsid w:val="00706AC5"/>
    <w:rsid w:val="00715DC4"/>
    <w:rsid w:val="007243C1"/>
    <w:rsid w:val="00730426"/>
    <w:rsid w:val="00735B92"/>
    <w:rsid w:val="007513A5"/>
    <w:rsid w:val="00754A83"/>
    <w:rsid w:val="0076490B"/>
    <w:rsid w:val="00765C5E"/>
    <w:rsid w:val="00765CCF"/>
    <w:rsid w:val="0076687F"/>
    <w:rsid w:val="00767ABC"/>
    <w:rsid w:val="00771536"/>
    <w:rsid w:val="0079242B"/>
    <w:rsid w:val="007A57CA"/>
    <w:rsid w:val="007B5F41"/>
    <w:rsid w:val="007E2E5E"/>
    <w:rsid w:val="007F3E66"/>
    <w:rsid w:val="00814B4E"/>
    <w:rsid w:val="00817806"/>
    <w:rsid w:val="00817B27"/>
    <w:rsid w:val="00820952"/>
    <w:rsid w:val="008272B2"/>
    <w:rsid w:val="00842BD0"/>
    <w:rsid w:val="00853906"/>
    <w:rsid w:val="0086030E"/>
    <w:rsid w:val="00867212"/>
    <w:rsid w:val="008712B3"/>
    <w:rsid w:val="0087451D"/>
    <w:rsid w:val="00881E94"/>
    <w:rsid w:val="00884ED5"/>
    <w:rsid w:val="00884EE4"/>
    <w:rsid w:val="008879FA"/>
    <w:rsid w:val="00893D4D"/>
    <w:rsid w:val="008A2A36"/>
    <w:rsid w:val="008A6E77"/>
    <w:rsid w:val="008B4A54"/>
    <w:rsid w:val="008D083B"/>
    <w:rsid w:val="008D2EC7"/>
    <w:rsid w:val="008F6DD3"/>
    <w:rsid w:val="00901C1B"/>
    <w:rsid w:val="0092499E"/>
    <w:rsid w:val="00937C1F"/>
    <w:rsid w:val="00942676"/>
    <w:rsid w:val="00945A32"/>
    <w:rsid w:val="00953CDC"/>
    <w:rsid w:val="00956544"/>
    <w:rsid w:val="0097024A"/>
    <w:rsid w:val="00973C66"/>
    <w:rsid w:val="00975881"/>
    <w:rsid w:val="009802FE"/>
    <w:rsid w:val="009837A5"/>
    <w:rsid w:val="00984860"/>
    <w:rsid w:val="00987E67"/>
    <w:rsid w:val="00994220"/>
    <w:rsid w:val="009978FE"/>
    <w:rsid w:val="009A2C67"/>
    <w:rsid w:val="009A45C6"/>
    <w:rsid w:val="009B02FF"/>
    <w:rsid w:val="009B0FE4"/>
    <w:rsid w:val="009B5E01"/>
    <w:rsid w:val="009B7048"/>
    <w:rsid w:val="009C318A"/>
    <w:rsid w:val="009D37DE"/>
    <w:rsid w:val="009D43BC"/>
    <w:rsid w:val="009E3FAD"/>
    <w:rsid w:val="009E5C04"/>
    <w:rsid w:val="009F3733"/>
    <w:rsid w:val="00A0571A"/>
    <w:rsid w:val="00A07D1A"/>
    <w:rsid w:val="00A211C4"/>
    <w:rsid w:val="00A310DE"/>
    <w:rsid w:val="00A516F8"/>
    <w:rsid w:val="00A5287F"/>
    <w:rsid w:val="00A6040C"/>
    <w:rsid w:val="00A71284"/>
    <w:rsid w:val="00A725CC"/>
    <w:rsid w:val="00A8085A"/>
    <w:rsid w:val="00A96730"/>
    <w:rsid w:val="00AA2EB1"/>
    <w:rsid w:val="00AA7063"/>
    <w:rsid w:val="00AC451F"/>
    <w:rsid w:val="00AD105F"/>
    <w:rsid w:val="00AD27AF"/>
    <w:rsid w:val="00AD6A22"/>
    <w:rsid w:val="00AF7EAC"/>
    <w:rsid w:val="00B03050"/>
    <w:rsid w:val="00B3088A"/>
    <w:rsid w:val="00B310F3"/>
    <w:rsid w:val="00B32F81"/>
    <w:rsid w:val="00B33E53"/>
    <w:rsid w:val="00B374AE"/>
    <w:rsid w:val="00B41601"/>
    <w:rsid w:val="00B51CED"/>
    <w:rsid w:val="00B53193"/>
    <w:rsid w:val="00B53316"/>
    <w:rsid w:val="00B539ED"/>
    <w:rsid w:val="00B618C0"/>
    <w:rsid w:val="00B7134E"/>
    <w:rsid w:val="00B76063"/>
    <w:rsid w:val="00B91E73"/>
    <w:rsid w:val="00B93706"/>
    <w:rsid w:val="00BA19EF"/>
    <w:rsid w:val="00BA250F"/>
    <w:rsid w:val="00BA5CBE"/>
    <w:rsid w:val="00BB1F66"/>
    <w:rsid w:val="00BB7ED0"/>
    <w:rsid w:val="00BC7167"/>
    <w:rsid w:val="00BD6912"/>
    <w:rsid w:val="00BF5F1C"/>
    <w:rsid w:val="00BF628A"/>
    <w:rsid w:val="00C022B4"/>
    <w:rsid w:val="00C02505"/>
    <w:rsid w:val="00C14405"/>
    <w:rsid w:val="00C22A0D"/>
    <w:rsid w:val="00C30536"/>
    <w:rsid w:val="00C433FF"/>
    <w:rsid w:val="00C4647C"/>
    <w:rsid w:val="00C518BC"/>
    <w:rsid w:val="00C53095"/>
    <w:rsid w:val="00C54A29"/>
    <w:rsid w:val="00C558F6"/>
    <w:rsid w:val="00C56317"/>
    <w:rsid w:val="00C574FF"/>
    <w:rsid w:val="00C64539"/>
    <w:rsid w:val="00C76FA5"/>
    <w:rsid w:val="00C80CD6"/>
    <w:rsid w:val="00C91B8D"/>
    <w:rsid w:val="00C93506"/>
    <w:rsid w:val="00C93D15"/>
    <w:rsid w:val="00C95E6D"/>
    <w:rsid w:val="00C97444"/>
    <w:rsid w:val="00CB77D0"/>
    <w:rsid w:val="00CB7959"/>
    <w:rsid w:val="00CC6EBB"/>
    <w:rsid w:val="00CC70A2"/>
    <w:rsid w:val="00CD44F6"/>
    <w:rsid w:val="00CD7AB3"/>
    <w:rsid w:val="00CD7FF9"/>
    <w:rsid w:val="00CE0FD9"/>
    <w:rsid w:val="00CE26FA"/>
    <w:rsid w:val="00CF1A84"/>
    <w:rsid w:val="00CF479B"/>
    <w:rsid w:val="00D00010"/>
    <w:rsid w:val="00D02FC5"/>
    <w:rsid w:val="00D15160"/>
    <w:rsid w:val="00D160F7"/>
    <w:rsid w:val="00D334A6"/>
    <w:rsid w:val="00D37A2D"/>
    <w:rsid w:val="00D41CD2"/>
    <w:rsid w:val="00D50B9C"/>
    <w:rsid w:val="00D5449B"/>
    <w:rsid w:val="00D6743E"/>
    <w:rsid w:val="00D7741C"/>
    <w:rsid w:val="00D81550"/>
    <w:rsid w:val="00D904A9"/>
    <w:rsid w:val="00D94EFD"/>
    <w:rsid w:val="00DB07B9"/>
    <w:rsid w:val="00DB1450"/>
    <w:rsid w:val="00DB42AC"/>
    <w:rsid w:val="00DC0A1C"/>
    <w:rsid w:val="00DC5653"/>
    <w:rsid w:val="00DD01C3"/>
    <w:rsid w:val="00DF1A90"/>
    <w:rsid w:val="00DF1EFE"/>
    <w:rsid w:val="00DF6330"/>
    <w:rsid w:val="00E00840"/>
    <w:rsid w:val="00E0193E"/>
    <w:rsid w:val="00E02326"/>
    <w:rsid w:val="00E1087D"/>
    <w:rsid w:val="00E11EC2"/>
    <w:rsid w:val="00E13B77"/>
    <w:rsid w:val="00E2654A"/>
    <w:rsid w:val="00E27E5B"/>
    <w:rsid w:val="00E30964"/>
    <w:rsid w:val="00E52669"/>
    <w:rsid w:val="00E53AE4"/>
    <w:rsid w:val="00E56399"/>
    <w:rsid w:val="00E60F13"/>
    <w:rsid w:val="00E7581F"/>
    <w:rsid w:val="00E84E51"/>
    <w:rsid w:val="00E86790"/>
    <w:rsid w:val="00EA2DB7"/>
    <w:rsid w:val="00EA33C8"/>
    <w:rsid w:val="00EA3C28"/>
    <w:rsid w:val="00EA6A16"/>
    <w:rsid w:val="00EB2708"/>
    <w:rsid w:val="00EC0BF3"/>
    <w:rsid w:val="00EC3AE8"/>
    <w:rsid w:val="00EC7ED5"/>
    <w:rsid w:val="00ED65A3"/>
    <w:rsid w:val="00EE7748"/>
    <w:rsid w:val="00EF237C"/>
    <w:rsid w:val="00EF3285"/>
    <w:rsid w:val="00F1142A"/>
    <w:rsid w:val="00F1567E"/>
    <w:rsid w:val="00F80708"/>
    <w:rsid w:val="00F84809"/>
    <w:rsid w:val="00F85F41"/>
    <w:rsid w:val="00F86169"/>
    <w:rsid w:val="00F87030"/>
    <w:rsid w:val="00F93A56"/>
    <w:rsid w:val="00FA1A19"/>
    <w:rsid w:val="00FA73E1"/>
    <w:rsid w:val="00FB3624"/>
    <w:rsid w:val="00FB6E14"/>
    <w:rsid w:val="00FD1C6B"/>
    <w:rsid w:val="00FD6D66"/>
    <w:rsid w:val="00FF03EA"/>
    <w:rsid w:val="00FF2F77"/>
    <w:rsid w:val="00FF4629"/>
    <w:rsid w:val="00FF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F3599"/>
  <w15:chartTrackingRefBased/>
  <w15:docId w15:val="{3748F855-B6A7-4570-9857-9F2AB927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E9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B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3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43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C2B0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46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62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6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62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5B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45B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45BA9"/>
    <w:pPr>
      <w:ind w:left="210"/>
      <w:jc w:val="left"/>
    </w:pPr>
    <w:rPr>
      <w:rFonts w:eastAsiaTheme="minorHAnsi"/>
      <w:smallCaps/>
      <w:sz w:val="20"/>
      <w:szCs w:val="20"/>
    </w:rPr>
  </w:style>
  <w:style w:type="character" w:styleId="a9">
    <w:name w:val="Hyperlink"/>
    <w:basedOn w:val="a0"/>
    <w:uiPriority w:val="99"/>
    <w:unhideWhenUsed/>
    <w:rsid w:val="00045BA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97444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97444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C7F30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C7F30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C7F30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C7F30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C7F30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C7F30"/>
    <w:pPr>
      <w:ind w:left="1680"/>
      <w:jc w:val="left"/>
    </w:pPr>
    <w:rPr>
      <w:rFonts w:eastAsiaTheme="minorHAns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C76FA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293C6-C512-487D-954E-344B908B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10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张立飞</dc:creator>
  <cp:keywords/>
  <dc:description/>
  <cp:lastModifiedBy>张立飞</cp:lastModifiedBy>
  <cp:revision>364</cp:revision>
  <dcterms:created xsi:type="dcterms:W3CDTF">2017-01-29T07:07:00Z</dcterms:created>
  <dcterms:modified xsi:type="dcterms:W3CDTF">2017-02-26T02:26:00Z</dcterms:modified>
</cp:coreProperties>
</file>