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2279F" w14:textId="3E419656" w:rsidR="000207A1" w:rsidRPr="000207A1" w:rsidRDefault="009F0B87" w:rsidP="000207A1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IN" w:eastAsia="en-IN"/>
        </w:rPr>
      </w:pPr>
      <w:r w:rsidRPr="005B23C4">
        <w:rPr>
          <w:rFonts w:ascii="Times New Roman" w:hAnsi="Times New Roman" w:cs="Times New Roman"/>
          <w:b/>
          <w:bCs/>
          <w:sz w:val="32"/>
          <w:szCs w:val="32"/>
        </w:rPr>
        <w:t>PAVAN GC</w:t>
      </w:r>
      <w:r>
        <w:br/>
      </w:r>
      <w:r w:rsidR="005B23C4">
        <w:t>22-09-2025</w:t>
      </w:r>
      <w:r>
        <w:br/>
      </w:r>
      <w:r w:rsidRPr="005B23C4">
        <w:rPr>
          <w:rFonts w:ascii="Times New Roman" w:hAnsi="Times New Roman" w:cs="Times New Roman"/>
          <w:b/>
          <w:bCs/>
          <w:sz w:val="32"/>
          <w:szCs w:val="32"/>
          <w:lang w:val="en-IN"/>
        </w:rPr>
        <w:t>Task 1 Report:</w:t>
      </w:r>
      <w:r w:rsidR="000207A1" w:rsidRPr="005B23C4">
        <w:rPr>
          <w:rFonts w:asciiTheme="minorHAnsi" w:eastAsiaTheme="minorEastAsia" w:hAnsiTheme="minorHAnsi" w:cstheme="minorBidi"/>
          <w:color w:val="auto"/>
          <w:sz w:val="32"/>
          <w:szCs w:val="32"/>
        </w:rPr>
        <w:t xml:space="preserve"> </w:t>
      </w:r>
      <w:r w:rsidR="000207A1" w:rsidRPr="005B23C4">
        <w:rPr>
          <w:rFonts w:ascii="Times New Roman" w:hAnsi="Times New Roman" w:cs="Times New Roman"/>
          <w:b/>
          <w:bCs/>
          <w:sz w:val="32"/>
          <w:szCs w:val="32"/>
        </w:rPr>
        <w:t>Scan Your Local Network for Open Ports</w:t>
      </w:r>
      <w:r w:rsidR="000207A1">
        <w:rPr>
          <w:rFonts w:ascii="Times New Roman" w:hAnsi="Times New Roman" w:cs="Times New Roman"/>
          <w:b/>
          <w:bCs/>
          <w:lang w:val="en-IN"/>
        </w:rPr>
        <w:br/>
      </w:r>
      <w:r w:rsidR="000207A1">
        <w:rPr>
          <w:rFonts w:ascii="Times New Roman" w:hAnsi="Times New Roman" w:cs="Times New Roman"/>
          <w:b/>
          <w:bCs/>
          <w:lang w:val="en-IN"/>
        </w:rPr>
        <w:br/>
      </w:r>
      <w:r w:rsidR="000207A1" w:rsidRPr="000207A1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IN" w:eastAsia="en-IN"/>
        </w:rPr>
        <w:t>Nmap — Network Mapper</w:t>
      </w:r>
    </w:p>
    <w:p w14:paraId="3556C5F2" w14:textId="77777777" w:rsidR="000207A1" w:rsidRPr="000207A1" w:rsidRDefault="000207A1" w:rsidP="000207A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val="en-IN" w:eastAsia="en-IN"/>
        </w:rPr>
      </w:pPr>
      <w:r w:rsidRPr="000207A1">
        <w:rPr>
          <w:rFonts w:ascii="Times New Roman" w:eastAsia="Times New Roman" w:hAnsi="Times New Roman" w:cs="Times New Roman"/>
          <w:b/>
          <w:bCs/>
          <w:lang w:val="en-IN" w:eastAsia="en-IN"/>
        </w:rPr>
        <w:t>Definition:</w:t>
      </w:r>
      <w:r w:rsidRPr="000207A1">
        <w:rPr>
          <w:rFonts w:ascii="Times New Roman" w:eastAsia="Times New Roman" w:hAnsi="Times New Roman" w:cs="Times New Roman"/>
          <w:lang w:val="en-IN" w:eastAsia="en-IN"/>
        </w:rPr>
        <w:br/>
        <w:t>Nmap (Network Mapper) is an open-source command-line utility for network discovery and security auditing. It identifies live hosts, open ports, running services, and (optionally) OS versions on IP networks.</w:t>
      </w:r>
    </w:p>
    <w:p w14:paraId="5CF49DD1" w14:textId="77777777" w:rsidR="000207A1" w:rsidRPr="000207A1" w:rsidRDefault="000207A1" w:rsidP="000207A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val="en-IN" w:eastAsia="en-IN"/>
        </w:rPr>
      </w:pPr>
      <w:r w:rsidRPr="000207A1">
        <w:rPr>
          <w:rFonts w:ascii="Times New Roman" w:eastAsia="Times New Roman" w:hAnsi="Times New Roman" w:cs="Times New Roman"/>
          <w:b/>
          <w:bCs/>
          <w:lang w:val="en-IN" w:eastAsia="en-IN"/>
        </w:rPr>
        <w:t>Primary Purpose:</w:t>
      </w:r>
      <w:r w:rsidRPr="000207A1">
        <w:rPr>
          <w:rFonts w:ascii="Times New Roman" w:eastAsia="Times New Roman" w:hAnsi="Times New Roman" w:cs="Times New Roman"/>
          <w:lang w:val="en-IN" w:eastAsia="en-IN"/>
        </w:rPr>
        <w:br/>
        <w:t>Rapidly map the network perimeter and internal hosts to understand which services are exposed and to perform vulnerability reconnaissance.</w:t>
      </w:r>
    </w:p>
    <w:p w14:paraId="2F575104" w14:textId="77777777" w:rsidR="000207A1" w:rsidRPr="000207A1" w:rsidRDefault="000207A1" w:rsidP="000207A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val="en-IN" w:eastAsia="en-IN"/>
        </w:rPr>
      </w:pPr>
      <w:r w:rsidRPr="000207A1">
        <w:rPr>
          <w:rFonts w:ascii="Times New Roman" w:eastAsia="Times New Roman" w:hAnsi="Times New Roman" w:cs="Times New Roman"/>
          <w:b/>
          <w:bCs/>
          <w:lang w:val="en-IN" w:eastAsia="en-IN"/>
        </w:rPr>
        <w:t>Common Use-Cases</w:t>
      </w:r>
    </w:p>
    <w:p w14:paraId="43CBC41F" w14:textId="77777777" w:rsidR="000207A1" w:rsidRPr="000207A1" w:rsidRDefault="000207A1" w:rsidP="000207A1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val="en-IN" w:eastAsia="en-IN"/>
        </w:rPr>
      </w:pPr>
      <w:r w:rsidRPr="000207A1">
        <w:rPr>
          <w:rFonts w:ascii="Times New Roman" w:eastAsia="Times New Roman" w:hAnsi="Times New Roman" w:cs="Times New Roman"/>
          <w:lang w:val="en-IN" w:eastAsia="en-IN"/>
        </w:rPr>
        <w:t>Host discovery and inventory (</w:t>
      </w:r>
      <w:r w:rsidRPr="000207A1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ping</w:t>
      </w:r>
      <w:r w:rsidRPr="000207A1">
        <w:rPr>
          <w:rFonts w:ascii="Times New Roman" w:eastAsia="Times New Roman" w:hAnsi="Times New Roman" w:cs="Times New Roman"/>
          <w:lang w:val="en-IN" w:eastAsia="en-IN"/>
        </w:rPr>
        <w:t xml:space="preserve"> sweep, ARP discovery)</w:t>
      </w:r>
    </w:p>
    <w:p w14:paraId="7B2F9F8B" w14:textId="77777777" w:rsidR="000207A1" w:rsidRPr="000207A1" w:rsidRDefault="000207A1" w:rsidP="000207A1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val="en-IN" w:eastAsia="en-IN"/>
        </w:rPr>
      </w:pPr>
      <w:r w:rsidRPr="000207A1">
        <w:rPr>
          <w:rFonts w:ascii="Times New Roman" w:eastAsia="Times New Roman" w:hAnsi="Times New Roman" w:cs="Times New Roman"/>
          <w:lang w:val="en-IN" w:eastAsia="en-IN"/>
        </w:rPr>
        <w:t>Port scanning (TCP SYN, connect, UDP)</w:t>
      </w:r>
    </w:p>
    <w:p w14:paraId="6D087FDE" w14:textId="77777777" w:rsidR="000207A1" w:rsidRPr="000207A1" w:rsidRDefault="000207A1" w:rsidP="000207A1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val="en-IN" w:eastAsia="en-IN"/>
        </w:rPr>
      </w:pPr>
      <w:r w:rsidRPr="000207A1">
        <w:rPr>
          <w:rFonts w:ascii="Times New Roman" w:eastAsia="Times New Roman" w:hAnsi="Times New Roman" w:cs="Times New Roman"/>
          <w:lang w:val="en-IN" w:eastAsia="en-IN"/>
        </w:rPr>
        <w:t>Service and version detection (</w:t>
      </w:r>
      <w:r w:rsidRPr="000207A1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-</w:t>
      </w:r>
      <w:proofErr w:type="spellStart"/>
      <w:r w:rsidRPr="000207A1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sV</w:t>
      </w:r>
      <w:proofErr w:type="spellEnd"/>
      <w:r w:rsidRPr="000207A1">
        <w:rPr>
          <w:rFonts w:ascii="Times New Roman" w:eastAsia="Times New Roman" w:hAnsi="Times New Roman" w:cs="Times New Roman"/>
          <w:lang w:val="en-IN" w:eastAsia="en-IN"/>
        </w:rPr>
        <w:t>)</w:t>
      </w:r>
    </w:p>
    <w:p w14:paraId="7A1E68E6" w14:textId="77777777" w:rsidR="000207A1" w:rsidRPr="000207A1" w:rsidRDefault="000207A1" w:rsidP="000207A1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val="en-IN" w:eastAsia="en-IN"/>
        </w:rPr>
      </w:pPr>
      <w:r w:rsidRPr="000207A1">
        <w:rPr>
          <w:rFonts w:ascii="Times New Roman" w:eastAsia="Times New Roman" w:hAnsi="Times New Roman" w:cs="Times New Roman"/>
          <w:lang w:val="en-IN" w:eastAsia="en-IN"/>
        </w:rPr>
        <w:t>OS fingerprinting (</w:t>
      </w:r>
      <w:r w:rsidRPr="000207A1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-O</w:t>
      </w:r>
      <w:r w:rsidRPr="000207A1">
        <w:rPr>
          <w:rFonts w:ascii="Times New Roman" w:eastAsia="Times New Roman" w:hAnsi="Times New Roman" w:cs="Times New Roman"/>
          <w:lang w:val="en-IN" w:eastAsia="en-IN"/>
        </w:rPr>
        <w:t>)</w:t>
      </w:r>
    </w:p>
    <w:p w14:paraId="7BAB2621" w14:textId="77777777" w:rsidR="000207A1" w:rsidRPr="000207A1" w:rsidRDefault="000207A1" w:rsidP="000207A1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val="en-IN" w:eastAsia="en-IN"/>
        </w:rPr>
      </w:pPr>
      <w:r w:rsidRPr="000207A1">
        <w:rPr>
          <w:rFonts w:ascii="Times New Roman" w:eastAsia="Times New Roman" w:hAnsi="Times New Roman" w:cs="Times New Roman"/>
          <w:lang w:val="en-IN" w:eastAsia="en-IN"/>
        </w:rPr>
        <w:t>Exporting scan results for reporting (</w:t>
      </w:r>
      <w:r w:rsidRPr="000207A1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-</w:t>
      </w:r>
      <w:proofErr w:type="spellStart"/>
      <w:r w:rsidRPr="000207A1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oN</w:t>
      </w:r>
      <w:proofErr w:type="spellEnd"/>
      <w:r w:rsidRPr="000207A1">
        <w:rPr>
          <w:rFonts w:ascii="Times New Roman" w:eastAsia="Times New Roman" w:hAnsi="Times New Roman" w:cs="Times New Roman"/>
          <w:lang w:val="en-IN" w:eastAsia="en-IN"/>
        </w:rPr>
        <w:t xml:space="preserve">, </w:t>
      </w:r>
      <w:r w:rsidRPr="000207A1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-</w:t>
      </w:r>
      <w:proofErr w:type="spellStart"/>
      <w:r w:rsidRPr="000207A1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oX</w:t>
      </w:r>
      <w:proofErr w:type="spellEnd"/>
      <w:r w:rsidRPr="000207A1">
        <w:rPr>
          <w:rFonts w:ascii="Times New Roman" w:eastAsia="Times New Roman" w:hAnsi="Times New Roman" w:cs="Times New Roman"/>
          <w:lang w:val="en-IN" w:eastAsia="en-IN"/>
        </w:rPr>
        <w:t xml:space="preserve">, </w:t>
      </w:r>
      <w:r w:rsidRPr="000207A1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-</w:t>
      </w:r>
      <w:proofErr w:type="spellStart"/>
      <w:r w:rsidRPr="000207A1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oA</w:t>
      </w:r>
      <w:proofErr w:type="spellEnd"/>
      <w:r w:rsidRPr="000207A1">
        <w:rPr>
          <w:rFonts w:ascii="Times New Roman" w:eastAsia="Times New Roman" w:hAnsi="Times New Roman" w:cs="Times New Roman"/>
          <w:lang w:val="en-IN" w:eastAsia="en-IN"/>
        </w:rPr>
        <w:t>)</w:t>
      </w:r>
    </w:p>
    <w:p w14:paraId="584079BA" w14:textId="6FE2B373" w:rsidR="009F0B87" w:rsidRPr="000207A1" w:rsidRDefault="009F0B87" w:rsidP="009F0B87">
      <w:pPr>
        <w:rPr>
          <w:rFonts w:ascii="Times New Roman" w:hAnsi="Times New Roman" w:cs="Times New Roman"/>
          <w:lang w:val="en-IN"/>
        </w:rPr>
      </w:pPr>
    </w:p>
    <w:p w14:paraId="333A16D0" w14:textId="65E91D07" w:rsidR="009F0B87" w:rsidRDefault="000207A1" w:rsidP="009F0B87">
      <w:pPr>
        <w:rPr>
          <w:rFonts w:ascii="Times New Roman" w:hAnsi="Times New Roman" w:cs="Times New Roman"/>
          <w:b/>
          <w:bCs/>
          <w:lang w:val="en-IN"/>
        </w:rPr>
      </w:pPr>
      <w:r w:rsidRPr="009F0B8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758EF90" wp14:editId="4C24C23C">
            <wp:simplePos x="0" y="0"/>
            <wp:positionH relativeFrom="column">
              <wp:posOffset>-56515</wp:posOffset>
            </wp:positionH>
            <wp:positionV relativeFrom="paragraph">
              <wp:posOffset>189865</wp:posOffset>
            </wp:positionV>
            <wp:extent cx="4775835" cy="2226945"/>
            <wp:effectExtent l="0" t="0" r="5715" b="1905"/>
            <wp:wrapTight wrapText="bothSides">
              <wp:wrapPolygon edited="0">
                <wp:start x="0" y="0"/>
                <wp:lineTo x="0" y="21434"/>
                <wp:lineTo x="21540" y="21434"/>
                <wp:lineTo x="21540" y="0"/>
                <wp:lineTo x="0" y="0"/>
              </wp:wrapPolygon>
            </wp:wrapTight>
            <wp:docPr id="1937090846" name="Picture 1937090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2B438" w14:textId="77777777" w:rsidR="000207A1" w:rsidRDefault="000207A1" w:rsidP="15D6CD49">
      <w:pPr>
        <w:rPr>
          <w:rFonts w:ascii="Times New Roman" w:hAnsi="Times New Roman" w:cs="Times New Roman"/>
          <w:b/>
          <w:bCs/>
          <w:lang w:val="en-IN"/>
        </w:rPr>
      </w:pPr>
    </w:p>
    <w:p w14:paraId="5D0880E3" w14:textId="77777777" w:rsidR="000207A1" w:rsidRDefault="000207A1" w:rsidP="15D6CD49">
      <w:pPr>
        <w:rPr>
          <w:rFonts w:ascii="Times New Roman" w:hAnsi="Times New Roman" w:cs="Times New Roman"/>
          <w:b/>
          <w:bCs/>
          <w:lang w:val="en-IN"/>
        </w:rPr>
      </w:pPr>
    </w:p>
    <w:p w14:paraId="470B10C9" w14:textId="77777777" w:rsidR="000207A1" w:rsidRDefault="000207A1" w:rsidP="15D6CD49">
      <w:pPr>
        <w:rPr>
          <w:rFonts w:ascii="Times New Roman" w:hAnsi="Times New Roman" w:cs="Times New Roman"/>
          <w:b/>
          <w:bCs/>
          <w:lang w:val="en-IN"/>
        </w:rPr>
      </w:pPr>
    </w:p>
    <w:p w14:paraId="3DC8C9B5" w14:textId="77777777" w:rsidR="000207A1" w:rsidRDefault="000207A1" w:rsidP="15D6CD49">
      <w:pPr>
        <w:rPr>
          <w:rFonts w:ascii="Times New Roman" w:hAnsi="Times New Roman" w:cs="Times New Roman"/>
          <w:b/>
          <w:bCs/>
          <w:lang w:val="en-IN"/>
        </w:rPr>
      </w:pPr>
    </w:p>
    <w:p w14:paraId="1A6B2445" w14:textId="77777777" w:rsidR="000207A1" w:rsidRDefault="000207A1" w:rsidP="15D6CD49">
      <w:pPr>
        <w:rPr>
          <w:rFonts w:ascii="Times New Roman" w:hAnsi="Times New Roman" w:cs="Times New Roman"/>
          <w:b/>
          <w:bCs/>
          <w:lang w:val="en-IN"/>
        </w:rPr>
      </w:pPr>
    </w:p>
    <w:p w14:paraId="11E069F9" w14:textId="77777777" w:rsidR="000207A1" w:rsidRDefault="000207A1" w:rsidP="15D6CD49">
      <w:pPr>
        <w:rPr>
          <w:rFonts w:ascii="Times New Roman" w:hAnsi="Times New Roman" w:cs="Times New Roman"/>
          <w:b/>
          <w:bCs/>
          <w:lang w:val="en-IN"/>
        </w:rPr>
      </w:pPr>
    </w:p>
    <w:p w14:paraId="7773BFC2" w14:textId="77777777" w:rsidR="000207A1" w:rsidRDefault="000207A1" w:rsidP="15D6CD49">
      <w:pPr>
        <w:rPr>
          <w:rFonts w:ascii="Times New Roman" w:hAnsi="Times New Roman" w:cs="Times New Roman"/>
          <w:b/>
          <w:bCs/>
          <w:lang w:val="en-IN"/>
        </w:rPr>
      </w:pPr>
    </w:p>
    <w:p w14:paraId="587C6026" w14:textId="10317537" w:rsidR="000207A1" w:rsidRPr="000207A1" w:rsidRDefault="009F0B87" w:rsidP="000207A1">
      <w:pPr>
        <w:pStyle w:val="Heading2"/>
        <w:rPr>
          <w:rFonts w:ascii="Times New Roman" w:eastAsia="Times New Roman" w:hAnsi="Times New Roman" w:cs="Times New Roman"/>
          <w:lang w:val="en-IN" w:eastAsia="en-IN"/>
        </w:rPr>
      </w:pPr>
      <w:r w:rsidRPr="009F0B87">
        <w:rPr>
          <w:rFonts w:ascii="Times New Roman" w:hAnsi="Times New Roman" w:cs="Times New Roman"/>
          <w:b/>
          <w:bCs/>
          <w:lang w:val="en-IN"/>
        </w:rPr>
        <w:t>Command:</w:t>
      </w:r>
      <w:r w:rsidRPr="009F0B87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F0B87">
        <w:rPr>
          <w:rFonts w:ascii="Times New Roman" w:hAnsi="Times New Roman" w:cs="Times New Roman"/>
          <w:lang w:val="en-IN"/>
        </w:rPr>
        <w:t>ip</w:t>
      </w:r>
      <w:proofErr w:type="spellEnd"/>
      <w:r w:rsidRPr="009F0B87">
        <w:rPr>
          <w:rFonts w:ascii="Times New Roman" w:hAnsi="Times New Roman" w:cs="Times New Roman"/>
          <w:lang w:val="en-IN"/>
        </w:rPr>
        <w:t xml:space="preserve"> a</w:t>
      </w:r>
      <w:r w:rsidRPr="009F0B87">
        <w:rPr>
          <w:rFonts w:ascii="Times New Roman" w:hAnsi="Times New Roman" w:cs="Times New Roman"/>
          <w:lang w:val="en-IN"/>
        </w:rPr>
        <w:br/>
      </w:r>
      <w:r w:rsidRPr="009F0B87">
        <w:rPr>
          <w:rFonts w:ascii="Times New Roman" w:hAnsi="Times New Roman" w:cs="Times New Roman"/>
          <w:b/>
          <w:bCs/>
          <w:lang w:val="en-IN"/>
        </w:rPr>
        <w:t>Description:</w:t>
      </w:r>
      <w:r w:rsidRPr="009F0B87">
        <w:rPr>
          <w:rFonts w:ascii="Times New Roman" w:hAnsi="Times New Roman" w:cs="Times New Roman"/>
          <w:lang w:val="en-IN"/>
        </w:rPr>
        <w:t xml:space="preserve"> Displays the system’s network interfaces and assigned IP addresses. Shows loopback (lo), Ethernet (eth0 – down), and Wi-Fi (wlan0) with the local IP 192.168.0.113. This helped identify the subnet (192.168.0.0/24) for scanning.</w:t>
      </w:r>
      <w:r w:rsidR="000207A1">
        <w:rPr>
          <w:rFonts w:ascii="Times New Roman" w:hAnsi="Times New Roman" w:cs="Times New Roman"/>
          <w:lang w:val="en-IN"/>
        </w:rPr>
        <w:br/>
      </w:r>
      <w:r w:rsidR="000207A1">
        <w:rPr>
          <w:rFonts w:ascii="Times New Roman" w:hAnsi="Times New Roman" w:cs="Times New Roman"/>
          <w:lang w:val="en-IN"/>
        </w:rPr>
        <w:br/>
      </w:r>
    </w:p>
    <w:p w14:paraId="2C078E63" w14:textId="368163ED" w:rsidR="005465C0" w:rsidRPr="000207A1" w:rsidRDefault="005465C0" w:rsidP="15D6CD49">
      <w:pPr>
        <w:rPr>
          <w:lang w:val="en-IN"/>
        </w:rPr>
      </w:pPr>
    </w:p>
    <w:p w14:paraId="5C5BBF62" w14:textId="0EBAE2EF" w:rsidR="4664215D" w:rsidRDefault="4664215D" w:rsidP="15D6CD49"/>
    <w:p w14:paraId="3E9B826C" w14:textId="27918C1A" w:rsidR="15D6CD49" w:rsidRDefault="000207A1" w:rsidP="15D6CD49">
      <w:r>
        <w:rPr>
          <w:noProof/>
        </w:rPr>
        <w:drawing>
          <wp:inline distT="0" distB="0" distL="0" distR="0" wp14:anchorId="15B88ED9" wp14:editId="3BF5BDC4">
            <wp:extent cx="3448264" cy="4227342"/>
            <wp:effectExtent l="0" t="0" r="0" b="1905"/>
            <wp:docPr id="1594025267" name="Picture 1594025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478" cy="428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6DCE" w14:textId="77777777" w:rsidR="000207A1" w:rsidRPr="000207A1" w:rsidRDefault="000207A1" w:rsidP="000207A1">
      <w:pPr>
        <w:rPr>
          <w:rFonts w:ascii="Times New Roman" w:hAnsi="Times New Roman" w:cs="Times New Roman"/>
          <w:lang w:val="en-IN"/>
        </w:rPr>
      </w:pPr>
      <w:r w:rsidRPr="000207A1">
        <w:rPr>
          <w:rFonts w:ascii="Times New Roman" w:hAnsi="Times New Roman" w:cs="Times New Roman"/>
          <w:b/>
          <w:bCs/>
          <w:lang w:val="en-IN"/>
        </w:rPr>
        <w:t>Command:</w:t>
      </w:r>
      <w:r w:rsidRPr="000207A1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207A1">
        <w:rPr>
          <w:rFonts w:ascii="Times New Roman" w:hAnsi="Times New Roman" w:cs="Times New Roman"/>
          <w:lang w:val="en-IN"/>
        </w:rPr>
        <w:t>sudo</w:t>
      </w:r>
      <w:proofErr w:type="spellEnd"/>
      <w:r w:rsidRPr="000207A1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207A1">
        <w:rPr>
          <w:rFonts w:ascii="Times New Roman" w:hAnsi="Times New Roman" w:cs="Times New Roman"/>
          <w:lang w:val="en-IN"/>
        </w:rPr>
        <w:t>nmap</w:t>
      </w:r>
      <w:proofErr w:type="spellEnd"/>
      <w:r w:rsidRPr="000207A1">
        <w:rPr>
          <w:rFonts w:ascii="Times New Roman" w:hAnsi="Times New Roman" w:cs="Times New Roman"/>
          <w:lang w:val="en-IN"/>
        </w:rPr>
        <w:t xml:space="preserve"> -</w:t>
      </w:r>
      <w:proofErr w:type="spellStart"/>
      <w:r w:rsidRPr="000207A1">
        <w:rPr>
          <w:rFonts w:ascii="Times New Roman" w:hAnsi="Times New Roman" w:cs="Times New Roman"/>
          <w:lang w:val="en-IN"/>
        </w:rPr>
        <w:t>sS</w:t>
      </w:r>
      <w:proofErr w:type="spellEnd"/>
      <w:r w:rsidRPr="000207A1">
        <w:rPr>
          <w:rFonts w:ascii="Times New Roman" w:hAnsi="Times New Roman" w:cs="Times New Roman"/>
          <w:lang w:val="en-IN"/>
        </w:rPr>
        <w:t xml:space="preserve"> -T4 192.168.0.0/24</w:t>
      </w:r>
      <w:r w:rsidRPr="000207A1">
        <w:rPr>
          <w:rFonts w:ascii="Times New Roman" w:hAnsi="Times New Roman" w:cs="Times New Roman"/>
          <w:lang w:val="en-IN"/>
        </w:rPr>
        <w:br/>
      </w:r>
      <w:r w:rsidRPr="000207A1">
        <w:rPr>
          <w:rFonts w:ascii="Times New Roman" w:hAnsi="Times New Roman" w:cs="Times New Roman"/>
          <w:b/>
          <w:bCs/>
          <w:lang w:val="en-IN"/>
        </w:rPr>
        <w:t>Description:</w:t>
      </w:r>
      <w:r w:rsidRPr="000207A1">
        <w:rPr>
          <w:rFonts w:ascii="Times New Roman" w:hAnsi="Times New Roman" w:cs="Times New Roman"/>
          <w:lang w:val="en-IN"/>
        </w:rPr>
        <w:t xml:space="preserve"> Conducted a </w:t>
      </w:r>
      <w:r w:rsidRPr="000207A1">
        <w:rPr>
          <w:rFonts w:ascii="Times New Roman" w:hAnsi="Times New Roman" w:cs="Times New Roman"/>
          <w:b/>
          <w:bCs/>
          <w:lang w:val="en-IN"/>
        </w:rPr>
        <w:t>TCP SYN scan</w:t>
      </w:r>
      <w:r w:rsidRPr="000207A1">
        <w:rPr>
          <w:rFonts w:ascii="Times New Roman" w:hAnsi="Times New Roman" w:cs="Times New Roman"/>
          <w:lang w:val="en-IN"/>
        </w:rPr>
        <w:t xml:space="preserve"> on the local network. Multiple devices were detected:</w:t>
      </w:r>
    </w:p>
    <w:p w14:paraId="19076ADB" w14:textId="77777777" w:rsidR="000207A1" w:rsidRPr="000207A1" w:rsidRDefault="000207A1" w:rsidP="000207A1">
      <w:pPr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0207A1">
        <w:rPr>
          <w:rFonts w:ascii="Times New Roman" w:hAnsi="Times New Roman" w:cs="Times New Roman"/>
          <w:lang w:val="en-IN"/>
        </w:rPr>
        <w:t>192.168.0.1 (TP-Link router) → open SSH, DNS, HTTP, UPnP.</w:t>
      </w:r>
    </w:p>
    <w:p w14:paraId="4C9B0024" w14:textId="77777777" w:rsidR="000207A1" w:rsidRPr="000207A1" w:rsidRDefault="000207A1" w:rsidP="000207A1">
      <w:pPr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0207A1">
        <w:rPr>
          <w:rFonts w:ascii="Times New Roman" w:hAnsi="Times New Roman" w:cs="Times New Roman"/>
          <w:lang w:val="en-IN"/>
        </w:rPr>
        <w:t>192.168.0.102 (Xiaomi device) → filtered SIP port (5060).</w:t>
      </w:r>
    </w:p>
    <w:p w14:paraId="716141D6" w14:textId="2325F599" w:rsidR="000207A1" w:rsidRPr="000207A1" w:rsidRDefault="000207A1" w:rsidP="000207A1">
      <w:pPr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09E10E6" wp14:editId="495AB688">
            <wp:simplePos x="0" y="0"/>
            <wp:positionH relativeFrom="column">
              <wp:posOffset>-56515</wp:posOffset>
            </wp:positionH>
            <wp:positionV relativeFrom="paragraph">
              <wp:posOffset>357017</wp:posOffset>
            </wp:positionV>
            <wp:extent cx="5819775" cy="2517775"/>
            <wp:effectExtent l="0" t="0" r="9525" b="0"/>
            <wp:wrapTight wrapText="bothSides">
              <wp:wrapPolygon edited="0">
                <wp:start x="0" y="0"/>
                <wp:lineTo x="0" y="21409"/>
                <wp:lineTo x="21565" y="21409"/>
                <wp:lineTo x="21565" y="0"/>
                <wp:lineTo x="0" y="0"/>
              </wp:wrapPolygon>
            </wp:wrapTight>
            <wp:docPr id="1721727270" name="Picture 1721727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07A1">
        <w:rPr>
          <w:rFonts w:ascii="Times New Roman" w:hAnsi="Times New Roman" w:cs="Times New Roman"/>
          <w:lang w:val="en-IN"/>
        </w:rPr>
        <w:t>192.168.0.106 (Windows host) → open SMB/RPC-related ports.</w:t>
      </w:r>
    </w:p>
    <w:p w14:paraId="19B6B768" w14:textId="77777777" w:rsidR="000207A1" w:rsidRPr="000207A1" w:rsidRDefault="000207A1" w:rsidP="0002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0207A1">
        <w:rPr>
          <w:rFonts w:ascii="Times New Roman" w:eastAsia="Times New Roman" w:hAnsi="Times New Roman" w:cs="Times New Roman"/>
          <w:b/>
          <w:bCs/>
          <w:lang w:val="en-IN" w:eastAsia="en-IN"/>
        </w:rPr>
        <w:lastRenderedPageBreak/>
        <w:t>Command:</w:t>
      </w:r>
      <w:r w:rsidRPr="000207A1">
        <w:rPr>
          <w:rFonts w:ascii="Times New Roman" w:eastAsia="Times New Roman" w:hAnsi="Times New Roman" w:cs="Times New Roman"/>
          <w:lang w:val="en-IN" w:eastAsia="en-IN"/>
        </w:rPr>
        <w:t xml:space="preserve"> </w:t>
      </w:r>
      <w:proofErr w:type="spellStart"/>
      <w:r w:rsidRPr="000207A1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sudo</w:t>
      </w:r>
      <w:proofErr w:type="spellEnd"/>
      <w:r w:rsidRPr="000207A1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</w:t>
      </w:r>
      <w:proofErr w:type="spellStart"/>
      <w:r w:rsidRPr="000207A1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nmap</w:t>
      </w:r>
      <w:proofErr w:type="spellEnd"/>
      <w:r w:rsidRPr="000207A1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-</w:t>
      </w:r>
      <w:proofErr w:type="spellStart"/>
      <w:r w:rsidRPr="000207A1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sV</w:t>
      </w:r>
      <w:proofErr w:type="spellEnd"/>
      <w:r w:rsidRPr="000207A1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-</w:t>
      </w:r>
      <w:proofErr w:type="spellStart"/>
      <w:r w:rsidRPr="000207A1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sS</w:t>
      </w:r>
      <w:proofErr w:type="spellEnd"/>
      <w:r w:rsidRPr="000207A1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-</w:t>
      </w:r>
      <w:proofErr w:type="spellStart"/>
      <w:r w:rsidRPr="000207A1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Pn</w:t>
      </w:r>
      <w:proofErr w:type="spellEnd"/>
      <w:r w:rsidRPr="000207A1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-T4 192.168.0.106</w:t>
      </w:r>
      <w:r w:rsidRPr="000207A1">
        <w:rPr>
          <w:rFonts w:ascii="Times New Roman" w:eastAsia="Times New Roman" w:hAnsi="Times New Roman" w:cs="Times New Roman"/>
          <w:lang w:val="en-IN" w:eastAsia="en-IN"/>
        </w:rPr>
        <w:br/>
      </w:r>
      <w:r w:rsidRPr="000207A1">
        <w:rPr>
          <w:rFonts w:ascii="Times New Roman" w:eastAsia="Times New Roman" w:hAnsi="Times New Roman" w:cs="Times New Roman"/>
          <w:b/>
          <w:bCs/>
          <w:lang w:val="en-IN" w:eastAsia="en-IN"/>
        </w:rPr>
        <w:t>Description:</w:t>
      </w:r>
      <w:r w:rsidRPr="000207A1">
        <w:rPr>
          <w:rFonts w:ascii="Times New Roman" w:eastAsia="Times New Roman" w:hAnsi="Times New Roman" w:cs="Times New Roman"/>
          <w:lang w:val="en-IN" w:eastAsia="en-IN"/>
        </w:rPr>
        <w:t xml:space="preserve"> Detailed scan of a Windows host. Found open services:</w:t>
      </w:r>
    </w:p>
    <w:p w14:paraId="11A6CFE0" w14:textId="77777777" w:rsidR="000207A1" w:rsidRPr="000207A1" w:rsidRDefault="000207A1" w:rsidP="000207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0207A1">
        <w:rPr>
          <w:rFonts w:ascii="Times New Roman" w:eastAsia="Times New Roman" w:hAnsi="Times New Roman" w:cs="Times New Roman"/>
          <w:lang w:val="en-IN" w:eastAsia="en-IN"/>
        </w:rPr>
        <w:t xml:space="preserve">RPC (135), NetBIOS (139), SMB (445), </w:t>
      </w:r>
      <w:proofErr w:type="spellStart"/>
      <w:r w:rsidRPr="000207A1">
        <w:rPr>
          <w:rFonts w:ascii="Times New Roman" w:eastAsia="Times New Roman" w:hAnsi="Times New Roman" w:cs="Times New Roman"/>
          <w:lang w:val="en-IN" w:eastAsia="en-IN"/>
        </w:rPr>
        <w:t>RealServer</w:t>
      </w:r>
      <w:proofErr w:type="spellEnd"/>
      <w:r w:rsidRPr="000207A1">
        <w:rPr>
          <w:rFonts w:ascii="Times New Roman" w:eastAsia="Times New Roman" w:hAnsi="Times New Roman" w:cs="Times New Roman"/>
          <w:lang w:val="en-IN" w:eastAsia="en-IN"/>
        </w:rPr>
        <w:t xml:space="preserve"> (7070), Unknown (666).</w:t>
      </w:r>
    </w:p>
    <w:p w14:paraId="045E3A8A" w14:textId="77777777" w:rsidR="005B23C4" w:rsidRDefault="000207A1" w:rsidP="005B23C4">
      <w:pPr>
        <w:spacing w:line="259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0207A1">
        <w:rPr>
          <w:rFonts w:ascii="Times New Roman" w:eastAsia="Times New Roman" w:hAnsi="Times New Roman" w:cs="Times New Roman"/>
          <w:lang w:val="en-IN" w:eastAsia="en-IN"/>
        </w:rPr>
        <w:t xml:space="preserve">Service detection identified the OS as </w:t>
      </w:r>
      <w:r w:rsidRPr="000207A1">
        <w:rPr>
          <w:rFonts w:ascii="Times New Roman" w:eastAsia="Times New Roman" w:hAnsi="Times New Roman" w:cs="Times New Roman"/>
          <w:b/>
          <w:bCs/>
          <w:lang w:val="en-IN" w:eastAsia="en-IN"/>
        </w:rPr>
        <w:t>Microsoft Windows (various versions possible)</w:t>
      </w:r>
      <w:r w:rsidRPr="000207A1">
        <w:rPr>
          <w:rFonts w:ascii="Times New Roman" w:eastAsia="Times New Roman" w:hAnsi="Times New Roman" w:cs="Times New Roman"/>
          <w:lang w:val="en-IN" w:eastAsia="en-IN"/>
        </w:rPr>
        <w:t>.</w:t>
      </w:r>
      <w:r w:rsidRPr="000207A1">
        <w:rPr>
          <w:rFonts w:ascii="Times New Roman" w:eastAsia="Times New Roman" w:hAnsi="Times New Roman" w:cs="Times New Roman"/>
          <w:lang w:val="en-IN" w:eastAsia="en-IN"/>
        </w:rPr>
        <w:br/>
        <w:t>This reveals potentially risky services like SMB and RPC that should be patched/secured.</w:t>
      </w:r>
      <w:r w:rsidR="005B23C4">
        <w:rPr>
          <w:rFonts w:ascii="Times New Roman" w:eastAsia="Times New Roman" w:hAnsi="Times New Roman" w:cs="Times New Roman"/>
          <w:lang w:val="en-IN" w:eastAsia="en-IN"/>
        </w:rPr>
        <w:br/>
      </w:r>
      <w:r w:rsidR="005B23C4">
        <w:rPr>
          <w:rFonts w:ascii="Times New Roman" w:eastAsia="Times New Roman" w:hAnsi="Times New Roman" w:cs="Times New Roman"/>
          <w:lang w:val="en-IN" w:eastAsia="en-IN"/>
        </w:rPr>
        <w:br/>
      </w:r>
      <w:r w:rsidR="005B23C4" w:rsidRPr="005B23C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Potential Security Risks </w:t>
      </w:r>
      <w:proofErr w:type="gramStart"/>
      <w:r w:rsidR="005B23C4" w:rsidRPr="005B23C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From</w:t>
      </w:r>
      <w:proofErr w:type="gramEnd"/>
      <w:r w:rsidR="005B23C4" w:rsidRPr="005B23C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Open Ports: </w:t>
      </w:r>
    </w:p>
    <w:p w14:paraId="01B980FA" w14:textId="367A1401" w:rsidR="005B23C4" w:rsidRPr="003E73D9" w:rsidRDefault="005B23C4" w:rsidP="005B23C4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IN" w:eastAsia="en-IN"/>
        </w:rPr>
        <w:br/>
      </w:r>
      <w:r w:rsidRPr="003E73D9">
        <w:rPr>
          <w:rFonts w:ascii="Times New Roman" w:hAnsi="Times New Roman" w:cs="Times New Roman"/>
        </w:rPr>
        <w:t>I researched the common services you found in your scans and identified the main security risks and recommended mitigations for each. I used the ports and services visible in your screenshots:</w:t>
      </w:r>
    </w:p>
    <w:p w14:paraId="4495A44D" w14:textId="77777777" w:rsidR="005B23C4" w:rsidRPr="003E73D9" w:rsidRDefault="005B23C4" w:rsidP="005B23C4">
      <w:pPr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  <w:b/>
          <w:bCs/>
        </w:rPr>
        <w:t>192.168.0.1</w:t>
      </w:r>
      <w:r w:rsidRPr="003E73D9">
        <w:rPr>
          <w:rFonts w:ascii="Times New Roman" w:hAnsi="Times New Roman" w:cs="Times New Roman"/>
        </w:rPr>
        <w:t xml:space="preserve"> — 22/</w:t>
      </w:r>
      <w:proofErr w:type="spellStart"/>
      <w:r w:rsidRPr="003E73D9">
        <w:rPr>
          <w:rFonts w:ascii="Times New Roman" w:hAnsi="Times New Roman" w:cs="Times New Roman"/>
        </w:rPr>
        <w:t>tcp</w:t>
      </w:r>
      <w:proofErr w:type="spellEnd"/>
      <w:r w:rsidRPr="003E73D9">
        <w:rPr>
          <w:rFonts w:ascii="Times New Roman" w:hAnsi="Times New Roman" w:cs="Times New Roman"/>
        </w:rPr>
        <w:t xml:space="preserve"> (ssh), 53/</w:t>
      </w:r>
      <w:proofErr w:type="spellStart"/>
      <w:r w:rsidRPr="003E73D9">
        <w:rPr>
          <w:rFonts w:ascii="Times New Roman" w:hAnsi="Times New Roman" w:cs="Times New Roman"/>
        </w:rPr>
        <w:t>tcp</w:t>
      </w:r>
      <w:proofErr w:type="spellEnd"/>
      <w:r w:rsidRPr="003E73D9">
        <w:rPr>
          <w:rFonts w:ascii="Times New Roman" w:hAnsi="Times New Roman" w:cs="Times New Roman"/>
        </w:rPr>
        <w:t xml:space="preserve"> (domain/DNS), 80/</w:t>
      </w:r>
      <w:proofErr w:type="spellStart"/>
      <w:r w:rsidRPr="003E73D9">
        <w:rPr>
          <w:rFonts w:ascii="Times New Roman" w:hAnsi="Times New Roman" w:cs="Times New Roman"/>
        </w:rPr>
        <w:t>tcp</w:t>
      </w:r>
      <w:proofErr w:type="spellEnd"/>
      <w:r w:rsidRPr="003E73D9">
        <w:rPr>
          <w:rFonts w:ascii="Times New Roman" w:hAnsi="Times New Roman" w:cs="Times New Roman"/>
        </w:rPr>
        <w:t xml:space="preserve"> (http), 1900/</w:t>
      </w:r>
      <w:proofErr w:type="spellStart"/>
      <w:r w:rsidRPr="003E73D9">
        <w:rPr>
          <w:rFonts w:ascii="Times New Roman" w:hAnsi="Times New Roman" w:cs="Times New Roman"/>
        </w:rPr>
        <w:t>udp</w:t>
      </w:r>
      <w:proofErr w:type="spellEnd"/>
      <w:r w:rsidRPr="003E73D9">
        <w:rPr>
          <w:rFonts w:ascii="Times New Roman" w:hAnsi="Times New Roman" w:cs="Times New Roman"/>
        </w:rPr>
        <w:t xml:space="preserve"> (UPnP)</w:t>
      </w:r>
    </w:p>
    <w:p w14:paraId="3BCD01A1" w14:textId="77777777" w:rsidR="005B23C4" w:rsidRPr="003E73D9" w:rsidRDefault="005B23C4" w:rsidP="005B23C4">
      <w:pPr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  <w:b/>
          <w:bCs/>
        </w:rPr>
        <w:t>192.168.0.102</w:t>
      </w:r>
      <w:r w:rsidRPr="003E73D9">
        <w:rPr>
          <w:rFonts w:ascii="Times New Roman" w:hAnsi="Times New Roman" w:cs="Times New Roman"/>
        </w:rPr>
        <w:t xml:space="preserve"> — 5060/</w:t>
      </w:r>
      <w:proofErr w:type="spellStart"/>
      <w:r w:rsidRPr="003E73D9">
        <w:rPr>
          <w:rFonts w:ascii="Times New Roman" w:hAnsi="Times New Roman" w:cs="Times New Roman"/>
        </w:rPr>
        <w:t>tcp</w:t>
      </w:r>
      <w:proofErr w:type="spellEnd"/>
      <w:r w:rsidRPr="003E73D9">
        <w:rPr>
          <w:rFonts w:ascii="Times New Roman" w:hAnsi="Times New Roman" w:cs="Times New Roman"/>
        </w:rPr>
        <w:t xml:space="preserve"> (SIP — filtered)</w:t>
      </w:r>
    </w:p>
    <w:p w14:paraId="42C45E4C" w14:textId="77777777" w:rsidR="005B23C4" w:rsidRPr="003E73D9" w:rsidRDefault="005B23C4" w:rsidP="005B23C4">
      <w:pPr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  <w:b/>
          <w:bCs/>
        </w:rPr>
        <w:t>192.168.0.105</w:t>
      </w:r>
      <w:r w:rsidRPr="003E73D9">
        <w:rPr>
          <w:rFonts w:ascii="Times New Roman" w:hAnsi="Times New Roman" w:cs="Times New Roman"/>
        </w:rPr>
        <w:t xml:space="preserve"> — no open ports detected (from scan)</w:t>
      </w:r>
    </w:p>
    <w:p w14:paraId="0262572A" w14:textId="77777777" w:rsidR="005B23C4" w:rsidRPr="003E73D9" w:rsidRDefault="005B23C4" w:rsidP="005B23C4">
      <w:pPr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  <w:b/>
          <w:bCs/>
        </w:rPr>
        <w:t>192.168.0.106</w:t>
      </w:r>
      <w:r w:rsidRPr="003E73D9">
        <w:rPr>
          <w:rFonts w:ascii="Times New Roman" w:hAnsi="Times New Roman" w:cs="Times New Roman"/>
        </w:rPr>
        <w:t xml:space="preserve"> — 135/</w:t>
      </w:r>
      <w:proofErr w:type="spellStart"/>
      <w:r w:rsidRPr="003E73D9">
        <w:rPr>
          <w:rFonts w:ascii="Times New Roman" w:hAnsi="Times New Roman" w:cs="Times New Roman"/>
        </w:rPr>
        <w:t>tcp</w:t>
      </w:r>
      <w:proofErr w:type="spellEnd"/>
      <w:r w:rsidRPr="003E73D9">
        <w:rPr>
          <w:rFonts w:ascii="Times New Roman" w:hAnsi="Times New Roman" w:cs="Times New Roman"/>
        </w:rPr>
        <w:t xml:space="preserve"> (</w:t>
      </w:r>
      <w:proofErr w:type="spellStart"/>
      <w:r w:rsidRPr="003E73D9">
        <w:rPr>
          <w:rFonts w:ascii="Times New Roman" w:hAnsi="Times New Roman" w:cs="Times New Roman"/>
        </w:rPr>
        <w:t>msrpc</w:t>
      </w:r>
      <w:proofErr w:type="spellEnd"/>
      <w:r w:rsidRPr="003E73D9">
        <w:rPr>
          <w:rFonts w:ascii="Times New Roman" w:hAnsi="Times New Roman" w:cs="Times New Roman"/>
        </w:rPr>
        <w:t>), 139/</w:t>
      </w:r>
      <w:proofErr w:type="spellStart"/>
      <w:r w:rsidRPr="003E73D9">
        <w:rPr>
          <w:rFonts w:ascii="Times New Roman" w:hAnsi="Times New Roman" w:cs="Times New Roman"/>
        </w:rPr>
        <w:t>tcp</w:t>
      </w:r>
      <w:proofErr w:type="spellEnd"/>
      <w:r w:rsidRPr="003E73D9">
        <w:rPr>
          <w:rFonts w:ascii="Times New Roman" w:hAnsi="Times New Roman" w:cs="Times New Roman"/>
        </w:rPr>
        <w:t xml:space="preserve"> (</w:t>
      </w:r>
      <w:proofErr w:type="spellStart"/>
      <w:r w:rsidRPr="003E73D9">
        <w:rPr>
          <w:rFonts w:ascii="Times New Roman" w:hAnsi="Times New Roman" w:cs="Times New Roman"/>
        </w:rPr>
        <w:t>netbios-ssn</w:t>
      </w:r>
      <w:proofErr w:type="spellEnd"/>
      <w:r w:rsidRPr="003E73D9">
        <w:rPr>
          <w:rFonts w:ascii="Times New Roman" w:hAnsi="Times New Roman" w:cs="Times New Roman"/>
        </w:rPr>
        <w:t>), 445/</w:t>
      </w:r>
      <w:proofErr w:type="spellStart"/>
      <w:r w:rsidRPr="003E73D9">
        <w:rPr>
          <w:rFonts w:ascii="Times New Roman" w:hAnsi="Times New Roman" w:cs="Times New Roman"/>
        </w:rPr>
        <w:t>tcp</w:t>
      </w:r>
      <w:proofErr w:type="spellEnd"/>
      <w:r w:rsidRPr="003E73D9">
        <w:rPr>
          <w:rFonts w:ascii="Times New Roman" w:hAnsi="Times New Roman" w:cs="Times New Roman"/>
        </w:rPr>
        <w:t xml:space="preserve"> (</w:t>
      </w:r>
      <w:proofErr w:type="spellStart"/>
      <w:r w:rsidRPr="003E73D9">
        <w:rPr>
          <w:rFonts w:ascii="Times New Roman" w:hAnsi="Times New Roman" w:cs="Times New Roman"/>
        </w:rPr>
        <w:t>microsoft</w:t>
      </w:r>
      <w:proofErr w:type="spellEnd"/>
      <w:r w:rsidRPr="003E73D9">
        <w:rPr>
          <w:rFonts w:ascii="Times New Roman" w:hAnsi="Times New Roman" w:cs="Times New Roman"/>
        </w:rPr>
        <w:t>-ds / SMB), 666/</w:t>
      </w:r>
      <w:proofErr w:type="spellStart"/>
      <w:r w:rsidRPr="003E73D9">
        <w:rPr>
          <w:rFonts w:ascii="Times New Roman" w:hAnsi="Times New Roman" w:cs="Times New Roman"/>
        </w:rPr>
        <w:t>tcp</w:t>
      </w:r>
      <w:proofErr w:type="spellEnd"/>
      <w:r w:rsidRPr="003E73D9">
        <w:rPr>
          <w:rFonts w:ascii="Times New Roman" w:hAnsi="Times New Roman" w:cs="Times New Roman"/>
        </w:rPr>
        <w:t xml:space="preserve"> (unknown service), 7070/</w:t>
      </w:r>
      <w:proofErr w:type="spellStart"/>
      <w:r w:rsidRPr="003E73D9">
        <w:rPr>
          <w:rFonts w:ascii="Times New Roman" w:hAnsi="Times New Roman" w:cs="Times New Roman"/>
        </w:rPr>
        <w:t>tcp</w:t>
      </w:r>
      <w:proofErr w:type="spellEnd"/>
      <w:r w:rsidRPr="003E73D9">
        <w:rPr>
          <w:rFonts w:ascii="Times New Roman" w:hAnsi="Times New Roman" w:cs="Times New Roman"/>
        </w:rPr>
        <w:t xml:space="preserve"> (</w:t>
      </w:r>
      <w:proofErr w:type="spellStart"/>
      <w:r w:rsidRPr="003E73D9">
        <w:rPr>
          <w:rFonts w:ascii="Times New Roman" w:hAnsi="Times New Roman" w:cs="Times New Roman"/>
        </w:rPr>
        <w:t>realserver</w:t>
      </w:r>
      <w:proofErr w:type="spellEnd"/>
      <w:r w:rsidRPr="003E73D9">
        <w:rPr>
          <w:rFonts w:ascii="Times New Roman" w:hAnsi="Times New Roman" w:cs="Times New Roman"/>
        </w:rPr>
        <w:t>)</w:t>
      </w:r>
    </w:p>
    <w:p w14:paraId="11B699A9" w14:textId="77777777" w:rsidR="005B23C4" w:rsidRPr="003E73D9" w:rsidRDefault="005B23C4" w:rsidP="005B23C4">
      <w:p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</w:rPr>
        <w:t>Below is a compact, professional analysis you can add to your report or notes.</w:t>
      </w:r>
    </w:p>
    <w:p w14:paraId="2531B31A" w14:textId="77777777" w:rsidR="005B23C4" w:rsidRPr="003E73D9" w:rsidRDefault="005B23C4" w:rsidP="005B23C4">
      <w:pPr>
        <w:spacing w:line="259" w:lineRule="auto"/>
        <w:rPr>
          <w:rFonts w:ascii="Times New Roman" w:hAnsi="Times New Roman" w:cs="Times New Roman"/>
          <w:b/>
          <w:bCs/>
        </w:rPr>
      </w:pPr>
      <w:r w:rsidRPr="003E73D9">
        <w:rPr>
          <w:rFonts w:ascii="Times New Roman" w:hAnsi="Times New Roman" w:cs="Times New Roman"/>
          <w:b/>
          <w:bCs/>
        </w:rPr>
        <w:t>1) Common services found — quick reference &amp; what they do</w:t>
      </w:r>
    </w:p>
    <w:p w14:paraId="7EB0BA98" w14:textId="77777777" w:rsidR="005B23C4" w:rsidRPr="003E73D9" w:rsidRDefault="005B23C4" w:rsidP="005B23C4">
      <w:pPr>
        <w:spacing w:line="259" w:lineRule="auto"/>
        <w:rPr>
          <w:rFonts w:ascii="Times New Roman" w:hAnsi="Times New Roman" w:cs="Times New Roman"/>
          <w:b/>
          <w:bCs/>
        </w:rPr>
      </w:pPr>
      <w:r w:rsidRPr="003E73D9">
        <w:rPr>
          <w:rFonts w:ascii="Times New Roman" w:hAnsi="Times New Roman" w:cs="Times New Roman"/>
          <w:b/>
          <w:bCs/>
        </w:rPr>
        <w:t>22/</w:t>
      </w:r>
      <w:proofErr w:type="spellStart"/>
      <w:r w:rsidRPr="003E73D9">
        <w:rPr>
          <w:rFonts w:ascii="Times New Roman" w:hAnsi="Times New Roman" w:cs="Times New Roman"/>
          <w:b/>
          <w:bCs/>
        </w:rPr>
        <w:t>tcp</w:t>
      </w:r>
      <w:proofErr w:type="spellEnd"/>
      <w:r w:rsidRPr="003E73D9">
        <w:rPr>
          <w:rFonts w:ascii="Times New Roman" w:hAnsi="Times New Roman" w:cs="Times New Roman"/>
          <w:b/>
          <w:bCs/>
        </w:rPr>
        <w:t xml:space="preserve"> — SSH (Secure Shell)</w:t>
      </w:r>
    </w:p>
    <w:p w14:paraId="5CF3445D" w14:textId="77777777" w:rsidR="005B23C4" w:rsidRPr="003E73D9" w:rsidRDefault="005B23C4" w:rsidP="005B23C4">
      <w:pPr>
        <w:numPr>
          <w:ilvl w:val="0"/>
          <w:numId w:val="7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</w:rPr>
        <w:t>Purpose: Remote command-line login and secure file transfer (</w:t>
      </w:r>
      <w:proofErr w:type="spellStart"/>
      <w:r w:rsidRPr="003E73D9">
        <w:rPr>
          <w:rFonts w:ascii="Times New Roman" w:hAnsi="Times New Roman" w:cs="Times New Roman"/>
        </w:rPr>
        <w:t>scp</w:t>
      </w:r>
      <w:proofErr w:type="spellEnd"/>
      <w:r w:rsidRPr="003E73D9">
        <w:rPr>
          <w:rFonts w:ascii="Times New Roman" w:hAnsi="Times New Roman" w:cs="Times New Roman"/>
        </w:rPr>
        <w:t>/sftp).</w:t>
      </w:r>
    </w:p>
    <w:p w14:paraId="7B929A65" w14:textId="77777777" w:rsidR="005B23C4" w:rsidRPr="003E73D9" w:rsidRDefault="005B23C4" w:rsidP="005B23C4">
      <w:pPr>
        <w:numPr>
          <w:ilvl w:val="0"/>
          <w:numId w:val="7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</w:rPr>
        <w:t xml:space="preserve">Typical software: OpenSSH, </w:t>
      </w:r>
      <w:proofErr w:type="spellStart"/>
      <w:r w:rsidRPr="003E73D9">
        <w:rPr>
          <w:rFonts w:ascii="Times New Roman" w:hAnsi="Times New Roman" w:cs="Times New Roman"/>
        </w:rPr>
        <w:t>Dropbear</w:t>
      </w:r>
      <w:proofErr w:type="spellEnd"/>
      <w:r w:rsidRPr="003E73D9">
        <w:rPr>
          <w:rFonts w:ascii="Times New Roman" w:hAnsi="Times New Roman" w:cs="Times New Roman"/>
        </w:rPr>
        <w:t>.</w:t>
      </w:r>
    </w:p>
    <w:p w14:paraId="423A0323" w14:textId="77777777" w:rsidR="005B23C4" w:rsidRPr="003E73D9" w:rsidRDefault="005B23C4" w:rsidP="005B23C4">
      <w:pPr>
        <w:spacing w:line="259" w:lineRule="auto"/>
        <w:rPr>
          <w:rFonts w:ascii="Times New Roman" w:hAnsi="Times New Roman" w:cs="Times New Roman"/>
          <w:b/>
          <w:bCs/>
        </w:rPr>
      </w:pPr>
      <w:r w:rsidRPr="003E73D9">
        <w:rPr>
          <w:rFonts w:ascii="Times New Roman" w:hAnsi="Times New Roman" w:cs="Times New Roman"/>
          <w:b/>
          <w:bCs/>
        </w:rPr>
        <w:t>53/</w:t>
      </w:r>
      <w:proofErr w:type="spellStart"/>
      <w:r w:rsidRPr="003E73D9">
        <w:rPr>
          <w:rFonts w:ascii="Times New Roman" w:hAnsi="Times New Roman" w:cs="Times New Roman"/>
          <w:b/>
          <w:bCs/>
        </w:rPr>
        <w:t>tcp</w:t>
      </w:r>
      <w:proofErr w:type="spellEnd"/>
      <w:r w:rsidRPr="003E73D9">
        <w:rPr>
          <w:rFonts w:ascii="Times New Roman" w:hAnsi="Times New Roman" w:cs="Times New Roman"/>
          <w:b/>
          <w:bCs/>
        </w:rPr>
        <w:t xml:space="preserve"> — DNS (domain)</w:t>
      </w:r>
    </w:p>
    <w:p w14:paraId="469725AA" w14:textId="77777777" w:rsidR="005B23C4" w:rsidRPr="003E73D9" w:rsidRDefault="005B23C4" w:rsidP="005B23C4">
      <w:pPr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</w:rPr>
        <w:t>Purpose: Hostname resolution (DNS over TCP for zone transfers or large responses).</w:t>
      </w:r>
    </w:p>
    <w:p w14:paraId="2F8CBD55" w14:textId="77777777" w:rsidR="005B23C4" w:rsidRPr="003E73D9" w:rsidRDefault="005B23C4" w:rsidP="005B23C4">
      <w:pPr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</w:rPr>
        <w:t xml:space="preserve">Typical software: BIND, </w:t>
      </w:r>
      <w:proofErr w:type="spellStart"/>
      <w:r w:rsidRPr="003E73D9">
        <w:rPr>
          <w:rFonts w:ascii="Times New Roman" w:hAnsi="Times New Roman" w:cs="Times New Roman"/>
        </w:rPr>
        <w:t>dnsmasq</w:t>
      </w:r>
      <w:proofErr w:type="spellEnd"/>
      <w:r w:rsidRPr="003E73D9">
        <w:rPr>
          <w:rFonts w:ascii="Times New Roman" w:hAnsi="Times New Roman" w:cs="Times New Roman"/>
        </w:rPr>
        <w:t>, Microsoft DNS.</w:t>
      </w:r>
    </w:p>
    <w:p w14:paraId="45481FCC" w14:textId="77777777" w:rsidR="005B23C4" w:rsidRPr="003E73D9" w:rsidRDefault="005B23C4" w:rsidP="005B23C4">
      <w:pPr>
        <w:spacing w:line="259" w:lineRule="auto"/>
        <w:rPr>
          <w:rFonts w:ascii="Times New Roman" w:hAnsi="Times New Roman" w:cs="Times New Roman"/>
          <w:b/>
          <w:bCs/>
        </w:rPr>
      </w:pPr>
      <w:r w:rsidRPr="003E73D9">
        <w:rPr>
          <w:rFonts w:ascii="Times New Roman" w:hAnsi="Times New Roman" w:cs="Times New Roman"/>
          <w:b/>
          <w:bCs/>
        </w:rPr>
        <w:t>80/</w:t>
      </w:r>
      <w:proofErr w:type="spellStart"/>
      <w:r w:rsidRPr="003E73D9">
        <w:rPr>
          <w:rFonts w:ascii="Times New Roman" w:hAnsi="Times New Roman" w:cs="Times New Roman"/>
          <w:b/>
          <w:bCs/>
        </w:rPr>
        <w:t>tcp</w:t>
      </w:r>
      <w:proofErr w:type="spellEnd"/>
      <w:r w:rsidRPr="003E73D9">
        <w:rPr>
          <w:rFonts w:ascii="Times New Roman" w:hAnsi="Times New Roman" w:cs="Times New Roman"/>
          <w:b/>
          <w:bCs/>
        </w:rPr>
        <w:t xml:space="preserve"> — HTTP</w:t>
      </w:r>
    </w:p>
    <w:p w14:paraId="7AF8BE9B" w14:textId="77777777" w:rsidR="005B23C4" w:rsidRPr="003E73D9" w:rsidRDefault="005B23C4" w:rsidP="005B23C4">
      <w:pPr>
        <w:numPr>
          <w:ilvl w:val="0"/>
          <w:numId w:val="9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</w:rPr>
        <w:t>Purpose: Unencrypted web server traffic (web admin pages, device interfaces).</w:t>
      </w:r>
    </w:p>
    <w:p w14:paraId="33B536EC" w14:textId="77777777" w:rsidR="005B23C4" w:rsidRPr="003E73D9" w:rsidRDefault="005B23C4" w:rsidP="005B23C4">
      <w:pPr>
        <w:numPr>
          <w:ilvl w:val="0"/>
          <w:numId w:val="9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</w:rPr>
        <w:t>Typical software: nginx, Apache, device web interfaces.</w:t>
      </w:r>
    </w:p>
    <w:p w14:paraId="4A08C3E4" w14:textId="77777777" w:rsidR="005B23C4" w:rsidRPr="003E73D9" w:rsidRDefault="005B23C4" w:rsidP="005B23C4">
      <w:pPr>
        <w:spacing w:line="259" w:lineRule="auto"/>
        <w:rPr>
          <w:rFonts w:ascii="Times New Roman" w:hAnsi="Times New Roman" w:cs="Times New Roman"/>
          <w:b/>
          <w:bCs/>
        </w:rPr>
      </w:pPr>
      <w:r w:rsidRPr="003E73D9">
        <w:rPr>
          <w:rFonts w:ascii="Times New Roman" w:hAnsi="Times New Roman" w:cs="Times New Roman"/>
          <w:b/>
          <w:bCs/>
        </w:rPr>
        <w:t>1900/</w:t>
      </w:r>
      <w:proofErr w:type="spellStart"/>
      <w:r w:rsidRPr="003E73D9">
        <w:rPr>
          <w:rFonts w:ascii="Times New Roman" w:hAnsi="Times New Roman" w:cs="Times New Roman"/>
          <w:b/>
          <w:bCs/>
        </w:rPr>
        <w:t>udp</w:t>
      </w:r>
      <w:proofErr w:type="spellEnd"/>
      <w:r w:rsidRPr="003E73D9">
        <w:rPr>
          <w:rFonts w:ascii="Times New Roman" w:hAnsi="Times New Roman" w:cs="Times New Roman"/>
          <w:b/>
          <w:bCs/>
        </w:rPr>
        <w:t xml:space="preserve"> — SSDP / UPnP</w:t>
      </w:r>
    </w:p>
    <w:p w14:paraId="4D4FD898" w14:textId="77777777" w:rsidR="005B23C4" w:rsidRPr="003E73D9" w:rsidRDefault="005B23C4" w:rsidP="005B23C4">
      <w:pPr>
        <w:numPr>
          <w:ilvl w:val="0"/>
          <w:numId w:val="10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</w:rPr>
        <w:t>Purpose: Simple Service Discovery Protocol used by UPnP for device discovery and automatic port forwarding.</w:t>
      </w:r>
    </w:p>
    <w:p w14:paraId="0B352619" w14:textId="77777777" w:rsidR="005B23C4" w:rsidRPr="003E73D9" w:rsidRDefault="005B23C4" w:rsidP="005B23C4">
      <w:pPr>
        <w:numPr>
          <w:ilvl w:val="0"/>
          <w:numId w:val="10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</w:rPr>
        <w:t>Typical on: routers, smart devices, media servers.</w:t>
      </w:r>
    </w:p>
    <w:p w14:paraId="11034F9F" w14:textId="77777777" w:rsidR="005B23C4" w:rsidRPr="003E73D9" w:rsidRDefault="005B23C4" w:rsidP="005B23C4">
      <w:pPr>
        <w:spacing w:line="259" w:lineRule="auto"/>
        <w:rPr>
          <w:rFonts w:ascii="Times New Roman" w:hAnsi="Times New Roman" w:cs="Times New Roman"/>
          <w:b/>
          <w:bCs/>
        </w:rPr>
      </w:pPr>
      <w:r w:rsidRPr="003E73D9">
        <w:rPr>
          <w:rFonts w:ascii="Times New Roman" w:hAnsi="Times New Roman" w:cs="Times New Roman"/>
          <w:b/>
          <w:bCs/>
        </w:rPr>
        <w:t>5060/</w:t>
      </w:r>
      <w:proofErr w:type="spellStart"/>
      <w:r w:rsidRPr="003E73D9">
        <w:rPr>
          <w:rFonts w:ascii="Times New Roman" w:hAnsi="Times New Roman" w:cs="Times New Roman"/>
          <w:b/>
          <w:bCs/>
        </w:rPr>
        <w:t>tcp</w:t>
      </w:r>
      <w:proofErr w:type="spellEnd"/>
      <w:r w:rsidRPr="003E73D9">
        <w:rPr>
          <w:rFonts w:ascii="Times New Roman" w:hAnsi="Times New Roman" w:cs="Times New Roman"/>
          <w:b/>
          <w:bCs/>
        </w:rPr>
        <w:t xml:space="preserve"> — SIP (Session Initiation Protocol)</w:t>
      </w:r>
    </w:p>
    <w:p w14:paraId="471245A0" w14:textId="77777777" w:rsidR="005B23C4" w:rsidRPr="003E73D9" w:rsidRDefault="005B23C4" w:rsidP="005B23C4">
      <w:pPr>
        <w:numPr>
          <w:ilvl w:val="0"/>
          <w:numId w:val="11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</w:rPr>
        <w:t xml:space="preserve">Purpose: VoIP signaling (call setup for SIP phones/softphones). Port 5060 usually uses UDP, but TCP is also possible. Filtered indicates firewall or device </w:t>
      </w:r>
      <w:proofErr w:type="spellStart"/>
      <w:r w:rsidRPr="003E73D9">
        <w:rPr>
          <w:rFonts w:ascii="Times New Roman" w:hAnsi="Times New Roman" w:cs="Times New Roman"/>
        </w:rPr>
        <w:t>behaviour</w:t>
      </w:r>
      <w:proofErr w:type="spellEnd"/>
      <w:r w:rsidRPr="003E73D9">
        <w:rPr>
          <w:rFonts w:ascii="Times New Roman" w:hAnsi="Times New Roman" w:cs="Times New Roman"/>
        </w:rPr>
        <w:t>.</w:t>
      </w:r>
    </w:p>
    <w:p w14:paraId="2305F42D" w14:textId="77777777" w:rsidR="005B23C4" w:rsidRPr="003E73D9" w:rsidRDefault="005B23C4" w:rsidP="005B23C4">
      <w:pPr>
        <w:numPr>
          <w:ilvl w:val="0"/>
          <w:numId w:val="11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</w:rPr>
        <w:t>Typical software: Asterisk, SIP phones, softswitches.</w:t>
      </w:r>
    </w:p>
    <w:p w14:paraId="36752F26" w14:textId="77777777" w:rsidR="005B23C4" w:rsidRPr="003E73D9" w:rsidRDefault="005B23C4" w:rsidP="005B23C4">
      <w:pPr>
        <w:spacing w:line="259" w:lineRule="auto"/>
        <w:rPr>
          <w:rFonts w:ascii="Times New Roman" w:hAnsi="Times New Roman" w:cs="Times New Roman"/>
          <w:b/>
          <w:bCs/>
        </w:rPr>
      </w:pPr>
      <w:r w:rsidRPr="003E73D9">
        <w:rPr>
          <w:rFonts w:ascii="Times New Roman" w:hAnsi="Times New Roman" w:cs="Times New Roman"/>
          <w:b/>
          <w:bCs/>
        </w:rPr>
        <w:lastRenderedPageBreak/>
        <w:t>135/</w:t>
      </w:r>
      <w:proofErr w:type="spellStart"/>
      <w:r w:rsidRPr="003E73D9">
        <w:rPr>
          <w:rFonts w:ascii="Times New Roman" w:hAnsi="Times New Roman" w:cs="Times New Roman"/>
          <w:b/>
          <w:bCs/>
        </w:rPr>
        <w:t>tcp</w:t>
      </w:r>
      <w:proofErr w:type="spellEnd"/>
      <w:r w:rsidRPr="003E73D9">
        <w:rPr>
          <w:rFonts w:ascii="Times New Roman" w:hAnsi="Times New Roman" w:cs="Times New Roman"/>
          <w:b/>
          <w:bCs/>
        </w:rPr>
        <w:t xml:space="preserve"> — MSRPC / RPC Endpoint Mapper</w:t>
      </w:r>
    </w:p>
    <w:p w14:paraId="489EA59D" w14:textId="77777777" w:rsidR="005B23C4" w:rsidRPr="003E73D9" w:rsidRDefault="005B23C4" w:rsidP="005B23C4">
      <w:pPr>
        <w:numPr>
          <w:ilvl w:val="0"/>
          <w:numId w:val="12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</w:rPr>
        <w:t xml:space="preserve">Purpose: Windows RPC service (used to locate RPC services like DCOM, </w:t>
      </w:r>
      <w:proofErr w:type="spellStart"/>
      <w:r w:rsidRPr="003E73D9">
        <w:rPr>
          <w:rFonts w:ascii="Times New Roman" w:hAnsi="Times New Roman" w:cs="Times New Roman"/>
        </w:rPr>
        <w:t>Netlogon</w:t>
      </w:r>
      <w:proofErr w:type="spellEnd"/>
      <w:r w:rsidRPr="003E73D9">
        <w:rPr>
          <w:rFonts w:ascii="Times New Roman" w:hAnsi="Times New Roman" w:cs="Times New Roman"/>
        </w:rPr>
        <w:t xml:space="preserve"> endpoints).</w:t>
      </w:r>
    </w:p>
    <w:p w14:paraId="09444597" w14:textId="77777777" w:rsidR="005B23C4" w:rsidRPr="003E73D9" w:rsidRDefault="005B23C4" w:rsidP="005B23C4">
      <w:pPr>
        <w:numPr>
          <w:ilvl w:val="0"/>
          <w:numId w:val="12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</w:rPr>
        <w:t>Typical on: Windows hosts, networked printers, file servers.</w:t>
      </w:r>
    </w:p>
    <w:p w14:paraId="1B2E6542" w14:textId="77777777" w:rsidR="005B23C4" w:rsidRPr="003E73D9" w:rsidRDefault="005B23C4" w:rsidP="005B23C4">
      <w:pPr>
        <w:spacing w:line="259" w:lineRule="auto"/>
        <w:rPr>
          <w:rFonts w:ascii="Times New Roman" w:hAnsi="Times New Roman" w:cs="Times New Roman"/>
          <w:b/>
          <w:bCs/>
        </w:rPr>
      </w:pPr>
      <w:r w:rsidRPr="003E73D9">
        <w:rPr>
          <w:rFonts w:ascii="Times New Roman" w:hAnsi="Times New Roman" w:cs="Times New Roman"/>
          <w:b/>
          <w:bCs/>
        </w:rPr>
        <w:t>139/</w:t>
      </w:r>
      <w:proofErr w:type="spellStart"/>
      <w:r w:rsidRPr="003E73D9">
        <w:rPr>
          <w:rFonts w:ascii="Times New Roman" w:hAnsi="Times New Roman" w:cs="Times New Roman"/>
          <w:b/>
          <w:bCs/>
        </w:rPr>
        <w:t>tcp</w:t>
      </w:r>
      <w:proofErr w:type="spellEnd"/>
      <w:r w:rsidRPr="003E73D9">
        <w:rPr>
          <w:rFonts w:ascii="Times New Roman" w:hAnsi="Times New Roman" w:cs="Times New Roman"/>
          <w:b/>
          <w:bCs/>
        </w:rPr>
        <w:t xml:space="preserve"> — NetBIOS-SSN</w:t>
      </w:r>
    </w:p>
    <w:p w14:paraId="5DEF5FAE" w14:textId="77777777" w:rsidR="005B23C4" w:rsidRPr="003E73D9" w:rsidRDefault="005B23C4" w:rsidP="005B23C4">
      <w:pPr>
        <w:numPr>
          <w:ilvl w:val="0"/>
          <w:numId w:val="13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</w:rPr>
        <w:t>Purpose: NetBIOS session services (legacy Windows file/printer sharing and name service).</w:t>
      </w:r>
    </w:p>
    <w:p w14:paraId="433673B9" w14:textId="77777777" w:rsidR="005B23C4" w:rsidRPr="003E73D9" w:rsidRDefault="005B23C4" w:rsidP="005B23C4">
      <w:pPr>
        <w:numPr>
          <w:ilvl w:val="0"/>
          <w:numId w:val="13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</w:rPr>
        <w:t>Typical on: older Windows SMB or devices exposing NetBIOS.</w:t>
      </w:r>
      <w:r>
        <w:rPr>
          <w:rFonts w:ascii="Times New Roman" w:hAnsi="Times New Roman" w:cs="Times New Roman"/>
        </w:rPr>
        <w:br/>
      </w:r>
    </w:p>
    <w:p w14:paraId="1B024E0F" w14:textId="77777777" w:rsidR="005B23C4" w:rsidRPr="003E73D9" w:rsidRDefault="005B23C4" w:rsidP="005B23C4">
      <w:pPr>
        <w:spacing w:line="259" w:lineRule="auto"/>
        <w:rPr>
          <w:rFonts w:ascii="Times New Roman" w:hAnsi="Times New Roman" w:cs="Times New Roman"/>
          <w:b/>
          <w:bCs/>
        </w:rPr>
      </w:pPr>
      <w:r w:rsidRPr="003E73D9">
        <w:rPr>
          <w:rFonts w:ascii="Times New Roman" w:hAnsi="Times New Roman" w:cs="Times New Roman"/>
          <w:b/>
          <w:bCs/>
        </w:rPr>
        <w:t>445/</w:t>
      </w:r>
      <w:proofErr w:type="spellStart"/>
      <w:r w:rsidRPr="003E73D9">
        <w:rPr>
          <w:rFonts w:ascii="Times New Roman" w:hAnsi="Times New Roman" w:cs="Times New Roman"/>
          <w:b/>
          <w:bCs/>
        </w:rPr>
        <w:t>tcp</w:t>
      </w:r>
      <w:proofErr w:type="spellEnd"/>
      <w:r w:rsidRPr="003E73D9">
        <w:rPr>
          <w:rFonts w:ascii="Times New Roman" w:hAnsi="Times New Roman" w:cs="Times New Roman"/>
          <w:b/>
          <w:bCs/>
        </w:rPr>
        <w:t xml:space="preserve"> — Microsoft-DS / SMB over TCP</w:t>
      </w:r>
    </w:p>
    <w:p w14:paraId="427964B9" w14:textId="77777777" w:rsidR="005B23C4" w:rsidRPr="003E73D9" w:rsidRDefault="005B23C4" w:rsidP="005B23C4">
      <w:pPr>
        <w:numPr>
          <w:ilvl w:val="0"/>
          <w:numId w:val="14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</w:rPr>
        <w:t>Purpose: Modern Windows file and printer sharing (SMB); also used for domain services and many remote operations.</w:t>
      </w:r>
    </w:p>
    <w:p w14:paraId="4619EDCA" w14:textId="77777777" w:rsidR="005B23C4" w:rsidRPr="003E73D9" w:rsidRDefault="005B23C4" w:rsidP="005B23C4">
      <w:pPr>
        <w:numPr>
          <w:ilvl w:val="0"/>
          <w:numId w:val="14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</w:rPr>
        <w:t>Typical software: Microsoft SMB server, Samba on Linux.</w:t>
      </w:r>
    </w:p>
    <w:p w14:paraId="6BC43D64" w14:textId="77777777" w:rsidR="005B23C4" w:rsidRPr="003E73D9" w:rsidRDefault="005B23C4" w:rsidP="005B23C4">
      <w:pPr>
        <w:spacing w:line="259" w:lineRule="auto"/>
        <w:rPr>
          <w:rFonts w:ascii="Times New Roman" w:hAnsi="Times New Roman" w:cs="Times New Roman"/>
          <w:b/>
          <w:bCs/>
        </w:rPr>
      </w:pPr>
      <w:r w:rsidRPr="003E73D9">
        <w:rPr>
          <w:rFonts w:ascii="Times New Roman" w:hAnsi="Times New Roman" w:cs="Times New Roman"/>
          <w:b/>
          <w:bCs/>
        </w:rPr>
        <w:t>666/</w:t>
      </w:r>
      <w:proofErr w:type="spellStart"/>
      <w:r w:rsidRPr="003E73D9">
        <w:rPr>
          <w:rFonts w:ascii="Times New Roman" w:hAnsi="Times New Roman" w:cs="Times New Roman"/>
          <w:b/>
          <w:bCs/>
        </w:rPr>
        <w:t>tcp</w:t>
      </w:r>
      <w:proofErr w:type="spellEnd"/>
      <w:r w:rsidRPr="003E73D9">
        <w:rPr>
          <w:rFonts w:ascii="Times New Roman" w:hAnsi="Times New Roman" w:cs="Times New Roman"/>
          <w:b/>
          <w:bCs/>
        </w:rPr>
        <w:t xml:space="preserve"> — Unknown (non-standard)</w:t>
      </w:r>
    </w:p>
    <w:p w14:paraId="62740B74" w14:textId="77777777" w:rsidR="005B23C4" w:rsidRPr="003E73D9" w:rsidRDefault="005B23C4" w:rsidP="005B23C4">
      <w:pPr>
        <w:numPr>
          <w:ilvl w:val="0"/>
          <w:numId w:val="15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</w:rPr>
        <w:t>Purpose: Not reserved for a single common service — could be a proprietary service or misconfigured app. Needs investigation.</w:t>
      </w:r>
    </w:p>
    <w:p w14:paraId="18E85129" w14:textId="77777777" w:rsidR="005B23C4" w:rsidRPr="003E73D9" w:rsidRDefault="005B23C4" w:rsidP="005B23C4">
      <w:pPr>
        <w:numPr>
          <w:ilvl w:val="0"/>
          <w:numId w:val="15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</w:rPr>
        <w:t>Action: Identify service with -</w:t>
      </w:r>
      <w:proofErr w:type="spellStart"/>
      <w:r w:rsidRPr="003E73D9">
        <w:rPr>
          <w:rFonts w:ascii="Times New Roman" w:hAnsi="Times New Roman" w:cs="Times New Roman"/>
        </w:rPr>
        <w:t>sV</w:t>
      </w:r>
      <w:proofErr w:type="spellEnd"/>
      <w:r w:rsidRPr="003E73D9">
        <w:rPr>
          <w:rFonts w:ascii="Times New Roman" w:hAnsi="Times New Roman" w:cs="Times New Roman"/>
        </w:rPr>
        <w:t xml:space="preserve"> or banner grab.</w:t>
      </w:r>
    </w:p>
    <w:p w14:paraId="237E5A94" w14:textId="77777777" w:rsidR="005B23C4" w:rsidRPr="003E73D9" w:rsidRDefault="005B23C4" w:rsidP="005B23C4">
      <w:pPr>
        <w:spacing w:line="259" w:lineRule="auto"/>
        <w:rPr>
          <w:rFonts w:ascii="Times New Roman" w:hAnsi="Times New Roman" w:cs="Times New Roman"/>
          <w:b/>
          <w:bCs/>
        </w:rPr>
      </w:pPr>
      <w:r w:rsidRPr="003E73D9">
        <w:rPr>
          <w:rFonts w:ascii="Times New Roman" w:hAnsi="Times New Roman" w:cs="Times New Roman"/>
          <w:b/>
          <w:bCs/>
        </w:rPr>
        <w:t>7070/</w:t>
      </w:r>
      <w:proofErr w:type="spellStart"/>
      <w:r w:rsidRPr="003E73D9">
        <w:rPr>
          <w:rFonts w:ascii="Times New Roman" w:hAnsi="Times New Roman" w:cs="Times New Roman"/>
          <w:b/>
          <w:bCs/>
        </w:rPr>
        <w:t>tcp</w:t>
      </w:r>
      <w:proofErr w:type="spellEnd"/>
      <w:r w:rsidRPr="003E73D9">
        <w:rPr>
          <w:rFonts w:ascii="Times New Roman" w:hAnsi="Times New Roman" w:cs="Times New Roman"/>
          <w:b/>
          <w:bCs/>
        </w:rPr>
        <w:t xml:space="preserve"> — </w:t>
      </w:r>
      <w:proofErr w:type="spellStart"/>
      <w:r w:rsidRPr="003E73D9">
        <w:rPr>
          <w:rFonts w:ascii="Times New Roman" w:hAnsi="Times New Roman" w:cs="Times New Roman"/>
          <w:b/>
          <w:bCs/>
        </w:rPr>
        <w:t>RealServer</w:t>
      </w:r>
      <w:proofErr w:type="spellEnd"/>
      <w:r w:rsidRPr="003E73D9">
        <w:rPr>
          <w:rFonts w:ascii="Times New Roman" w:hAnsi="Times New Roman" w:cs="Times New Roman"/>
          <w:b/>
          <w:bCs/>
        </w:rPr>
        <w:t xml:space="preserve"> / Streaming / Alternate HTTP</w:t>
      </w:r>
    </w:p>
    <w:p w14:paraId="41659A96" w14:textId="77777777" w:rsidR="005B23C4" w:rsidRPr="003E73D9" w:rsidRDefault="005B23C4" w:rsidP="005B23C4">
      <w:pPr>
        <w:numPr>
          <w:ilvl w:val="0"/>
          <w:numId w:val="16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</w:rPr>
        <w:t>Purpose: Often used by streaming/media servers (</w:t>
      </w:r>
      <w:proofErr w:type="spellStart"/>
      <w:r w:rsidRPr="003E73D9">
        <w:rPr>
          <w:rFonts w:ascii="Times New Roman" w:hAnsi="Times New Roman" w:cs="Times New Roman"/>
        </w:rPr>
        <w:t>RealServer</w:t>
      </w:r>
      <w:proofErr w:type="spellEnd"/>
      <w:r w:rsidRPr="003E73D9">
        <w:rPr>
          <w:rFonts w:ascii="Times New Roman" w:hAnsi="Times New Roman" w:cs="Times New Roman"/>
        </w:rPr>
        <w:t>/RTSP-like), sometimes by web services on alternate ports (or RealNetworks servers).</w:t>
      </w:r>
    </w:p>
    <w:p w14:paraId="71E83685" w14:textId="77777777" w:rsidR="005B23C4" w:rsidRPr="003E73D9" w:rsidRDefault="005B23C4" w:rsidP="005B23C4">
      <w:pPr>
        <w:numPr>
          <w:ilvl w:val="0"/>
          <w:numId w:val="16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</w:rPr>
        <w:t xml:space="preserve">Typical software: older </w:t>
      </w:r>
      <w:proofErr w:type="spellStart"/>
      <w:r w:rsidRPr="003E73D9">
        <w:rPr>
          <w:rFonts w:ascii="Times New Roman" w:hAnsi="Times New Roman" w:cs="Times New Roman"/>
        </w:rPr>
        <w:t>RealMedia</w:t>
      </w:r>
      <w:proofErr w:type="spellEnd"/>
      <w:r w:rsidRPr="003E73D9">
        <w:rPr>
          <w:rFonts w:ascii="Times New Roman" w:hAnsi="Times New Roman" w:cs="Times New Roman"/>
        </w:rPr>
        <w:t xml:space="preserve"> servers, custom streaming apps.</w:t>
      </w:r>
    </w:p>
    <w:p w14:paraId="748077D6" w14:textId="77777777" w:rsidR="005B23C4" w:rsidRPr="003E73D9" w:rsidRDefault="005B23C4" w:rsidP="005B23C4">
      <w:pPr>
        <w:spacing w:line="259" w:lineRule="auto"/>
        <w:rPr>
          <w:rFonts w:ascii="Times New Roman" w:hAnsi="Times New Roman" w:cs="Times New Roman"/>
        </w:rPr>
      </w:pPr>
    </w:p>
    <w:p w14:paraId="7F823FC1" w14:textId="77777777" w:rsidR="005B23C4" w:rsidRPr="003E73D9" w:rsidRDefault="005B23C4" w:rsidP="005B23C4">
      <w:pPr>
        <w:spacing w:line="259" w:lineRule="auto"/>
        <w:rPr>
          <w:rFonts w:ascii="Times New Roman" w:hAnsi="Times New Roman" w:cs="Times New Roman"/>
          <w:b/>
          <w:bCs/>
        </w:rPr>
      </w:pPr>
      <w:r w:rsidRPr="003E73D9">
        <w:rPr>
          <w:rFonts w:ascii="Times New Roman" w:hAnsi="Times New Roman" w:cs="Times New Roman"/>
          <w:b/>
          <w:bCs/>
        </w:rPr>
        <w:t>2) Security risks for each open port &amp; why they matter</w:t>
      </w:r>
    </w:p>
    <w:p w14:paraId="42D4C86C" w14:textId="77777777" w:rsidR="005B23C4" w:rsidRPr="003E73D9" w:rsidRDefault="005B23C4" w:rsidP="005B23C4">
      <w:pPr>
        <w:spacing w:line="259" w:lineRule="auto"/>
        <w:rPr>
          <w:rFonts w:ascii="Times New Roman" w:hAnsi="Times New Roman" w:cs="Times New Roman"/>
          <w:b/>
          <w:bCs/>
        </w:rPr>
      </w:pPr>
      <w:r w:rsidRPr="003E73D9">
        <w:rPr>
          <w:rFonts w:ascii="Times New Roman" w:hAnsi="Times New Roman" w:cs="Times New Roman"/>
          <w:b/>
          <w:bCs/>
        </w:rPr>
        <w:t>SSH (22)</w:t>
      </w:r>
    </w:p>
    <w:p w14:paraId="7819B411" w14:textId="77777777" w:rsidR="005B23C4" w:rsidRPr="003E73D9" w:rsidRDefault="005B23C4" w:rsidP="005B23C4">
      <w:pPr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  <w:b/>
          <w:bCs/>
        </w:rPr>
        <w:t>Risks</w:t>
      </w:r>
      <w:r w:rsidRPr="003E73D9">
        <w:rPr>
          <w:rFonts w:ascii="Times New Roman" w:hAnsi="Times New Roman" w:cs="Times New Roman"/>
        </w:rPr>
        <w:t>: Brute-force or credential-guessing attacks, weak passwords, outdated OpenSSH vulnerabilities (rare but possible), exposed SSH with password auth increases risk of account compromise.</w:t>
      </w:r>
    </w:p>
    <w:p w14:paraId="0D1DF268" w14:textId="77777777" w:rsidR="005B23C4" w:rsidRPr="003E73D9" w:rsidRDefault="005B23C4" w:rsidP="005B23C4">
      <w:pPr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  <w:b/>
          <w:bCs/>
        </w:rPr>
        <w:t>Impact</w:t>
      </w:r>
      <w:r w:rsidRPr="003E73D9">
        <w:rPr>
          <w:rFonts w:ascii="Times New Roman" w:hAnsi="Times New Roman" w:cs="Times New Roman"/>
        </w:rPr>
        <w:t>: Full system compromise or lateral movement if attacker gains credentials.</w:t>
      </w:r>
    </w:p>
    <w:p w14:paraId="50E92791" w14:textId="77777777" w:rsidR="005B23C4" w:rsidRPr="003E73D9" w:rsidRDefault="005B23C4" w:rsidP="005B23C4">
      <w:pPr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  <w:b/>
          <w:bCs/>
        </w:rPr>
        <w:t>Mitigation</w:t>
      </w:r>
      <w:r w:rsidRPr="003E73D9">
        <w:rPr>
          <w:rFonts w:ascii="Times New Roman" w:hAnsi="Times New Roman" w:cs="Times New Roman"/>
        </w:rPr>
        <w:t>: Use key-based auth only, disable password auth, restrict allowed users, change default port (optional), enable fail2ban/connection rate limits, keep software updated.</w:t>
      </w:r>
    </w:p>
    <w:p w14:paraId="1B9FD0D3" w14:textId="77777777" w:rsidR="005B23C4" w:rsidRPr="003E73D9" w:rsidRDefault="005B23C4" w:rsidP="005B23C4">
      <w:pPr>
        <w:spacing w:line="259" w:lineRule="auto"/>
        <w:rPr>
          <w:rFonts w:ascii="Times New Roman" w:hAnsi="Times New Roman" w:cs="Times New Roman"/>
          <w:b/>
          <w:bCs/>
        </w:rPr>
      </w:pPr>
      <w:r w:rsidRPr="003E73D9">
        <w:rPr>
          <w:rFonts w:ascii="Times New Roman" w:hAnsi="Times New Roman" w:cs="Times New Roman"/>
          <w:b/>
          <w:bCs/>
        </w:rPr>
        <w:t>DNS (53)</w:t>
      </w:r>
    </w:p>
    <w:p w14:paraId="5D1AFEC0" w14:textId="77777777" w:rsidR="005B23C4" w:rsidRPr="003E73D9" w:rsidRDefault="005B23C4" w:rsidP="005B23C4">
      <w:pPr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  <w:b/>
          <w:bCs/>
        </w:rPr>
        <w:t>Risks</w:t>
      </w:r>
      <w:r w:rsidRPr="003E73D9">
        <w:rPr>
          <w:rFonts w:ascii="Times New Roman" w:hAnsi="Times New Roman" w:cs="Times New Roman"/>
        </w:rPr>
        <w:t>: DNS cache poisoning (if server misconfigured), zone transfer (AXFR) exposing internal hostnames if misconfigured, software vulnerabilities in DNS server.</w:t>
      </w:r>
    </w:p>
    <w:p w14:paraId="6FABEC41" w14:textId="77777777" w:rsidR="005B23C4" w:rsidRPr="003E73D9" w:rsidRDefault="005B23C4" w:rsidP="005B23C4">
      <w:pPr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  <w:b/>
          <w:bCs/>
        </w:rPr>
        <w:t>Impact</w:t>
      </w:r>
      <w:r w:rsidRPr="003E73D9">
        <w:rPr>
          <w:rFonts w:ascii="Times New Roman" w:hAnsi="Times New Roman" w:cs="Times New Roman"/>
        </w:rPr>
        <w:t>: Traffic interception, reconnaissance, domain/host disclosure.</w:t>
      </w:r>
    </w:p>
    <w:p w14:paraId="31937805" w14:textId="77777777" w:rsidR="005B23C4" w:rsidRPr="003E73D9" w:rsidRDefault="005B23C4" w:rsidP="005B23C4">
      <w:pPr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  <w:b/>
          <w:bCs/>
        </w:rPr>
        <w:lastRenderedPageBreak/>
        <w:t>Mitigation</w:t>
      </w:r>
      <w:r w:rsidRPr="003E73D9">
        <w:rPr>
          <w:rFonts w:ascii="Times New Roman" w:hAnsi="Times New Roman" w:cs="Times New Roman"/>
        </w:rPr>
        <w:t>: Disable zone transfers to unauthorized IPs, use access controls, run DNS only on intended authoritative hosts, patch server.</w:t>
      </w:r>
    </w:p>
    <w:p w14:paraId="01701BC8" w14:textId="77777777" w:rsidR="005B23C4" w:rsidRPr="003E73D9" w:rsidRDefault="005B23C4" w:rsidP="005B23C4">
      <w:pPr>
        <w:spacing w:line="259" w:lineRule="auto"/>
        <w:rPr>
          <w:rFonts w:ascii="Times New Roman" w:hAnsi="Times New Roman" w:cs="Times New Roman"/>
          <w:b/>
          <w:bCs/>
        </w:rPr>
      </w:pPr>
      <w:r w:rsidRPr="003E73D9">
        <w:rPr>
          <w:rFonts w:ascii="Times New Roman" w:hAnsi="Times New Roman" w:cs="Times New Roman"/>
          <w:b/>
          <w:bCs/>
        </w:rPr>
        <w:t>HTTP (80)</w:t>
      </w:r>
    </w:p>
    <w:p w14:paraId="44E67177" w14:textId="77777777" w:rsidR="005B23C4" w:rsidRPr="003E73D9" w:rsidRDefault="005B23C4" w:rsidP="005B23C4">
      <w:pPr>
        <w:numPr>
          <w:ilvl w:val="0"/>
          <w:numId w:val="19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  <w:b/>
          <w:bCs/>
        </w:rPr>
        <w:t>Risks</w:t>
      </w:r>
      <w:r w:rsidRPr="003E73D9">
        <w:rPr>
          <w:rFonts w:ascii="Times New Roman" w:hAnsi="Times New Roman" w:cs="Times New Roman"/>
        </w:rPr>
        <w:t>: Exposed web admin panels with default/weak credentials, unencrypted traffic leaking credentials/sessions, outdated web server or web app vulnerabilities (RCE, XSS, SQLi).</w:t>
      </w:r>
    </w:p>
    <w:p w14:paraId="579BC9B5" w14:textId="77777777" w:rsidR="005B23C4" w:rsidRPr="003E73D9" w:rsidRDefault="005B23C4" w:rsidP="005B23C4">
      <w:pPr>
        <w:numPr>
          <w:ilvl w:val="0"/>
          <w:numId w:val="19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  <w:b/>
          <w:bCs/>
        </w:rPr>
        <w:t>Impact</w:t>
      </w:r>
      <w:r w:rsidRPr="003E73D9">
        <w:rPr>
          <w:rFonts w:ascii="Times New Roman" w:hAnsi="Times New Roman" w:cs="Times New Roman"/>
        </w:rPr>
        <w:t>: Credential theft, admin takeover, remote code execution.</w:t>
      </w:r>
    </w:p>
    <w:p w14:paraId="0E960424" w14:textId="77777777" w:rsidR="005B23C4" w:rsidRPr="003E73D9" w:rsidRDefault="005B23C4" w:rsidP="005B23C4">
      <w:pPr>
        <w:numPr>
          <w:ilvl w:val="0"/>
          <w:numId w:val="19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  <w:b/>
          <w:bCs/>
        </w:rPr>
        <w:t>Mitigation</w:t>
      </w:r>
      <w:r w:rsidRPr="003E73D9">
        <w:rPr>
          <w:rFonts w:ascii="Times New Roman" w:hAnsi="Times New Roman" w:cs="Times New Roman"/>
        </w:rPr>
        <w:t>: Disable or limit web admin to LAN or trusted IPs, apply HTTPS (TLS) for web interfaces, change default creds, patch web server and device firmware.</w:t>
      </w:r>
    </w:p>
    <w:p w14:paraId="2C299552" w14:textId="77777777" w:rsidR="005B23C4" w:rsidRPr="003E73D9" w:rsidRDefault="005B23C4" w:rsidP="005B23C4">
      <w:pPr>
        <w:spacing w:line="259" w:lineRule="auto"/>
        <w:rPr>
          <w:rFonts w:ascii="Times New Roman" w:hAnsi="Times New Roman" w:cs="Times New Roman"/>
          <w:b/>
          <w:bCs/>
        </w:rPr>
      </w:pPr>
      <w:r w:rsidRPr="003E73D9">
        <w:rPr>
          <w:rFonts w:ascii="Times New Roman" w:hAnsi="Times New Roman" w:cs="Times New Roman"/>
          <w:b/>
          <w:bCs/>
        </w:rPr>
        <w:t>UPnP / SSDP (1900/</w:t>
      </w:r>
      <w:proofErr w:type="spellStart"/>
      <w:r w:rsidRPr="003E73D9">
        <w:rPr>
          <w:rFonts w:ascii="Times New Roman" w:hAnsi="Times New Roman" w:cs="Times New Roman"/>
          <w:b/>
          <w:bCs/>
        </w:rPr>
        <w:t>udp</w:t>
      </w:r>
      <w:proofErr w:type="spellEnd"/>
      <w:r w:rsidRPr="003E73D9">
        <w:rPr>
          <w:rFonts w:ascii="Times New Roman" w:hAnsi="Times New Roman" w:cs="Times New Roman"/>
          <w:b/>
          <w:bCs/>
        </w:rPr>
        <w:t>)</w:t>
      </w:r>
    </w:p>
    <w:p w14:paraId="52524620" w14:textId="77777777" w:rsidR="005B23C4" w:rsidRPr="003E73D9" w:rsidRDefault="005B23C4" w:rsidP="005B23C4">
      <w:pPr>
        <w:numPr>
          <w:ilvl w:val="0"/>
          <w:numId w:val="20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  <w:b/>
          <w:bCs/>
        </w:rPr>
        <w:t>Risks</w:t>
      </w:r>
      <w:r w:rsidRPr="003E73D9">
        <w:rPr>
          <w:rFonts w:ascii="Times New Roman" w:hAnsi="Times New Roman" w:cs="Times New Roman"/>
        </w:rPr>
        <w:t>: UPnP can auto-open router ports, allowing external exposure of internal services. Many devices implement UPnP insecurely; vulnerabilities allow lateral control or port mapping exploitation.</w:t>
      </w:r>
    </w:p>
    <w:p w14:paraId="39592393" w14:textId="77777777" w:rsidR="005B23C4" w:rsidRPr="003E73D9" w:rsidRDefault="005B23C4" w:rsidP="005B23C4">
      <w:pPr>
        <w:numPr>
          <w:ilvl w:val="0"/>
          <w:numId w:val="20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  <w:b/>
          <w:bCs/>
        </w:rPr>
        <w:t>Impact</w:t>
      </w:r>
      <w:r w:rsidRPr="003E73D9">
        <w:rPr>
          <w:rFonts w:ascii="Times New Roman" w:hAnsi="Times New Roman" w:cs="Times New Roman"/>
        </w:rPr>
        <w:t>: Unexpected internet exposure of internal services, remote exploitation.</w:t>
      </w:r>
    </w:p>
    <w:p w14:paraId="2BB69219" w14:textId="77777777" w:rsidR="005B23C4" w:rsidRPr="003E73D9" w:rsidRDefault="005B23C4" w:rsidP="005B23C4">
      <w:pPr>
        <w:numPr>
          <w:ilvl w:val="0"/>
          <w:numId w:val="20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  <w:b/>
          <w:bCs/>
        </w:rPr>
        <w:t>Mitigation</w:t>
      </w:r>
      <w:r w:rsidRPr="003E73D9">
        <w:rPr>
          <w:rFonts w:ascii="Times New Roman" w:hAnsi="Times New Roman" w:cs="Times New Roman"/>
        </w:rPr>
        <w:t>: Disable UPnP on router if not needed; if needed, restrict to trusted devices or segment IoT devices on guest network.</w:t>
      </w:r>
    </w:p>
    <w:p w14:paraId="160F9ECE" w14:textId="77777777" w:rsidR="005B23C4" w:rsidRPr="003E73D9" w:rsidRDefault="005B23C4" w:rsidP="005B23C4">
      <w:pPr>
        <w:spacing w:line="259" w:lineRule="auto"/>
        <w:rPr>
          <w:rFonts w:ascii="Times New Roman" w:hAnsi="Times New Roman" w:cs="Times New Roman"/>
          <w:b/>
          <w:bCs/>
        </w:rPr>
      </w:pPr>
      <w:r w:rsidRPr="003E73D9">
        <w:rPr>
          <w:rFonts w:ascii="Times New Roman" w:hAnsi="Times New Roman" w:cs="Times New Roman"/>
          <w:b/>
          <w:bCs/>
        </w:rPr>
        <w:t>SIP (5060)</w:t>
      </w:r>
    </w:p>
    <w:p w14:paraId="704BF084" w14:textId="77777777" w:rsidR="005B23C4" w:rsidRPr="003E73D9" w:rsidRDefault="005B23C4" w:rsidP="005B23C4">
      <w:pPr>
        <w:numPr>
          <w:ilvl w:val="0"/>
          <w:numId w:val="21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  <w:b/>
          <w:bCs/>
        </w:rPr>
        <w:t>Risks</w:t>
      </w:r>
      <w:r w:rsidRPr="003E73D9">
        <w:rPr>
          <w:rFonts w:ascii="Times New Roman" w:hAnsi="Times New Roman" w:cs="Times New Roman"/>
        </w:rPr>
        <w:t>: SIP servers with default credentials or lack of authentication can be abused for toll fraud, call interception, or DDoS. SIP messages in cleartext can leak sensitive call metadata.</w:t>
      </w:r>
    </w:p>
    <w:p w14:paraId="2C56F430" w14:textId="77777777" w:rsidR="005B23C4" w:rsidRPr="003E73D9" w:rsidRDefault="005B23C4" w:rsidP="005B23C4">
      <w:pPr>
        <w:numPr>
          <w:ilvl w:val="0"/>
          <w:numId w:val="21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  <w:b/>
          <w:bCs/>
        </w:rPr>
        <w:t>Impact</w:t>
      </w:r>
      <w:r w:rsidRPr="003E73D9">
        <w:rPr>
          <w:rFonts w:ascii="Times New Roman" w:hAnsi="Times New Roman" w:cs="Times New Roman"/>
        </w:rPr>
        <w:t>: Financial loss, privacy breaches, service disruption.</w:t>
      </w:r>
    </w:p>
    <w:p w14:paraId="1EE28F36" w14:textId="77777777" w:rsidR="005B23C4" w:rsidRPr="003E73D9" w:rsidRDefault="005B23C4" w:rsidP="005B23C4">
      <w:pPr>
        <w:numPr>
          <w:ilvl w:val="0"/>
          <w:numId w:val="21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  <w:b/>
          <w:bCs/>
        </w:rPr>
        <w:t>Mitigation</w:t>
      </w:r>
      <w:r w:rsidRPr="003E73D9">
        <w:rPr>
          <w:rFonts w:ascii="Times New Roman" w:hAnsi="Times New Roman" w:cs="Times New Roman"/>
        </w:rPr>
        <w:t>: Use SIP over TLS (SIPS) if possible, restrict signaling to trusted IPs, require strong auth, monitor for anomalous call traffic.</w:t>
      </w:r>
    </w:p>
    <w:p w14:paraId="749CBFD0" w14:textId="77777777" w:rsidR="005B23C4" w:rsidRPr="003E73D9" w:rsidRDefault="005B23C4" w:rsidP="005B23C4">
      <w:pPr>
        <w:spacing w:line="259" w:lineRule="auto"/>
        <w:rPr>
          <w:rFonts w:ascii="Times New Roman" w:hAnsi="Times New Roman" w:cs="Times New Roman"/>
          <w:b/>
          <w:bCs/>
        </w:rPr>
      </w:pPr>
      <w:r w:rsidRPr="003E73D9">
        <w:rPr>
          <w:rFonts w:ascii="Times New Roman" w:hAnsi="Times New Roman" w:cs="Times New Roman"/>
          <w:b/>
          <w:bCs/>
        </w:rPr>
        <w:t>MSRPC (135), NetBIOS (139), SMB (445)</w:t>
      </w:r>
    </w:p>
    <w:p w14:paraId="3C778D6B" w14:textId="77777777" w:rsidR="005B23C4" w:rsidRPr="003E73D9" w:rsidRDefault="005B23C4" w:rsidP="005B23C4">
      <w:pPr>
        <w:numPr>
          <w:ilvl w:val="0"/>
          <w:numId w:val="22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  <w:b/>
          <w:bCs/>
        </w:rPr>
        <w:t>Risks</w:t>
      </w:r>
      <w:r w:rsidRPr="003E73D9">
        <w:rPr>
          <w:rFonts w:ascii="Times New Roman" w:hAnsi="Times New Roman" w:cs="Times New Roman"/>
        </w:rPr>
        <w:t xml:space="preserve">: SMB &amp; NetBIOS historically have had many severe vulnerabilities (e.g., </w:t>
      </w:r>
      <w:proofErr w:type="spellStart"/>
      <w:r w:rsidRPr="003E73D9">
        <w:rPr>
          <w:rFonts w:ascii="Times New Roman" w:hAnsi="Times New Roman" w:cs="Times New Roman"/>
        </w:rPr>
        <w:t>EternalBlue</w:t>
      </w:r>
      <w:proofErr w:type="spellEnd"/>
      <w:r w:rsidRPr="003E73D9">
        <w:rPr>
          <w:rFonts w:ascii="Times New Roman" w:hAnsi="Times New Roman" w:cs="Times New Roman"/>
        </w:rPr>
        <w:t>, SMBv1 issues), exposure leads to remote code execution, credential theft (NTLM relay/hashes), and ransomware propagation.</w:t>
      </w:r>
    </w:p>
    <w:p w14:paraId="51790947" w14:textId="77777777" w:rsidR="005B23C4" w:rsidRPr="003E73D9" w:rsidRDefault="005B23C4" w:rsidP="005B23C4">
      <w:pPr>
        <w:numPr>
          <w:ilvl w:val="0"/>
          <w:numId w:val="22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  <w:b/>
          <w:bCs/>
        </w:rPr>
        <w:t>Impact</w:t>
      </w:r>
      <w:r w:rsidRPr="003E73D9">
        <w:rPr>
          <w:rFonts w:ascii="Times New Roman" w:hAnsi="Times New Roman" w:cs="Times New Roman"/>
        </w:rPr>
        <w:t>: High — lateral movement, file theft, ransomware.</w:t>
      </w:r>
    </w:p>
    <w:p w14:paraId="2B65C69B" w14:textId="77777777" w:rsidR="005B23C4" w:rsidRPr="003E73D9" w:rsidRDefault="005B23C4" w:rsidP="005B23C4">
      <w:pPr>
        <w:numPr>
          <w:ilvl w:val="0"/>
          <w:numId w:val="22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  <w:b/>
          <w:bCs/>
        </w:rPr>
        <w:t>Mitigation</w:t>
      </w:r>
      <w:r w:rsidRPr="003E73D9">
        <w:rPr>
          <w:rFonts w:ascii="Times New Roman" w:hAnsi="Times New Roman" w:cs="Times New Roman"/>
        </w:rPr>
        <w:t>: Disable SMBv1, restrict SMB to necessary hosts, apply patches, use firewall to block 139/445 from untrusted networks, enable SMB signing where possible, enforce strong credentials and principle of least privilege.</w:t>
      </w:r>
    </w:p>
    <w:p w14:paraId="7A80EBAA" w14:textId="77777777" w:rsidR="005B23C4" w:rsidRPr="003E73D9" w:rsidRDefault="005B23C4" w:rsidP="005B23C4">
      <w:pPr>
        <w:spacing w:line="259" w:lineRule="auto"/>
        <w:rPr>
          <w:rFonts w:ascii="Times New Roman" w:hAnsi="Times New Roman" w:cs="Times New Roman"/>
          <w:b/>
          <w:bCs/>
        </w:rPr>
      </w:pPr>
      <w:r w:rsidRPr="003E73D9">
        <w:rPr>
          <w:rFonts w:ascii="Times New Roman" w:hAnsi="Times New Roman" w:cs="Times New Roman"/>
          <w:b/>
          <w:bCs/>
        </w:rPr>
        <w:t>Unknown service (666)</w:t>
      </w:r>
    </w:p>
    <w:p w14:paraId="3EDDE446" w14:textId="77777777" w:rsidR="005B23C4" w:rsidRPr="003E73D9" w:rsidRDefault="005B23C4" w:rsidP="005B23C4">
      <w:pPr>
        <w:numPr>
          <w:ilvl w:val="0"/>
          <w:numId w:val="23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  <w:b/>
          <w:bCs/>
        </w:rPr>
        <w:t>Risks</w:t>
      </w:r>
      <w:r w:rsidRPr="003E73D9">
        <w:rPr>
          <w:rFonts w:ascii="Times New Roman" w:hAnsi="Times New Roman" w:cs="Times New Roman"/>
        </w:rPr>
        <w:t>: Unknown services are dangerous because they may be unpatched, custom, or misconfigured and could have vulnerabilities or default credentials.</w:t>
      </w:r>
    </w:p>
    <w:p w14:paraId="618B33A9" w14:textId="77777777" w:rsidR="005B23C4" w:rsidRPr="003E73D9" w:rsidRDefault="005B23C4" w:rsidP="005B23C4">
      <w:pPr>
        <w:numPr>
          <w:ilvl w:val="0"/>
          <w:numId w:val="23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  <w:b/>
          <w:bCs/>
        </w:rPr>
        <w:t>Impact</w:t>
      </w:r>
      <w:r w:rsidRPr="003E73D9">
        <w:rPr>
          <w:rFonts w:ascii="Times New Roman" w:hAnsi="Times New Roman" w:cs="Times New Roman"/>
        </w:rPr>
        <w:t>: Varies — could be low to critical depending on service.</w:t>
      </w:r>
    </w:p>
    <w:p w14:paraId="655913F6" w14:textId="146BF0D0" w:rsidR="005B23C4" w:rsidRPr="005B23C4" w:rsidRDefault="005B23C4" w:rsidP="005B23C4">
      <w:pPr>
        <w:numPr>
          <w:ilvl w:val="0"/>
          <w:numId w:val="23"/>
        </w:numPr>
        <w:spacing w:line="259" w:lineRule="auto"/>
        <w:rPr>
          <w:rFonts w:ascii="Times New Roman" w:hAnsi="Times New Roman" w:cs="Times New Roman"/>
        </w:rPr>
      </w:pPr>
      <w:r w:rsidRPr="003E73D9">
        <w:rPr>
          <w:rFonts w:ascii="Times New Roman" w:hAnsi="Times New Roman" w:cs="Times New Roman"/>
          <w:b/>
          <w:bCs/>
        </w:rPr>
        <w:t>Mitigation</w:t>
      </w:r>
      <w:r w:rsidRPr="003E73D9">
        <w:rPr>
          <w:rFonts w:ascii="Times New Roman" w:hAnsi="Times New Roman" w:cs="Times New Roman"/>
        </w:rPr>
        <w:t>: Identify the service (</w:t>
      </w:r>
      <w:proofErr w:type="spellStart"/>
      <w:r w:rsidRPr="003E73D9">
        <w:rPr>
          <w:rFonts w:ascii="Times New Roman" w:hAnsi="Times New Roman" w:cs="Times New Roman"/>
        </w:rPr>
        <w:t>nmap</w:t>
      </w:r>
      <w:proofErr w:type="spellEnd"/>
      <w:r w:rsidRPr="003E73D9">
        <w:rPr>
          <w:rFonts w:ascii="Times New Roman" w:hAnsi="Times New Roman" w:cs="Times New Roman"/>
        </w:rPr>
        <w:t xml:space="preserve"> -</w:t>
      </w:r>
      <w:proofErr w:type="spellStart"/>
      <w:r w:rsidRPr="003E73D9">
        <w:rPr>
          <w:rFonts w:ascii="Times New Roman" w:hAnsi="Times New Roman" w:cs="Times New Roman"/>
        </w:rPr>
        <w:t>sV</w:t>
      </w:r>
      <w:proofErr w:type="spellEnd"/>
      <w:r w:rsidRPr="003E73D9">
        <w:rPr>
          <w:rFonts w:ascii="Times New Roman" w:hAnsi="Times New Roman" w:cs="Times New Roman"/>
        </w:rPr>
        <w:t xml:space="preserve">, banner grab, connect with </w:t>
      </w:r>
      <w:proofErr w:type="spellStart"/>
      <w:r w:rsidRPr="003E73D9">
        <w:rPr>
          <w:rFonts w:ascii="Times New Roman" w:hAnsi="Times New Roman" w:cs="Times New Roman"/>
        </w:rPr>
        <w:t>nc</w:t>
      </w:r>
      <w:proofErr w:type="spellEnd"/>
      <w:r w:rsidRPr="003E73D9">
        <w:rPr>
          <w:rFonts w:ascii="Times New Roman" w:hAnsi="Times New Roman" w:cs="Times New Roman"/>
        </w:rPr>
        <w:t>), research it, patch/remove if unnecessary.</w:t>
      </w:r>
    </w:p>
    <w:p w14:paraId="24611AE3" w14:textId="21BF4C67" w:rsidR="000207A1" w:rsidRPr="005B23C4" w:rsidRDefault="000207A1" w:rsidP="005B2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5B23C4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lastRenderedPageBreak/>
        <w:t>Wireshark — Packet Analyzer</w:t>
      </w:r>
    </w:p>
    <w:p w14:paraId="3C5139D3" w14:textId="68530A71" w:rsidR="000207A1" w:rsidRPr="000207A1" w:rsidRDefault="000207A1" w:rsidP="005B2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0207A1">
        <w:rPr>
          <w:rFonts w:ascii="Times New Roman" w:eastAsia="Times New Roman" w:hAnsi="Times New Roman" w:cs="Times New Roman"/>
          <w:b/>
          <w:bCs/>
          <w:lang w:val="en-IN" w:eastAsia="en-IN"/>
        </w:rPr>
        <w:t>Definition:</w:t>
      </w:r>
      <w:r w:rsidRPr="000207A1">
        <w:rPr>
          <w:rFonts w:ascii="Times New Roman" w:eastAsia="Times New Roman" w:hAnsi="Times New Roman" w:cs="Times New Roman"/>
          <w:lang w:val="en-IN" w:eastAsia="en-IN"/>
        </w:rPr>
        <w:br/>
        <w:t xml:space="preserve">Wireshark is a graphical, open-source network protocol </w:t>
      </w:r>
      <w:proofErr w:type="spellStart"/>
      <w:r w:rsidRPr="000207A1">
        <w:rPr>
          <w:rFonts w:ascii="Times New Roman" w:eastAsia="Times New Roman" w:hAnsi="Times New Roman" w:cs="Times New Roman"/>
          <w:lang w:val="en-IN" w:eastAsia="en-IN"/>
        </w:rPr>
        <w:t>analyzer</w:t>
      </w:r>
      <w:proofErr w:type="spellEnd"/>
      <w:r w:rsidRPr="000207A1">
        <w:rPr>
          <w:rFonts w:ascii="Times New Roman" w:eastAsia="Times New Roman" w:hAnsi="Times New Roman" w:cs="Times New Roman"/>
          <w:lang w:val="en-IN" w:eastAsia="en-IN"/>
        </w:rPr>
        <w:t xml:space="preserve"> that captures and inspects packets on a network interface, letting you examine protocol-level details and conversations between hosts.</w:t>
      </w:r>
    </w:p>
    <w:p w14:paraId="132438CF" w14:textId="77777777" w:rsidR="000207A1" w:rsidRPr="000207A1" w:rsidRDefault="000207A1" w:rsidP="005B2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0207A1">
        <w:rPr>
          <w:rFonts w:ascii="Times New Roman" w:eastAsia="Times New Roman" w:hAnsi="Times New Roman" w:cs="Times New Roman"/>
          <w:b/>
          <w:bCs/>
          <w:lang w:val="en-IN" w:eastAsia="en-IN"/>
        </w:rPr>
        <w:t>Primary Purpose:</w:t>
      </w:r>
      <w:r w:rsidRPr="000207A1">
        <w:rPr>
          <w:rFonts w:ascii="Times New Roman" w:eastAsia="Times New Roman" w:hAnsi="Times New Roman" w:cs="Times New Roman"/>
          <w:lang w:val="en-IN" w:eastAsia="en-IN"/>
        </w:rPr>
        <w:br/>
        <w:t>Deep packet-level analysis to troubleshoot network issues, investigate suspicious traffic, or validate what a service/scan actually transmits and receives.</w:t>
      </w:r>
    </w:p>
    <w:p w14:paraId="6FA418EA" w14:textId="77777777" w:rsidR="000207A1" w:rsidRPr="000207A1" w:rsidRDefault="000207A1" w:rsidP="005B2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0207A1">
        <w:rPr>
          <w:rFonts w:ascii="Times New Roman" w:eastAsia="Times New Roman" w:hAnsi="Times New Roman" w:cs="Times New Roman"/>
          <w:b/>
          <w:bCs/>
          <w:lang w:val="en-IN" w:eastAsia="en-IN"/>
        </w:rPr>
        <w:t>Common Use-Cases</w:t>
      </w:r>
    </w:p>
    <w:p w14:paraId="055CC04C" w14:textId="77777777" w:rsidR="000207A1" w:rsidRPr="000207A1" w:rsidRDefault="000207A1" w:rsidP="000207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0207A1">
        <w:rPr>
          <w:rFonts w:ascii="Times New Roman" w:eastAsia="Times New Roman" w:hAnsi="Times New Roman" w:cs="Times New Roman"/>
          <w:lang w:val="en-IN" w:eastAsia="en-IN"/>
        </w:rPr>
        <w:t>Capture and inspect TCP/UDP/ICMP and application-layer protocols (HTTP, DNS, SMB, SIP, etc.)</w:t>
      </w:r>
    </w:p>
    <w:p w14:paraId="5249DDAE" w14:textId="77777777" w:rsidR="000207A1" w:rsidRPr="000207A1" w:rsidRDefault="000207A1" w:rsidP="000207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0207A1">
        <w:rPr>
          <w:rFonts w:ascii="Times New Roman" w:eastAsia="Times New Roman" w:hAnsi="Times New Roman" w:cs="Times New Roman"/>
          <w:lang w:val="en-IN" w:eastAsia="en-IN"/>
        </w:rPr>
        <w:t>Follow TCP streams to view full request/response payloads</w:t>
      </w:r>
    </w:p>
    <w:p w14:paraId="76CA2D48" w14:textId="77777777" w:rsidR="000207A1" w:rsidRPr="000207A1" w:rsidRDefault="000207A1" w:rsidP="000207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proofErr w:type="spellStart"/>
      <w:r w:rsidRPr="000207A1">
        <w:rPr>
          <w:rFonts w:ascii="Times New Roman" w:eastAsia="Times New Roman" w:hAnsi="Times New Roman" w:cs="Times New Roman"/>
          <w:lang w:val="en-IN" w:eastAsia="en-IN"/>
        </w:rPr>
        <w:t>Analyze</w:t>
      </w:r>
      <w:proofErr w:type="spellEnd"/>
      <w:r w:rsidRPr="000207A1">
        <w:rPr>
          <w:rFonts w:ascii="Times New Roman" w:eastAsia="Times New Roman" w:hAnsi="Times New Roman" w:cs="Times New Roman"/>
          <w:lang w:val="en-IN" w:eastAsia="en-IN"/>
        </w:rPr>
        <w:t xml:space="preserve"> malformed packets, retransmissions, or suspicious </w:t>
      </w:r>
      <w:proofErr w:type="spellStart"/>
      <w:r w:rsidRPr="000207A1">
        <w:rPr>
          <w:rFonts w:ascii="Times New Roman" w:eastAsia="Times New Roman" w:hAnsi="Times New Roman" w:cs="Times New Roman"/>
          <w:lang w:val="en-IN" w:eastAsia="en-IN"/>
        </w:rPr>
        <w:t>behavior</w:t>
      </w:r>
      <w:proofErr w:type="spellEnd"/>
    </w:p>
    <w:p w14:paraId="45381187" w14:textId="3F3D54BF" w:rsidR="000207A1" w:rsidRPr="000207A1" w:rsidRDefault="000207A1" w:rsidP="000207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0207A1">
        <w:rPr>
          <w:rFonts w:ascii="Times New Roman" w:eastAsia="Times New Roman" w:hAnsi="Times New Roman" w:cs="Times New Roman"/>
          <w:lang w:val="en-IN" w:eastAsia="en-IN"/>
        </w:rPr>
        <w:t>Extract files or credentials from unencrypted traffic (for testing only)</w:t>
      </w:r>
    </w:p>
    <w:p w14:paraId="4781759A" w14:textId="71BB02C2" w:rsidR="000207A1" w:rsidRPr="000207A1" w:rsidRDefault="005B23C4" w:rsidP="005B23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IN" w:eastAsia="en-I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BA15E8E" wp14:editId="7B34586C">
            <wp:simplePos x="0" y="0"/>
            <wp:positionH relativeFrom="column">
              <wp:posOffset>-342</wp:posOffset>
            </wp:positionH>
            <wp:positionV relativeFrom="paragraph">
              <wp:posOffset>3087419</wp:posOffset>
            </wp:positionV>
            <wp:extent cx="5943600" cy="2552700"/>
            <wp:effectExtent l="0" t="0" r="0" b="0"/>
            <wp:wrapTight wrapText="bothSides">
              <wp:wrapPolygon edited="0">
                <wp:start x="0" y="0"/>
                <wp:lineTo x="0" y="21439"/>
                <wp:lineTo x="21531" y="21439"/>
                <wp:lineTo x="21531" y="0"/>
                <wp:lineTo x="0" y="0"/>
              </wp:wrapPolygon>
            </wp:wrapTight>
            <wp:docPr id="2146751810" name="Picture 2146751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C9BF2CD" wp14:editId="17AE5BA8">
            <wp:simplePos x="0" y="0"/>
            <wp:positionH relativeFrom="column">
              <wp:posOffset>0</wp:posOffset>
            </wp:positionH>
            <wp:positionV relativeFrom="paragraph">
              <wp:posOffset>421494</wp:posOffset>
            </wp:positionV>
            <wp:extent cx="5943600" cy="2552700"/>
            <wp:effectExtent l="0" t="0" r="4445" b="0"/>
            <wp:wrapTight wrapText="bothSides">
              <wp:wrapPolygon edited="0">
                <wp:start x="0" y="0"/>
                <wp:lineTo x="0" y="21331"/>
                <wp:lineTo x="21537" y="21331"/>
                <wp:lineTo x="21537" y="0"/>
                <wp:lineTo x="0" y="0"/>
              </wp:wrapPolygon>
            </wp:wrapTight>
            <wp:docPr id="810087593" name="Picture 810087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87BDB" w14:textId="5E741E97" w:rsidR="005B23C4" w:rsidRDefault="005B23C4" w:rsidP="15D6CD49"/>
    <w:p w14:paraId="06A1FFB0" w14:textId="7A43021F" w:rsidR="005B23C4" w:rsidRPr="005B23C4" w:rsidRDefault="005B23C4" w:rsidP="005B23C4">
      <w:pPr>
        <w:rPr>
          <w:rFonts w:ascii="Times New Roman" w:hAnsi="Times New Roman" w:cs="Times New Roman"/>
          <w:lang w:val="en-IN"/>
        </w:rPr>
      </w:pPr>
      <w:r w:rsidRPr="005B23C4">
        <w:rPr>
          <w:rFonts w:ascii="Times New Roman" w:hAnsi="Times New Roman" w:cs="Times New Roman"/>
          <w:lang w:val="en-IN"/>
        </w:rPr>
        <w:t xml:space="preserve">These screenshots show a Wireshark capture session </w:t>
      </w:r>
      <w:proofErr w:type="spellStart"/>
      <w:r w:rsidRPr="005B23C4">
        <w:rPr>
          <w:rFonts w:ascii="Times New Roman" w:hAnsi="Times New Roman" w:cs="Times New Roman"/>
          <w:lang w:val="en-IN"/>
        </w:rPr>
        <w:t>analyzing</w:t>
      </w:r>
      <w:proofErr w:type="spellEnd"/>
      <w:r w:rsidRPr="005B23C4">
        <w:rPr>
          <w:rFonts w:ascii="Times New Roman" w:hAnsi="Times New Roman" w:cs="Times New Roman"/>
          <w:lang w:val="en-IN"/>
        </w:rPr>
        <w:t xml:space="preserve"> network traffic involving the IP address 192.168.0.113, focusing on TCP and TLSv1.2 protocols, with detailed packet information displayed for forensic inspection.</w:t>
      </w:r>
    </w:p>
    <w:p w14:paraId="0FDAAC14" w14:textId="010A6840" w:rsidR="005B23C4" w:rsidRPr="005B23C4" w:rsidRDefault="005B23C4" w:rsidP="005B23C4">
      <w:pPr>
        <w:rPr>
          <w:rFonts w:ascii="Times New Roman" w:hAnsi="Times New Roman" w:cs="Times New Roman"/>
          <w:b/>
          <w:bCs/>
          <w:lang w:val="en-IN"/>
        </w:rPr>
      </w:pPr>
      <w:r w:rsidRPr="005B23C4">
        <w:rPr>
          <w:rFonts w:ascii="Times New Roman" w:hAnsi="Times New Roman" w:cs="Times New Roman"/>
          <w:b/>
          <w:bCs/>
          <w:lang w:val="en-IN"/>
        </w:rPr>
        <w:t>Key Features of the Session</w:t>
      </w:r>
    </w:p>
    <w:p w14:paraId="53082407" w14:textId="15810B4D" w:rsidR="005B23C4" w:rsidRPr="005B23C4" w:rsidRDefault="005B23C4" w:rsidP="005B23C4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5B23C4">
        <w:rPr>
          <w:rFonts w:ascii="Times New Roman" w:hAnsi="Times New Roman" w:cs="Times New Roman"/>
          <w:lang w:val="en-IN"/>
        </w:rPr>
        <w:t>The Wireshark interface highlights captured packets between source and destination IPs, including packet number, time, protocol, length, and info fields with sequence and acknowledgment numbers.</w:t>
      </w:r>
    </w:p>
    <w:p w14:paraId="7A5AF330" w14:textId="005FB91C" w:rsidR="005B23C4" w:rsidRPr="005B23C4" w:rsidRDefault="005B23C4" w:rsidP="005B23C4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5B23C4">
        <w:rPr>
          <w:rFonts w:ascii="Times New Roman" w:hAnsi="Times New Roman" w:cs="Times New Roman"/>
          <w:lang w:val="en-IN"/>
        </w:rPr>
        <w:t>Filters like "</w:t>
      </w:r>
      <w:proofErr w:type="spellStart"/>
      <w:proofErr w:type="gramStart"/>
      <w:r w:rsidRPr="005B23C4">
        <w:rPr>
          <w:rFonts w:ascii="Times New Roman" w:hAnsi="Times New Roman" w:cs="Times New Roman"/>
          <w:lang w:val="en-IN"/>
        </w:rPr>
        <w:t>ip.addr</w:t>
      </w:r>
      <w:proofErr w:type="spellEnd"/>
      <w:proofErr w:type="gramEnd"/>
      <w:r w:rsidRPr="005B23C4">
        <w:rPr>
          <w:rFonts w:ascii="Times New Roman" w:hAnsi="Times New Roman" w:cs="Times New Roman"/>
          <w:lang w:val="en-IN"/>
        </w:rPr>
        <w:t>==192.168.0.113" and "</w:t>
      </w:r>
      <w:proofErr w:type="spellStart"/>
      <w:proofErr w:type="gramStart"/>
      <w:r w:rsidRPr="005B23C4">
        <w:rPr>
          <w:rFonts w:ascii="Times New Roman" w:hAnsi="Times New Roman" w:cs="Times New Roman"/>
          <w:lang w:val="en-IN"/>
        </w:rPr>
        <w:t>tcp.stream</w:t>
      </w:r>
      <w:proofErr w:type="spellEnd"/>
      <w:proofErr w:type="gramEnd"/>
      <w:r w:rsidRPr="005B23C4">
        <w:rPr>
          <w:rFonts w:ascii="Times New Roman" w:hAnsi="Times New Roman" w:cs="Times New Roman"/>
          <w:lang w:val="en-IN"/>
        </w:rPr>
        <w:t>==5" are set, narrowing the displayed traffic to relevant packets for investigation.</w:t>
      </w:r>
    </w:p>
    <w:p w14:paraId="0E305FB1" w14:textId="734D104E" w:rsidR="005B23C4" w:rsidRPr="005B23C4" w:rsidRDefault="005B23C4" w:rsidP="005B23C4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5B23C4">
        <w:rPr>
          <w:rFonts w:ascii="Times New Roman" w:hAnsi="Times New Roman" w:cs="Times New Roman"/>
          <w:lang w:val="en-IN"/>
        </w:rPr>
        <w:t>The lower pane shows decoded packet details down to the byte level, aiding protocol and payload examination for digital forensics</w:t>
      </w:r>
      <w:r>
        <w:rPr>
          <w:rFonts w:ascii="Times New Roman" w:hAnsi="Times New Roman" w:cs="Times New Roman"/>
          <w:lang w:val="en-IN"/>
        </w:rPr>
        <w:t>.</w:t>
      </w:r>
    </w:p>
    <w:p w14:paraId="1495B2CF" w14:textId="77777777" w:rsidR="005B23C4" w:rsidRPr="005B23C4" w:rsidRDefault="005B23C4" w:rsidP="15D6CD49">
      <w:pPr>
        <w:rPr>
          <w:lang w:val="en-IN"/>
        </w:rPr>
      </w:pPr>
    </w:p>
    <w:sectPr w:rsidR="005B23C4" w:rsidRPr="005B23C4" w:rsidSect="000207A1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85F5F"/>
    <w:multiLevelType w:val="multilevel"/>
    <w:tmpl w:val="36B6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15841"/>
    <w:multiLevelType w:val="multilevel"/>
    <w:tmpl w:val="0186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D4C84"/>
    <w:multiLevelType w:val="multilevel"/>
    <w:tmpl w:val="4C3E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A6463"/>
    <w:multiLevelType w:val="multilevel"/>
    <w:tmpl w:val="E338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C6F67"/>
    <w:multiLevelType w:val="multilevel"/>
    <w:tmpl w:val="09C0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E4C03"/>
    <w:multiLevelType w:val="multilevel"/>
    <w:tmpl w:val="B5D6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616C2"/>
    <w:multiLevelType w:val="multilevel"/>
    <w:tmpl w:val="AF50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F4ABF"/>
    <w:multiLevelType w:val="multilevel"/>
    <w:tmpl w:val="9894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E0DF4"/>
    <w:multiLevelType w:val="multilevel"/>
    <w:tmpl w:val="F658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C6692"/>
    <w:multiLevelType w:val="multilevel"/>
    <w:tmpl w:val="5802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66473"/>
    <w:multiLevelType w:val="multilevel"/>
    <w:tmpl w:val="BE02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F6515"/>
    <w:multiLevelType w:val="multilevel"/>
    <w:tmpl w:val="2BB0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3D1918"/>
    <w:multiLevelType w:val="multilevel"/>
    <w:tmpl w:val="E46E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214D01"/>
    <w:multiLevelType w:val="multilevel"/>
    <w:tmpl w:val="EAFE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FD7326"/>
    <w:multiLevelType w:val="multilevel"/>
    <w:tmpl w:val="A556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9D6339"/>
    <w:multiLevelType w:val="multilevel"/>
    <w:tmpl w:val="7BC4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874F88"/>
    <w:multiLevelType w:val="multilevel"/>
    <w:tmpl w:val="D7B0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D37006"/>
    <w:multiLevelType w:val="multilevel"/>
    <w:tmpl w:val="C180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77FE"/>
    <w:multiLevelType w:val="multilevel"/>
    <w:tmpl w:val="2F20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D63EE0"/>
    <w:multiLevelType w:val="multilevel"/>
    <w:tmpl w:val="C0FE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EA169B"/>
    <w:multiLevelType w:val="multilevel"/>
    <w:tmpl w:val="FDFE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EE3FC2"/>
    <w:multiLevelType w:val="multilevel"/>
    <w:tmpl w:val="60EA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0A5F03"/>
    <w:multiLevelType w:val="multilevel"/>
    <w:tmpl w:val="705E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736295"/>
    <w:multiLevelType w:val="multilevel"/>
    <w:tmpl w:val="50FA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4883">
    <w:abstractNumId w:val="6"/>
  </w:num>
  <w:num w:numId="2" w16cid:durableId="2111898230">
    <w:abstractNumId w:val="18"/>
  </w:num>
  <w:num w:numId="3" w16cid:durableId="132262479">
    <w:abstractNumId w:val="17"/>
  </w:num>
  <w:num w:numId="4" w16cid:durableId="1109200791">
    <w:abstractNumId w:val="0"/>
  </w:num>
  <w:num w:numId="5" w16cid:durableId="1268469574">
    <w:abstractNumId w:val="16"/>
  </w:num>
  <w:num w:numId="6" w16cid:durableId="487213878">
    <w:abstractNumId w:val="4"/>
  </w:num>
  <w:num w:numId="7" w16cid:durableId="810636652">
    <w:abstractNumId w:val="2"/>
  </w:num>
  <w:num w:numId="8" w16cid:durableId="1699743198">
    <w:abstractNumId w:val="15"/>
  </w:num>
  <w:num w:numId="9" w16cid:durableId="1233933388">
    <w:abstractNumId w:val="19"/>
  </w:num>
  <w:num w:numId="10" w16cid:durableId="1121263412">
    <w:abstractNumId w:val="14"/>
  </w:num>
  <w:num w:numId="11" w16cid:durableId="450786619">
    <w:abstractNumId w:val="13"/>
  </w:num>
  <w:num w:numId="12" w16cid:durableId="337080563">
    <w:abstractNumId w:val="5"/>
  </w:num>
  <w:num w:numId="13" w16cid:durableId="1088042724">
    <w:abstractNumId w:val="20"/>
  </w:num>
  <w:num w:numId="14" w16cid:durableId="192884049">
    <w:abstractNumId w:val="1"/>
  </w:num>
  <w:num w:numId="15" w16cid:durableId="113139907">
    <w:abstractNumId w:val="7"/>
  </w:num>
  <w:num w:numId="16" w16cid:durableId="1031568465">
    <w:abstractNumId w:val="22"/>
  </w:num>
  <w:num w:numId="17" w16cid:durableId="817378885">
    <w:abstractNumId w:val="23"/>
  </w:num>
  <w:num w:numId="18" w16cid:durableId="1587492394">
    <w:abstractNumId w:val="11"/>
  </w:num>
  <w:num w:numId="19" w16cid:durableId="1767457376">
    <w:abstractNumId w:val="12"/>
  </w:num>
  <w:num w:numId="20" w16cid:durableId="374623304">
    <w:abstractNumId w:val="9"/>
  </w:num>
  <w:num w:numId="21" w16cid:durableId="205142614">
    <w:abstractNumId w:val="8"/>
  </w:num>
  <w:num w:numId="22" w16cid:durableId="230310979">
    <w:abstractNumId w:val="10"/>
  </w:num>
  <w:num w:numId="23" w16cid:durableId="236088442">
    <w:abstractNumId w:val="3"/>
  </w:num>
  <w:num w:numId="24" w16cid:durableId="9442686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EE9782"/>
    <w:rsid w:val="000207A1"/>
    <w:rsid w:val="005465C0"/>
    <w:rsid w:val="005B23C4"/>
    <w:rsid w:val="009F0B87"/>
    <w:rsid w:val="00BD64E5"/>
    <w:rsid w:val="026D3DA5"/>
    <w:rsid w:val="05EE9782"/>
    <w:rsid w:val="15D6CD49"/>
    <w:rsid w:val="26C6CD19"/>
    <w:rsid w:val="279B3034"/>
    <w:rsid w:val="2B2C8297"/>
    <w:rsid w:val="31D1884E"/>
    <w:rsid w:val="3327630A"/>
    <w:rsid w:val="4664215D"/>
    <w:rsid w:val="4E262DB4"/>
    <w:rsid w:val="4FFF8465"/>
    <w:rsid w:val="60788583"/>
    <w:rsid w:val="6542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9782"/>
  <w15:chartTrackingRefBased/>
  <w15:docId w15:val="{55763080-FC68-455D-8AB9-F2DB65DA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B87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207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07A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207A1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G C</dc:creator>
  <cp:keywords/>
  <dc:description/>
  <cp:lastModifiedBy>pavan rahul</cp:lastModifiedBy>
  <cp:revision>2</cp:revision>
  <dcterms:created xsi:type="dcterms:W3CDTF">2025-09-22T15:19:00Z</dcterms:created>
  <dcterms:modified xsi:type="dcterms:W3CDTF">2025-09-22T15:19:00Z</dcterms:modified>
</cp:coreProperties>
</file>