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4D93C04C" w:rsidP="4D93C04C" w:rsidRDefault="4D93C04C" w14:paraId="1EBF34D2" w14:textId="3F75BDD4">
      <w:pPr>
        <w:pStyle w:val="Title"/>
        <w:bidi w:val="0"/>
        <w:spacing w:before="0" w:beforeAutospacing="off" w:after="240" w:afterAutospacing="off" w:line="240" w:lineRule="auto"/>
        <w:ind w:left="0" w:right="0"/>
        <w:jc w:val="left"/>
      </w:pPr>
      <w:r w:rsidR="158B854D">
        <w:rPr/>
        <w:t>IBM Data Science Capstone Report (Background and Data)</w:t>
      </w:r>
    </w:p>
    <w:tbl>
      <w:tblPr>
        <w:tblStyle w:val="TableGrid"/>
        <w:tblW w:w="62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Caption w:val="Student name, date and instructor name"/>
      </w:tblPr>
      <w:tblGrid>
        <w:gridCol w:w="4050"/>
        <w:gridCol w:w="2190"/>
      </w:tblGrid>
      <w:tr xmlns:wp14="http://schemas.microsoft.com/office/word/2010/wordml" w:rsidR="00441033" w:rsidTr="4D93C04C" w14:paraId="456CBAC5" wp14:textId="77777777">
        <w:trPr>
          <w:trHeight w:val="461" w:hRule="exact"/>
        </w:trPr>
        <w:tc>
          <w:tcPr>
            <w:tcW w:w="4050" w:type="dxa"/>
            <w:tcMar/>
          </w:tcPr>
          <w:p w:rsidR="00441033" w:rsidP="4D93C04C" w:rsidRDefault="00171E9D" w14:paraId="0E51777C" wp14:textId="34B19D67">
            <w:pPr>
              <w:pStyle w:val="Normal"/>
              <w:bidi w:val="0"/>
              <w:spacing w:before="0" w:beforeAutospacing="off" w:after="120" w:afterAutospacing="off" w:line="312" w:lineRule="auto"/>
              <w:ind w:left="0" w:right="0"/>
              <w:jc w:val="left"/>
            </w:pPr>
            <w:r w:rsidR="4D93C04C">
              <w:rPr/>
              <w:t>Patrick Marshall</w:t>
            </w:r>
          </w:p>
        </w:tc>
        <w:tc>
          <w:tcPr>
            <w:tcW w:w="2190" w:type="dxa"/>
            <w:tcMar/>
          </w:tcPr>
          <w:p w:rsidR="00441033" w:rsidP="4D93C04C" w:rsidRDefault="00171E9D" w14:paraId="52EDB151" wp14:textId="1DF70BE7">
            <w:pPr>
              <w:pStyle w:val="Normal"/>
              <w:bidi w:val="0"/>
              <w:spacing w:before="0" w:beforeAutospacing="off" w:after="120" w:afterAutospacing="off" w:line="312" w:lineRule="auto"/>
              <w:ind w:left="0" w:right="0"/>
              <w:jc w:val="left"/>
            </w:pPr>
            <w:r w:rsidR="4D93C04C">
              <w:rPr/>
              <w:t>1.12.20</w:t>
            </w:r>
          </w:p>
        </w:tc>
      </w:tr>
    </w:tbl>
    <w:p w:rsidR="4D93C04C" w:rsidP="4D93C04C" w:rsidRDefault="4D93C04C" w14:paraId="37D37C20" w14:textId="65AA9E60">
      <w:pPr>
        <w:pStyle w:val="Heading1"/>
        <w:bidi w:val="0"/>
        <w:spacing w:before="240" w:beforeAutospacing="off" w:after="60" w:afterAutospacing="off" w:line="312" w:lineRule="auto"/>
        <w:ind w:left="0" w:right="0"/>
        <w:jc w:val="left"/>
      </w:pPr>
      <w:r w:rsidR="4D93C04C">
        <w:rPr/>
        <w:t>Introduction</w:t>
      </w:r>
    </w:p>
    <w:p w:rsidR="4D93C04C" w:rsidP="4D93C04C" w:rsidRDefault="4D93C04C" w14:paraId="11419A93" w14:textId="578B9D3E">
      <w:pPr>
        <w:pStyle w:val="Normal"/>
        <w:bidi w:val="0"/>
        <w:spacing w:before="0" w:beforeAutospacing="off" w:after="120" w:afterAutospacing="off" w:line="312" w:lineRule="auto"/>
        <w:ind w:left="0" w:right="0"/>
        <w:jc w:val="left"/>
      </w:pPr>
      <w:r w:rsidRPr="4D93C04C" w:rsidR="4D93C04C">
        <w:rPr>
          <w:rFonts w:ascii="Trebuchet MS" w:hAnsi="Trebuchet MS" w:eastAsia="Trebuchet MS" w:cs="Trebuchet MS"/>
          <w:noProof w:val="0"/>
          <w:sz w:val="22"/>
          <w:szCs w:val="22"/>
          <w:lang w:val="en-US"/>
        </w:rPr>
        <w:t>Universities in the UK often have issues identifying how to achieve sustainability goals. One of the most common issues encountered, is how to set carbon emission targets, that are ambitious enough to reach a sustainable aim, whilst also remaining realistic and in line with sector wide competition.</w:t>
      </w:r>
    </w:p>
    <w:p w:rsidR="4D93C04C" w:rsidP="4D93C04C" w:rsidRDefault="4D93C04C" w14:paraId="6C519816" w14:textId="126ACE6E">
      <w:pPr>
        <w:pStyle w:val="Normal"/>
        <w:bidi w:val="0"/>
        <w:spacing w:before="0" w:beforeAutospacing="off" w:after="120" w:afterAutospacing="off" w:line="312" w:lineRule="auto"/>
        <w:ind w:left="0" w:right="0"/>
        <w:jc w:val="left"/>
        <w:rPr>
          <w:rFonts w:ascii="Trebuchet MS" w:hAnsi="Trebuchet MS" w:eastAsia="Trebuchet MS" w:cs="Trebuchet MS"/>
          <w:noProof w:val="0"/>
          <w:sz w:val="22"/>
          <w:szCs w:val="22"/>
          <w:lang w:val="en-US"/>
        </w:rPr>
      </w:pPr>
      <w:r w:rsidRPr="4D93C04C" w:rsidR="4D93C04C">
        <w:rPr>
          <w:rFonts w:ascii="Trebuchet MS" w:hAnsi="Trebuchet MS" w:eastAsia="Trebuchet MS" w:cs="Trebuchet MS"/>
          <w:noProof w:val="0"/>
          <w:sz w:val="22"/>
          <w:szCs w:val="22"/>
          <w:lang w:val="en-US"/>
        </w:rPr>
        <w:t>Senior executives at the University are responsible for setting these targets in yearly planning rounds, which are then reported to governance boards, such as councils, or external committees. Within these governance structures, senior executives will be questioned behind the rationale and methodology used to create targets, in order to provide assurance that these are well calculated, and appropriate.</w:t>
      </w:r>
    </w:p>
    <w:p w:rsidR="4D93C04C" w:rsidP="4D93C04C" w:rsidRDefault="4D93C04C" w14:paraId="16DBE22E" w14:textId="7EC00E8B">
      <w:pPr>
        <w:pStyle w:val="Normal"/>
        <w:bidi w:val="0"/>
        <w:spacing w:before="0" w:beforeAutospacing="off" w:after="120" w:afterAutospacing="off" w:line="312" w:lineRule="auto"/>
        <w:ind w:left="0" w:right="0"/>
        <w:jc w:val="left"/>
        <w:rPr>
          <w:rFonts w:ascii="Trebuchet MS" w:hAnsi="Trebuchet MS" w:eastAsia="Trebuchet MS" w:cs="Trebuchet MS"/>
          <w:noProof w:val="0"/>
          <w:sz w:val="22"/>
          <w:szCs w:val="22"/>
          <w:lang w:val="en-US"/>
        </w:rPr>
      </w:pPr>
      <w:r w:rsidRPr="4D93C04C" w:rsidR="4D93C04C">
        <w:rPr>
          <w:rFonts w:ascii="Trebuchet MS" w:hAnsi="Trebuchet MS" w:eastAsia="Trebuchet MS" w:cs="Trebuchet MS"/>
          <w:noProof w:val="0"/>
          <w:sz w:val="22"/>
          <w:szCs w:val="22"/>
          <w:lang w:val="en-US"/>
        </w:rPr>
        <w:t xml:space="preserve">The purpose of this project is to provide two case study universities with </w:t>
      </w:r>
      <w:r w:rsidRPr="4D93C04C" w:rsidR="4D93C04C">
        <w:rPr>
          <w:rFonts w:ascii="Trebuchet MS" w:hAnsi="Trebuchet MS" w:eastAsia="Trebuchet MS" w:cs="Trebuchet MS"/>
          <w:noProof w:val="0"/>
          <w:sz w:val="22"/>
          <w:szCs w:val="22"/>
          <w:lang w:val="en-US"/>
        </w:rPr>
        <w:t>recommendations</w:t>
      </w:r>
      <w:r w:rsidRPr="4D93C04C" w:rsidR="4D93C04C">
        <w:rPr>
          <w:rFonts w:ascii="Trebuchet MS" w:hAnsi="Trebuchet MS" w:eastAsia="Trebuchet MS" w:cs="Trebuchet MS"/>
          <w:noProof w:val="0"/>
          <w:sz w:val="22"/>
          <w:szCs w:val="22"/>
          <w:lang w:val="en-US"/>
        </w:rPr>
        <w:t xml:space="preserve"> of how to set carbon emission targets for the coming year, based on benchmarking of other Universities carbon emissions, across the UK.</w:t>
      </w:r>
    </w:p>
    <w:p w:rsidR="4D93C04C" w:rsidP="4D93C04C" w:rsidRDefault="4D93C04C" w14:paraId="0EE4688C" w14:textId="4177A083">
      <w:pPr>
        <w:pStyle w:val="Normal"/>
        <w:bidi w:val="0"/>
        <w:spacing w:before="0" w:beforeAutospacing="off" w:after="120" w:afterAutospacing="off" w:line="312" w:lineRule="auto"/>
        <w:ind w:left="0" w:right="0"/>
        <w:jc w:val="left"/>
        <w:rPr>
          <w:rFonts w:ascii="Trebuchet MS" w:hAnsi="Trebuchet MS" w:eastAsia="Trebuchet MS" w:cs="Trebuchet MS"/>
          <w:noProof w:val="0"/>
          <w:sz w:val="22"/>
          <w:szCs w:val="22"/>
          <w:lang w:val="en-US"/>
        </w:rPr>
      </w:pPr>
      <w:r w:rsidRPr="4D93C04C" w:rsidR="4D93C04C">
        <w:rPr>
          <w:rFonts w:ascii="Trebuchet MS" w:hAnsi="Trebuchet MS" w:eastAsia="Trebuchet MS" w:cs="Trebuchet MS"/>
          <w:noProof w:val="0"/>
          <w:sz w:val="22"/>
          <w:szCs w:val="22"/>
          <w:lang w:val="en-US"/>
        </w:rPr>
        <w:t>To do this, we will need to create a model which can predict carbon emissions output, based on publicly available sector data, on historical carbon outputs, and other data fields which may influence this.</w:t>
      </w:r>
    </w:p>
    <w:p w:rsidR="4D93C04C" w:rsidP="4D93C04C" w:rsidRDefault="4D93C04C" w14:paraId="6DEA7515" w14:textId="7FD33C97">
      <w:pPr>
        <w:pStyle w:val="Heading1"/>
        <w:bidi w:val="0"/>
        <w:spacing w:before="240" w:beforeAutospacing="off" w:after="60" w:afterAutospacing="off" w:line="312" w:lineRule="auto"/>
        <w:ind w:left="0" w:right="0"/>
        <w:jc w:val="left"/>
      </w:pPr>
      <w:r w:rsidR="4D93C04C">
        <w:rPr/>
        <w:t>Data</w:t>
      </w:r>
    </w:p>
    <w:p w:rsidR="4D93C04C" w:rsidP="4D93C04C" w:rsidRDefault="4D93C04C" w14:paraId="757D0FE2" w14:textId="050D0E23">
      <w:pPr>
        <w:pStyle w:val="Normal"/>
        <w:bidi w:val="0"/>
        <w:spacing w:before="0" w:beforeAutospacing="off" w:after="120" w:afterAutospacing="off" w:line="312" w:lineRule="auto"/>
        <w:ind w:left="0" w:right="0"/>
        <w:jc w:val="left"/>
      </w:pPr>
      <w:r w:rsidR="6790A0F0">
        <w:rPr/>
        <w:t xml:space="preserve">Each year, UK Universities have to return certain data sets to the regulatory body, in order to meet conditions of registration as a higher education body. These data sets are then </w:t>
      </w:r>
      <w:proofErr w:type="spellStart"/>
      <w:r w:rsidR="6790A0F0">
        <w:rPr/>
        <w:t>analysed</w:t>
      </w:r>
      <w:proofErr w:type="spellEnd"/>
      <w:r w:rsidR="6790A0F0">
        <w:rPr/>
        <w:t xml:space="preserve">, and certain fields are made publicly available via HESA – the Higher Education Statistics Agency. </w:t>
      </w:r>
    </w:p>
    <w:p w:rsidR="6790A0F0" w:rsidP="6790A0F0" w:rsidRDefault="6790A0F0" w14:paraId="49D736FF" w14:textId="55208402">
      <w:pPr>
        <w:pStyle w:val="Normal"/>
        <w:bidi w:val="0"/>
        <w:spacing w:before="0" w:beforeAutospacing="off" w:after="120" w:afterAutospacing="off" w:line="312" w:lineRule="auto"/>
        <w:ind w:left="0" w:right="0"/>
        <w:jc w:val="left"/>
      </w:pPr>
      <w:r w:rsidR="6790A0F0">
        <w:rPr/>
        <w:t>This data undergoes rigorous internal checks prior to submission to the sector body, and is then checked again to provide assurance on the accuracy, and clarity of the data submitted. This means that should our model work, we can be confident in the legitimacy of the data used to train it.</w:t>
      </w:r>
    </w:p>
    <w:p w:rsidR="6790A0F0" w:rsidP="6790A0F0" w:rsidRDefault="6790A0F0" w14:paraId="4FD8FDC5" w14:textId="59A69DE6">
      <w:pPr>
        <w:pStyle w:val="Normal"/>
        <w:bidi w:val="0"/>
        <w:spacing w:before="0" w:beforeAutospacing="off" w:after="120" w:afterAutospacing="off" w:line="312" w:lineRule="auto"/>
        <w:ind w:left="0" w:right="0"/>
        <w:jc w:val="left"/>
      </w:pPr>
      <w:r w:rsidR="6790A0F0">
        <w:rPr/>
        <w:t>The data we identified for our variables are:</w:t>
      </w:r>
    </w:p>
    <w:p w:rsidR="6790A0F0" w:rsidP="6790A0F0" w:rsidRDefault="6790A0F0" w14:paraId="60F2B076" w14:textId="15089510">
      <w:pPr>
        <w:pStyle w:val="ListParagraph"/>
        <w:numPr>
          <w:ilvl w:val="0"/>
          <w:numId w:val="14"/>
        </w:numPr>
        <w:bidi w:val="0"/>
        <w:spacing w:before="0" w:beforeAutospacing="off" w:after="120" w:afterAutospacing="off" w:line="312" w:lineRule="auto"/>
        <w:ind w:right="0"/>
        <w:jc w:val="left"/>
        <w:rPr>
          <w:rFonts w:ascii="Trebuchet MS" w:hAnsi="Trebuchet MS" w:eastAsia="Trebuchet MS" w:cs="Trebuchet MS" w:asciiTheme="minorAscii" w:hAnsiTheme="minorAscii" w:eastAsiaTheme="minorAscii" w:cstheme="minorAscii"/>
          <w:color w:val="5A5A5A" w:themeColor="text2" w:themeTint="FF" w:themeShade="FF"/>
          <w:sz w:val="22"/>
          <w:szCs w:val="22"/>
        </w:rPr>
      </w:pPr>
      <w:r w:rsidR="6790A0F0">
        <w:rPr/>
        <w:t>Scope 1 and 2 Carbon emissions kg/Co2e (y variable)</w:t>
      </w:r>
    </w:p>
    <w:p w:rsidR="6790A0F0" w:rsidP="6790A0F0" w:rsidRDefault="6790A0F0" w14:paraId="2EA52AF0" w14:textId="235EA618">
      <w:pPr>
        <w:pStyle w:val="ListParagraph"/>
        <w:numPr>
          <w:ilvl w:val="0"/>
          <w:numId w:val="14"/>
        </w:numPr>
        <w:bidi w:val="0"/>
        <w:spacing w:before="0" w:beforeAutospacing="off" w:after="120" w:afterAutospacing="off" w:line="312" w:lineRule="auto"/>
        <w:ind w:right="0"/>
        <w:jc w:val="left"/>
        <w:rPr>
          <w:color w:val="5A5A5A" w:themeColor="text2" w:themeTint="FF" w:themeShade="FF"/>
          <w:sz w:val="22"/>
          <w:szCs w:val="22"/>
        </w:rPr>
      </w:pPr>
      <w:r w:rsidR="6790A0F0">
        <w:rPr/>
        <w:t>Gross Internal Area (GIA)</w:t>
      </w:r>
    </w:p>
    <w:p w:rsidR="6790A0F0" w:rsidP="6790A0F0" w:rsidRDefault="6790A0F0" w14:paraId="5E66A673" w14:textId="7908036A">
      <w:pPr>
        <w:pStyle w:val="ListParagraph"/>
        <w:numPr>
          <w:ilvl w:val="0"/>
          <w:numId w:val="14"/>
        </w:numPr>
        <w:bidi w:val="0"/>
        <w:spacing w:before="0" w:beforeAutospacing="off" w:after="120" w:afterAutospacing="off" w:line="312" w:lineRule="auto"/>
        <w:ind w:right="0"/>
        <w:jc w:val="left"/>
        <w:rPr>
          <w:color w:val="5A5A5A" w:themeColor="text2" w:themeTint="FF" w:themeShade="FF"/>
          <w:sz w:val="22"/>
          <w:szCs w:val="22"/>
        </w:rPr>
      </w:pPr>
      <w:r w:rsidR="6790A0F0">
        <w:rPr/>
        <w:t>Staff Number</w:t>
      </w:r>
    </w:p>
    <w:p w:rsidR="6790A0F0" w:rsidP="6790A0F0" w:rsidRDefault="6790A0F0" w14:paraId="21000854" w14:textId="6FDFDA24">
      <w:pPr>
        <w:pStyle w:val="ListParagraph"/>
        <w:numPr>
          <w:ilvl w:val="0"/>
          <w:numId w:val="14"/>
        </w:numPr>
        <w:bidi w:val="0"/>
        <w:spacing w:before="0" w:beforeAutospacing="off" w:after="120" w:afterAutospacing="off" w:line="312" w:lineRule="auto"/>
        <w:ind w:right="0"/>
        <w:jc w:val="left"/>
        <w:rPr>
          <w:color w:val="5A5A5A" w:themeColor="text2" w:themeTint="FF" w:themeShade="FF"/>
          <w:sz w:val="22"/>
          <w:szCs w:val="22"/>
        </w:rPr>
      </w:pPr>
      <w:r w:rsidR="6790A0F0">
        <w:rPr/>
        <w:t>Student Number</w:t>
      </w:r>
    </w:p>
    <w:p w:rsidR="6790A0F0" w:rsidP="6790A0F0" w:rsidRDefault="6790A0F0" w14:paraId="2D403811" w14:textId="0DB20509">
      <w:pPr>
        <w:pStyle w:val="Normal"/>
        <w:bidi w:val="0"/>
        <w:spacing w:before="0" w:beforeAutospacing="off" w:after="120" w:afterAutospacing="off" w:line="312" w:lineRule="auto"/>
        <w:ind w:left="0" w:right="0"/>
        <w:jc w:val="left"/>
      </w:pPr>
      <w:r w:rsidR="6790A0F0">
        <w:rPr/>
        <w:t>The variables we want to look at are split across three of these statutory returns: The Estates Maintenance Record (EMR), the student record and the staff record. All three of the records contain the UKPRN and the provider name, which can be used to merge the tables. The data locations are evidence in the table below.</w:t>
      </w:r>
    </w:p>
    <w:tbl>
      <w:tblPr>
        <w:tblStyle w:val="MediumShading2-Accent1"/>
        <w:bidiVisual w:val="0"/>
        <w:tblW w:w="0" w:type="auto"/>
        <w:tblLayout w:type="fixed"/>
        <w:tblLook w:val="06A0" w:firstRow="1" w:lastRow="0" w:firstColumn="1" w:lastColumn="0" w:noHBand="1" w:noVBand="1"/>
      </w:tblPr>
      <w:tblGrid>
        <w:gridCol w:w="1035"/>
        <w:gridCol w:w="1305"/>
        <w:gridCol w:w="1230"/>
        <w:gridCol w:w="1080"/>
        <w:gridCol w:w="1134"/>
        <w:gridCol w:w="1887"/>
        <w:gridCol w:w="1689"/>
      </w:tblGrid>
      <w:tr w:rsidR="6790A0F0" w:rsidTr="6790A0F0" w14:paraId="58C0D5EC">
        <w:tc>
          <w:tcPr>
            <w:cnfStyle w:val="001000000100" w:firstRow="0" w:lastRow="0" w:firstColumn="1" w:lastColumn="0" w:oddVBand="0" w:evenVBand="0" w:oddHBand="0" w:evenHBand="0" w:firstRowFirstColumn="1" w:firstRowLastColumn="0" w:lastRowFirstColumn="0" w:lastRowLastColumn="0"/>
            <w:tcW w:w="1035" w:type="dxa"/>
            <w:tcMar/>
            <w:vAlign w:val="top"/>
          </w:tcPr>
          <w:p w:rsidR="6790A0F0" w:rsidP="6790A0F0" w:rsidRDefault="6790A0F0" w14:paraId="4B870EA8" w14:textId="1EB500B0">
            <w:pPr>
              <w:pStyle w:val="Normal"/>
              <w:bidi w:val="0"/>
              <w:jc w:val="center"/>
            </w:pPr>
            <w:r w:rsidR="6790A0F0">
              <w:rPr/>
              <w:t>Data Source</w:t>
            </w:r>
          </w:p>
        </w:tc>
        <w:tc>
          <w:tcPr>
            <w:cnfStyle w:val="000000000000" w:firstRow="0" w:lastRow="0" w:firstColumn="0" w:lastColumn="0" w:oddVBand="0" w:evenVBand="0" w:oddHBand="0" w:evenHBand="0" w:firstRowFirstColumn="0" w:firstRowLastColumn="0" w:lastRowFirstColumn="0" w:lastRowLastColumn="0"/>
            <w:tcW w:w="1305" w:type="dxa"/>
            <w:tcMar/>
            <w:vAlign w:val="top"/>
          </w:tcPr>
          <w:p w:rsidR="6790A0F0" w:rsidP="6790A0F0" w:rsidRDefault="6790A0F0" w14:paraId="3173BE4B" w14:textId="1B3C6FD6">
            <w:pPr>
              <w:pStyle w:val="Normal"/>
              <w:bidi w:val="0"/>
              <w:jc w:val="center"/>
            </w:pPr>
            <w:r w:rsidR="6790A0F0">
              <w:rPr/>
              <w:t>UKPRN (unique provider number)</w:t>
            </w:r>
          </w:p>
        </w:tc>
        <w:tc>
          <w:tcPr>
            <w:cnfStyle w:val="000000000000" w:firstRow="0" w:lastRow="0" w:firstColumn="0" w:lastColumn="0" w:oddVBand="0" w:evenVBand="0" w:oddHBand="0" w:evenHBand="0" w:firstRowFirstColumn="0" w:firstRowLastColumn="0" w:lastRowFirstColumn="0" w:lastRowLastColumn="0"/>
            <w:tcW w:w="1230" w:type="dxa"/>
            <w:tcMar/>
            <w:vAlign w:val="top"/>
          </w:tcPr>
          <w:p w:rsidR="6790A0F0" w:rsidP="6790A0F0" w:rsidRDefault="6790A0F0" w14:paraId="42989E09" w14:textId="7BFA389E">
            <w:pPr>
              <w:pStyle w:val="Normal"/>
              <w:bidi w:val="0"/>
              <w:jc w:val="center"/>
            </w:pPr>
            <w:r w:rsidR="6790A0F0">
              <w:rPr/>
              <w:t>Provider Name</w:t>
            </w:r>
          </w:p>
        </w:tc>
        <w:tc>
          <w:tcPr>
            <w:cnfStyle w:val="000000000000" w:firstRow="0" w:lastRow="0" w:firstColumn="0" w:lastColumn="0" w:oddVBand="0" w:evenVBand="0" w:oddHBand="0" w:evenHBand="0" w:firstRowFirstColumn="0" w:firstRowLastColumn="0" w:lastRowFirstColumn="0" w:lastRowLastColumn="0"/>
            <w:tcW w:w="1080" w:type="dxa"/>
            <w:tcMar/>
            <w:vAlign w:val="top"/>
          </w:tcPr>
          <w:p w:rsidR="6790A0F0" w:rsidP="6790A0F0" w:rsidRDefault="6790A0F0" w14:paraId="29A0D4FA" w14:textId="7A414610">
            <w:pPr>
              <w:pStyle w:val="Normal"/>
              <w:bidi w:val="0"/>
              <w:jc w:val="center"/>
            </w:pPr>
            <w:r w:rsidR="6790A0F0">
              <w:rPr/>
              <w:t>Student Number</w:t>
            </w:r>
          </w:p>
        </w:tc>
        <w:tc>
          <w:tcPr>
            <w:cnfStyle w:val="000000000000" w:firstRow="0" w:lastRow="0" w:firstColumn="0" w:lastColumn="0" w:oddVBand="0" w:evenVBand="0" w:oddHBand="0" w:evenHBand="0" w:firstRowFirstColumn="0" w:firstRowLastColumn="0" w:lastRowFirstColumn="0" w:lastRowLastColumn="0"/>
            <w:tcW w:w="1134" w:type="dxa"/>
            <w:tcMar/>
            <w:vAlign w:val="top"/>
          </w:tcPr>
          <w:p w:rsidR="6790A0F0" w:rsidP="6790A0F0" w:rsidRDefault="6790A0F0" w14:paraId="1CB995EF" w14:textId="6115C3DC">
            <w:pPr>
              <w:pStyle w:val="Normal"/>
              <w:bidi w:val="0"/>
              <w:jc w:val="center"/>
            </w:pPr>
            <w:r w:rsidR="6790A0F0">
              <w:rPr/>
              <w:t>Staff Number</w:t>
            </w:r>
          </w:p>
        </w:tc>
        <w:tc>
          <w:tcPr>
            <w:cnfStyle w:val="000000000000" w:firstRow="0" w:lastRow="0" w:firstColumn="0" w:lastColumn="0" w:oddVBand="0" w:evenVBand="0" w:oddHBand="0" w:evenHBand="0" w:firstRowFirstColumn="0" w:firstRowLastColumn="0" w:lastRowFirstColumn="0" w:lastRowLastColumn="0"/>
            <w:tcW w:w="1887" w:type="dxa"/>
            <w:tcMar/>
            <w:vAlign w:val="top"/>
          </w:tcPr>
          <w:p w:rsidR="6790A0F0" w:rsidP="6790A0F0" w:rsidRDefault="6790A0F0" w14:paraId="1EF89158" w14:textId="5D6FF32F">
            <w:pPr>
              <w:pStyle w:val="Normal"/>
              <w:bidi w:val="0"/>
              <w:jc w:val="center"/>
            </w:pPr>
            <w:r w:rsidR="6790A0F0">
              <w:rPr/>
              <w:t>Gross Internal Area</w:t>
            </w:r>
          </w:p>
        </w:tc>
        <w:tc>
          <w:tcPr>
            <w:cnfStyle w:val="000000000000" w:firstRow="0" w:lastRow="0" w:firstColumn="0" w:lastColumn="0" w:oddVBand="0" w:evenVBand="0" w:oddHBand="0" w:evenHBand="0" w:firstRowFirstColumn="0" w:firstRowLastColumn="0" w:lastRowFirstColumn="0" w:lastRowLastColumn="0"/>
            <w:tcW w:w="1689" w:type="dxa"/>
            <w:tcMar/>
            <w:vAlign w:val="top"/>
          </w:tcPr>
          <w:p w:rsidR="6790A0F0" w:rsidP="6790A0F0" w:rsidRDefault="6790A0F0" w14:paraId="0726EBC6" w14:textId="4C191124">
            <w:pPr>
              <w:pStyle w:val="Normal"/>
              <w:bidi w:val="0"/>
              <w:jc w:val="center"/>
            </w:pPr>
            <w:r w:rsidR="6790A0F0">
              <w:rPr/>
              <w:t>Scope 1 and 2 Carbon Emissions kg/Co2e</w:t>
            </w:r>
          </w:p>
        </w:tc>
      </w:tr>
      <w:tr w:rsidR="6790A0F0" w:rsidTr="6790A0F0" w14:paraId="765A9086">
        <w:tc>
          <w:tcPr>
            <w:cnfStyle w:val="001000000000" w:firstRow="0" w:lastRow="0" w:firstColumn="1" w:lastColumn="0" w:oddVBand="0" w:evenVBand="0" w:oddHBand="0" w:evenHBand="0" w:firstRowFirstColumn="0" w:firstRowLastColumn="0" w:lastRowFirstColumn="0" w:lastRowLastColumn="0"/>
            <w:tcW w:w="1035" w:type="dxa"/>
            <w:tcMar/>
          </w:tcPr>
          <w:p w:rsidR="6790A0F0" w:rsidP="6790A0F0" w:rsidRDefault="6790A0F0" w14:paraId="08DC4227" w14:textId="3B0B953E">
            <w:pPr>
              <w:pStyle w:val="Normal"/>
            </w:pPr>
            <w:r w:rsidR="6790A0F0">
              <w:rPr/>
              <w:t>EMR Record</w:t>
            </w:r>
          </w:p>
        </w:tc>
        <w:tc>
          <w:tcPr>
            <w:cnfStyle w:val="000000000000" w:firstRow="0" w:lastRow="0" w:firstColumn="0" w:lastColumn="0" w:oddVBand="0" w:evenVBand="0" w:oddHBand="0" w:evenHBand="0" w:firstRowFirstColumn="0" w:firstRowLastColumn="0" w:lastRowFirstColumn="0" w:lastRowLastColumn="0"/>
            <w:tcW w:w="1305" w:type="dxa"/>
            <w:tcMar/>
            <w:vAlign w:val="center"/>
          </w:tcPr>
          <w:p w:rsidR="6790A0F0" w:rsidP="6790A0F0" w:rsidRDefault="6790A0F0" w14:paraId="2FBB302A" w14:textId="5CB7E53A">
            <w:pPr>
              <w:pStyle w:val="Normal"/>
              <w:bidi w:val="0"/>
              <w:jc w:val="center"/>
            </w:pPr>
            <w:r w:rsidR="6790A0F0">
              <w:rPr/>
              <w:t>x</w:t>
            </w:r>
          </w:p>
        </w:tc>
        <w:tc>
          <w:tcPr>
            <w:cnfStyle w:val="000000000000" w:firstRow="0" w:lastRow="0" w:firstColumn="0" w:lastColumn="0" w:oddVBand="0" w:evenVBand="0" w:oddHBand="0" w:evenHBand="0" w:firstRowFirstColumn="0" w:firstRowLastColumn="0" w:lastRowFirstColumn="0" w:lastRowLastColumn="0"/>
            <w:tcW w:w="1230" w:type="dxa"/>
            <w:tcMar/>
            <w:vAlign w:val="center"/>
          </w:tcPr>
          <w:p w:rsidR="6790A0F0" w:rsidP="6790A0F0" w:rsidRDefault="6790A0F0" w14:paraId="78D1CFBF" w14:textId="001628CF">
            <w:pPr>
              <w:pStyle w:val="Normal"/>
              <w:bidi w:val="0"/>
              <w:jc w:val="center"/>
            </w:pPr>
            <w:r w:rsidR="6790A0F0">
              <w:rPr/>
              <w:t>x</w:t>
            </w:r>
          </w:p>
        </w:tc>
        <w:tc>
          <w:tcPr>
            <w:cnfStyle w:val="000000000000" w:firstRow="0" w:lastRow="0" w:firstColumn="0" w:lastColumn="0" w:oddVBand="0" w:evenVBand="0" w:oddHBand="0" w:evenHBand="0" w:firstRowFirstColumn="0" w:firstRowLastColumn="0" w:lastRowFirstColumn="0" w:lastRowLastColumn="0"/>
            <w:tcW w:w="1080" w:type="dxa"/>
            <w:tcMar/>
            <w:vAlign w:val="center"/>
          </w:tcPr>
          <w:p w:rsidR="6790A0F0" w:rsidP="6790A0F0" w:rsidRDefault="6790A0F0" w14:paraId="2A4141FB" w14:textId="51D9F4F4">
            <w:pPr>
              <w:pStyle w:val="Normal"/>
              <w:bidi w:val="0"/>
              <w:jc w:val="center"/>
            </w:pPr>
          </w:p>
        </w:tc>
        <w:tc>
          <w:tcPr>
            <w:cnfStyle w:val="000000000000" w:firstRow="0" w:lastRow="0" w:firstColumn="0" w:lastColumn="0" w:oddVBand="0" w:evenVBand="0" w:oddHBand="0" w:evenHBand="0" w:firstRowFirstColumn="0" w:firstRowLastColumn="0" w:lastRowFirstColumn="0" w:lastRowLastColumn="0"/>
            <w:tcW w:w="1134" w:type="dxa"/>
            <w:tcMar/>
            <w:vAlign w:val="center"/>
          </w:tcPr>
          <w:p w:rsidR="6790A0F0" w:rsidP="6790A0F0" w:rsidRDefault="6790A0F0" w14:paraId="566CB50A" w14:textId="51D9F4F4">
            <w:pPr>
              <w:pStyle w:val="Normal"/>
              <w:bidi w:val="0"/>
              <w:jc w:val="center"/>
            </w:pPr>
          </w:p>
        </w:tc>
        <w:tc>
          <w:tcPr>
            <w:cnfStyle w:val="000000000000" w:firstRow="0" w:lastRow="0" w:firstColumn="0" w:lastColumn="0" w:oddVBand="0" w:evenVBand="0" w:oddHBand="0" w:evenHBand="0" w:firstRowFirstColumn="0" w:firstRowLastColumn="0" w:lastRowFirstColumn="0" w:lastRowLastColumn="0"/>
            <w:tcW w:w="1887" w:type="dxa"/>
            <w:tcMar/>
            <w:vAlign w:val="center"/>
          </w:tcPr>
          <w:p w:rsidR="6790A0F0" w:rsidP="6790A0F0" w:rsidRDefault="6790A0F0" w14:paraId="2A2F47AC" w14:textId="390AA5BB">
            <w:pPr>
              <w:pStyle w:val="Normal"/>
              <w:bidi w:val="0"/>
              <w:jc w:val="center"/>
            </w:pPr>
            <w:r w:rsidR="6790A0F0">
              <w:rPr/>
              <w:t>x</w:t>
            </w:r>
          </w:p>
        </w:tc>
        <w:tc>
          <w:tcPr>
            <w:cnfStyle w:val="000000000000" w:firstRow="0" w:lastRow="0" w:firstColumn="0" w:lastColumn="0" w:oddVBand="0" w:evenVBand="0" w:oddHBand="0" w:evenHBand="0" w:firstRowFirstColumn="0" w:firstRowLastColumn="0" w:lastRowFirstColumn="0" w:lastRowLastColumn="0"/>
            <w:tcW w:w="1689" w:type="dxa"/>
            <w:tcMar/>
            <w:vAlign w:val="center"/>
          </w:tcPr>
          <w:p w:rsidR="6790A0F0" w:rsidP="6790A0F0" w:rsidRDefault="6790A0F0" w14:paraId="2D117C5D" w14:textId="0E2D555E">
            <w:pPr>
              <w:pStyle w:val="Normal"/>
              <w:bidi w:val="0"/>
              <w:jc w:val="center"/>
            </w:pPr>
            <w:r w:rsidR="6790A0F0">
              <w:rPr/>
              <w:t>x</w:t>
            </w:r>
          </w:p>
        </w:tc>
      </w:tr>
      <w:tr w:rsidR="6790A0F0" w:rsidTr="6790A0F0" w14:paraId="65D98596">
        <w:tc>
          <w:tcPr>
            <w:cnfStyle w:val="001000000000" w:firstRow="0" w:lastRow="0" w:firstColumn="1" w:lastColumn="0" w:oddVBand="0" w:evenVBand="0" w:oddHBand="0" w:evenHBand="0" w:firstRowFirstColumn="0" w:firstRowLastColumn="0" w:lastRowFirstColumn="0" w:lastRowLastColumn="0"/>
            <w:tcW w:w="1035" w:type="dxa"/>
            <w:tcMar/>
          </w:tcPr>
          <w:p w:rsidR="6790A0F0" w:rsidP="6790A0F0" w:rsidRDefault="6790A0F0" w14:paraId="584C5428" w14:textId="6D8C8587">
            <w:pPr>
              <w:pStyle w:val="Normal"/>
              <w:bidi w:val="0"/>
              <w:spacing w:before="0" w:beforeAutospacing="off" w:after="120" w:afterAutospacing="off" w:line="312" w:lineRule="auto"/>
              <w:ind w:left="0" w:right="0"/>
              <w:jc w:val="left"/>
            </w:pPr>
            <w:r w:rsidR="6790A0F0">
              <w:rPr/>
              <w:t>Student Record</w:t>
            </w:r>
          </w:p>
        </w:tc>
        <w:tc>
          <w:tcPr>
            <w:cnfStyle w:val="000000000000" w:firstRow="0" w:lastRow="0" w:firstColumn="0" w:lastColumn="0" w:oddVBand="0" w:evenVBand="0" w:oddHBand="0" w:evenHBand="0" w:firstRowFirstColumn="0" w:firstRowLastColumn="0" w:lastRowFirstColumn="0" w:lastRowLastColumn="0"/>
            <w:tcW w:w="1305" w:type="dxa"/>
            <w:tcMar/>
            <w:vAlign w:val="center"/>
          </w:tcPr>
          <w:p w:rsidR="6790A0F0" w:rsidP="6790A0F0" w:rsidRDefault="6790A0F0" w14:paraId="0E02D5B3" w14:textId="09318793">
            <w:pPr>
              <w:pStyle w:val="Normal"/>
              <w:bidi w:val="0"/>
              <w:jc w:val="center"/>
            </w:pPr>
            <w:r w:rsidR="6790A0F0">
              <w:rPr/>
              <w:t>x</w:t>
            </w:r>
          </w:p>
        </w:tc>
        <w:tc>
          <w:tcPr>
            <w:cnfStyle w:val="000000000000" w:firstRow="0" w:lastRow="0" w:firstColumn="0" w:lastColumn="0" w:oddVBand="0" w:evenVBand="0" w:oddHBand="0" w:evenHBand="0" w:firstRowFirstColumn="0" w:firstRowLastColumn="0" w:lastRowFirstColumn="0" w:lastRowLastColumn="0"/>
            <w:tcW w:w="1230" w:type="dxa"/>
            <w:tcMar/>
            <w:vAlign w:val="center"/>
          </w:tcPr>
          <w:p w:rsidR="6790A0F0" w:rsidP="6790A0F0" w:rsidRDefault="6790A0F0" w14:paraId="2862C7FD" w14:textId="16BC416A">
            <w:pPr>
              <w:pStyle w:val="Normal"/>
              <w:bidi w:val="0"/>
              <w:jc w:val="center"/>
            </w:pPr>
            <w:r w:rsidR="6790A0F0">
              <w:rPr/>
              <w:t>x</w:t>
            </w:r>
          </w:p>
        </w:tc>
        <w:tc>
          <w:tcPr>
            <w:cnfStyle w:val="000000000000" w:firstRow="0" w:lastRow="0" w:firstColumn="0" w:lastColumn="0" w:oddVBand="0" w:evenVBand="0" w:oddHBand="0" w:evenHBand="0" w:firstRowFirstColumn="0" w:firstRowLastColumn="0" w:lastRowFirstColumn="0" w:lastRowLastColumn="0"/>
            <w:tcW w:w="1080" w:type="dxa"/>
            <w:tcMar/>
            <w:vAlign w:val="center"/>
          </w:tcPr>
          <w:p w:rsidR="6790A0F0" w:rsidP="6790A0F0" w:rsidRDefault="6790A0F0" w14:paraId="592A01FE" w14:textId="619B55B2">
            <w:pPr>
              <w:pStyle w:val="Normal"/>
              <w:bidi w:val="0"/>
              <w:jc w:val="center"/>
            </w:pPr>
            <w:r w:rsidR="6790A0F0">
              <w:rPr/>
              <w:t>x</w:t>
            </w:r>
          </w:p>
        </w:tc>
        <w:tc>
          <w:tcPr>
            <w:cnfStyle w:val="000000000000" w:firstRow="0" w:lastRow="0" w:firstColumn="0" w:lastColumn="0" w:oddVBand="0" w:evenVBand="0" w:oddHBand="0" w:evenHBand="0" w:firstRowFirstColumn="0" w:firstRowLastColumn="0" w:lastRowFirstColumn="0" w:lastRowLastColumn="0"/>
            <w:tcW w:w="1134" w:type="dxa"/>
            <w:tcMar/>
            <w:vAlign w:val="center"/>
          </w:tcPr>
          <w:p w:rsidR="6790A0F0" w:rsidP="6790A0F0" w:rsidRDefault="6790A0F0" w14:paraId="4DFF5F79" w14:textId="51D9F4F4">
            <w:pPr>
              <w:pStyle w:val="Normal"/>
              <w:bidi w:val="0"/>
              <w:jc w:val="center"/>
            </w:pPr>
          </w:p>
        </w:tc>
        <w:tc>
          <w:tcPr>
            <w:cnfStyle w:val="000000000000" w:firstRow="0" w:lastRow="0" w:firstColumn="0" w:lastColumn="0" w:oddVBand="0" w:evenVBand="0" w:oddHBand="0" w:evenHBand="0" w:firstRowFirstColumn="0" w:firstRowLastColumn="0" w:lastRowFirstColumn="0" w:lastRowLastColumn="0"/>
            <w:tcW w:w="1887" w:type="dxa"/>
            <w:tcMar/>
            <w:vAlign w:val="center"/>
          </w:tcPr>
          <w:p w:rsidR="6790A0F0" w:rsidP="6790A0F0" w:rsidRDefault="6790A0F0" w14:paraId="786261D9" w14:textId="51D9F4F4">
            <w:pPr>
              <w:pStyle w:val="Normal"/>
              <w:bidi w:val="0"/>
              <w:jc w:val="center"/>
            </w:pPr>
          </w:p>
        </w:tc>
        <w:tc>
          <w:tcPr>
            <w:cnfStyle w:val="000000000000" w:firstRow="0" w:lastRow="0" w:firstColumn="0" w:lastColumn="0" w:oddVBand="0" w:evenVBand="0" w:oddHBand="0" w:evenHBand="0" w:firstRowFirstColumn="0" w:firstRowLastColumn="0" w:lastRowFirstColumn="0" w:lastRowLastColumn="0"/>
            <w:tcW w:w="1689" w:type="dxa"/>
            <w:tcMar/>
            <w:vAlign w:val="center"/>
          </w:tcPr>
          <w:p w:rsidR="6790A0F0" w:rsidP="6790A0F0" w:rsidRDefault="6790A0F0" w14:paraId="6688FD65" w14:textId="63CE2DA8">
            <w:pPr>
              <w:pStyle w:val="Normal"/>
              <w:bidi w:val="0"/>
              <w:jc w:val="center"/>
            </w:pPr>
          </w:p>
        </w:tc>
      </w:tr>
      <w:tr w:rsidR="6790A0F0" w:rsidTr="6790A0F0" w14:paraId="7DA5B4DC">
        <w:tc>
          <w:tcPr>
            <w:cnfStyle w:val="001000000000" w:firstRow="0" w:lastRow="0" w:firstColumn="1" w:lastColumn="0" w:oddVBand="0" w:evenVBand="0" w:oddHBand="0" w:evenHBand="0" w:firstRowFirstColumn="0" w:firstRowLastColumn="0" w:lastRowFirstColumn="0" w:lastRowLastColumn="0"/>
            <w:tcW w:w="1035" w:type="dxa"/>
            <w:tcMar/>
          </w:tcPr>
          <w:p w:rsidR="6790A0F0" w:rsidP="6790A0F0" w:rsidRDefault="6790A0F0" w14:paraId="7E945E44" w14:textId="5BFE1A48">
            <w:pPr>
              <w:pStyle w:val="Normal"/>
            </w:pPr>
            <w:r w:rsidR="6790A0F0">
              <w:rPr/>
              <w:t>Staff Record</w:t>
            </w:r>
          </w:p>
        </w:tc>
        <w:tc>
          <w:tcPr>
            <w:cnfStyle w:val="000000000000" w:firstRow="0" w:lastRow="0" w:firstColumn="0" w:lastColumn="0" w:oddVBand="0" w:evenVBand="0" w:oddHBand="0" w:evenHBand="0" w:firstRowFirstColumn="0" w:firstRowLastColumn="0" w:lastRowFirstColumn="0" w:lastRowLastColumn="0"/>
            <w:tcW w:w="1305" w:type="dxa"/>
            <w:tcMar/>
            <w:vAlign w:val="center"/>
          </w:tcPr>
          <w:p w:rsidR="6790A0F0" w:rsidP="6790A0F0" w:rsidRDefault="6790A0F0" w14:paraId="641F0ED6" w14:textId="0DCA3747">
            <w:pPr>
              <w:pStyle w:val="Normal"/>
              <w:bidi w:val="0"/>
              <w:jc w:val="center"/>
            </w:pPr>
            <w:r w:rsidR="6790A0F0">
              <w:rPr/>
              <w:t>x</w:t>
            </w:r>
          </w:p>
        </w:tc>
        <w:tc>
          <w:tcPr>
            <w:cnfStyle w:val="000000000000" w:firstRow="0" w:lastRow="0" w:firstColumn="0" w:lastColumn="0" w:oddVBand="0" w:evenVBand="0" w:oddHBand="0" w:evenHBand="0" w:firstRowFirstColumn="0" w:firstRowLastColumn="0" w:lastRowFirstColumn="0" w:lastRowLastColumn="0"/>
            <w:tcW w:w="1230" w:type="dxa"/>
            <w:tcMar/>
            <w:vAlign w:val="center"/>
          </w:tcPr>
          <w:p w:rsidR="6790A0F0" w:rsidP="6790A0F0" w:rsidRDefault="6790A0F0" w14:paraId="5BEF7183" w14:textId="2C4F5D3B">
            <w:pPr>
              <w:pStyle w:val="Normal"/>
              <w:bidi w:val="0"/>
              <w:jc w:val="center"/>
            </w:pPr>
            <w:r w:rsidR="6790A0F0">
              <w:rPr/>
              <w:t>x</w:t>
            </w:r>
          </w:p>
        </w:tc>
        <w:tc>
          <w:tcPr>
            <w:cnfStyle w:val="000000000000" w:firstRow="0" w:lastRow="0" w:firstColumn="0" w:lastColumn="0" w:oddVBand="0" w:evenVBand="0" w:oddHBand="0" w:evenHBand="0" w:firstRowFirstColumn="0" w:firstRowLastColumn="0" w:lastRowFirstColumn="0" w:lastRowLastColumn="0"/>
            <w:tcW w:w="1080" w:type="dxa"/>
            <w:tcMar/>
            <w:vAlign w:val="center"/>
          </w:tcPr>
          <w:p w:rsidR="6790A0F0" w:rsidP="6790A0F0" w:rsidRDefault="6790A0F0" w14:paraId="0C009368" w14:textId="51D9F4F4">
            <w:pPr>
              <w:pStyle w:val="Normal"/>
              <w:bidi w:val="0"/>
              <w:jc w:val="center"/>
            </w:pPr>
          </w:p>
        </w:tc>
        <w:tc>
          <w:tcPr>
            <w:cnfStyle w:val="000000000000" w:firstRow="0" w:lastRow="0" w:firstColumn="0" w:lastColumn="0" w:oddVBand="0" w:evenVBand="0" w:oddHBand="0" w:evenHBand="0" w:firstRowFirstColumn="0" w:firstRowLastColumn="0" w:lastRowFirstColumn="0" w:lastRowLastColumn="0"/>
            <w:tcW w:w="1134" w:type="dxa"/>
            <w:tcMar/>
            <w:vAlign w:val="center"/>
          </w:tcPr>
          <w:p w:rsidR="6790A0F0" w:rsidP="6790A0F0" w:rsidRDefault="6790A0F0" w14:paraId="180F60A0" w14:textId="488992FE">
            <w:pPr>
              <w:pStyle w:val="Normal"/>
              <w:bidi w:val="0"/>
              <w:jc w:val="center"/>
            </w:pPr>
            <w:r w:rsidR="6790A0F0">
              <w:rPr/>
              <w:t>x</w:t>
            </w:r>
          </w:p>
        </w:tc>
        <w:tc>
          <w:tcPr>
            <w:cnfStyle w:val="000000000000" w:firstRow="0" w:lastRow="0" w:firstColumn="0" w:lastColumn="0" w:oddVBand="0" w:evenVBand="0" w:oddHBand="0" w:evenHBand="0" w:firstRowFirstColumn="0" w:firstRowLastColumn="0" w:lastRowFirstColumn="0" w:lastRowLastColumn="0"/>
            <w:tcW w:w="1887" w:type="dxa"/>
            <w:tcMar/>
            <w:vAlign w:val="center"/>
          </w:tcPr>
          <w:p w:rsidR="6790A0F0" w:rsidP="6790A0F0" w:rsidRDefault="6790A0F0" w14:paraId="731CD1CE" w14:textId="51D9F4F4">
            <w:pPr>
              <w:pStyle w:val="Normal"/>
              <w:bidi w:val="0"/>
              <w:jc w:val="center"/>
            </w:pPr>
          </w:p>
        </w:tc>
        <w:tc>
          <w:tcPr>
            <w:cnfStyle w:val="000000000000" w:firstRow="0" w:lastRow="0" w:firstColumn="0" w:lastColumn="0" w:oddVBand="0" w:evenVBand="0" w:oddHBand="0" w:evenHBand="0" w:firstRowFirstColumn="0" w:firstRowLastColumn="0" w:lastRowFirstColumn="0" w:lastRowLastColumn="0"/>
            <w:tcW w:w="1689" w:type="dxa"/>
            <w:tcMar/>
            <w:vAlign w:val="center"/>
          </w:tcPr>
          <w:p w:rsidR="6790A0F0" w:rsidP="6790A0F0" w:rsidRDefault="6790A0F0" w14:paraId="411F14B5" w14:textId="0FAED86D">
            <w:pPr>
              <w:pStyle w:val="Normal"/>
              <w:bidi w:val="0"/>
              <w:jc w:val="center"/>
            </w:pPr>
          </w:p>
        </w:tc>
      </w:tr>
    </w:tbl>
    <w:p w:rsidR="6790A0F0" w:rsidP="6790A0F0" w:rsidRDefault="6790A0F0" w14:paraId="37C3545B" w14:textId="19DCF5F5">
      <w:pPr>
        <w:pStyle w:val="Normal"/>
        <w:bidi w:val="0"/>
        <w:spacing w:before="0" w:beforeAutospacing="off" w:after="120" w:afterAutospacing="off" w:line="312" w:lineRule="auto"/>
        <w:ind w:left="0" w:right="0"/>
        <w:jc w:val="left"/>
      </w:pPr>
      <w:r w:rsidR="6790A0F0">
        <w:rPr/>
        <w:t>So that we can get the data in the format that we need to do the tests, we need to cleanse it through the following steps:</w:t>
      </w:r>
    </w:p>
    <w:p w:rsidR="6790A0F0" w:rsidP="6790A0F0" w:rsidRDefault="6790A0F0" w14:paraId="28E9973B" w14:textId="674820DE">
      <w:pPr>
        <w:pStyle w:val="ListParagraph"/>
        <w:numPr>
          <w:ilvl w:val="0"/>
          <w:numId w:val="15"/>
        </w:numPr>
        <w:bidi w:val="0"/>
        <w:spacing w:before="0" w:beforeAutospacing="off" w:after="120" w:afterAutospacing="off" w:line="312" w:lineRule="auto"/>
        <w:ind w:right="0"/>
        <w:jc w:val="left"/>
        <w:rPr>
          <w:rFonts w:ascii="Trebuchet MS" w:hAnsi="Trebuchet MS" w:eastAsia="Trebuchet MS" w:cs="Trebuchet MS" w:asciiTheme="minorAscii" w:hAnsiTheme="minorAscii" w:eastAsiaTheme="minorAscii" w:cstheme="minorAscii"/>
          <w:color w:val="5A5A5A" w:themeColor="text2" w:themeTint="FF" w:themeShade="FF"/>
          <w:sz w:val="22"/>
          <w:szCs w:val="22"/>
        </w:rPr>
      </w:pPr>
      <w:r w:rsidR="6790A0F0">
        <w:rPr/>
        <w:t>Filtering out any academic years that are non 2018/19, so we’re only working with the most recent data.</w:t>
      </w:r>
    </w:p>
    <w:p w:rsidR="6790A0F0" w:rsidP="6790A0F0" w:rsidRDefault="6790A0F0" w14:paraId="5474558D" w14:textId="7D72D2EE">
      <w:pPr>
        <w:pStyle w:val="ListParagraph"/>
        <w:numPr>
          <w:ilvl w:val="0"/>
          <w:numId w:val="15"/>
        </w:numPr>
        <w:bidi w:val="0"/>
        <w:spacing w:before="0" w:beforeAutospacing="off" w:after="120" w:afterAutospacing="off" w:line="312" w:lineRule="auto"/>
        <w:ind w:right="0"/>
        <w:jc w:val="left"/>
        <w:rPr>
          <w:color w:val="5A5A5A" w:themeColor="text2" w:themeTint="FF" w:themeShade="FF"/>
          <w:sz w:val="22"/>
          <w:szCs w:val="22"/>
        </w:rPr>
      </w:pPr>
      <w:r w:rsidR="6790A0F0">
        <w:rPr/>
        <w:t>Filtering out any data that is irrelevant for the student numbers, so that we only have the total figures – the records also contain further breakdown by course type, mode of study etc.</w:t>
      </w:r>
    </w:p>
    <w:p w:rsidR="6790A0F0" w:rsidP="6790A0F0" w:rsidRDefault="6790A0F0" w14:paraId="6B8CDAA6" w14:textId="45E29306">
      <w:pPr>
        <w:pStyle w:val="ListParagraph"/>
        <w:numPr>
          <w:ilvl w:val="0"/>
          <w:numId w:val="15"/>
        </w:numPr>
        <w:bidi w:val="0"/>
        <w:spacing w:before="0" w:beforeAutospacing="off" w:after="120" w:afterAutospacing="off" w:line="312" w:lineRule="auto"/>
        <w:ind w:right="0"/>
        <w:jc w:val="left"/>
        <w:rPr>
          <w:color w:val="5A5A5A" w:themeColor="text2" w:themeTint="FF" w:themeShade="FF"/>
          <w:sz w:val="22"/>
          <w:szCs w:val="22"/>
        </w:rPr>
      </w:pPr>
      <w:r w:rsidR="6790A0F0">
        <w:rPr/>
        <w:t>Filtering out any data that is irrelevant for the staff numbers, so that we only have total FTE equivalent figures – the records contain further breakdown by contractual arrangement, headcount etc.</w:t>
      </w:r>
    </w:p>
    <w:p w:rsidR="6790A0F0" w:rsidP="6790A0F0" w:rsidRDefault="6790A0F0" w14:paraId="0F28310E" w14:textId="47170613">
      <w:pPr>
        <w:pStyle w:val="ListParagraph"/>
        <w:numPr>
          <w:ilvl w:val="0"/>
          <w:numId w:val="15"/>
        </w:numPr>
        <w:bidi w:val="0"/>
        <w:spacing w:before="0" w:beforeAutospacing="off" w:after="120" w:afterAutospacing="off" w:line="312" w:lineRule="auto"/>
        <w:ind w:right="0"/>
        <w:jc w:val="left"/>
        <w:rPr>
          <w:color w:val="5A5A5A" w:themeColor="text2" w:themeTint="FF" w:themeShade="FF"/>
          <w:sz w:val="22"/>
          <w:szCs w:val="22"/>
        </w:rPr>
      </w:pPr>
      <w:r w:rsidR="6790A0F0">
        <w:rPr/>
        <w:t>Filtering out any data in the EMR record that is not needed, for example the record also contains scope 3 carbon emissions, which we have chosen not to focus on due to institutional variance in how these figures are reported.</w:t>
      </w:r>
    </w:p>
    <w:p w:rsidR="6790A0F0" w:rsidP="6790A0F0" w:rsidRDefault="6790A0F0" w14:paraId="379FBBCE" w14:textId="6E9C48BA">
      <w:pPr>
        <w:pStyle w:val="Normal"/>
        <w:bidi w:val="0"/>
        <w:spacing w:before="0" w:beforeAutospacing="off" w:after="120" w:afterAutospacing="off" w:line="312" w:lineRule="auto"/>
        <w:ind w:right="0"/>
        <w:jc w:val="left"/>
      </w:pPr>
      <w:r w:rsidR="43607333">
        <w:rPr/>
        <w:t>We then needed to correct any data fields that were not correctly configured for our aims (</w:t>
      </w:r>
      <w:r w:rsidR="43607333">
        <w:rPr/>
        <w:t>ie</w:t>
      </w:r>
      <w:r w:rsidR="43607333">
        <w:rPr/>
        <w:t xml:space="preserve">. Changing strings to floats), and merge these different datasets into one, so that we ended up with a </w:t>
      </w:r>
      <w:r w:rsidR="43607333">
        <w:rPr/>
        <w:t>dataframe</w:t>
      </w:r>
      <w:r w:rsidR="43607333">
        <w:rPr/>
        <w:t>, with the following attributes:</w:t>
      </w:r>
    </w:p>
    <w:p w:rsidR="43607333" w:rsidP="43607333" w:rsidRDefault="43607333" w14:paraId="00521BB8" w14:textId="1CC3FBA8">
      <w:pPr>
        <w:pStyle w:val="Normal"/>
        <w:bidi w:val="0"/>
        <w:spacing w:before="0" w:beforeAutospacing="off" w:after="120" w:afterAutospacing="off" w:line="312" w:lineRule="auto"/>
        <w:ind w:right="0"/>
        <w:jc w:val="center"/>
      </w:pPr>
      <w:r>
        <w:drawing>
          <wp:inline wp14:editId="1181377B" wp14:anchorId="42B65A39">
            <wp:extent cx="2491580" cy="1217839"/>
            <wp:effectExtent l="0" t="0" r="0" b="0"/>
            <wp:docPr id="1125902788" name="" title=""/>
            <wp:cNvGraphicFramePr>
              <a:graphicFrameLocks noChangeAspect="1"/>
            </wp:cNvGraphicFramePr>
            <a:graphic>
              <a:graphicData uri="http://schemas.openxmlformats.org/drawingml/2006/picture">
                <pic:pic>
                  <pic:nvPicPr>
                    <pic:cNvPr id="0" name=""/>
                    <pic:cNvPicPr/>
                  </pic:nvPicPr>
                  <pic:blipFill>
                    <a:blip r:embed="R670cb22809ab4cc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491580" cy="1217839"/>
                    </a:xfrm>
                    <a:prstGeom prst="rect">
                      <a:avLst/>
                    </a:prstGeom>
                  </pic:spPr>
                </pic:pic>
              </a:graphicData>
            </a:graphic>
          </wp:inline>
        </w:drawing>
      </w:r>
    </w:p>
    <w:p w:rsidR="6790A0F0" w:rsidP="6790A0F0" w:rsidRDefault="6790A0F0" w14:paraId="48920175" w14:textId="5DE7452B">
      <w:pPr>
        <w:pStyle w:val="Normal"/>
        <w:bidi w:val="0"/>
        <w:spacing w:before="0" w:beforeAutospacing="off" w:after="120" w:afterAutospacing="off" w:line="312" w:lineRule="auto"/>
        <w:ind w:left="0" w:right="0"/>
        <w:jc w:val="left"/>
      </w:pPr>
      <w:r w:rsidR="6790A0F0">
        <w:rPr/>
        <w:t>We will use the foursquare API to get information on how many venues are in the immediate proximity of the University. This will then be used as our ‘</w:t>
      </w:r>
      <w:proofErr w:type="spellStart"/>
      <w:r w:rsidR="6790A0F0">
        <w:rPr/>
        <w:t>urbanisation</w:t>
      </w:r>
      <w:proofErr w:type="spellEnd"/>
      <w:r w:rsidR="6790A0F0">
        <w:rPr/>
        <w:t xml:space="preserve"> metric’, to indicate how built up an area is.</w:t>
      </w:r>
    </w:p>
    <w:p w:rsidR="6790A0F0" w:rsidP="6790A0F0" w:rsidRDefault="6790A0F0" w14:paraId="0435D669" w14:textId="0AFD21AA">
      <w:pPr>
        <w:pStyle w:val="Normal"/>
        <w:bidi w:val="0"/>
        <w:spacing w:before="0" w:beforeAutospacing="off" w:after="120" w:afterAutospacing="off" w:line="312" w:lineRule="auto"/>
        <w:ind w:left="0" w:right="0"/>
        <w:jc w:val="left"/>
      </w:pPr>
      <w:r w:rsidR="158B854D">
        <w:rPr/>
        <w:t>We also need location data for the UK providers to allow us to map the institutions. This can be found at http://learning-provider.data.ac.uk/</w:t>
      </w:r>
    </w:p>
    <w:sectPr w:rsidRPr="000637C3" w:rsidR="001A2E8F">
      <w:headerReference w:type="even" r:id="rId7"/>
      <w:headerReference w:type="default" r:id="rId8"/>
      <w:footerReference w:type="even" r:id="rId9"/>
      <w:footerReference w:type="default" r:id="rId10"/>
      <w:headerReference w:type="first" r:id="rId11"/>
      <w:footerReference w:type="first" r:id="rId12"/>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097E38" w:rsidRDefault="00097E38" w14:paraId="02EB378F" wp14:textId="77777777">
      <w:pPr>
        <w:spacing w:after="0" w:line="240" w:lineRule="auto"/>
      </w:pPr>
      <w:r>
        <w:separator/>
      </w:r>
    </w:p>
  </w:endnote>
  <w:endnote w:type="continuationSeparator" w:id="0">
    <w:p xmlns:wp14="http://schemas.microsoft.com/office/word/2010/wordml" w:rsidR="00097E38" w:rsidRDefault="00097E38" w14:paraId="6A05A809"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1C1BE5" w:rsidRDefault="001C1BE5" w14:paraId="0D0B940D" wp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5628190"/>
      <w:docPartObj>
        <w:docPartGallery w:val="Page Numbers (Bottom of Page)"/>
        <w:docPartUnique/>
      </w:docPartObj>
    </w:sdtPr>
    <w:sdtEndPr/>
    <w:sdtContent>
      <w:p xmlns:wp14="http://schemas.microsoft.com/office/word/2010/wordml" w:rsidR="00441033" w:rsidRDefault="00171E9D" w14:paraId="2903CBC8" wp14:textId="77777777">
        <w:pPr>
          <w:pStyle w:val="Footer"/>
        </w:pPr>
        <w:r>
          <w:fldChar w:fldCharType="begin"/>
        </w:r>
        <w:r>
          <w:instrText xml:space="preserve"> PAGE   \* MERGEFORMAT </w:instrText>
        </w:r>
        <w:r>
          <w:fldChar w:fldCharType="separate"/>
        </w:r>
        <w:r w:rsidR="000637C3">
          <w:rPr>
            <w:noProof/>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1C1BE5" w:rsidRDefault="001C1BE5" w14:paraId="5DAB6C7B"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097E38" w:rsidRDefault="00097E38" w14:paraId="41C8F396" wp14:textId="77777777">
      <w:pPr>
        <w:spacing w:after="0" w:line="240" w:lineRule="auto"/>
      </w:pPr>
      <w:r>
        <w:separator/>
      </w:r>
    </w:p>
  </w:footnote>
  <w:footnote w:type="continuationSeparator" w:id="0">
    <w:p xmlns:wp14="http://schemas.microsoft.com/office/word/2010/wordml" w:rsidR="00097E38" w:rsidRDefault="00097E38" w14:paraId="72A3D3EC"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1C1BE5" w:rsidRDefault="001C1BE5" w14:paraId="0A37501D" wp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1C1BE5" w:rsidRDefault="001C1BE5" w14:paraId="672A6659" wp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1C1BE5" w:rsidRDefault="001C1BE5" w14:paraId="5A39BBE3" wp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AB902BB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0EC9C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E8BA5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09AAF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4406088"/>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5492DD36"/>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E15AF206"/>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526A44AC"/>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659A57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7860A8"/>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11797E1C"/>
    <w:multiLevelType w:val="multilevel"/>
    <w:tmpl w:val="66567920"/>
    <w:numStyleLink w:val="ReportList"/>
  </w:abstractNum>
  <w:abstractNum w:abstractNumId="11" w15:restartNumberingAfterBreak="0">
    <w:nsid w:val="7EDF04B5"/>
    <w:multiLevelType w:val="multilevel"/>
    <w:tmpl w:val="66567920"/>
    <w:styleLink w:val="ReportList"/>
    <w:lvl w:ilvl="0">
      <w:start w:val="1"/>
      <w:numFmt w:val="decimal"/>
      <w:pStyle w:val="ListNumber"/>
      <w:lvlText w:val="%1."/>
      <w:lvlJc w:val="left"/>
      <w:pPr>
        <w:ind w:left="360" w:hanging="360"/>
      </w:pPr>
      <w:rPr>
        <w:rFonts w:hint="default"/>
      </w:rPr>
    </w:lvl>
    <w:lvl w:ilvl="1">
      <w:start w:val="1"/>
      <w:numFmt w:val="upp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decimal"/>
      <w:pStyle w:val="ListNumber4"/>
      <w:lvlText w:val="(%4)"/>
      <w:lvlJc w:val="left"/>
      <w:pPr>
        <w:ind w:left="144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7">
    <w:abstractNumId w:val="16"/>
  </w:num>
  <w:num w:numId="16">
    <w:abstractNumId w:val="15"/>
  </w:num>
  <w:num w:numId="15">
    <w:abstractNumId w:val="14"/>
  </w:num>
  <w:num w:numId="14">
    <w:abstractNumId w:val="13"/>
  </w:num>
  <w:num w:numId="13">
    <w:abstractNumId w:val="12"/>
  </w: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trackRevisions w:val="fal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033"/>
    <w:rsid w:val="000637C3"/>
    <w:rsid w:val="00097E38"/>
    <w:rsid w:val="00171E9D"/>
    <w:rsid w:val="001A2E8F"/>
    <w:rsid w:val="001C1BE5"/>
    <w:rsid w:val="00412657"/>
    <w:rsid w:val="00441033"/>
    <w:rsid w:val="00781867"/>
    <w:rsid w:val="00854A83"/>
    <w:rsid w:val="00865F56"/>
    <w:rsid w:val="008A5FFA"/>
    <w:rsid w:val="008F39D5"/>
    <w:rsid w:val="00BB3AD3"/>
    <w:rsid w:val="00BC2D16"/>
    <w:rsid w:val="00CF0404"/>
    <w:rsid w:val="00DB2FC6"/>
    <w:rsid w:val="00EC0580"/>
    <w:rsid w:val="00EF379B"/>
    <w:rsid w:val="00F038EE"/>
    <w:rsid w:val="00F90538"/>
    <w:rsid w:val="00FE5D4E"/>
    <w:rsid w:val="158B854D"/>
    <w:rsid w:val="3890B685"/>
    <w:rsid w:val="43607333"/>
    <w:rsid w:val="4D93C04C"/>
    <w:rsid w:val="6790A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5e48e488-a13d-4ae2-887f-4767e3984070}"/>
  <w14:docId w14:val="3890B68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color w:val="5A5A5A" w:themeColor="text2"/>
        <w:sz w:val="22"/>
        <w:szCs w:val="22"/>
        <w:lang w:val="en-US" w:eastAsia="en-US" w:bidi="ar-SA"/>
      </w:rPr>
    </w:rPrDefault>
    <w:pPrDefault>
      <w:pPr>
        <w:spacing w:after="12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A5FFA"/>
  </w:style>
  <w:style w:type="paragraph" w:styleId="Heading1">
    <w:name w:val="heading 1"/>
    <w:basedOn w:val="Normal"/>
    <w:next w:val="Normal"/>
    <w:link w:val="Heading1Char"/>
    <w:uiPriority w:val="9"/>
    <w:qFormat/>
    <w:pPr>
      <w:keepNext/>
      <w:keepLines/>
      <w:spacing w:before="240" w:after="60"/>
      <w:outlineLvl w:val="0"/>
    </w:pPr>
    <w:rPr>
      <w:rFonts w:asciiTheme="majorHAnsi" w:hAnsiTheme="majorHAnsi" w:eastAsiaTheme="majorEastAsia" w:cstheme="majorBidi"/>
      <w:b/>
      <w:color w:val="006A89" w:themeColor="accent1"/>
      <w:sz w:val="36"/>
      <w:szCs w:val="32"/>
    </w:rPr>
  </w:style>
  <w:style w:type="paragraph" w:styleId="Heading2">
    <w:name w:val="heading 2"/>
    <w:basedOn w:val="Normal"/>
    <w:next w:val="Normal"/>
    <w:link w:val="Heading2Char"/>
    <w:uiPriority w:val="9"/>
    <w:unhideWhenUsed/>
    <w:qFormat/>
    <w:pPr>
      <w:keepNext/>
      <w:keepLines/>
      <w:spacing w:before="400" w:after="60"/>
      <w:outlineLvl w:val="1"/>
    </w:pPr>
    <w:rPr>
      <w:rFonts w:asciiTheme="majorHAnsi" w:hAnsiTheme="majorHAnsi" w:eastAsiaTheme="majorEastAsia" w:cstheme="majorBidi"/>
      <w:b/>
      <w:sz w:val="30"/>
      <w:szCs w:val="26"/>
    </w:rPr>
  </w:style>
  <w:style w:type="paragraph" w:styleId="Heading3">
    <w:name w:val="heading 3"/>
    <w:basedOn w:val="Normal"/>
    <w:next w:val="Normal"/>
    <w:link w:val="Heading3Char"/>
    <w:uiPriority w:val="9"/>
    <w:unhideWhenUsed/>
    <w:qFormat/>
    <w:pPr>
      <w:keepNext/>
      <w:keepLines/>
      <w:spacing w:before="400" w:after="60"/>
      <w:outlineLvl w:val="2"/>
    </w:pPr>
    <w:rPr>
      <w:rFonts w:asciiTheme="majorHAnsi" w:hAnsiTheme="majorHAnsi" w:eastAsiaTheme="majorEastAsia" w:cstheme="majorBidi"/>
      <w:b/>
      <w:color w:val="006A89" w:themeColor="accent1"/>
      <w:sz w:val="26"/>
      <w:szCs w:val="24"/>
    </w:rPr>
  </w:style>
  <w:style w:type="paragraph" w:styleId="Heading4">
    <w:name w:val="heading 4"/>
    <w:basedOn w:val="Normal"/>
    <w:next w:val="Normal"/>
    <w:link w:val="Heading4Char"/>
    <w:uiPriority w:val="9"/>
    <w:semiHidden/>
    <w:unhideWhenUsed/>
    <w:qFormat/>
    <w:pPr>
      <w:keepNext/>
      <w:keepLines/>
      <w:spacing w:before="400" w:after="60"/>
      <w:outlineLvl w:val="3"/>
    </w:pPr>
    <w:rPr>
      <w:rFonts w:asciiTheme="majorHAnsi" w:hAnsiTheme="majorHAnsi" w:eastAsiaTheme="majorEastAsia" w:cstheme="majorBidi"/>
      <w:b/>
      <w:iCs/>
    </w:rPr>
  </w:style>
  <w:style w:type="paragraph" w:styleId="Heading5">
    <w:name w:val="heading 5"/>
    <w:basedOn w:val="Normal"/>
    <w:next w:val="Normal"/>
    <w:link w:val="Heading5Char"/>
    <w:uiPriority w:val="9"/>
    <w:semiHidden/>
    <w:unhideWhenUsed/>
    <w:qFormat/>
    <w:pPr>
      <w:keepNext/>
      <w:keepLines/>
      <w:spacing w:before="400" w:after="60"/>
      <w:outlineLvl w:val="4"/>
    </w:pPr>
    <w:rPr>
      <w:rFonts w:asciiTheme="majorHAnsi" w:hAnsiTheme="majorHAnsi" w:eastAsiaTheme="majorEastAsia" w:cstheme="majorBidi"/>
      <w:color w:val="006A89" w:themeColor="accent1"/>
    </w:rPr>
  </w:style>
  <w:style w:type="paragraph" w:styleId="Heading6">
    <w:name w:val="heading 6"/>
    <w:basedOn w:val="Normal"/>
    <w:next w:val="Normal"/>
    <w:link w:val="Heading6Char"/>
    <w:uiPriority w:val="9"/>
    <w:semiHidden/>
    <w:unhideWhenUsed/>
    <w:qFormat/>
    <w:pPr>
      <w:keepNext/>
      <w:keepLines/>
      <w:spacing w:before="400" w:after="60"/>
      <w:outlineLvl w:val="5"/>
    </w:pPr>
    <w:rPr>
      <w:rFonts w:asciiTheme="majorHAnsi" w:hAnsiTheme="majorHAnsi" w:eastAsiaTheme="majorEastAsia" w:cstheme="majorBidi"/>
    </w:rPr>
  </w:style>
  <w:style w:type="paragraph" w:styleId="Heading7">
    <w:name w:val="heading 7"/>
    <w:basedOn w:val="Normal"/>
    <w:next w:val="Normal"/>
    <w:link w:val="Heading7Char"/>
    <w:uiPriority w:val="9"/>
    <w:semiHidden/>
    <w:unhideWhenUsed/>
    <w:qFormat/>
    <w:pPr>
      <w:keepNext/>
      <w:keepLines/>
      <w:spacing w:before="400" w:after="60"/>
      <w:outlineLvl w:val="6"/>
    </w:pPr>
    <w:rPr>
      <w:rFonts w:asciiTheme="majorHAnsi" w:hAnsiTheme="majorHAnsi" w:eastAsiaTheme="majorEastAsia" w:cstheme="majorBidi"/>
      <w:iCs/>
      <w:color w:val="006A89" w:themeColor="accent1"/>
    </w:rPr>
  </w:style>
  <w:style w:type="paragraph" w:styleId="Heading8">
    <w:name w:val="heading 8"/>
    <w:basedOn w:val="Normal"/>
    <w:next w:val="Normal"/>
    <w:link w:val="Heading8Char"/>
    <w:uiPriority w:val="9"/>
    <w:semiHidden/>
    <w:unhideWhenUsed/>
    <w:qFormat/>
    <w:pPr>
      <w:keepNext/>
      <w:keepLines/>
      <w:spacing w:before="400" w:after="60"/>
      <w:outlineLvl w:val="7"/>
    </w:pPr>
    <w:rPr>
      <w:rFonts w:asciiTheme="majorHAnsi" w:hAnsiTheme="majorHAnsi" w:eastAsiaTheme="majorEastAsia" w:cstheme="majorBidi"/>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hAnsiTheme="majorHAnsi" w:eastAsiaTheme="majorEastAsia" w:cstheme="majorBidi"/>
      <w:iCs/>
      <w:color w:val="006A89" w:themeColor="accent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link w:val="TitleChar"/>
    <w:uiPriority w:val="10"/>
    <w:qFormat/>
    <w:pPr>
      <w:spacing w:after="240" w:line="240" w:lineRule="auto"/>
      <w:contextualSpacing/>
    </w:pPr>
    <w:rPr>
      <w:rFonts w:asciiTheme="majorHAnsi" w:hAnsiTheme="majorHAnsi" w:eastAsiaTheme="majorEastAsia" w:cstheme="majorBidi"/>
      <w:b/>
      <w:color w:val="006A89" w:themeColor="accent1"/>
      <w:spacing w:val="-10"/>
      <w:kern w:val="28"/>
      <w:sz w:val="52"/>
      <w:szCs w:val="56"/>
    </w:rPr>
  </w:style>
  <w:style w:type="character" w:styleId="TitleChar" w:customStyle="1">
    <w:name w:val="Title Char"/>
    <w:basedOn w:val="DefaultParagraphFont"/>
    <w:link w:val="Title"/>
    <w:uiPriority w:val="10"/>
    <w:rPr>
      <w:rFonts w:asciiTheme="majorHAnsi" w:hAnsiTheme="majorHAnsi" w:eastAsiaTheme="majorEastAsia" w:cstheme="majorBidi"/>
      <w:b/>
      <w:color w:val="006A89" w:themeColor="accent1"/>
      <w:spacing w:val="-10"/>
      <w:kern w:val="28"/>
      <w:sz w:val="52"/>
      <w:szCs w:val="56"/>
    </w:r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Pr>
      <w:rFonts w:asciiTheme="majorHAnsi" w:hAnsiTheme="majorHAnsi" w:eastAsiaTheme="majorEastAsia" w:cstheme="majorBidi"/>
      <w:b/>
      <w:color w:val="006A89" w:themeColor="accent1"/>
      <w:sz w:val="36"/>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b/>
      <w:sz w:val="30"/>
      <w:szCs w:val="26"/>
    </w:rPr>
  </w:style>
  <w:style w:type="character" w:styleId="Heading3Char" w:customStyle="1">
    <w:name w:val="Heading 3 Char"/>
    <w:basedOn w:val="DefaultParagraphFont"/>
    <w:link w:val="Heading3"/>
    <w:uiPriority w:val="9"/>
    <w:rPr>
      <w:rFonts w:asciiTheme="majorHAnsi" w:hAnsiTheme="majorHAnsi" w:eastAsiaTheme="majorEastAsia" w:cstheme="majorBidi"/>
      <w:b/>
      <w:color w:val="006A89" w:themeColor="accent1"/>
      <w:sz w:val="26"/>
      <w:szCs w:val="24"/>
    </w:rPr>
  </w:style>
  <w:style w:type="paragraph" w:styleId="ListBullet">
    <w:name w:val="List Bullet"/>
    <w:basedOn w:val="Normal"/>
    <w:uiPriority w:val="99"/>
    <w:unhideWhenUsed/>
    <w:qFormat/>
    <w:pPr>
      <w:numPr>
        <w:numId w:val="1"/>
      </w:numPr>
      <w:contextualSpacing/>
    </w:pPr>
  </w:style>
  <w:style w:type="character" w:styleId="Heading4Char" w:customStyle="1">
    <w:name w:val="Heading 4 Char"/>
    <w:basedOn w:val="DefaultParagraphFont"/>
    <w:link w:val="Heading4"/>
    <w:uiPriority w:val="9"/>
    <w:semiHidden/>
    <w:rPr>
      <w:rFonts w:asciiTheme="majorHAnsi" w:hAnsiTheme="majorHAnsi" w:eastAsiaTheme="majorEastAsia" w:cstheme="majorBidi"/>
      <w:b/>
      <w:iCs/>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006A89" w:themeColor="accent1"/>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Cs/>
      <w:color w:val="006A89" w:themeColor="accent1"/>
    </w:rPr>
  </w:style>
  <w:style w:type="paragraph" w:styleId="Quote">
    <w:name w:val="Quote"/>
    <w:basedOn w:val="Normal"/>
    <w:next w:val="Normal"/>
    <w:link w:val="QuoteChar"/>
    <w:uiPriority w:val="29"/>
    <w:qFormat/>
    <w:pPr>
      <w:ind w:left="360" w:right="360"/>
    </w:pPr>
    <w:rPr>
      <w:b/>
      <w:iCs/>
      <w:color w:val="006A89" w:themeColor="accent1"/>
    </w:rPr>
  </w:style>
  <w:style w:type="character" w:styleId="QuoteChar" w:customStyle="1">
    <w:name w:val="Quote Char"/>
    <w:basedOn w:val="DefaultParagraphFont"/>
    <w:link w:val="Quote"/>
    <w:uiPriority w:val="29"/>
    <w:rPr>
      <w:b/>
      <w:iCs/>
      <w:color w:val="006A89" w:themeColor="accent1"/>
    </w:rPr>
  </w:style>
  <w:style w:type="numbering" w:styleId="ReportList" w:customStyle="1">
    <w:name w:val="Report List"/>
    <w:uiPriority w:val="99"/>
    <w:pPr>
      <w:numPr>
        <w:numId w:val="11"/>
      </w:numPr>
    </w:pPr>
  </w:style>
  <w:style w:type="paragraph" w:styleId="Header">
    <w:name w:val="header"/>
    <w:basedOn w:val="Normal"/>
    <w:link w:val="HeaderChar"/>
    <w:uiPriority w:val="99"/>
    <w:unhideWhenUsed/>
    <w:pPr>
      <w:spacing w:after="0" w:line="240" w:lineRule="auto"/>
    </w:pPr>
  </w:style>
  <w:style w:type="paragraph" w:styleId="ListNumber">
    <w:name w:val="List Number"/>
    <w:basedOn w:val="Normal"/>
    <w:uiPriority w:val="99"/>
    <w:unhideWhenUsed/>
    <w:qFormat/>
    <w:pPr>
      <w:numPr>
        <w:numId w:val="12"/>
      </w:numPr>
      <w:contextualSpacing/>
    </w:pPr>
  </w:style>
  <w:style w:type="paragraph" w:styleId="ListNumber2">
    <w:name w:val="List Number 2"/>
    <w:basedOn w:val="Normal"/>
    <w:uiPriority w:val="99"/>
    <w:unhideWhenUsed/>
    <w:qFormat/>
    <w:pPr>
      <w:numPr>
        <w:ilvl w:val="1"/>
        <w:numId w:val="12"/>
      </w:numPr>
      <w:contextualSpacing/>
    </w:pPr>
  </w:style>
  <w:style w:type="paragraph" w:styleId="ListNumber3">
    <w:name w:val="List Number 3"/>
    <w:basedOn w:val="Normal"/>
    <w:uiPriority w:val="99"/>
    <w:semiHidden/>
    <w:unhideWhenUsed/>
    <w:pPr>
      <w:numPr>
        <w:ilvl w:val="2"/>
        <w:numId w:val="12"/>
      </w:numPr>
      <w:contextualSpacing/>
    </w:pPr>
  </w:style>
  <w:style w:type="paragraph" w:styleId="ListNumber4">
    <w:name w:val="List Number 4"/>
    <w:basedOn w:val="Normal"/>
    <w:uiPriority w:val="99"/>
    <w:semiHidden/>
    <w:unhideWhenUsed/>
    <w:pPr>
      <w:numPr>
        <w:ilvl w:val="3"/>
        <w:numId w:val="12"/>
      </w:numPr>
      <w:contextualSpacing/>
    </w:pPr>
  </w:style>
  <w:style w:type="paragraph" w:styleId="ListNumber5">
    <w:name w:val="List Number 5"/>
    <w:basedOn w:val="Normal"/>
    <w:uiPriority w:val="99"/>
    <w:semiHidden/>
    <w:unhideWhenUsed/>
    <w:pPr>
      <w:numPr>
        <w:ilvl w:val="4"/>
        <w:numId w:val="12"/>
      </w:numPr>
      <w:contextualSpacing/>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rsid w:val="00CF0404"/>
    <w:pPr>
      <w:spacing w:after="0" w:line="240" w:lineRule="auto"/>
      <w:jc w:val="right"/>
    </w:pPr>
    <w:rPr>
      <w:color w:val="616161" w:themeColor="accent3" w:themeShade="80"/>
    </w:rPr>
  </w:style>
  <w:style w:type="character" w:styleId="FooterChar" w:customStyle="1">
    <w:name w:val="Footer Char"/>
    <w:basedOn w:val="DefaultParagraphFont"/>
    <w:link w:val="Footer"/>
    <w:uiPriority w:val="99"/>
    <w:rsid w:val="00CF0404"/>
    <w:rPr>
      <w:color w:val="616161" w:themeColor="accent3" w:themeShade="80"/>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Cs/>
      <w:color w:val="006A89" w:themeColor="accent1"/>
      <w:szCs w:val="21"/>
    </w:rPr>
  </w:style>
  <w:style w:type="character" w:styleId="CommentReference">
    <w:name w:val="annotation reference"/>
    <w:basedOn w:val="DefaultParagraphFont"/>
    <w:uiPriority w:val="99"/>
    <w:semiHidden/>
    <w:unhideWhenUsed/>
    <w:rsid w:val="001A2E8F"/>
    <w:rPr>
      <w:sz w:val="22"/>
      <w:szCs w:val="16"/>
    </w:rPr>
  </w:style>
  <w:style w:type="paragraph" w:styleId="CommentText">
    <w:name w:val="annotation text"/>
    <w:basedOn w:val="Normal"/>
    <w:link w:val="CommentTextChar"/>
    <w:uiPriority w:val="99"/>
    <w:semiHidden/>
    <w:unhideWhenUsed/>
    <w:rsid w:val="001A2E8F"/>
    <w:pPr>
      <w:spacing w:line="240" w:lineRule="auto"/>
    </w:pPr>
    <w:rPr>
      <w:szCs w:val="20"/>
    </w:rPr>
  </w:style>
  <w:style w:type="character" w:styleId="CommentTextChar" w:customStyle="1">
    <w:name w:val="Comment Text Char"/>
    <w:basedOn w:val="DefaultParagraphFont"/>
    <w:link w:val="CommentText"/>
    <w:uiPriority w:val="99"/>
    <w:semiHidden/>
    <w:rsid w:val="001A2E8F"/>
    <w:rPr>
      <w:szCs w:val="20"/>
    </w:rPr>
  </w:style>
  <w:style w:type="paragraph" w:styleId="CommentSubject">
    <w:name w:val="annotation subject"/>
    <w:basedOn w:val="CommentText"/>
    <w:next w:val="CommentText"/>
    <w:link w:val="CommentSubjectChar"/>
    <w:uiPriority w:val="99"/>
    <w:semiHidden/>
    <w:unhideWhenUsed/>
    <w:rsid w:val="001A2E8F"/>
    <w:rPr>
      <w:b/>
      <w:bCs/>
    </w:rPr>
  </w:style>
  <w:style w:type="character" w:styleId="CommentSubjectChar" w:customStyle="1">
    <w:name w:val="Comment Subject Char"/>
    <w:basedOn w:val="CommentTextChar"/>
    <w:link w:val="CommentSubject"/>
    <w:uiPriority w:val="99"/>
    <w:semiHidden/>
    <w:rsid w:val="001A2E8F"/>
    <w:rPr>
      <w:b/>
      <w:bCs/>
      <w:szCs w:val="20"/>
    </w:rPr>
  </w:style>
  <w:style w:type="paragraph" w:styleId="BalloonText">
    <w:name w:val="Balloon Text"/>
    <w:basedOn w:val="Normal"/>
    <w:link w:val="BalloonTextChar"/>
    <w:uiPriority w:val="99"/>
    <w:semiHidden/>
    <w:unhideWhenUsed/>
    <w:rsid w:val="001A2E8F"/>
    <w:pPr>
      <w:spacing w:after="0" w:line="240" w:lineRule="auto"/>
    </w:pPr>
    <w:rPr>
      <w:rFonts w:ascii="Segoe UI" w:hAnsi="Segoe UI" w:cs="Segoe UI"/>
      <w:szCs w:val="18"/>
    </w:rPr>
  </w:style>
  <w:style w:type="character" w:styleId="BalloonTextChar" w:customStyle="1">
    <w:name w:val="Balloon Text Char"/>
    <w:basedOn w:val="DefaultParagraphFont"/>
    <w:link w:val="BalloonText"/>
    <w:uiPriority w:val="99"/>
    <w:semiHidden/>
    <w:rsid w:val="001A2E8F"/>
    <w:rPr>
      <w:rFonts w:ascii="Segoe UI" w:hAnsi="Segoe UI" w:cs="Segoe UI"/>
      <w:szCs w:val="18"/>
    </w:rPr>
  </w:style>
  <w:style w:type="paragraph" w:styleId="Bibliography">
    <w:name w:val="Bibliography"/>
    <w:basedOn w:val="Normal"/>
    <w:next w:val="Normal"/>
    <w:uiPriority w:val="37"/>
    <w:semiHidden/>
    <w:unhideWhenUsed/>
    <w:rsid w:val="001A2E8F"/>
  </w:style>
  <w:style w:type="paragraph" w:styleId="BlockText">
    <w:name w:val="Block Text"/>
    <w:basedOn w:val="Normal"/>
    <w:uiPriority w:val="99"/>
    <w:semiHidden/>
    <w:unhideWhenUsed/>
    <w:rsid w:val="001A2E8F"/>
    <w:pPr>
      <w:pBdr>
        <w:top w:val="single" w:color="006A89" w:themeColor="accent1" w:sz="2" w:space="10" w:shadow="1" w:frame="1"/>
        <w:left w:val="single" w:color="006A89" w:themeColor="accent1" w:sz="2" w:space="10" w:shadow="1" w:frame="1"/>
        <w:bottom w:val="single" w:color="006A89" w:themeColor="accent1" w:sz="2" w:space="10" w:shadow="1" w:frame="1"/>
        <w:right w:val="single" w:color="006A89" w:themeColor="accent1" w:sz="2" w:space="10" w:shadow="1" w:frame="1"/>
      </w:pBdr>
      <w:ind w:left="1152" w:right="1152"/>
    </w:pPr>
    <w:rPr>
      <w:rFonts w:eastAsiaTheme="minorEastAsia"/>
      <w:i/>
      <w:iCs/>
      <w:color w:val="006A89" w:themeColor="accent1"/>
    </w:rPr>
  </w:style>
  <w:style w:type="paragraph" w:styleId="BodyText">
    <w:name w:val="Body Text"/>
    <w:basedOn w:val="Normal"/>
    <w:link w:val="BodyTextChar"/>
    <w:uiPriority w:val="99"/>
    <w:semiHidden/>
    <w:unhideWhenUsed/>
    <w:rsid w:val="001A2E8F"/>
  </w:style>
  <w:style w:type="character" w:styleId="BodyTextChar" w:customStyle="1">
    <w:name w:val="Body Text Char"/>
    <w:basedOn w:val="DefaultParagraphFont"/>
    <w:link w:val="BodyText"/>
    <w:uiPriority w:val="99"/>
    <w:semiHidden/>
    <w:rsid w:val="001A2E8F"/>
  </w:style>
  <w:style w:type="paragraph" w:styleId="BodyText2">
    <w:name w:val="Body Text 2"/>
    <w:basedOn w:val="Normal"/>
    <w:link w:val="BodyText2Char"/>
    <w:uiPriority w:val="99"/>
    <w:semiHidden/>
    <w:unhideWhenUsed/>
    <w:rsid w:val="001A2E8F"/>
    <w:pPr>
      <w:spacing w:line="480" w:lineRule="auto"/>
    </w:pPr>
  </w:style>
  <w:style w:type="character" w:styleId="BodyText2Char" w:customStyle="1">
    <w:name w:val="Body Text 2 Char"/>
    <w:basedOn w:val="DefaultParagraphFont"/>
    <w:link w:val="BodyText2"/>
    <w:uiPriority w:val="99"/>
    <w:semiHidden/>
    <w:rsid w:val="001A2E8F"/>
  </w:style>
  <w:style w:type="paragraph" w:styleId="BodyText3">
    <w:name w:val="Body Text 3"/>
    <w:basedOn w:val="Normal"/>
    <w:link w:val="BodyText3Char"/>
    <w:uiPriority w:val="99"/>
    <w:semiHidden/>
    <w:unhideWhenUsed/>
    <w:rsid w:val="001A2E8F"/>
    <w:rPr>
      <w:szCs w:val="16"/>
    </w:rPr>
  </w:style>
  <w:style w:type="character" w:styleId="BodyText3Char" w:customStyle="1">
    <w:name w:val="Body Text 3 Char"/>
    <w:basedOn w:val="DefaultParagraphFont"/>
    <w:link w:val="BodyText3"/>
    <w:uiPriority w:val="99"/>
    <w:semiHidden/>
    <w:rsid w:val="001A2E8F"/>
    <w:rPr>
      <w:szCs w:val="16"/>
    </w:rPr>
  </w:style>
  <w:style w:type="paragraph" w:styleId="BodyTextFirstIndent">
    <w:name w:val="Body Text First Indent"/>
    <w:basedOn w:val="BodyText"/>
    <w:link w:val="BodyTextFirstIndentChar"/>
    <w:uiPriority w:val="99"/>
    <w:semiHidden/>
    <w:unhideWhenUsed/>
    <w:rsid w:val="001A2E8F"/>
    <w:pPr>
      <w:ind w:firstLine="360"/>
    </w:pPr>
  </w:style>
  <w:style w:type="character" w:styleId="BodyTextFirstIndentChar" w:customStyle="1">
    <w:name w:val="Body Text First Indent Char"/>
    <w:basedOn w:val="BodyTextChar"/>
    <w:link w:val="BodyTextFirstIndent"/>
    <w:uiPriority w:val="99"/>
    <w:semiHidden/>
    <w:rsid w:val="001A2E8F"/>
  </w:style>
  <w:style w:type="paragraph" w:styleId="BodyTextIndent">
    <w:name w:val="Body Text Indent"/>
    <w:basedOn w:val="Normal"/>
    <w:link w:val="BodyTextIndentChar"/>
    <w:uiPriority w:val="99"/>
    <w:semiHidden/>
    <w:unhideWhenUsed/>
    <w:rsid w:val="001A2E8F"/>
    <w:pPr>
      <w:ind w:left="283"/>
    </w:pPr>
  </w:style>
  <w:style w:type="character" w:styleId="BodyTextIndentChar" w:customStyle="1">
    <w:name w:val="Body Text Indent Char"/>
    <w:basedOn w:val="DefaultParagraphFont"/>
    <w:link w:val="BodyTextIndent"/>
    <w:uiPriority w:val="99"/>
    <w:semiHidden/>
    <w:rsid w:val="001A2E8F"/>
  </w:style>
  <w:style w:type="paragraph" w:styleId="BodyTextFirstIndent2">
    <w:name w:val="Body Text First Indent 2"/>
    <w:basedOn w:val="BodyTextIndent"/>
    <w:link w:val="BodyTextFirstIndent2Char"/>
    <w:uiPriority w:val="99"/>
    <w:semiHidden/>
    <w:unhideWhenUsed/>
    <w:rsid w:val="001A2E8F"/>
    <w:pPr>
      <w:ind w:left="360" w:firstLine="360"/>
    </w:pPr>
  </w:style>
  <w:style w:type="character" w:styleId="BodyTextFirstIndent2Char" w:customStyle="1">
    <w:name w:val="Body Text First Indent 2 Char"/>
    <w:basedOn w:val="BodyTextIndentChar"/>
    <w:link w:val="BodyTextFirstIndent2"/>
    <w:uiPriority w:val="99"/>
    <w:semiHidden/>
    <w:rsid w:val="001A2E8F"/>
  </w:style>
  <w:style w:type="paragraph" w:styleId="BodyTextIndent2">
    <w:name w:val="Body Text Indent 2"/>
    <w:basedOn w:val="Normal"/>
    <w:link w:val="BodyTextIndent2Char"/>
    <w:uiPriority w:val="99"/>
    <w:semiHidden/>
    <w:unhideWhenUsed/>
    <w:rsid w:val="001A2E8F"/>
    <w:pPr>
      <w:spacing w:line="480" w:lineRule="auto"/>
      <w:ind w:left="283"/>
    </w:pPr>
  </w:style>
  <w:style w:type="character" w:styleId="BodyTextIndent2Char" w:customStyle="1">
    <w:name w:val="Body Text Indent 2 Char"/>
    <w:basedOn w:val="DefaultParagraphFont"/>
    <w:link w:val="BodyTextIndent2"/>
    <w:uiPriority w:val="99"/>
    <w:semiHidden/>
    <w:rsid w:val="001A2E8F"/>
  </w:style>
  <w:style w:type="paragraph" w:styleId="BodyTextIndent3">
    <w:name w:val="Body Text Indent 3"/>
    <w:basedOn w:val="Normal"/>
    <w:link w:val="BodyTextIndent3Char"/>
    <w:uiPriority w:val="99"/>
    <w:semiHidden/>
    <w:unhideWhenUsed/>
    <w:rsid w:val="001A2E8F"/>
    <w:pPr>
      <w:ind w:left="283"/>
    </w:pPr>
    <w:rPr>
      <w:szCs w:val="16"/>
    </w:rPr>
  </w:style>
  <w:style w:type="character" w:styleId="BodyTextIndent3Char" w:customStyle="1">
    <w:name w:val="Body Text Indent 3 Char"/>
    <w:basedOn w:val="DefaultParagraphFont"/>
    <w:link w:val="BodyTextIndent3"/>
    <w:uiPriority w:val="99"/>
    <w:semiHidden/>
    <w:rsid w:val="001A2E8F"/>
    <w:rPr>
      <w:szCs w:val="16"/>
    </w:rPr>
  </w:style>
  <w:style w:type="character" w:styleId="BookTitle">
    <w:name w:val="Book Title"/>
    <w:basedOn w:val="DefaultParagraphFont"/>
    <w:uiPriority w:val="33"/>
    <w:semiHidden/>
    <w:unhideWhenUsed/>
    <w:qFormat/>
    <w:rsid w:val="001A2E8F"/>
    <w:rPr>
      <w:b/>
      <w:bCs/>
      <w:i/>
      <w:iCs/>
      <w:spacing w:val="5"/>
    </w:rPr>
  </w:style>
  <w:style w:type="paragraph" w:styleId="Caption">
    <w:name w:val="caption"/>
    <w:basedOn w:val="Normal"/>
    <w:next w:val="Normal"/>
    <w:uiPriority w:val="35"/>
    <w:semiHidden/>
    <w:unhideWhenUsed/>
    <w:qFormat/>
    <w:rsid w:val="001A2E8F"/>
    <w:pPr>
      <w:spacing w:after="200" w:line="240" w:lineRule="auto"/>
    </w:pPr>
    <w:rPr>
      <w:i/>
      <w:iCs/>
      <w:szCs w:val="18"/>
    </w:rPr>
  </w:style>
  <w:style w:type="paragraph" w:styleId="Closing">
    <w:name w:val="Closing"/>
    <w:basedOn w:val="Normal"/>
    <w:link w:val="ClosingChar"/>
    <w:uiPriority w:val="99"/>
    <w:semiHidden/>
    <w:unhideWhenUsed/>
    <w:rsid w:val="001A2E8F"/>
    <w:pPr>
      <w:spacing w:after="0" w:line="240" w:lineRule="auto"/>
      <w:ind w:left="4252"/>
    </w:pPr>
  </w:style>
  <w:style w:type="character" w:styleId="ClosingChar" w:customStyle="1">
    <w:name w:val="Closing Char"/>
    <w:basedOn w:val="DefaultParagraphFont"/>
    <w:link w:val="Closing"/>
    <w:uiPriority w:val="99"/>
    <w:semiHidden/>
    <w:rsid w:val="001A2E8F"/>
  </w:style>
  <w:style w:type="table" w:styleId="ColorfulGrid">
    <w:name w:val="Colorful Grid"/>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B4EEFF" w:themeFill="accent1" w:themeFillTint="33"/>
    </w:tcPr>
    <w:tblStylePr w:type="firstRow">
      <w:rPr>
        <w:b/>
        <w:bCs/>
      </w:rPr>
      <w:tblPr/>
      <w:tcPr>
        <w:shd w:val="clear" w:color="auto" w:fill="69DDFF" w:themeFill="accent1" w:themeFillTint="66"/>
      </w:tcPr>
    </w:tblStylePr>
    <w:tblStylePr w:type="lastRow">
      <w:rPr>
        <w:b/>
        <w:bCs/>
        <w:color w:val="000000" w:themeColor="text1"/>
      </w:rPr>
      <w:tblPr/>
      <w:tcPr>
        <w:shd w:val="clear" w:color="auto" w:fill="69DDFF" w:themeFill="accent1" w:themeFillTint="66"/>
      </w:tcPr>
    </w:tblStylePr>
    <w:tblStylePr w:type="firstCol">
      <w:rPr>
        <w:color w:val="FFFFFF" w:themeColor="background1"/>
      </w:rPr>
      <w:tblPr/>
      <w:tcPr>
        <w:shd w:val="clear" w:color="auto" w:fill="004F66" w:themeFill="accent1" w:themeFillShade="BF"/>
      </w:tcPr>
    </w:tblStylePr>
    <w:tblStylePr w:type="lastCol">
      <w:rPr>
        <w:color w:val="FFFFFF" w:themeColor="background1"/>
      </w:rPr>
      <w:tblPr/>
      <w:tcPr>
        <w:shd w:val="clear" w:color="auto" w:fill="004F66" w:themeFill="accent1" w:themeFillShade="BF"/>
      </w:tcPr>
    </w:tblStylePr>
    <w:tblStylePr w:type="band1Vert">
      <w:tblPr/>
      <w:tcPr>
        <w:shd w:val="clear" w:color="auto" w:fill="45D4FF" w:themeFill="accent1" w:themeFillTint="7F"/>
      </w:tcPr>
    </w:tblStylePr>
    <w:tblStylePr w:type="band1Horz">
      <w:tblPr/>
      <w:tcPr>
        <w:shd w:val="clear" w:color="auto" w:fill="45D4FF" w:themeFill="accent1" w:themeFillTint="7F"/>
      </w:tcPr>
    </w:tblStylePr>
  </w:style>
  <w:style w:type="table" w:styleId="ColorfulGrid-Accent2">
    <w:name w:val="Colorful Grid Accent 2"/>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FE6F5" w:themeFill="accent2" w:themeFillTint="33"/>
    </w:tcPr>
    <w:tblStylePr w:type="firstRow">
      <w:rPr>
        <w:b/>
        <w:bCs/>
      </w:rPr>
      <w:tblPr/>
      <w:tcPr>
        <w:shd w:val="clear" w:color="auto" w:fill="A0CEEB" w:themeFill="accent2" w:themeFillTint="66"/>
      </w:tcPr>
    </w:tblStylePr>
    <w:tblStylePr w:type="lastRow">
      <w:rPr>
        <w:b/>
        <w:bCs/>
        <w:color w:val="000000" w:themeColor="text1"/>
      </w:rPr>
      <w:tblPr/>
      <w:tcPr>
        <w:shd w:val="clear" w:color="auto" w:fill="A0CEEB" w:themeFill="accent2" w:themeFillTint="66"/>
      </w:tcPr>
    </w:tblStylePr>
    <w:tblStylePr w:type="firstCol">
      <w:rPr>
        <w:color w:val="FFFFFF" w:themeColor="background1"/>
      </w:rPr>
      <w:tblPr/>
      <w:tcPr>
        <w:shd w:val="clear" w:color="auto" w:fill="1C618B" w:themeFill="accent2" w:themeFillShade="BF"/>
      </w:tcPr>
    </w:tblStylePr>
    <w:tblStylePr w:type="lastCol">
      <w:rPr>
        <w:color w:val="FFFFFF" w:themeColor="background1"/>
      </w:rPr>
      <w:tblPr/>
      <w:tcPr>
        <w:shd w:val="clear" w:color="auto" w:fill="1C618B" w:themeFill="accent2" w:themeFillShade="BF"/>
      </w:tcPr>
    </w:tblStylePr>
    <w:tblStylePr w:type="band1Vert">
      <w:tblPr/>
      <w:tcPr>
        <w:shd w:val="clear" w:color="auto" w:fill="88C2E7" w:themeFill="accent2" w:themeFillTint="7F"/>
      </w:tcPr>
    </w:tblStylePr>
    <w:tblStylePr w:type="band1Horz">
      <w:tblPr/>
      <w:tcPr>
        <w:shd w:val="clear" w:color="auto" w:fill="88C2E7" w:themeFill="accent2" w:themeFillTint="7F"/>
      </w:tcPr>
    </w:tblStylePr>
  </w:style>
  <w:style w:type="table" w:styleId="ColorfulGrid-Accent3">
    <w:name w:val="Colorful Grid Accent 3"/>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3F3F3" w:themeFill="accent3" w:themeFillTint="33"/>
    </w:tcPr>
    <w:tblStylePr w:type="firstRow">
      <w:rPr>
        <w:b/>
        <w:bCs/>
      </w:rPr>
      <w:tblPr/>
      <w:tcPr>
        <w:shd w:val="clear" w:color="auto" w:fill="E7E7E7" w:themeFill="accent3" w:themeFillTint="66"/>
      </w:tcPr>
    </w:tblStylePr>
    <w:tblStylePr w:type="lastRow">
      <w:rPr>
        <w:b/>
        <w:bCs/>
        <w:color w:val="000000" w:themeColor="text1"/>
      </w:rPr>
      <w:tblPr/>
      <w:tcPr>
        <w:shd w:val="clear" w:color="auto" w:fill="E7E7E7" w:themeFill="accent3" w:themeFillTint="66"/>
      </w:tcPr>
    </w:tblStylePr>
    <w:tblStylePr w:type="firstCol">
      <w:rPr>
        <w:color w:val="FFFFFF" w:themeColor="background1"/>
      </w:rPr>
      <w:tblPr/>
      <w:tcPr>
        <w:shd w:val="clear" w:color="auto" w:fill="929292" w:themeFill="accent3" w:themeFillShade="BF"/>
      </w:tcPr>
    </w:tblStylePr>
    <w:tblStylePr w:type="lastCol">
      <w:rPr>
        <w:color w:val="FFFFFF" w:themeColor="background1"/>
      </w:rPr>
      <w:tblPr/>
      <w:tcPr>
        <w:shd w:val="clear" w:color="auto" w:fill="929292" w:themeFill="accent3" w:themeFillShade="BF"/>
      </w:tcPr>
    </w:tblStylePr>
    <w:tblStylePr w:type="band1Vert">
      <w:tblPr/>
      <w:tcPr>
        <w:shd w:val="clear" w:color="auto" w:fill="E1E1E1" w:themeFill="accent3" w:themeFillTint="7F"/>
      </w:tcPr>
    </w:tblStylePr>
    <w:tblStylePr w:type="band1Horz">
      <w:tblPr/>
      <w:tcPr>
        <w:shd w:val="clear" w:color="auto" w:fill="E1E1E1" w:themeFill="accent3" w:themeFillTint="7F"/>
      </w:tcPr>
    </w:tblStylePr>
  </w:style>
  <w:style w:type="table" w:styleId="ColorfulGrid-Accent4">
    <w:name w:val="Colorful Grid Accent 4"/>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BAFFF7" w:themeFill="accent4" w:themeFillTint="33"/>
    </w:tcPr>
    <w:tblStylePr w:type="firstRow">
      <w:rPr>
        <w:b/>
        <w:bCs/>
      </w:rPr>
      <w:tblPr/>
      <w:tcPr>
        <w:shd w:val="clear" w:color="auto" w:fill="76FFEF" w:themeFill="accent4" w:themeFillTint="66"/>
      </w:tcPr>
    </w:tblStylePr>
    <w:tblStylePr w:type="lastRow">
      <w:rPr>
        <w:b/>
        <w:bCs/>
        <w:color w:val="000000" w:themeColor="text1"/>
      </w:rPr>
      <w:tblPr/>
      <w:tcPr>
        <w:shd w:val="clear" w:color="auto" w:fill="76FFEF" w:themeFill="accent4" w:themeFillTint="66"/>
      </w:tcPr>
    </w:tblStylePr>
    <w:tblStylePr w:type="firstCol">
      <w:rPr>
        <w:color w:val="FFFFFF" w:themeColor="background1"/>
      </w:rPr>
      <w:tblPr/>
      <w:tcPr>
        <w:shd w:val="clear" w:color="auto" w:fill="007E70" w:themeFill="accent4" w:themeFillShade="BF"/>
      </w:tcPr>
    </w:tblStylePr>
    <w:tblStylePr w:type="lastCol">
      <w:rPr>
        <w:color w:val="FFFFFF" w:themeColor="background1"/>
      </w:rPr>
      <w:tblPr/>
      <w:tcPr>
        <w:shd w:val="clear" w:color="auto" w:fill="007E70" w:themeFill="accent4" w:themeFillShade="BF"/>
      </w:tc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ColorfulGrid-Accent5">
    <w:name w:val="Colorful Grid Accent 5"/>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9FAC8" w:themeFill="accent5" w:themeFillTint="33"/>
    </w:tcPr>
    <w:tblStylePr w:type="firstRow">
      <w:rPr>
        <w:b/>
        <w:bCs/>
      </w:rPr>
      <w:tblPr/>
      <w:tcPr>
        <w:shd w:val="clear" w:color="auto" w:fill="D3F592" w:themeFill="accent5" w:themeFillTint="66"/>
      </w:tcPr>
    </w:tblStylePr>
    <w:tblStylePr w:type="lastRow">
      <w:rPr>
        <w:b/>
        <w:bCs/>
        <w:color w:val="000000" w:themeColor="text1"/>
      </w:rPr>
      <w:tblPr/>
      <w:tcPr>
        <w:shd w:val="clear" w:color="auto" w:fill="D3F592" w:themeFill="accent5" w:themeFillTint="66"/>
      </w:tcPr>
    </w:tblStylePr>
    <w:tblStylePr w:type="firstCol">
      <w:rPr>
        <w:color w:val="FFFFFF" w:themeColor="background1"/>
      </w:rPr>
      <w:tblPr/>
      <w:tcPr>
        <w:shd w:val="clear" w:color="auto" w:fill="66940C" w:themeFill="accent5" w:themeFillShade="BF"/>
      </w:tcPr>
    </w:tblStylePr>
    <w:tblStylePr w:type="lastCol">
      <w:rPr>
        <w:color w:val="FFFFFF" w:themeColor="background1"/>
      </w:rPr>
      <w:tblPr/>
      <w:tcPr>
        <w:shd w:val="clear" w:color="auto" w:fill="66940C" w:themeFill="accent5" w:themeFillShade="BF"/>
      </w:tcPr>
    </w:tblStylePr>
    <w:tblStylePr w:type="band1Vert">
      <w:tblPr/>
      <w:tcPr>
        <w:shd w:val="clear" w:color="auto" w:fill="C9F377" w:themeFill="accent5" w:themeFillTint="7F"/>
      </w:tcPr>
    </w:tblStylePr>
    <w:tblStylePr w:type="band1Horz">
      <w:tblPr/>
      <w:tcPr>
        <w:shd w:val="clear" w:color="auto" w:fill="C9F377" w:themeFill="accent5" w:themeFillTint="7F"/>
      </w:tcPr>
    </w:tblStylePr>
  </w:style>
  <w:style w:type="table" w:styleId="ColorfulGrid-Accent6">
    <w:name w:val="Colorful Grid Accent 6"/>
    <w:basedOn w:val="TableNormal"/>
    <w:uiPriority w:val="73"/>
    <w:rsid w:val="001A2E8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1E6795" w:themeFill="accent2" w:themeFillShade="CC"/>
      </w:tcPr>
    </w:tblStylePr>
    <w:tblStylePr w:type="lastRow">
      <w:rPr>
        <w:b/>
        <w:bCs/>
        <w:color w:val="1E6795"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DAF6FF" w:themeFill="accent1" w:themeFillTint="19"/>
    </w:tcPr>
    <w:tblStylePr w:type="firstRow">
      <w:rPr>
        <w:b/>
        <w:bCs/>
        <w:color w:val="FFFFFF" w:themeColor="background1"/>
      </w:rPr>
      <w:tblPr/>
      <w:tcPr>
        <w:tcBorders>
          <w:bottom w:val="single" w:color="FFFFFF" w:themeColor="background1" w:sz="12" w:space="0"/>
        </w:tcBorders>
        <w:shd w:val="clear" w:color="auto" w:fill="1E6795" w:themeFill="accent2" w:themeFillShade="CC"/>
      </w:tcPr>
    </w:tblStylePr>
    <w:tblStylePr w:type="lastRow">
      <w:rPr>
        <w:b/>
        <w:bCs/>
        <w:color w:val="1E6795"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2E9FF" w:themeFill="accent1" w:themeFillTint="3F"/>
      </w:tcPr>
    </w:tblStylePr>
    <w:tblStylePr w:type="band1Horz">
      <w:tblPr/>
      <w:tcPr>
        <w:shd w:val="clear" w:color="auto" w:fill="B4EEFF" w:themeFill="accent1" w:themeFillTint="33"/>
      </w:tcPr>
    </w:tblStylePr>
  </w:style>
  <w:style w:type="table" w:styleId="ColorfulList-Accent2">
    <w:name w:val="Colorful List Accent 2"/>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E7F3FA" w:themeFill="accent2" w:themeFillTint="19"/>
    </w:tcPr>
    <w:tblStylePr w:type="firstRow">
      <w:rPr>
        <w:b/>
        <w:bCs/>
        <w:color w:val="FFFFFF" w:themeColor="background1"/>
      </w:rPr>
      <w:tblPr/>
      <w:tcPr>
        <w:tcBorders>
          <w:bottom w:val="single" w:color="FFFFFF" w:themeColor="background1" w:sz="12" w:space="0"/>
        </w:tcBorders>
        <w:shd w:val="clear" w:color="auto" w:fill="1E6795" w:themeFill="accent2" w:themeFillShade="CC"/>
      </w:tcPr>
    </w:tblStylePr>
    <w:tblStylePr w:type="lastRow">
      <w:rPr>
        <w:b/>
        <w:bCs/>
        <w:color w:val="1E6795"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E1F3" w:themeFill="accent2" w:themeFillTint="3F"/>
      </w:tcPr>
    </w:tblStylePr>
    <w:tblStylePr w:type="band1Horz">
      <w:tblPr/>
      <w:tcPr>
        <w:shd w:val="clear" w:color="auto" w:fill="CFE6F5" w:themeFill="accent2" w:themeFillTint="33"/>
      </w:tcPr>
    </w:tblStylePr>
  </w:style>
  <w:style w:type="table" w:styleId="ColorfulList-Accent3">
    <w:name w:val="Colorful List Accent 3"/>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F9F9F9" w:themeFill="accent3" w:themeFillTint="19"/>
    </w:tcPr>
    <w:tblStylePr w:type="firstRow">
      <w:rPr>
        <w:b/>
        <w:bCs/>
        <w:color w:val="FFFFFF" w:themeColor="background1"/>
      </w:rPr>
      <w:tblPr/>
      <w:tcPr>
        <w:tcBorders>
          <w:bottom w:val="single" w:color="FFFFFF" w:themeColor="background1" w:sz="12" w:space="0"/>
        </w:tcBorders>
        <w:shd w:val="clear" w:color="auto" w:fill="008778" w:themeFill="accent4" w:themeFillShade="CC"/>
      </w:tcPr>
    </w:tblStylePr>
    <w:tblStylePr w:type="lastRow">
      <w:rPr>
        <w:b/>
        <w:bCs/>
        <w:color w:val="008778"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0F0" w:themeFill="accent3" w:themeFillTint="3F"/>
      </w:tcPr>
    </w:tblStylePr>
    <w:tblStylePr w:type="band1Horz">
      <w:tblPr/>
      <w:tcPr>
        <w:shd w:val="clear" w:color="auto" w:fill="F3F3F3" w:themeFill="accent3" w:themeFillTint="33"/>
      </w:tcPr>
    </w:tblStylePr>
  </w:style>
  <w:style w:type="table" w:styleId="ColorfulList-Accent4">
    <w:name w:val="Colorful List Accent 4"/>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DDFFFB" w:themeFill="accent4" w:themeFillTint="19"/>
    </w:tcPr>
    <w:tblStylePr w:type="firstRow">
      <w:rPr>
        <w:b/>
        <w:bCs/>
        <w:color w:val="FFFFFF" w:themeColor="background1"/>
      </w:rPr>
      <w:tblPr/>
      <w:tcPr>
        <w:tcBorders>
          <w:bottom w:val="single" w:color="FFFFFF" w:themeColor="background1" w:sz="12" w:space="0"/>
        </w:tcBorders>
        <w:shd w:val="clear" w:color="auto" w:fill="9C9C9C" w:themeFill="accent3" w:themeFillShade="CC"/>
      </w:tcPr>
    </w:tblStylePr>
    <w:tblStylePr w:type="lastRow">
      <w:rPr>
        <w:b/>
        <w:bCs/>
        <w:color w:val="9C9C9C"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AFFF5" w:themeFill="accent4" w:themeFillTint="3F"/>
      </w:tcPr>
    </w:tblStylePr>
    <w:tblStylePr w:type="band1Horz">
      <w:tblPr/>
      <w:tcPr>
        <w:shd w:val="clear" w:color="auto" w:fill="BAFFF7" w:themeFill="accent4" w:themeFillTint="33"/>
      </w:tcPr>
    </w:tblStylePr>
  </w:style>
  <w:style w:type="table" w:styleId="ColorfulList-Accent5">
    <w:name w:val="Colorful List Accent 5"/>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F4FCE4" w:themeFill="accent5" w:themeFillTint="19"/>
    </w:tcPr>
    <w:tblStylePr w:type="firstRow">
      <w:rPr>
        <w:b/>
        <w:bCs/>
        <w:color w:val="FFFFFF" w:themeColor="background1"/>
      </w:rPr>
      <w:tblPr/>
      <w:tcPr>
        <w:tcBorders>
          <w:bottom w:val="single" w:color="FFFFFF" w:themeColor="background1" w:sz="12" w:space="0"/>
        </w:tcBorders>
        <w:shd w:val="clear" w:color="auto" w:fill="6E387B" w:themeFill="accent6" w:themeFillShade="CC"/>
      </w:tcPr>
    </w:tblStylePr>
    <w:tblStylePr w:type="lastRow">
      <w:rPr>
        <w:b/>
        <w:bCs/>
        <w:color w:val="6E387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F9BC" w:themeFill="accent5" w:themeFillTint="3F"/>
      </w:tcPr>
    </w:tblStylePr>
    <w:tblStylePr w:type="band1Horz">
      <w:tblPr/>
      <w:tcPr>
        <w:shd w:val="clear" w:color="auto" w:fill="E9FAC8" w:themeFill="accent5" w:themeFillTint="33"/>
      </w:tcPr>
    </w:tblStylePr>
  </w:style>
  <w:style w:type="table" w:styleId="ColorfulList-Accent6">
    <w:name w:val="Colorful List Accent 6"/>
    <w:basedOn w:val="TableNormal"/>
    <w:uiPriority w:val="72"/>
    <w:rsid w:val="001A2E8F"/>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color="FFFFFF" w:themeColor="background1" w:sz="12" w:space="0"/>
        </w:tcBorders>
        <w:shd w:val="clear" w:color="auto" w:fill="6D9F0D" w:themeFill="accent5" w:themeFillShade="CC"/>
      </w:tcPr>
    </w:tblStylePr>
    <w:tblStylePr w:type="lastRow">
      <w:rPr>
        <w:b/>
        <w:bCs/>
        <w:color w:val="6D9F0D"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1A2E8F"/>
    <w:pPr>
      <w:spacing w:after="0" w:line="240" w:lineRule="auto"/>
    </w:pPr>
    <w:rPr>
      <w:color w:val="000000" w:themeColor="text1"/>
    </w:rPr>
    <w:tblPr>
      <w:tblStyleRowBandSize w:val="1"/>
      <w:tblStyleColBandSize w:val="1"/>
      <w:tblBorders>
        <w:top w:val="single" w:color="2682BB"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2682BB"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1A2E8F"/>
    <w:pPr>
      <w:spacing w:after="0" w:line="240" w:lineRule="auto"/>
    </w:pPr>
    <w:rPr>
      <w:color w:val="000000" w:themeColor="text1"/>
    </w:rPr>
    <w:tblPr>
      <w:tblStyleRowBandSize w:val="1"/>
      <w:tblStyleColBandSize w:val="1"/>
      <w:tblBorders>
        <w:top w:val="single" w:color="2682BB" w:themeColor="accent2" w:sz="24" w:space="0"/>
        <w:left w:val="single" w:color="006A89" w:themeColor="accent1" w:sz="4" w:space="0"/>
        <w:bottom w:val="single" w:color="006A89" w:themeColor="accent1" w:sz="4" w:space="0"/>
        <w:right w:val="single" w:color="006A89" w:themeColor="accent1" w:sz="4" w:space="0"/>
        <w:insideH w:val="single" w:color="FFFFFF" w:themeColor="background1" w:sz="4" w:space="0"/>
        <w:insideV w:val="single" w:color="FFFFFF" w:themeColor="background1" w:sz="4" w:space="0"/>
      </w:tblBorders>
    </w:tblPr>
    <w:tcPr>
      <w:shd w:val="clear" w:color="auto" w:fill="DAF6FF" w:themeFill="accent1" w:themeFillTint="19"/>
    </w:tcPr>
    <w:tblStylePr w:type="firstRow">
      <w:rPr>
        <w:b/>
        <w:bCs/>
      </w:rPr>
      <w:tblPr/>
      <w:tcPr>
        <w:tcBorders>
          <w:top w:val="nil"/>
          <w:left w:val="nil"/>
          <w:bottom w:val="single" w:color="2682BB"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3F52" w:themeFill="accent1" w:themeFillShade="99"/>
      </w:tcPr>
    </w:tblStylePr>
    <w:tblStylePr w:type="firstCol">
      <w:rPr>
        <w:color w:val="FFFFFF" w:themeColor="background1"/>
      </w:rPr>
      <w:tblPr/>
      <w:tcPr>
        <w:tcBorders>
          <w:top w:val="nil"/>
          <w:left w:val="nil"/>
          <w:bottom w:val="nil"/>
          <w:right w:val="nil"/>
          <w:insideH w:val="single" w:color="003F52" w:themeColor="accent1" w:themeShade="99" w:sz="4" w:space="0"/>
          <w:insideV w:val="nil"/>
        </w:tcBorders>
        <w:shd w:val="clear" w:color="auto" w:fill="003F5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3F52" w:themeFill="accent1" w:themeFillShade="99"/>
      </w:tcPr>
    </w:tblStylePr>
    <w:tblStylePr w:type="band1Vert">
      <w:tblPr/>
      <w:tcPr>
        <w:shd w:val="clear" w:color="auto" w:fill="69DDFF" w:themeFill="accent1" w:themeFillTint="66"/>
      </w:tcPr>
    </w:tblStylePr>
    <w:tblStylePr w:type="band1Horz">
      <w:tblPr/>
      <w:tcPr>
        <w:shd w:val="clear" w:color="auto" w:fill="45D4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1A2E8F"/>
    <w:pPr>
      <w:spacing w:after="0" w:line="240" w:lineRule="auto"/>
    </w:pPr>
    <w:rPr>
      <w:color w:val="000000" w:themeColor="text1"/>
    </w:rPr>
    <w:tblPr>
      <w:tblStyleRowBandSize w:val="1"/>
      <w:tblStyleColBandSize w:val="1"/>
      <w:tblBorders>
        <w:top w:val="single" w:color="2682BB" w:themeColor="accent2" w:sz="24" w:space="0"/>
        <w:left w:val="single" w:color="2682BB" w:themeColor="accent2" w:sz="4" w:space="0"/>
        <w:bottom w:val="single" w:color="2682BB" w:themeColor="accent2" w:sz="4" w:space="0"/>
        <w:right w:val="single" w:color="2682BB" w:themeColor="accent2" w:sz="4" w:space="0"/>
        <w:insideH w:val="single" w:color="FFFFFF" w:themeColor="background1" w:sz="4" w:space="0"/>
        <w:insideV w:val="single" w:color="FFFFFF" w:themeColor="background1" w:sz="4" w:space="0"/>
      </w:tblBorders>
    </w:tblPr>
    <w:tcPr>
      <w:shd w:val="clear" w:color="auto" w:fill="E7F3FA" w:themeFill="accent2" w:themeFillTint="19"/>
    </w:tcPr>
    <w:tblStylePr w:type="firstRow">
      <w:rPr>
        <w:b/>
        <w:bCs/>
      </w:rPr>
      <w:tblPr/>
      <w:tcPr>
        <w:tcBorders>
          <w:top w:val="nil"/>
          <w:left w:val="nil"/>
          <w:bottom w:val="single" w:color="2682BB"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64D70" w:themeFill="accent2" w:themeFillShade="99"/>
      </w:tcPr>
    </w:tblStylePr>
    <w:tblStylePr w:type="firstCol">
      <w:rPr>
        <w:color w:val="FFFFFF" w:themeColor="background1"/>
      </w:rPr>
      <w:tblPr/>
      <w:tcPr>
        <w:tcBorders>
          <w:top w:val="nil"/>
          <w:left w:val="nil"/>
          <w:bottom w:val="nil"/>
          <w:right w:val="nil"/>
          <w:insideH w:val="single" w:color="164D70" w:themeColor="accent2" w:themeShade="99" w:sz="4" w:space="0"/>
          <w:insideV w:val="nil"/>
        </w:tcBorders>
        <w:shd w:val="clear" w:color="auto" w:fill="164D7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4D70" w:themeFill="accent2" w:themeFillShade="99"/>
      </w:tcPr>
    </w:tblStylePr>
    <w:tblStylePr w:type="band1Vert">
      <w:tblPr/>
      <w:tcPr>
        <w:shd w:val="clear" w:color="auto" w:fill="A0CEEB" w:themeFill="accent2" w:themeFillTint="66"/>
      </w:tcPr>
    </w:tblStylePr>
    <w:tblStylePr w:type="band1Horz">
      <w:tblPr/>
      <w:tcPr>
        <w:shd w:val="clear" w:color="auto" w:fill="88C2E7"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1A2E8F"/>
    <w:pPr>
      <w:spacing w:after="0" w:line="240" w:lineRule="auto"/>
    </w:pPr>
    <w:rPr>
      <w:color w:val="000000" w:themeColor="text1"/>
    </w:rPr>
    <w:tblPr>
      <w:tblStyleRowBandSize w:val="1"/>
      <w:tblStyleColBandSize w:val="1"/>
      <w:tblBorders>
        <w:top w:val="single" w:color="00A997" w:themeColor="accent4" w:sz="24" w:space="0"/>
        <w:left w:val="single" w:color="C3C3C3" w:themeColor="accent3" w:sz="4" w:space="0"/>
        <w:bottom w:val="single" w:color="C3C3C3" w:themeColor="accent3" w:sz="4" w:space="0"/>
        <w:right w:val="single" w:color="C3C3C3" w:themeColor="accent3" w:sz="4" w:space="0"/>
        <w:insideH w:val="single" w:color="FFFFFF" w:themeColor="background1" w:sz="4" w:space="0"/>
        <w:insideV w:val="single" w:color="FFFFFF" w:themeColor="background1" w:sz="4" w:space="0"/>
      </w:tblBorders>
    </w:tblPr>
    <w:tcPr>
      <w:shd w:val="clear" w:color="auto" w:fill="F9F9F9" w:themeFill="accent3" w:themeFillTint="19"/>
    </w:tcPr>
    <w:tblStylePr w:type="firstRow">
      <w:rPr>
        <w:b/>
        <w:bCs/>
      </w:rPr>
      <w:tblPr/>
      <w:tcPr>
        <w:tcBorders>
          <w:top w:val="nil"/>
          <w:left w:val="nil"/>
          <w:bottom w:val="single" w:color="00A997"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57575" w:themeFill="accent3" w:themeFillShade="99"/>
      </w:tcPr>
    </w:tblStylePr>
    <w:tblStylePr w:type="firstCol">
      <w:rPr>
        <w:color w:val="FFFFFF" w:themeColor="background1"/>
      </w:rPr>
      <w:tblPr/>
      <w:tcPr>
        <w:tcBorders>
          <w:top w:val="nil"/>
          <w:left w:val="nil"/>
          <w:bottom w:val="nil"/>
          <w:right w:val="nil"/>
          <w:insideH w:val="single" w:color="757575" w:themeColor="accent3" w:themeShade="99" w:sz="4" w:space="0"/>
          <w:insideV w:val="nil"/>
        </w:tcBorders>
        <w:shd w:val="clear" w:color="auto" w:fill="75757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7575" w:themeFill="accent3" w:themeFillShade="99"/>
      </w:tcPr>
    </w:tblStylePr>
    <w:tblStylePr w:type="band1Vert">
      <w:tblPr/>
      <w:tcPr>
        <w:shd w:val="clear" w:color="auto" w:fill="E7E7E7" w:themeFill="accent3" w:themeFillTint="66"/>
      </w:tcPr>
    </w:tblStylePr>
    <w:tblStylePr w:type="band1Horz">
      <w:tblPr/>
      <w:tcPr>
        <w:shd w:val="clear" w:color="auto" w:fill="E1E1E1" w:themeFill="accent3" w:themeFillTint="7F"/>
      </w:tcPr>
    </w:tblStylePr>
  </w:style>
  <w:style w:type="table" w:styleId="ColorfulShading-Accent4">
    <w:name w:val="Colorful Shading Accent 4"/>
    <w:basedOn w:val="TableNormal"/>
    <w:uiPriority w:val="71"/>
    <w:semiHidden/>
    <w:unhideWhenUsed/>
    <w:rsid w:val="001A2E8F"/>
    <w:pPr>
      <w:spacing w:after="0" w:line="240" w:lineRule="auto"/>
    </w:pPr>
    <w:rPr>
      <w:color w:val="000000" w:themeColor="text1"/>
    </w:rPr>
    <w:tblPr>
      <w:tblStyleRowBandSize w:val="1"/>
      <w:tblStyleColBandSize w:val="1"/>
      <w:tblBorders>
        <w:top w:val="single" w:color="C3C3C3" w:themeColor="accent3" w:sz="24" w:space="0"/>
        <w:left w:val="single" w:color="00A997" w:themeColor="accent4" w:sz="4" w:space="0"/>
        <w:bottom w:val="single" w:color="00A997" w:themeColor="accent4" w:sz="4" w:space="0"/>
        <w:right w:val="single" w:color="00A997" w:themeColor="accent4" w:sz="4" w:space="0"/>
        <w:insideH w:val="single" w:color="FFFFFF" w:themeColor="background1" w:sz="4" w:space="0"/>
        <w:insideV w:val="single" w:color="FFFFFF" w:themeColor="background1" w:sz="4" w:space="0"/>
      </w:tblBorders>
    </w:tblPr>
    <w:tcPr>
      <w:shd w:val="clear" w:color="auto" w:fill="DDFFFB" w:themeFill="accent4" w:themeFillTint="19"/>
    </w:tcPr>
    <w:tblStylePr w:type="firstRow">
      <w:rPr>
        <w:b/>
        <w:bCs/>
      </w:rPr>
      <w:tblPr/>
      <w:tcPr>
        <w:tcBorders>
          <w:top w:val="nil"/>
          <w:left w:val="nil"/>
          <w:bottom w:val="single" w:color="C3C3C3"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655A" w:themeFill="accent4" w:themeFillShade="99"/>
      </w:tcPr>
    </w:tblStylePr>
    <w:tblStylePr w:type="firstCol">
      <w:rPr>
        <w:color w:val="FFFFFF" w:themeColor="background1"/>
      </w:rPr>
      <w:tblPr/>
      <w:tcPr>
        <w:tcBorders>
          <w:top w:val="nil"/>
          <w:left w:val="nil"/>
          <w:bottom w:val="nil"/>
          <w:right w:val="nil"/>
          <w:insideH w:val="single" w:color="00655A" w:themeColor="accent4" w:themeShade="99" w:sz="4" w:space="0"/>
          <w:insideV w:val="nil"/>
        </w:tcBorders>
        <w:shd w:val="clear" w:color="auto" w:fill="0065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55A" w:themeFill="accent4" w:themeFillShade="99"/>
      </w:tcPr>
    </w:tblStylePr>
    <w:tblStylePr w:type="band1Vert">
      <w:tblPr/>
      <w:tcPr>
        <w:shd w:val="clear" w:color="auto" w:fill="76FFEF" w:themeFill="accent4" w:themeFillTint="66"/>
      </w:tcPr>
    </w:tblStylePr>
    <w:tblStylePr w:type="band1Horz">
      <w:tblPr/>
      <w:tcPr>
        <w:shd w:val="clear" w:color="auto" w:fill="55FFE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1A2E8F"/>
    <w:pPr>
      <w:spacing w:after="0" w:line="240" w:lineRule="auto"/>
    </w:pPr>
    <w:rPr>
      <w:color w:val="000000" w:themeColor="text1"/>
    </w:rPr>
    <w:tblPr>
      <w:tblStyleRowBandSize w:val="1"/>
      <w:tblStyleColBandSize w:val="1"/>
      <w:tblBorders>
        <w:top w:val="single" w:color="8A479B" w:themeColor="accent6" w:sz="24" w:space="0"/>
        <w:left w:val="single" w:color="89C711" w:themeColor="accent5" w:sz="4" w:space="0"/>
        <w:bottom w:val="single" w:color="89C711" w:themeColor="accent5" w:sz="4" w:space="0"/>
        <w:right w:val="single" w:color="89C711" w:themeColor="accent5" w:sz="4" w:space="0"/>
        <w:insideH w:val="single" w:color="FFFFFF" w:themeColor="background1" w:sz="4" w:space="0"/>
        <w:insideV w:val="single" w:color="FFFFFF" w:themeColor="background1" w:sz="4" w:space="0"/>
      </w:tblBorders>
    </w:tblPr>
    <w:tcPr>
      <w:shd w:val="clear" w:color="auto" w:fill="F4FCE4" w:themeFill="accent5" w:themeFillTint="19"/>
    </w:tcPr>
    <w:tblStylePr w:type="firstRow">
      <w:rPr>
        <w:b/>
        <w:bCs/>
      </w:rPr>
      <w:tblPr/>
      <w:tcPr>
        <w:tcBorders>
          <w:top w:val="nil"/>
          <w:left w:val="nil"/>
          <w:bottom w:val="single" w:color="8A479B"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1770A" w:themeFill="accent5" w:themeFillShade="99"/>
      </w:tcPr>
    </w:tblStylePr>
    <w:tblStylePr w:type="firstCol">
      <w:rPr>
        <w:color w:val="FFFFFF" w:themeColor="background1"/>
      </w:rPr>
      <w:tblPr/>
      <w:tcPr>
        <w:tcBorders>
          <w:top w:val="nil"/>
          <w:left w:val="nil"/>
          <w:bottom w:val="nil"/>
          <w:right w:val="nil"/>
          <w:insideH w:val="single" w:color="51770A" w:themeColor="accent5" w:themeShade="99" w:sz="4" w:space="0"/>
          <w:insideV w:val="nil"/>
        </w:tcBorders>
        <w:shd w:val="clear" w:color="auto" w:fill="51770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1770A" w:themeFill="accent5" w:themeFillShade="99"/>
      </w:tcPr>
    </w:tblStylePr>
    <w:tblStylePr w:type="band1Vert">
      <w:tblPr/>
      <w:tcPr>
        <w:shd w:val="clear" w:color="auto" w:fill="D3F592" w:themeFill="accent5" w:themeFillTint="66"/>
      </w:tcPr>
    </w:tblStylePr>
    <w:tblStylePr w:type="band1Horz">
      <w:tblPr/>
      <w:tcPr>
        <w:shd w:val="clear" w:color="auto" w:fill="C9F37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1A2E8F"/>
    <w:pPr>
      <w:spacing w:after="0" w:line="240" w:lineRule="auto"/>
    </w:pPr>
    <w:rPr>
      <w:color w:val="000000" w:themeColor="text1"/>
    </w:rPr>
    <w:tblPr>
      <w:tblStyleRowBandSize w:val="1"/>
      <w:tblStyleColBandSize w:val="1"/>
      <w:tblBorders>
        <w:top w:val="single" w:color="89C711" w:themeColor="accent5" w:sz="24" w:space="0"/>
        <w:left w:val="single" w:color="8A479B" w:themeColor="accent6" w:sz="4" w:space="0"/>
        <w:bottom w:val="single" w:color="8A479B" w:themeColor="accent6" w:sz="4" w:space="0"/>
        <w:right w:val="single" w:color="8A479B" w:themeColor="accent6" w:sz="4" w:space="0"/>
        <w:insideH w:val="single" w:color="FFFFFF" w:themeColor="background1" w:sz="4" w:space="0"/>
        <w:insideV w:val="single" w:color="FFFFFF" w:themeColor="background1" w:sz="4" w:space="0"/>
      </w:tblBorders>
    </w:tblPr>
    <w:tcPr>
      <w:shd w:val="clear" w:color="auto" w:fill="F4EBF6" w:themeFill="accent6" w:themeFillTint="19"/>
    </w:tcPr>
    <w:tblStylePr w:type="firstRow">
      <w:rPr>
        <w:b/>
        <w:bCs/>
      </w:rPr>
      <w:tblPr/>
      <w:tcPr>
        <w:tcBorders>
          <w:top w:val="nil"/>
          <w:left w:val="nil"/>
          <w:bottom w:val="single" w:color="89C711"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color="522A5C" w:themeColor="accent6" w:themeShade="99" w:sz="4" w:space="0"/>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6A89"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3444"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004F6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004F66" w:themeFill="accent1" w:themeFillShade="BF"/>
      </w:tcPr>
    </w:tblStylePr>
    <w:tblStylePr w:type="band1Vert">
      <w:tblPr/>
      <w:tcPr>
        <w:tcBorders>
          <w:top w:val="nil"/>
          <w:left w:val="nil"/>
          <w:bottom w:val="nil"/>
          <w:right w:val="nil"/>
          <w:insideH w:val="nil"/>
          <w:insideV w:val="nil"/>
        </w:tcBorders>
        <w:shd w:val="clear" w:color="auto" w:fill="004F66" w:themeFill="accent1" w:themeFillShade="BF"/>
      </w:tcPr>
    </w:tblStylePr>
    <w:tblStylePr w:type="band1Horz">
      <w:tblPr/>
      <w:tcPr>
        <w:tcBorders>
          <w:top w:val="nil"/>
          <w:left w:val="nil"/>
          <w:bottom w:val="nil"/>
          <w:right w:val="nil"/>
          <w:insideH w:val="nil"/>
          <w:insideV w:val="nil"/>
        </w:tcBorders>
        <w:shd w:val="clear" w:color="auto" w:fill="004F66" w:themeFill="accent1" w:themeFillShade="BF"/>
      </w:tcPr>
    </w:tblStylePr>
  </w:style>
  <w:style w:type="table" w:styleId="DarkList-Accent2">
    <w:name w:val="Dark List Accent 2"/>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2682BB"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3405D"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1C618B"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1C618B" w:themeFill="accent2" w:themeFillShade="BF"/>
      </w:tcPr>
    </w:tblStylePr>
    <w:tblStylePr w:type="band1Vert">
      <w:tblPr/>
      <w:tcPr>
        <w:tcBorders>
          <w:top w:val="nil"/>
          <w:left w:val="nil"/>
          <w:bottom w:val="nil"/>
          <w:right w:val="nil"/>
          <w:insideH w:val="nil"/>
          <w:insideV w:val="nil"/>
        </w:tcBorders>
        <w:shd w:val="clear" w:color="auto" w:fill="1C618B" w:themeFill="accent2" w:themeFillShade="BF"/>
      </w:tcPr>
    </w:tblStylePr>
    <w:tblStylePr w:type="band1Horz">
      <w:tblPr/>
      <w:tcPr>
        <w:tcBorders>
          <w:top w:val="nil"/>
          <w:left w:val="nil"/>
          <w:bottom w:val="nil"/>
          <w:right w:val="nil"/>
          <w:insideH w:val="nil"/>
          <w:insideV w:val="nil"/>
        </w:tcBorders>
        <w:shd w:val="clear" w:color="auto" w:fill="1C618B" w:themeFill="accent2" w:themeFillShade="BF"/>
      </w:tcPr>
    </w:tblStylePr>
  </w:style>
  <w:style w:type="table" w:styleId="DarkList-Accent3">
    <w:name w:val="Dark List Accent 3"/>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C3C3C3"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16161"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929292"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929292" w:themeFill="accent3" w:themeFillShade="BF"/>
      </w:tcPr>
    </w:tblStylePr>
    <w:tblStylePr w:type="band1Vert">
      <w:tblPr/>
      <w:tcPr>
        <w:tcBorders>
          <w:top w:val="nil"/>
          <w:left w:val="nil"/>
          <w:bottom w:val="nil"/>
          <w:right w:val="nil"/>
          <w:insideH w:val="nil"/>
          <w:insideV w:val="nil"/>
        </w:tcBorders>
        <w:shd w:val="clear" w:color="auto" w:fill="929292" w:themeFill="accent3" w:themeFillShade="BF"/>
      </w:tcPr>
    </w:tblStylePr>
    <w:tblStylePr w:type="band1Horz">
      <w:tblPr/>
      <w:tcPr>
        <w:tcBorders>
          <w:top w:val="nil"/>
          <w:left w:val="nil"/>
          <w:bottom w:val="nil"/>
          <w:right w:val="nil"/>
          <w:insideH w:val="nil"/>
          <w:insideV w:val="nil"/>
        </w:tcBorders>
        <w:shd w:val="clear" w:color="auto" w:fill="929292" w:themeFill="accent3" w:themeFillShade="BF"/>
      </w:tcPr>
    </w:tblStylePr>
  </w:style>
  <w:style w:type="table" w:styleId="DarkList-Accent4">
    <w:name w:val="Dark List Accent 4"/>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A997"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544A"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007E70"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007E70" w:themeFill="accent4" w:themeFillShade="BF"/>
      </w:tcPr>
    </w:tblStylePr>
    <w:tblStylePr w:type="band1Vert">
      <w:tblPr/>
      <w:tcPr>
        <w:tcBorders>
          <w:top w:val="nil"/>
          <w:left w:val="nil"/>
          <w:bottom w:val="nil"/>
          <w:right w:val="nil"/>
          <w:insideH w:val="nil"/>
          <w:insideV w:val="nil"/>
        </w:tcBorders>
        <w:shd w:val="clear" w:color="auto" w:fill="007E70" w:themeFill="accent4" w:themeFillShade="BF"/>
      </w:tcPr>
    </w:tblStylePr>
    <w:tblStylePr w:type="band1Horz">
      <w:tblPr/>
      <w:tcPr>
        <w:tcBorders>
          <w:top w:val="nil"/>
          <w:left w:val="nil"/>
          <w:bottom w:val="nil"/>
          <w:right w:val="nil"/>
          <w:insideH w:val="nil"/>
          <w:insideV w:val="nil"/>
        </w:tcBorders>
        <w:shd w:val="clear" w:color="auto" w:fill="007E70" w:themeFill="accent4" w:themeFillShade="BF"/>
      </w:tcPr>
    </w:tblStylePr>
  </w:style>
  <w:style w:type="table" w:styleId="DarkList-Accent5">
    <w:name w:val="Dark List Accent 5"/>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89C711"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46208"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66940C"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66940C" w:themeFill="accent5" w:themeFillShade="BF"/>
      </w:tcPr>
    </w:tblStylePr>
    <w:tblStylePr w:type="band1Vert">
      <w:tblPr/>
      <w:tcPr>
        <w:tcBorders>
          <w:top w:val="nil"/>
          <w:left w:val="nil"/>
          <w:bottom w:val="nil"/>
          <w:right w:val="nil"/>
          <w:insideH w:val="nil"/>
          <w:insideV w:val="nil"/>
        </w:tcBorders>
        <w:shd w:val="clear" w:color="auto" w:fill="66940C" w:themeFill="accent5" w:themeFillShade="BF"/>
      </w:tcPr>
    </w:tblStylePr>
    <w:tblStylePr w:type="band1Horz">
      <w:tblPr/>
      <w:tcPr>
        <w:tcBorders>
          <w:top w:val="nil"/>
          <w:left w:val="nil"/>
          <w:bottom w:val="nil"/>
          <w:right w:val="nil"/>
          <w:insideH w:val="nil"/>
          <w:insideV w:val="nil"/>
        </w:tcBorders>
        <w:shd w:val="clear" w:color="auto" w:fill="66940C" w:themeFill="accent5" w:themeFillShade="BF"/>
      </w:tcPr>
    </w:tblStylePr>
  </w:style>
  <w:style w:type="table" w:styleId="DarkList-Accent6">
    <w:name w:val="Dark List Accent 6"/>
    <w:basedOn w:val="TableNormal"/>
    <w:uiPriority w:val="70"/>
    <w:rsid w:val="001A2E8F"/>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673573"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1A2E8F"/>
  </w:style>
  <w:style w:type="character" w:styleId="DateChar" w:customStyle="1">
    <w:name w:val="Date Char"/>
    <w:basedOn w:val="DefaultParagraphFont"/>
    <w:link w:val="Date"/>
    <w:uiPriority w:val="99"/>
    <w:semiHidden/>
    <w:rsid w:val="001A2E8F"/>
  </w:style>
  <w:style w:type="paragraph" w:styleId="DocumentMap">
    <w:name w:val="Document Map"/>
    <w:basedOn w:val="Normal"/>
    <w:link w:val="DocumentMapChar"/>
    <w:uiPriority w:val="99"/>
    <w:semiHidden/>
    <w:unhideWhenUsed/>
    <w:rsid w:val="001A2E8F"/>
    <w:pPr>
      <w:spacing w:after="0" w:line="240" w:lineRule="auto"/>
    </w:pPr>
    <w:rPr>
      <w:rFonts w:ascii="Segoe UI" w:hAnsi="Segoe UI" w:cs="Segoe UI"/>
      <w:szCs w:val="16"/>
    </w:rPr>
  </w:style>
  <w:style w:type="character" w:styleId="DocumentMapChar" w:customStyle="1">
    <w:name w:val="Document Map Char"/>
    <w:basedOn w:val="DefaultParagraphFont"/>
    <w:link w:val="DocumentMap"/>
    <w:uiPriority w:val="99"/>
    <w:semiHidden/>
    <w:rsid w:val="001A2E8F"/>
    <w:rPr>
      <w:rFonts w:ascii="Segoe UI" w:hAnsi="Segoe UI" w:cs="Segoe UI"/>
      <w:szCs w:val="16"/>
    </w:rPr>
  </w:style>
  <w:style w:type="paragraph" w:styleId="E-mailSignature">
    <w:name w:val="E-mail Signature"/>
    <w:basedOn w:val="Normal"/>
    <w:link w:val="E-mailSignatureChar"/>
    <w:uiPriority w:val="99"/>
    <w:semiHidden/>
    <w:unhideWhenUsed/>
    <w:rsid w:val="001A2E8F"/>
    <w:pPr>
      <w:spacing w:after="0" w:line="240" w:lineRule="auto"/>
    </w:pPr>
  </w:style>
  <w:style w:type="character" w:styleId="E-mailSignatureChar" w:customStyle="1">
    <w:name w:val="E-mail Signature Char"/>
    <w:basedOn w:val="DefaultParagraphFont"/>
    <w:link w:val="E-mailSignature"/>
    <w:uiPriority w:val="99"/>
    <w:semiHidden/>
    <w:rsid w:val="001A2E8F"/>
  </w:style>
  <w:style w:type="character" w:styleId="Emphasis">
    <w:name w:val="Emphasis"/>
    <w:basedOn w:val="DefaultParagraphFont"/>
    <w:uiPriority w:val="20"/>
    <w:semiHidden/>
    <w:unhideWhenUsed/>
    <w:qFormat/>
    <w:rsid w:val="001A2E8F"/>
    <w:rPr>
      <w:i/>
      <w:iCs/>
    </w:rPr>
  </w:style>
  <w:style w:type="character" w:styleId="EndnoteReference">
    <w:name w:val="endnote reference"/>
    <w:basedOn w:val="DefaultParagraphFont"/>
    <w:uiPriority w:val="99"/>
    <w:semiHidden/>
    <w:unhideWhenUsed/>
    <w:rsid w:val="001A2E8F"/>
    <w:rPr>
      <w:vertAlign w:val="superscript"/>
    </w:rPr>
  </w:style>
  <w:style w:type="paragraph" w:styleId="EndnoteText">
    <w:name w:val="endnote text"/>
    <w:basedOn w:val="Normal"/>
    <w:link w:val="EndnoteTextChar"/>
    <w:uiPriority w:val="99"/>
    <w:semiHidden/>
    <w:unhideWhenUsed/>
    <w:rsid w:val="001A2E8F"/>
    <w:pPr>
      <w:spacing w:after="0" w:line="240" w:lineRule="auto"/>
    </w:pPr>
    <w:rPr>
      <w:szCs w:val="20"/>
    </w:rPr>
  </w:style>
  <w:style w:type="character" w:styleId="EndnoteTextChar" w:customStyle="1">
    <w:name w:val="Endnote Text Char"/>
    <w:basedOn w:val="DefaultParagraphFont"/>
    <w:link w:val="EndnoteText"/>
    <w:uiPriority w:val="99"/>
    <w:semiHidden/>
    <w:rsid w:val="001A2E8F"/>
    <w:rPr>
      <w:szCs w:val="20"/>
    </w:rPr>
  </w:style>
  <w:style w:type="paragraph" w:styleId="EnvelopeAddress">
    <w:name w:val="envelope address"/>
    <w:basedOn w:val="Normal"/>
    <w:uiPriority w:val="99"/>
    <w:semiHidden/>
    <w:unhideWhenUsed/>
    <w:rsid w:val="001A2E8F"/>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1A2E8F"/>
    <w:pPr>
      <w:spacing w:after="0" w:line="240" w:lineRule="auto"/>
    </w:pPr>
    <w:rPr>
      <w:rFonts w:asciiTheme="majorHAnsi" w:hAnsiTheme="majorHAnsi" w:eastAsiaTheme="majorEastAsia" w:cstheme="majorBidi"/>
      <w:szCs w:val="20"/>
    </w:rPr>
  </w:style>
  <w:style w:type="character" w:styleId="FollowedHyperlink">
    <w:name w:val="FollowedHyperlink"/>
    <w:basedOn w:val="DefaultParagraphFont"/>
    <w:uiPriority w:val="99"/>
    <w:semiHidden/>
    <w:unhideWhenUsed/>
    <w:rsid w:val="001A2E8F"/>
    <w:rPr>
      <w:color w:val="8A479B" w:themeColor="followedHyperlink"/>
      <w:u w:val="single"/>
    </w:rPr>
  </w:style>
  <w:style w:type="character" w:styleId="FootnoteReference">
    <w:name w:val="footnote reference"/>
    <w:basedOn w:val="DefaultParagraphFont"/>
    <w:uiPriority w:val="99"/>
    <w:semiHidden/>
    <w:unhideWhenUsed/>
    <w:rsid w:val="001A2E8F"/>
    <w:rPr>
      <w:vertAlign w:val="superscript"/>
    </w:rPr>
  </w:style>
  <w:style w:type="paragraph" w:styleId="FootnoteText">
    <w:name w:val="footnote text"/>
    <w:basedOn w:val="Normal"/>
    <w:link w:val="FootnoteTextChar"/>
    <w:uiPriority w:val="99"/>
    <w:semiHidden/>
    <w:unhideWhenUsed/>
    <w:rsid w:val="001A2E8F"/>
    <w:pPr>
      <w:spacing w:after="0" w:line="240" w:lineRule="auto"/>
    </w:pPr>
    <w:rPr>
      <w:szCs w:val="20"/>
    </w:rPr>
  </w:style>
  <w:style w:type="character" w:styleId="FootnoteTextChar" w:customStyle="1">
    <w:name w:val="Footnote Text Char"/>
    <w:basedOn w:val="DefaultParagraphFont"/>
    <w:link w:val="FootnoteText"/>
    <w:uiPriority w:val="99"/>
    <w:semiHidden/>
    <w:rsid w:val="001A2E8F"/>
    <w:rPr>
      <w:szCs w:val="20"/>
    </w:rPr>
  </w:style>
  <w:style w:type="table" w:styleId="GridTable1Light">
    <w:name w:val="Grid Table 1 Light"/>
    <w:basedOn w:val="TableNormal"/>
    <w:uiPriority w:val="46"/>
    <w:rsid w:val="001A2E8F"/>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A2E8F"/>
    <w:pPr>
      <w:spacing w:after="0" w:line="240" w:lineRule="auto"/>
    </w:pPr>
    <w:tblPr>
      <w:tblStyleRowBandSize w:val="1"/>
      <w:tblStyleColBandSize w:val="1"/>
      <w:tblBorders>
        <w:top w:val="single" w:color="69DDFF" w:themeColor="accent1" w:themeTint="66" w:sz="4" w:space="0"/>
        <w:left w:val="single" w:color="69DDFF" w:themeColor="accent1" w:themeTint="66" w:sz="4" w:space="0"/>
        <w:bottom w:val="single" w:color="69DDFF" w:themeColor="accent1" w:themeTint="66" w:sz="4" w:space="0"/>
        <w:right w:val="single" w:color="69DDFF" w:themeColor="accent1" w:themeTint="66" w:sz="4" w:space="0"/>
        <w:insideH w:val="single" w:color="69DDFF" w:themeColor="accent1" w:themeTint="66" w:sz="4" w:space="0"/>
        <w:insideV w:val="single" w:color="69DDFF" w:themeColor="accent1" w:themeTint="66" w:sz="4" w:space="0"/>
      </w:tblBorders>
    </w:tblPr>
    <w:tblStylePr w:type="firstRow">
      <w:rPr>
        <w:b/>
        <w:bCs/>
      </w:rPr>
      <w:tblPr/>
      <w:tcPr>
        <w:tcBorders>
          <w:bottom w:val="single" w:color="1FCCFF" w:themeColor="accent1" w:themeTint="99" w:sz="12" w:space="0"/>
        </w:tcBorders>
      </w:tcPr>
    </w:tblStylePr>
    <w:tblStylePr w:type="lastRow">
      <w:rPr>
        <w:b/>
        <w:bCs/>
      </w:rPr>
      <w:tblPr/>
      <w:tcPr>
        <w:tcBorders>
          <w:top w:val="double" w:color="1FCCFF"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A2E8F"/>
    <w:pPr>
      <w:spacing w:after="0" w:line="240" w:lineRule="auto"/>
    </w:pPr>
    <w:tblPr>
      <w:tblStyleRowBandSize w:val="1"/>
      <w:tblStyleColBandSize w:val="1"/>
      <w:tblBorders>
        <w:top w:val="single" w:color="A0CEEB" w:themeColor="accent2" w:themeTint="66" w:sz="4" w:space="0"/>
        <w:left w:val="single" w:color="A0CEEB" w:themeColor="accent2" w:themeTint="66" w:sz="4" w:space="0"/>
        <w:bottom w:val="single" w:color="A0CEEB" w:themeColor="accent2" w:themeTint="66" w:sz="4" w:space="0"/>
        <w:right w:val="single" w:color="A0CEEB" w:themeColor="accent2" w:themeTint="66" w:sz="4" w:space="0"/>
        <w:insideH w:val="single" w:color="A0CEEB" w:themeColor="accent2" w:themeTint="66" w:sz="4" w:space="0"/>
        <w:insideV w:val="single" w:color="A0CEEB" w:themeColor="accent2" w:themeTint="66" w:sz="4" w:space="0"/>
      </w:tblBorders>
    </w:tblPr>
    <w:tblStylePr w:type="firstRow">
      <w:rPr>
        <w:b/>
        <w:bCs/>
      </w:rPr>
      <w:tblPr/>
      <w:tcPr>
        <w:tcBorders>
          <w:bottom w:val="single" w:color="70B6E2" w:themeColor="accent2" w:themeTint="99" w:sz="12" w:space="0"/>
        </w:tcBorders>
      </w:tcPr>
    </w:tblStylePr>
    <w:tblStylePr w:type="lastRow">
      <w:rPr>
        <w:b/>
        <w:bCs/>
      </w:rPr>
      <w:tblPr/>
      <w:tcPr>
        <w:tcBorders>
          <w:top w:val="double" w:color="70B6E2"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A2E8F"/>
    <w:pPr>
      <w:spacing w:after="0" w:line="240" w:lineRule="auto"/>
    </w:pPr>
    <w:tblPr>
      <w:tblStyleRowBandSize w:val="1"/>
      <w:tblStyleColBandSize w:val="1"/>
      <w:tblBorders>
        <w:top w:val="single" w:color="E7E7E7" w:themeColor="accent3" w:themeTint="66" w:sz="4" w:space="0"/>
        <w:left w:val="single" w:color="E7E7E7" w:themeColor="accent3" w:themeTint="66" w:sz="4" w:space="0"/>
        <w:bottom w:val="single" w:color="E7E7E7" w:themeColor="accent3" w:themeTint="66" w:sz="4" w:space="0"/>
        <w:right w:val="single" w:color="E7E7E7" w:themeColor="accent3" w:themeTint="66" w:sz="4" w:space="0"/>
        <w:insideH w:val="single" w:color="E7E7E7" w:themeColor="accent3" w:themeTint="66" w:sz="4" w:space="0"/>
        <w:insideV w:val="single" w:color="E7E7E7" w:themeColor="accent3" w:themeTint="66" w:sz="4" w:space="0"/>
      </w:tblBorders>
    </w:tblPr>
    <w:tblStylePr w:type="firstRow">
      <w:rPr>
        <w:b/>
        <w:bCs/>
      </w:rPr>
      <w:tblPr/>
      <w:tcPr>
        <w:tcBorders>
          <w:bottom w:val="single" w:color="DBDBDB" w:themeColor="accent3" w:themeTint="99" w:sz="12" w:space="0"/>
        </w:tcBorders>
      </w:tcPr>
    </w:tblStylePr>
    <w:tblStylePr w:type="lastRow">
      <w:rPr>
        <w:b/>
        <w:bCs/>
      </w:rPr>
      <w:tblPr/>
      <w:tcPr>
        <w:tcBorders>
          <w:top w:val="double" w:color="DBDBDB"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A2E8F"/>
    <w:pPr>
      <w:spacing w:after="0" w:line="240" w:lineRule="auto"/>
    </w:pPr>
    <w:tblPr>
      <w:tblStyleRowBandSize w:val="1"/>
      <w:tblStyleColBandSize w:val="1"/>
      <w:tblBorders>
        <w:top w:val="single" w:color="76FFEF" w:themeColor="accent4" w:themeTint="66" w:sz="4" w:space="0"/>
        <w:left w:val="single" w:color="76FFEF" w:themeColor="accent4" w:themeTint="66" w:sz="4" w:space="0"/>
        <w:bottom w:val="single" w:color="76FFEF" w:themeColor="accent4" w:themeTint="66" w:sz="4" w:space="0"/>
        <w:right w:val="single" w:color="76FFEF" w:themeColor="accent4" w:themeTint="66" w:sz="4" w:space="0"/>
        <w:insideH w:val="single" w:color="76FFEF" w:themeColor="accent4" w:themeTint="66" w:sz="4" w:space="0"/>
        <w:insideV w:val="single" w:color="76FFEF" w:themeColor="accent4" w:themeTint="66" w:sz="4" w:space="0"/>
      </w:tblBorders>
    </w:tblPr>
    <w:tblStylePr w:type="firstRow">
      <w:rPr>
        <w:b/>
        <w:bCs/>
      </w:rPr>
      <w:tblPr/>
      <w:tcPr>
        <w:tcBorders>
          <w:bottom w:val="single" w:color="32FFE8" w:themeColor="accent4" w:themeTint="99" w:sz="12" w:space="0"/>
        </w:tcBorders>
      </w:tcPr>
    </w:tblStylePr>
    <w:tblStylePr w:type="lastRow">
      <w:rPr>
        <w:b/>
        <w:bCs/>
      </w:rPr>
      <w:tblPr/>
      <w:tcPr>
        <w:tcBorders>
          <w:top w:val="double" w:color="32FFE8"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A2E8F"/>
    <w:pPr>
      <w:spacing w:after="0" w:line="240" w:lineRule="auto"/>
    </w:pPr>
    <w:tblPr>
      <w:tblStyleRowBandSize w:val="1"/>
      <w:tblStyleColBandSize w:val="1"/>
      <w:tblBorders>
        <w:top w:val="single" w:color="D3F592" w:themeColor="accent5" w:themeTint="66" w:sz="4" w:space="0"/>
        <w:left w:val="single" w:color="D3F592" w:themeColor="accent5" w:themeTint="66" w:sz="4" w:space="0"/>
        <w:bottom w:val="single" w:color="D3F592" w:themeColor="accent5" w:themeTint="66" w:sz="4" w:space="0"/>
        <w:right w:val="single" w:color="D3F592" w:themeColor="accent5" w:themeTint="66" w:sz="4" w:space="0"/>
        <w:insideH w:val="single" w:color="D3F592" w:themeColor="accent5" w:themeTint="66" w:sz="4" w:space="0"/>
        <w:insideV w:val="single" w:color="D3F592" w:themeColor="accent5" w:themeTint="66" w:sz="4" w:space="0"/>
      </w:tblBorders>
    </w:tblPr>
    <w:tblStylePr w:type="firstRow">
      <w:rPr>
        <w:b/>
        <w:bCs/>
      </w:rPr>
      <w:tblPr/>
      <w:tcPr>
        <w:tcBorders>
          <w:bottom w:val="single" w:color="BEF15C" w:themeColor="accent5" w:themeTint="99" w:sz="12" w:space="0"/>
        </w:tcBorders>
      </w:tcPr>
    </w:tblStylePr>
    <w:tblStylePr w:type="lastRow">
      <w:rPr>
        <w:b/>
        <w:bCs/>
      </w:rPr>
      <w:tblPr/>
      <w:tcPr>
        <w:tcBorders>
          <w:top w:val="double" w:color="BEF15C"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A2E8F"/>
    <w:pPr>
      <w:spacing w:after="0" w:line="240" w:lineRule="auto"/>
    </w:pPr>
    <w:tblPr>
      <w:tblStyleRowBandSize w:val="1"/>
      <w:tblStyleColBandSize w:val="1"/>
      <w:tblBorders>
        <w:top w:val="single" w:color="D2B1DB" w:themeColor="accent6" w:themeTint="66" w:sz="4" w:space="0"/>
        <w:left w:val="single" w:color="D2B1DB" w:themeColor="accent6" w:themeTint="66" w:sz="4" w:space="0"/>
        <w:bottom w:val="single" w:color="D2B1DB" w:themeColor="accent6" w:themeTint="66" w:sz="4" w:space="0"/>
        <w:right w:val="single" w:color="D2B1DB" w:themeColor="accent6" w:themeTint="66" w:sz="4" w:space="0"/>
        <w:insideH w:val="single" w:color="D2B1DB" w:themeColor="accent6" w:themeTint="66" w:sz="4" w:space="0"/>
        <w:insideV w:val="single" w:color="D2B1DB" w:themeColor="accent6" w:themeTint="66" w:sz="4" w:space="0"/>
      </w:tblBorders>
    </w:tblPr>
    <w:tblStylePr w:type="firstRow">
      <w:rPr>
        <w:b/>
        <w:bCs/>
      </w:rPr>
      <w:tblPr/>
      <w:tcPr>
        <w:tcBorders>
          <w:bottom w:val="single" w:color="BC89C9" w:themeColor="accent6" w:themeTint="99" w:sz="12" w:space="0"/>
        </w:tcBorders>
      </w:tcPr>
    </w:tblStylePr>
    <w:tblStylePr w:type="lastRow">
      <w:rPr>
        <w:b/>
        <w:bCs/>
      </w:rPr>
      <w:tblPr/>
      <w:tcPr>
        <w:tcBorders>
          <w:top w:val="double" w:color="BC89C9"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1A2E8F"/>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A2E8F"/>
    <w:pPr>
      <w:spacing w:after="0" w:line="240" w:lineRule="auto"/>
    </w:pPr>
    <w:tblPr>
      <w:tblStyleRowBandSize w:val="1"/>
      <w:tblStyleColBandSize w:val="1"/>
      <w:tblBorders>
        <w:top w:val="single" w:color="1FCCFF" w:themeColor="accent1" w:themeTint="99" w:sz="2" w:space="0"/>
        <w:bottom w:val="single" w:color="1FCCFF" w:themeColor="accent1" w:themeTint="99" w:sz="2" w:space="0"/>
        <w:insideH w:val="single" w:color="1FCCFF" w:themeColor="accent1" w:themeTint="99" w:sz="2" w:space="0"/>
        <w:insideV w:val="single" w:color="1FCCFF" w:themeColor="accent1" w:themeTint="99" w:sz="2" w:space="0"/>
      </w:tblBorders>
    </w:tblPr>
    <w:tblStylePr w:type="firstRow">
      <w:rPr>
        <w:b/>
        <w:bCs/>
      </w:rPr>
      <w:tblPr/>
      <w:tcPr>
        <w:tcBorders>
          <w:top w:val="nil"/>
          <w:bottom w:val="single" w:color="1FCCFF" w:themeColor="accent1" w:themeTint="99" w:sz="12" w:space="0"/>
          <w:insideH w:val="nil"/>
          <w:insideV w:val="nil"/>
        </w:tcBorders>
        <w:shd w:val="clear" w:color="auto" w:fill="FFFFFF" w:themeFill="background1"/>
      </w:tcPr>
    </w:tblStylePr>
    <w:tblStylePr w:type="lastRow">
      <w:rPr>
        <w:b/>
        <w:bCs/>
      </w:rPr>
      <w:tblPr/>
      <w:tcPr>
        <w:tcBorders>
          <w:top w:val="double" w:color="1FCCFF"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2-Accent2">
    <w:name w:val="Grid Table 2 Accent 2"/>
    <w:basedOn w:val="TableNormal"/>
    <w:uiPriority w:val="47"/>
    <w:rsid w:val="001A2E8F"/>
    <w:pPr>
      <w:spacing w:after="0" w:line="240" w:lineRule="auto"/>
    </w:pPr>
    <w:tblPr>
      <w:tblStyleRowBandSize w:val="1"/>
      <w:tblStyleColBandSize w:val="1"/>
      <w:tblBorders>
        <w:top w:val="single" w:color="70B6E2" w:themeColor="accent2" w:themeTint="99" w:sz="2" w:space="0"/>
        <w:bottom w:val="single" w:color="70B6E2" w:themeColor="accent2" w:themeTint="99" w:sz="2" w:space="0"/>
        <w:insideH w:val="single" w:color="70B6E2" w:themeColor="accent2" w:themeTint="99" w:sz="2" w:space="0"/>
        <w:insideV w:val="single" w:color="70B6E2" w:themeColor="accent2" w:themeTint="99" w:sz="2" w:space="0"/>
      </w:tblBorders>
    </w:tblPr>
    <w:tblStylePr w:type="firstRow">
      <w:rPr>
        <w:b/>
        <w:bCs/>
      </w:rPr>
      <w:tblPr/>
      <w:tcPr>
        <w:tcBorders>
          <w:top w:val="nil"/>
          <w:bottom w:val="single" w:color="70B6E2" w:themeColor="accent2" w:themeTint="99" w:sz="12" w:space="0"/>
          <w:insideH w:val="nil"/>
          <w:insideV w:val="nil"/>
        </w:tcBorders>
        <w:shd w:val="clear" w:color="auto" w:fill="FFFFFF" w:themeFill="background1"/>
      </w:tcPr>
    </w:tblStylePr>
    <w:tblStylePr w:type="lastRow">
      <w:rPr>
        <w:b/>
        <w:bCs/>
      </w:rPr>
      <w:tblPr/>
      <w:tcPr>
        <w:tcBorders>
          <w:top w:val="double" w:color="70B6E2"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2-Accent3">
    <w:name w:val="Grid Table 2 Accent 3"/>
    <w:basedOn w:val="TableNormal"/>
    <w:uiPriority w:val="47"/>
    <w:rsid w:val="001A2E8F"/>
    <w:pPr>
      <w:spacing w:after="0" w:line="240" w:lineRule="auto"/>
    </w:pPr>
    <w:tblPr>
      <w:tblStyleRowBandSize w:val="1"/>
      <w:tblStyleColBandSize w:val="1"/>
      <w:tblBorders>
        <w:top w:val="single" w:color="DBDBDB" w:themeColor="accent3" w:themeTint="99" w:sz="2" w:space="0"/>
        <w:bottom w:val="single" w:color="DBDBDB" w:themeColor="accent3" w:themeTint="99" w:sz="2" w:space="0"/>
        <w:insideH w:val="single" w:color="DBDBDB" w:themeColor="accent3" w:themeTint="99" w:sz="2" w:space="0"/>
        <w:insideV w:val="single" w:color="DBDBDB" w:themeColor="accent3" w:themeTint="99" w:sz="2" w:space="0"/>
      </w:tblBorders>
    </w:tblPr>
    <w:tblStylePr w:type="firstRow">
      <w:rPr>
        <w:b/>
        <w:bCs/>
      </w:rPr>
      <w:tblPr/>
      <w:tcPr>
        <w:tcBorders>
          <w:top w:val="nil"/>
          <w:bottom w:val="single" w:color="DBDBDB" w:themeColor="accent3" w:themeTint="99" w:sz="12" w:space="0"/>
          <w:insideH w:val="nil"/>
          <w:insideV w:val="nil"/>
        </w:tcBorders>
        <w:shd w:val="clear" w:color="auto" w:fill="FFFFFF" w:themeFill="background1"/>
      </w:tcPr>
    </w:tblStylePr>
    <w:tblStylePr w:type="lastRow">
      <w:rPr>
        <w:b/>
        <w:bCs/>
      </w:rPr>
      <w:tblPr/>
      <w:tcPr>
        <w:tcBorders>
          <w:top w:val="double" w:color="DBDBDB"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2-Accent4">
    <w:name w:val="Grid Table 2 Accent 4"/>
    <w:basedOn w:val="TableNormal"/>
    <w:uiPriority w:val="47"/>
    <w:rsid w:val="001A2E8F"/>
    <w:pPr>
      <w:spacing w:after="0" w:line="240" w:lineRule="auto"/>
    </w:pPr>
    <w:tblPr>
      <w:tblStyleRowBandSize w:val="1"/>
      <w:tblStyleColBandSize w:val="1"/>
      <w:tblBorders>
        <w:top w:val="single" w:color="32FFE8" w:themeColor="accent4" w:themeTint="99" w:sz="2" w:space="0"/>
        <w:bottom w:val="single" w:color="32FFE8" w:themeColor="accent4" w:themeTint="99" w:sz="2" w:space="0"/>
        <w:insideH w:val="single" w:color="32FFE8" w:themeColor="accent4" w:themeTint="99" w:sz="2" w:space="0"/>
        <w:insideV w:val="single" w:color="32FFE8" w:themeColor="accent4" w:themeTint="99" w:sz="2" w:space="0"/>
      </w:tblBorders>
    </w:tblPr>
    <w:tblStylePr w:type="firstRow">
      <w:rPr>
        <w:b/>
        <w:bCs/>
      </w:rPr>
      <w:tblPr/>
      <w:tcPr>
        <w:tcBorders>
          <w:top w:val="nil"/>
          <w:bottom w:val="single" w:color="32FFE8" w:themeColor="accent4" w:themeTint="99" w:sz="12" w:space="0"/>
          <w:insideH w:val="nil"/>
          <w:insideV w:val="nil"/>
        </w:tcBorders>
        <w:shd w:val="clear" w:color="auto" w:fill="FFFFFF" w:themeFill="background1"/>
      </w:tcPr>
    </w:tblStylePr>
    <w:tblStylePr w:type="lastRow">
      <w:rPr>
        <w:b/>
        <w:bCs/>
      </w:rPr>
      <w:tblPr/>
      <w:tcPr>
        <w:tcBorders>
          <w:top w:val="double" w:color="32FFE8"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2-Accent5">
    <w:name w:val="Grid Table 2 Accent 5"/>
    <w:basedOn w:val="TableNormal"/>
    <w:uiPriority w:val="47"/>
    <w:rsid w:val="001A2E8F"/>
    <w:pPr>
      <w:spacing w:after="0" w:line="240" w:lineRule="auto"/>
    </w:pPr>
    <w:tblPr>
      <w:tblStyleRowBandSize w:val="1"/>
      <w:tblStyleColBandSize w:val="1"/>
      <w:tblBorders>
        <w:top w:val="single" w:color="BEF15C" w:themeColor="accent5" w:themeTint="99" w:sz="2" w:space="0"/>
        <w:bottom w:val="single" w:color="BEF15C" w:themeColor="accent5" w:themeTint="99" w:sz="2" w:space="0"/>
        <w:insideH w:val="single" w:color="BEF15C" w:themeColor="accent5" w:themeTint="99" w:sz="2" w:space="0"/>
        <w:insideV w:val="single" w:color="BEF15C" w:themeColor="accent5" w:themeTint="99" w:sz="2" w:space="0"/>
      </w:tblBorders>
    </w:tblPr>
    <w:tblStylePr w:type="firstRow">
      <w:rPr>
        <w:b/>
        <w:bCs/>
      </w:rPr>
      <w:tblPr/>
      <w:tcPr>
        <w:tcBorders>
          <w:top w:val="nil"/>
          <w:bottom w:val="single" w:color="BEF15C" w:themeColor="accent5" w:themeTint="99" w:sz="12" w:space="0"/>
          <w:insideH w:val="nil"/>
          <w:insideV w:val="nil"/>
        </w:tcBorders>
        <w:shd w:val="clear" w:color="auto" w:fill="FFFFFF" w:themeFill="background1"/>
      </w:tcPr>
    </w:tblStylePr>
    <w:tblStylePr w:type="lastRow">
      <w:rPr>
        <w:b/>
        <w:bCs/>
      </w:rPr>
      <w:tblPr/>
      <w:tcPr>
        <w:tcBorders>
          <w:top w:val="double" w:color="BEF15C"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2-Accent6">
    <w:name w:val="Grid Table 2 Accent 6"/>
    <w:basedOn w:val="TableNormal"/>
    <w:uiPriority w:val="47"/>
    <w:rsid w:val="001A2E8F"/>
    <w:pPr>
      <w:spacing w:after="0" w:line="240" w:lineRule="auto"/>
    </w:pPr>
    <w:tblPr>
      <w:tblStyleRowBandSize w:val="1"/>
      <w:tblStyleColBandSize w:val="1"/>
      <w:tblBorders>
        <w:top w:val="single" w:color="BC89C9" w:themeColor="accent6" w:themeTint="99" w:sz="2" w:space="0"/>
        <w:bottom w:val="single" w:color="BC89C9" w:themeColor="accent6" w:themeTint="99" w:sz="2" w:space="0"/>
        <w:insideH w:val="single" w:color="BC89C9" w:themeColor="accent6" w:themeTint="99" w:sz="2" w:space="0"/>
        <w:insideV w:val="single" w:color="BC89C9" w:themeColor="accent6" w:themeTint="99" w:sz="2" w:space="0"/>
      </w:tblBorders>
    </w:tblPr>
    <w:tblStylePr w:type="firstRow">
      <w:rPr>
        <w:b/>
        <w:bCs/>
      </w:rPr>
      <w:tblPr/>
      <w:tcPr>
        <w:tcBorders>
          <w:top w:val="nil"/>
          <w:bottom w:val="single" w:color="BC89C9" w:themeColor="accent6" w:themeTint="99" w:sz="12" w:space="0"/>
          <w:insideH w:val="nil"/>
          <w:insideV w:val="nil"/>
        </w:tcBorders>
        <w:shd w:val="clear" w:color="auto" w:fill="FFFFFF" w:themeFill="background1"/>
      </w:tcPr>
    </w:tblStylePr>
    <w:tblStylePr w:type="lastRow">
      <w:rPr>
        <w:b/>
        <w:bCs/>
      </w:rPr>
      <w:tblPr/>
      <w:tcPr>
        <w:tcBorders>
          <w:top w:val="double" w:color="BC89C9"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1A2E8F"/>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1A2E8F"/>
    <w:pPr>
      <w:spacing w:after="0" w:line="240" w:lineRule="auto"/>
    </w:pPr>
    <w:tblPr>
      <w:tblStyleRowBandSize w:val="1"/>
      <w:tblStyleColBandSize w:val="1"/>
      <w:tblBorders>
        <w:top w:val="single" w:color="1FCCFF" w:themeColor="accent1" w:themeTint="99" w:sz="4" w:space="0"/>
        <w:left w:val="single" w:color="1FCCFF" w:themeColor="accent1" w:themeTint="99" w:sz="4" w:space="0"/>
        <w:bottom w:val="single" w:color="1FCCFF" w:themeColor="accent1" w:themeTint="99" w:sz="4" w:space="0"/>
        <w:right w:val="single" w:color="1FCCFF" w:themeColor="accent1" w:themeTint="99" w:sz="4" w:space="0"/>
        <w:insideH w:val="single" w:color="1FCCFF" w:themeColor="accent1" w:themeTint="99" w:sz="4" w:space="0"/>
        <w:insideV w:val="single" w:color="1FCCFF"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bottom w:val="single" w:color="1FCCFF" w:themeColor="accent1" w:themeTint="99" w:sz="4" w:space="0"/>
        </w:tcBorders>
      </w:tcPr>
    </w:tblStylePr>
    <w:tblStylePr w:type="nwCell">
      <w:tblPr/>
      <w:tcPr>
        <w:tcBorders>
          <w:bottom w:val="single" w:color="1FCCFF" w:themeColor="accent1" w:themeTint="99" w:sz="4" w:space="0"/>
        </w:tcBorders>
      </w:tcPr>
    </w:tblStylePr>
    <w:tblStylePr w:type="seCell">
      <w:tblPr/>
      <w:tcPr>
        <w:tcBorders>
          <w:top w:val="single" w:color="1FCCFF" w:themeColor="accent1" w:themeTint="99" w:sz="4" w:space="0"/>
        </w:tcBorders>
      </w:tcPr>
    </w:tblStylePr>
    <w:tblStylePr w:type="swCell">
      <w:tblPr/>
      <w:tcPr>
        <w:tcBorders>
          <w:top w:val="single" w:color="1FCCFF" w:themeColor="accent1" w:themeTint="99" w:sz="4" w:space="0"/>
        </w:tcBorders>
      </w:tcPr>
    </w:tblStylePr>
  </w:style>
  <w:style w:type="table" w:styleId="GridTable3-Accent2">
    <w:name w:val="Grid Table 3 Accent 2"/>
    <w:basedOn w:val="TableNormal"/>
    <w:uiPriority w:val="48"/>
    <w:rsid w:val="001A2E8F"/>
    <w:pPr>
      <w:spacing w:after="0" w:line="240" w:lineRule="auto"/>
    </w:pPr>
    <w:tblPr>
      <w:tblStyleRowBandSize w:val="1"/>
      <w:tblStyleColBandSize w:val="1"/>
      <w:tblBorders>
        <w:top w:val="single" w:color="70B6E2" w:themeColor="accent2" w:themeTint="99" w:sz="4" w:space="0"/>
        <w:left w:val="single" w:color="70B6E2" w:themeColor="accent2" w:themeTint="99" w:sz="4" w:space="0"/>
        <w:bottom w:val="single" w:color="70B6E2" w:themeColor="accent2" w:themeTint="99" w:sz="4" w:space="0"/>
        <w:right w:val="single" w:color="70B6E2" w:themeColor="accent2" w:themeTint="99" w:sz="4" w:space="0"/>
        <w:insideH w:val="single" w:color="70B6E2" w:themeColor="accent2" w:themeTint="99" w:sz="4" w:space="0"/>
        <w:insideV w:val="single" w:color="70B6E2"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bottom w:val="single" w:color="70B6E2" w:themeColor="accent2" w:themeTint="99" w:sz="4" w:space="0"/>
        </w:tcBorders>
      </w:tcPr>
    </w:tblStylePr>
    <w:tblStylePr w:type="nwCell">
      <w:tblPr/>
      <w:tcPr>
        <w:tcBorders>
          <w:bottom w:val="single" w:color="70B6E2" w:themeColor="accent2" w:themeTint="99" w:sz="4" w:space="0"/>
        </w:tcBorders>
      </w:tcPr>
    </w:tblStylePr>
    <w:tblStylePr w:type="seCell">
      <w:tblPr/>
      <w:tcPr>
        <w:tcBorders>
          <w:top w:val="single" w:color="70B6E2" w:themeColor="accent2" w:themeTint="99" w:sz="4" w:space="0"/>
        </w:tcBorders>
      </w:tcPr>
    </w:tblStylePr>
    <w:tblStylePr w:type="swCell">
      <w:tblPr/>
      <w:tcPr>
        <w:tcBorders>
          <w:top w:val="single" w:color="70B6E2" w:themeColor="accent2" w:themeTint="99" w:sz="4" w:space="0"/>
        </w:tcBorders>
      </w:tcPr>
    </w:tblStylePr>
  </w:style>
  <w:style w:type="table" w:styleId="GridTable3-Accent3">
    <w:name w:val="Grid Table 3 Accent 3"/>
    <w:basedOn w:val="TableNormal"/>
    <w:uiPriority w:val="48"/>
    <w:rsid w:val="001A2E8F"/>
    <w:pPr>
      <w:spacing w:after="0" w:line="240" w:lineRule="auto"/>
    </w:pPr>
    <w:tblPr>
      <w:tblStyleRowBandSize w:val="1"/>
      <w:tblStyleColBandSize w:val="1"/>
      <w:tblBorders>
        <w:top w:val="single" w:color="DBDBDB" w:themeColor="accent3" w:themeTint="99" w:sz="4" w:space="0"/>
        <w:left w:val="single" w:color="DBDBDB" w:themeColor="accent3" w:themeTint="99" w:sz="4" w:space="0"/>
        <w:bottom w:val="single" w:color="DBDBDB" w:themeColor="accent3" w:themeTint="99" w:sz="4" w:space="0"/>
        <w:right w:val="single" w:color="DBDBDB" w:themeColor="accent3" w:themeTint="99" w:sz="4" w:space="0"/>
        <w:insideH w:val="single" w:color="DBDBDB" w:themeColor="accent3" w:themeTint="99" w:sz="4" w:space="0"/>
        <w:insideV w:val="single" w:color="DBDBDB"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bottom w:val="single" w:color="DBDBDB" w:themeColor="accent3" w:themeTint="99" w:sz="4" w:space="0"/>
        </w:tcBorders>
      </w:tcPr>
    </w:tblStylePr>
    <w:tblStylePr w:type="nwCell">
      <w:tblPr/>
      <w:tcPr>
        <w:tcBorders>
          <w:bottom w:val="single" w:color="DBDBDB" w:themeColor="accent3" w:themeTint="99" w:sz="4" w:space="0"/>
        </w:tcBorders>
      </w:tcPr>
    </w:tblStylePr>
    <w:tblStylePr w:type="seCell">
      <w:tblPr/>
      <w:tcPr>
        <w:tcBorders>
          <w:top w:val="single" w:color="DBDBDB" w:themeColor="accent3" w:themeTint="99" w:sz="4" w:space="0"/>
        </w:tcBorders>
      </w:tcPr>
    </w:tblStylePr>
    <w:tblStylePr w:type="swCell">
      <w:tblPr/>
      <w:tcPr>
        <w:tcBorders>
          <w:top w:val="single" w:color="DBDBDB" w:themeColor="accent3" w:themeTint="99" w:sz="4" w:space="0"/>
        </w:tcBorders>
      </w:tcPr>
    </w:tblStylePr>
  </w:style>
  <w:style w:type="table" w:styleId="GridTable3-Accent4">
    <w:name w:val="Grid Table 3 Accent 4"/>
    <w:basedOn w:val="TableNormal"/>
    <w:uiPriority w:val="48"/>
    <w:rsid w:val="001A2E8F"/>
    <w:pPr>
      <w:spacing w:after="0" w:line="240" w:lineRule="auto"/>
    </w:p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insideV w:val="single" w:color="32FFE8"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color="32FFE8" w:themeColor="accent4" w:themeTint="99" w:sz="4" w:space="0"/>
        </w:tcBorders>
      </w:tcPr>
    </w:tblStylePr>
    <w:tblStylePr w:type="nwCell">
      <w:tblPr/>
      <w:tcPr>
        <w:tcBorders>
          <w:bottom w:val="single" w:color="32FFE8" w:themeColor="accent4" w:themeTint="99" w:sz="4" w:space="0"/>
        </w:tcBorders>
      </w:tcPr>
    </w:tblStylePr>
    <w:tblStylePr w:type="seCell">
      <w:tblPr/>
      <w:tcPr>
        <w:tcBorders>
          <w:top w:val="single" w:color="32FFE8" w:themeColor="accent4" w:themeTint="99" w:sz="4" w:space="0"/>
        </w:tcBorders>
      </w:tcPr>
    </w:tblStylePr>
    <w:tblStylePr w:type="swCell">
      <w:tblPr/>
      <w:tcPr>
        <w:tcBorders>
          <w:top w:val="single" w:color="32FFE8" w:themeColor="accent4" w:themeTint="99" w:sz="4" w:space="0"/>
        </w:tcBorders>
      </w:tcPr>
    </w:tblStylePr>
  </w:style>
  <w:style w:type="table" w:styleId="GridTable3-Accent5">
    <w:name w:val="Grid Table 3 Accent 5"/>
    <w:basedOn w:val="TableNormal"/>
    <w:uiPriority w:val="48"/>
    <w:rsid w:val="001A2E8F"/>
    <w:pPr>
      <w:spacing w:after="0" w:line="240" w:lineRule="auto"/>
    </w:pPr>
    <w:tblPr>
      <w:tblStyleRowBandSize w:val="1"/>
      <w:tblStyleColBandSize w:val="1"/>
      <w:tblBorders>
        <w:top w:val="single" w:color="BEF15C" w:themeColor="accent5" w:themeTint="99" w:sz="4" w:space="0"/>
        <w:left w:val="single" w:color="BEF15C" w:themeColor="accent5" w:themeTint="99" w:sz="4" w:space="0"/>
        <w:bottom w:val="single" w:color="BEF15C" w:themeColor="accent5" w:themeTint="99" w:sz="4" w:space="0"/>
        <w:right w:val="single" w:color="BEF15C" w:themeColor="accent5" w:themeTint="99" w:sz="4" w:space="0"/>
        <w:insideH w:val="single" w:color="BEF15C" w:themeColor="accent5" w:themeTint="99" w:sz="4" w:space="0"/>
        <w:insideV w:val="single" w:color="BEF15C"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bottom w:val="single" w:color="BEF15C" w:themeColor="accent5" w:themeTint="99" w:sz="4" w:space="0"/>
        </w:tcBorders>
      </w:tcPr>
    </w:tblStylePr>
    <w:tblStylePr w:type="nwCell">
      <w:tblPr/>
      <w:tcPr>
        <w:tcBorders>
          <w:bottom w:val="single" w:color="BEF15C" w:themeColor="accent5" w:themeTint="99" w:sz="4" w:space="0"/>
        </w:tcBorders>
      </w:tcPr>
    </w:tblStylePr>
    <w:tblStylePr w:type="seCell">
      <w:tblPr/>
      <w:tcPr>
        <w:tcBorders>
          <w:top w:val="single" w:color="BEF15C" w:themeColor="accent5" w:themeTint="99" w:sz="4" w:space="0"/>
        </w:tcBorders>
      </w:tcPr>
    </w:tblStylePr>
    <w:tblStylePr w:type="swCell">
      <w:tblPr/>
      <w:tcPr>
        <w:tcBorders>
          <w:top w:val="single" w:color="BEF15C" w:themeColor="accent5" w:themeTint="99" w:sz="4" w:space="0"/>
        </w:tcBorders>
      </w:tcPr>
    </w:tblStylePr>
  </w:style>
  <w:style w:type="table" w:styleId="GridTable3-Accent6">
    <w:name w:val="Grid Table 3 Accent 6"/>
    <w:basedOn w:val="TableNormal"/>
    <w:uiPriority w:val="48"/>
    <w:rsid w:val="001A2E8F"/>
    <w:pPr>
      <w:spacing w:after="0"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color="BC89C9" w:themeColor="accent6" w:themeTint="99" w:sz="4" w:space="0"/>
        </w:tcBorders>
      </w:tcPr>
    </w:tblStylePr>
    <w:tblStylePr w:type="nwCell">
      <w:tblPr/>
      <w:tcPr>
        <w:tcBorders>
          <w:bottom w:val="single" w:color="BC89C9" w:themeColor="accent6" w:themeTint="99" w:sz="4" w:space="0"/>
        </w:tcBorders>
      </w:tcPr>
    </w:tblStylePr>
    <w:tblStylePr w:type="seCell">
      <w:tblPr/>
      <w:tcPr>
        <w:tcBorders>
          <w:top w:val="single" w:color="BC89C9" w:themeColor="accent6" w:themeTint="99" w:sz="4" w:space="0"/>
        </w:tcBorders>
      </w:tcPr>
    </w:tblStylePr>
    <w:tblStylePr w:type="swCell">
      <w:tblPr/>
      <w:tcPr>
        <w:tcBorders>
          <w:top w:val="single" w:color="BC89C9" w:themeColor="accent6" w:themeTint="99" w:sz="4" w:space="0"/>
        </w:tcBorders>
      </w:tcPr>
    </w:tblStylePr>
  </w:style>
  <w:style w:type="table" w:styleId="GridTable4">
    <w:name w:val="Grid Table 4"/>
    <w:basedOn w:val="TableNormal"/>
    <w:uiPriority w:val="49"/>
    <w:rsid w:val="001A2E8F"/>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A2E8F"/>
    <w:pPr>
      <w:spacing w:after="0" w:line="240" w:lineRule="auto"/>
    </w:pPr>
    <w:tblPr>
      <w:tblStyleRowBandSize w:val="1"/>
      <w:tblStyleColBandSize w:val="1"/>
      <w:tblBorders>
        <w:top w:val="single" w:color="1FCCFF" w:themeColor="accent1" w:themeTint="99" w:sz="4" w:space="0"/>
        <w:left w:val="single" w:color="1FCCFF" w:themeColor="accent1" w:themeTint="99" w:sz="4" w:space="0"/>
        <w:bottom w:val="single" w:color="1FCCFF" w:themeColor="accent1" w:themeTint="99" w:sz="4" w:space="0"/>
        <w:right w:val="single" w:color="1FCCFF" w:themeColor="accent1" w:themeTint="99" w:sz="4" w:space="0"/>
        <w:insideH w:val="single" w:color="1FCCFF" w:themeColor="accent1" w:themeTint="99" w:sz="4" w:space="0"/>
        <w:insideV w:val="single" w:color="1FCCFF" w:themeColor="accent1" w:themeTint="99" w:sz="4" w:space="0"/>
      </w:tblBorders>
    </w:tblPr>
    <w:tblStylePr w:type="firstRow">
      <w:rPr>
        <w:b/>
        <w:bCs/>
        <w:color w:val="FFFFFF" w:themeColor="background1"/>
      </w:rPr>
      <w:tblPr/>
      <w:tcPr>
        <w:tcBorders>
          <w:top w:val="single" w:color="006A89" w:themeColor="accent1" w:sz="4" w:space="0"/>
          <w:left w:val="single" w:color="006A89" w:themeColor="accent1" w:sz="4" w:space="0"/>
          <w:bottom w:val="single" w:color="006A89" w:themeColor="accent1" w:sz="4" w:space="0"/>
          <w:right w:val="single" w:color="006A89" w:themeColor="accent1" w:sz="4" w:space="0"/>
          <w:insideH w:val="nil"/>
          <w:insideV w:val="nil"/>
        </w:tcBorders>
        <w:shd w:val="clear" w:color="auto" w:fill="006A89" w:themeFill="accent1"/>
      </w:tcPr>
    </w:tblStylePr>
    <w:tblStylePr w:type="lastRow">
      <w:rPr>
        <w:b/>
        <w:bCs/>
      </w:rPr>
      <w:tblPr/>
      <w:tcPr>
        <w:tcBorders>
          <w:top w:val="double" w:color="006A89" w:themeColor="accent1" w:sz="4" w:space="0"/>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4-Accent2">
    <w:name w:val="Grid Table 4 Accent 2"/>
    <w:basedOn w:val="TableNormal"/>
    <w:uiPriority w:val="49"/>
    <w:rsid w:val="001A2E8F"/>
    <w:pPr>
      <w:spacing w:after="0" w:line="240" w:lineRule="auto"/>
    </w:pPr>
    <w:tblPr>
      <w:tblStyleRowBandSize w:val="1"/>
      <w:tblStyleColBandSize w:val="1"/>
      <w:tblBorders>
        <w:top w:val="single" w:color="70B6E2" w:themeColor="accent2" w:themeTint="99" w:sz="4" w:space="0"/>
        <w:left w:val="single" w:color="70B6E2" w:themeColor="accent2" w:themeTint="99" w:sz="4" w:space="0"/>
        <w:bottom w:val="single" w:color="70B6E2" w:themeColor="accent2" w:themeTint="99" w:sz="4" w:space="0"/>
        <w:right w:val="single" w:color="70B6E2" w:themeColor="accent2" w:themeTint="99" w:sz="4" w:space="0"/>
        <w:insideH w:val="single" w:color="70B6E2" w:themeColor="accent2" w:themeTint="99" w:sz="4" w:space="0"/>
        <w:insideV w:val="single" w:color="70B6E2" w:themeColor="accent2" w:themeTint="99" w:sz="4" w:space="0"/>
      </w:tblBorders>
    </w:tblPr>
    <w:tblStylePr w:type="firstRow">
      <w:rPr>
        <w:b/>
        <w:bCs/>
        <w:color w:val="FFFFFF" w:themeColor="background1"/>
      </w:rPr>
      <w:tblPr/>
      <w:tcPr>
        <w:tcBorders>
          <w:top w:val="single" w:color="2682BB" w:themeColor="accent2" w:sz="4" w:space="0"/>
          <w:left w:val="single" w:color="2682BB" w:themeColor="accent2" w:sz="4" w:space="0"/>
          <w:bottom w:val="single" w:color="2682BB" w:themeColor="accent2" w:sz="4" w:space="0"/>
          <w:right w:val="single" w:color="2682BB" w:themeColor="accent2" w:sz="4" w:space="0"/>
          <w:insideH w:val="nil"/>
          <w:insideV w:val="nil"/>
        </w:tcBorders>
        <w:shd w:val="clear" w:color="auto" w:fill="2682BB" w:themeFill="accent2"/>
      </w:tcPr>
    </w:tblStylePr>
    <w:tblStylePr w:type="lastRow">
      <w:rPr>
        <w:b/>
        <w:bCs/>
      </w:rPr>
      <w:tblPr/>
      <w:tcPr>
        <w:tcBorders>
          <w:top w:val="double" w:color="2682BB" w:themeColor="accent2" w:sz="4" w:space="0"/>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4-Accent3">
    <w:name w:val="Grid Table 4 Accent 3"/>
    <w:basedOn w:val="TableNormal"/>
    <w:uiPriority w:val="49"/>
    <w:rsid w:val="001A2E8F"/>
    <w:pPr>
      <w:spacing w:after="0" w:line="240" w:lineRule="auto"/>
    </w:pPr>
    <w:tblPr>
      <w:tblStyleRowBandSize w:val="1"/>
      <w:tblStyleColBandSize w:val="1"/>
      <w:tblBorders>
        <w:top w:val="single" w:color="DBDBDB" w:themeColor="accent3" w:themeTint="99" w:sz="4" w:space="0"/>
        <w:left w:val="single" w:color="DBDBDB" w:themeColor="accent3" w:themeTint="99" w:sz="4" w:space="0"/>
        <w:bottom w:val="single" w:color="DBDBDB" w:themeColor="accent3" w:themeTint="99" w:sz="4" w:space="0"/>
        <w:right w:val="single" w:color="DBDBDB" w:themeColor="accent3" w:themeTint="99" w:sz="4" w:space="0"/>
        <w:insideH w:val="single" w:color="DBDBDB" w:themeColor="accent3" w:themeTint="99" w:sz="4" w:space="0"/>
        <w:insideV w:val="single" w:color="DBDBDB" w:themeColor="accent3" w:themeTint="99" w:sz="4" w:space="0"/>
      </w:tblBorders>
    </w:tblPr>
    <w:tblStylePr w:type="firstRow">
      <w:rPr>
        <w:b/>
        <w:bCs/>
        <w:color w:val="FFFFFF" w:themeColor="background1"/>
      </w:rPr>
      <w:tblPr/>
      <w:tcPr>
        <w:tcBorders>
          <w:top w:val="single" w:color="C3C3C3" w:themeColor="accent3" w:sz="4" w:space="0"/>
          <w:left w:val="single" w:color="C3C3C3" w:themeColor="accent3" w:sz="4" w:space="0"/>
          <w:bottom w:val="single" w:color="C3C3C3" w:themeColor="accent3" w:sz="4" w:space="0"/>
          <w:right w:val="single" w:color="C3C3C3" w:themeColor="accent3" w:sz="4" w:space="0"/>
          <w:insideH w:val="nil"/>
          <w:insideV w:val="nil"/>
        </w:tcBorders>
        <w:shd w:val="clear" w:color="auto" w:fill="C3C3C3" w:themeFill="accent3"/>
      </w:tcPr>
    </w:tblStylePr>
    <w:tblStylePr w:type="lastRow">
      <w:rPr>
        <w:b/>
        <w:bCs/>
      </w:rPr>
      <w:tblPr/>
      <w:tcPr>
        <w:tcBorders>
          <w:top w:val="double" w:color="C3C3C3" w:themeColor="accent3" w:sz="4" w:space="0"/>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4-Accent4">
    <w:name w:val="Grid Table 4 Accent 4"/>
    <w:basedOn w:val="TableNormal"/>
    <w:uiPriority w:val="49"/>
    <w:rsid w:val="001A2E8F"/>
    <w:pPr>
      <w:spacing w:after="0" w:line="240" w:lineRule="auto"/>
    </w:p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insideV w:val="single" w:color="32FFE8" w:themeColor="accent4" w:themeTint="99" w:sz="4" w:space="0"/>
      </w:tblBorders>
    </w:tblPr>
    <w:tblStylePr w:type="firstRow">
      <w:rPr>
        <w:b/>
        <w:bCs/>
        <w:color w:val="FFFFFF" w:themeColor="background1"/>
      </w:rPr>
      <w:tblPr/>
      <w:tcPr>
        <w:tcBorders>
          <w:top w:val="single" w:color="00A997" w:themeColor="accent4" w:sz="4" w:space="0"/>
          <w:left w:val="single" w:color="00A997" w:themeColor="accent4" w:sz="4" w:space="0"/>
          <w:bottom w:val="single" w:color="00A997" w:themeColor="accent4" w:sz="4" w:space="0"/>
          <w:right w:val="single" w:color="00A997" w:themeColor="accent4" w:sz="4" w:space="0"/>
          <w:insideH w:val="nil"/>
          <w:insideV w:val="nil"/>
        </w:tcBorders>
        <w:shd w:val="clear" w:color="auto" w:fill="00A997" w:themeFill="accent4"/>
      </w:tcPr>
    </w:tblStylePr>
    <w:tblStylePr w:type="lastRow">
      <w:rPr>
        <w:b/>
        <w:bCs/>
      </w:rPr>
      <w:tblPr/>
      <w:tcPr>
        <w:tcBorders>
          <w:top w:val="double" w:color="00A997" w:themeColor="accent4"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4-Accent5">
    <w:name w:val="Grid Table 4 Accent 5"/>
    <w:basedOn w:val="TableNormal"/>
    <w:uiPriority w:val="49"/>
    <w:rsid w:val="001A2E8F"/>
    <w:pPr>
      <w:spacing w:after="0" w:line="240" w:lineRule="auto"/>
    </w:pPr>
    <w:tblPr>
      <w:tblStyleRowBandSize w:val="1"/>
      <w:tblStyleColBandSize w:val="1"/>
      <w:tblBorders>
        <w:top w:val="single" w:color="BEF15C" w:themeColor="accent5" w:themeTint="99" w:sz="4" w:space="0"/>
        <w:left w:val="single" w:color="BEF15C" w:themeColor="accent5" w:themeTint="99" w:sz="4" w:space="0"/>
        <w:bottom w:val="single" w:color="BEF15C" w:themeColor="accent5" w:themeTint="99" w:sz="4" w:space="0"/>
        <w:right w:val="single" w:color="BEF15C" w:themeColor="accent5" w:themeTint="99" w:sz="4" w:space="0"/>
        <w:insideH w:val="single" w:color="BEF15C" w:themeColor="accent5" w:themeTint="99" w:sz="4" w:space="0"/>
        <w:insideV w:val="single" w:color="BEF15C" w:themeColor="accent5" w:themeTint="99" w:sz="4" w:space="0"/>
      </w:tblBorders>
    </w:tblPr>
    <w:tblStylePr w:type="firstRow">
      <w:rPr>
        <w:b/>
        <w:bCs/>
        <w:color w:val="FFFFFF" w:themeColor="background1"/>
      </w:rPr>
      <w:tblPr/>
      <w:tcPr>
        <w:tcBorders>
          <w:top w:val="single" w:color="89C711" w:themeColor="accent5" w:sz="4" w:space="0"/>
          <w:left w:val="single" w:color="89C711" w:themeColor="accent5" w:sz="4" w:space="0"/>
          <w:bottom w:val="single" w:color="89C711" w:themeColor="accent5" w:sz="4" w:space="0"/>
          <w:right w:val="single" w:color="89C711" w:themeColor="accent5" w:sz="4" w:space="0"/>
          <w:insideH w:val="nil"/>
          <w:insideV w:val="nil"/>
        </w:tcBorders>
        <w:shd w:val="clear" w:color="auto" w:fill="89C711" w:themeFill="accent5"/>
      </w:tcPr>
    </w:tblStylePr>
    <w:tblStylePr w:type="lastRow">
      <w:rPr>
        <w:b/>
        <w:bCs/>
      </w:rPr>
      <w:tblPr/>
      <w:tcPr>
        <w:tcBorders>
          <w:top w:val="double" w:color="89C711" w:themeColor="accent5" w:sz="4" w:space="0"/>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4-Accent6">
    <w:name w:val="Grid Table 4 Accent 6"/>
    <w:basedOn w:val="TableNormal"/>
    <w:uiPriority w:val="49"/>
    <w:rsid w:val="001A2E8F"/>
    <w:pPr>
      <w:spacing w:after="0"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color w:val="FFFFFF" w:themeColor="background1"/>
      </w:rPr>
      <w:tblPr/>
      <w:tcPr>
        <w:tcBorders>
          <w:top w:val="single" w:color="8A479B" w:themeColor="accent6" w:sz="4" w:space="0"/>
          <w:left w:val="single" w:color="8A479B" w:themeColor="accent6" w:sz="4" w:space="0"/>
          <w:bottom w:val="single" w:color="8A479B" w:themeColor="accent6" w:sz="4" w:space="0"/>
          <w:right w:val="single" w:color="8A479B" w:themeColor="accent6" w:sz="4" w:space="0"/>
          <w:insideH w:val="nil"/>
          <w:insideV w:val="nil"/>
        </w:tcBorders>
        <w:shd w:val="clear" w:color="auto" w:fill="8A479B" w:themeFill="accent6"/>
      </w:tcPr>
    </w:tblStylePr>
    <w:tblStylePr w:type="lastRow">
      <w:rPr>
        <w:b/>
        <w:bCs/>
      </w:rPr>
      <w:tblPr/>
      <w:tcPr>
        <w:tcBorders>
          <w:top w:val="double" w:color="8A479B" w:themeColor="accent6"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1A2E8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A2E8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4EEFF"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6A89"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6A89"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6A89"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6A89" w:themeFill="accent1"/>
      </w:tcPr>
    </w:tblStylePr>
    <w:tblStylePr w:type="band1Vert">
      <w:tblPr/>
      <w:tcPr>
        <w:shd w:val="clear" w:color="auto" w:fill="69DDFF" w:themeFill="accent1" w:themeFillTint="66"/>
      </w:tcPr>
    </w:tblStylePr>
    <w:tblStylePr w:type="band1Horz">
      <w:tblPr/>
      <w:tcPr>
        <w:shd w:val="clear" w:color="auto" w:fill="69DDFF" w:themeFill="accent1" w:themeFillTint="66"/>
      </w:tcPr>
    </w:tblStylePr>
  </w:style>
  <w:style w:type="table" w:styleId="GridTable5Dark-Accent2">
    <w:name w:val="Grid Table 5 Dark Accent 2"/>
    <w:basedOn w:val="TableNormal"/>
    <w:uiPriority w:val="50"/>
    <w:rsid w:val="001A2E8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FE6F5"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682BB"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682BB"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682BB"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682BB" w:themeFill="accent2"/>
      </w:tcPr>
    </w:tblStylePr>
    <w:tblStylePr w:type="band1Vert">
      <w:tblPr/>
      <w:tcPr>
        <w:shd w:val="clear" w:color="auto" w:fill="A0CEEB" w:themeFill="accent2" w:themeFillTint="66"/>
      </w:tcPr>
    </w:tblStylePr>
    <w:tblStylePr w:type="band1Horz">
      <w:tblPr/>
      <w:tcPr>
        <w:shd w:val="clear" w:color="auto" w:fill="A0CEEB" w:themeFill="accent2" w:themeFillTint="66"/>
      </w:tcPr>
    </w:tblStylePr>
  </w:style>
  <w:style w:type="table" w:styleId="GridTable5Dark-Accent3">
    <w:name w:val="Grid Table 5 Dark Accent 3"/>
    <w:basedOn w:val="TableNormal"/>
    <w:uiPriority w:val="50"/>
    <w:rsid w:val="001A2E8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3F3F3"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C3C3C3"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C3C3C3"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C3C3C3"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C3C3C3" w:themeFill="accent3"/>
      </w:tcPr>
    </w:tblStylePr>
    <w:tblStylePr w:type="band1Vert">
      <w:tblPr/>
      <w:tcPr>
        <w:shd w:val="clear" w:color="auto" w:fill="E7E7E7" w:themeFill="accent3" w:themeFillTint="66"/>
      </w:tcPr>
    </w:tblStylePr>
    <w:tblStylePr w:type="band1Horz">
      <w:tblPr/>
      <w:tcPr>
        <w:shd w:val="clear" w:color="auto" w:fill="E7E7E7" w:themeFill="accent3" w:themeFillTint="66"/>
      </w:tcPr>
    </w:tblStylePr>
  </w:style>
  <w:style w:type="table" w:styleId="GridTable5Dark-Accent4">
    <w:name w:val="Grid Table 5 Dark Accent 4"/>
    <w:basedOn w:val="TableNormal"/>
    <w:uiPriority w:val="50"/>
    <w:rsid w:val="001A2E8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AFFF7"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A997"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A997"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A997"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A997" w:themeFill="accent4"/>
      </w:tcPr>
    </w:tblStylePr>
    <w:tblStylePr w:type="band1Vert">
      <w:tblPr/>
      <w:tcPr>
        <w:shd w:val="clear" w:color="auto" w:fill="76FFEF" w:themeFill="accent4" w:themeFillTint="66"/>
      </w:tcPr>
    </w:tblStylePr>
    <w:tblStylePr w:type="band1Horz">
      <w:tblPr/>
      <w:tcPr>
        <w:shd w:val="clear" w:color="auto" w:fill="76FFEF" w:themeFill="accent4" w:themeFillTint="66"/>
      </w:tcPr>
    </w:tblStylePr>
  </w:style>
  <w:style w:type="table" w:styleId="GridTable5Dark-Accent5">
    <w:name w:val="Grid Table 5 Dark Accent 5"/>
    <w:basedOn w:val="TableNormal"/>
    <w:uiPriority w:val="50"/>
    <w:rsid w:val="001A2E8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9FAC8"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9C711"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9C711"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9C711"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9C711" w:themeFill="accent5"/>
      </w:tcPr>
    </w:tblStylePr>
    <w:tblStylePr w:type="band1Vert">
      <w:tblPr/>
      <w:tcPr>
        <w:shd w:val="clear" w:color="auto" w:fill="D3F592" w:themeFill="accent5" w:themeFillTint="66"/>
      </w:tcPr>
    </w:tblStylePr>
    <w:tblStylePr w:type="band1Horz">
      <w:tblPr/>
      <w:tcPr>
        <w:shd w:val="clear" w:color="auto" w:fill="D3F592" w:themeFill="accent5" w:themeFillTint="66"/>
      </w:tcPr>
    </w:tblStylePr>
  </w:style>
  <w:style w:type="table" w:styleId="GridTable5Dark-Accent6">
    <w:name w:val="Grid Table 5 Dark Accent 6"/>
    <w:basedOn w:val="TableNormal"/>
    <w:uiPriority w:val="50"/>
    <w:rsid w:val="001A2E8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8D7ED"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A479B"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A479B"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A479B"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1A2E8F"/>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1A2E8F"/>
    <w:pPr>
      <w:spacing w:after="0" w:line="240" w:lineRule="auto"/>
    </w:pPr>
    <w:rPr>
      <w:color w:val="004F66" w:themeColor="accent1" w:themeShade="BF"/>
    </w:rPr>
    <w:tblPr>
      <w:tblStyleRowBandSize w:val="1"/>
      <w:tblStyleColBandSize w:val="1"/>
      <w:tblBorders>
        <w:top w:val="single" w:color="1FCCFF" w:themeColor="accent1" w:themeTint="99" w:sz="4" w:space="0"/>
        <w:left w:val="single" w:color="1FCCFF" w:themeColor="accent1" w:themeTint="99" w:sz="4" w:space="0"/>
        <w:bottom w:val="single" w:color="1FCCFF" w:themeColor="accent1" w:themeTint="99" w:sz="4" w:space="0"/>
        <w:right w:val="single" w:color="1FCCFF" w:themeColor="accent1" w:themeTint="99" w:sz="4" w:space="0"/>
        <w:insideH w:val="single" w:color="1FCCFF" w:themeColor="accent1" w:themeTint="99" w:sz="4" w:space="0"/>
        <w:insideV w:val="single" w:color="1FCCFF" w:themeColor="accent1" w:themeTint="99" w:sz="4" w:space="0"/>
      </w:tblBorders>
    </w:tblPr>
    <w:tblStylePr w:type="firstRow">
      <w:rPr>
        <w:b/>
        <w:bCs/>
      </w:rPr>
      <w:tblPr/>
      <w:tcPr>
        <w:tcBorders>
          <w:bottom w:val="single" w:color="1FCCFF" w:themeColor="accent1" w:themeTint="99" w:sz="12" w:space="0"/>
        </w:tcBorders>
      </w:tcPr>
    </w:tblStylePr>
    <w:tblStylePr w:type="lastRow">
      <w:rPr>
        <w:b/>
        <w:bCs/>
      </w:rPr>
      <w:tblPr/>
      <w:tcPr>
        <w:tcBorders>
          <w:top w:val="double" w:color="1FCCFF" w:themeColor="accent1" w:themeTint="99" w:sz="4" w:space="0"/>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6Colorful-Accent2">
    <w:name w:val="Grid Table 6 Colorful Accent 2"/>
    <w:basedOn w:val="TableNormal"/>
    <w:uiPriority w:val="51"/>
    <w:rsid w:val="001A2E8F"/>
    <w:pPr>
      <w:spacing w:after="0" w:line="240" w:lineRule="auto"/>
    </w:pPr>
    <w:rPr>
      <w:color w:val="1C618B" w:themeColor="accent2" w:themeShade="BF"/>
    </w:rPr>
    <w:tblPr>
      <w:tblStyleRowBandSize w:val="1"/>
      <w:tblStyleColBandSize w:val="1"/>
      <w:tblBorders>
        <w:top w:val="single" w:color="70B6E2" w:themeColor="accent2" w:themeTint="99" w:sz="4" w:space="0"/>
        <w:left w:val="single" w:color="70B6E2" w:themeColor="accent2" w:themeTint="99" w:sz="4" w:space="0"/>
        <w:bottom w:val="single" w:color="70B6E2" w:themeColor="accent2" w:themeTint="99" w:sz="4" w:space="0"/>
        <w:right w:val="single" w:color="70B6E2" w:themeColor="accent2" w:themeTint="99" w:sz="4" w:space="0"/>
        <w:insideH w:val="single" w:color="70B6E2" w:themeColor="accent2" w:themeTint="99" w:sz="4" w:space="0"/>
        <w:insideV w:val="single" w:color="70B6E2" w:themeColor="accent2" w:themeTint="99" w:sz="4" w:space="0"/>
      </w:tblBorders>
    </w:tblPr>
    <w:tblStylePr w:type="firstRow">
      <w:rPr>
        <w:b/>
        <w:bCs/>
      </w:rPr>
      <w:tblPr/>
      <w:tcPr>
        <w:tcBorders>
          <w:bottom w:val="single" w:color="70B6E2" w:themeColor="accent2" w:themeTint="99" w:sz="12" w:space="0"/>
        </w:tcBorders>
      </w:tcPr>
    </w:tblStylePr>
    <w:tblStylePr w:type="lastRow">
      <w:rPr>
        <w:b/>
        <w:bCs/>
      </w:rPr>
      <w:tblPr/>
      <w:tcPr>
        <w:tcBorders>
          <w:top w:val="double" w:color="70B6E2" w:themeColor="accent2" w:themeTint="99" w:sz="4" w:space="0"/>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6Colorful-Accent3">
    <w:name w:val="Grid Table 6 Colorful Accent 3"/>
    <w:basedOn w:val="TableNormal"/>
    <w:uiPriority w:val="51"/>
    <w:rsid w:val="001A2E8F"/>
    <w:pPr>
      <w:spacing w:after="0" w:line="240" w:lineRule="auto"/>
    </w:pPr>
    <w:rPr>
      <w:color w:val="929292" w:themeColor="accent3" w:themeShade="BF"/>
    </w:rPr>
    <w:tblPr>
      <w:tblStyleRowBandSize w:val="1"/>
      <w:tblStyleColBandSize w:val="1"/>
      <w:tblBorders>
        <w:top w:val="single" w:color="DBDBDB" w:themeColor="accent3" w:themeTint="99" w:sz="4" w:space="0"/>
        <w:left w:val="single" w:color="DBDBDB" w:themeColor="accent3" w:themeTint="99" w:sz="4" w:space="0"/>
        <w:bottom w:val="single" w:color="DBDBDB" w:themeColor="accent3" w:themeTint="99" w:sz="4" w:space="0"/>
        <w:right w:val="single" w:color="DBDBDB" w:themeColor="accent3" w:themeTint="99" w:sz="4" w:space="0"/>
        <w:insideH w:val="single" w:color="DBDBDB" w:themeColor="accent3" w:themeTint="99" w:sz="4" w:space="0"/>
        <w:insideV w:val="single" w:color="DBDBDB" w:themeColor="accent3" w:themeTint="99" w:sz="4" w:space="0"/>
      </w:tblBorders>
    </w:tblPr>
    <w:tblStylePr w:type="firstRow">
      <w:rPr>
        <w:b/>
        <w:bCs/>
      </w:rPr>
      <w:tblPr/>
      <w:tcPr>
        <w:tcBorders>
          <w:bottom w:val="single" w:color="DBDBDB" w:themeColor="accent3" w:themeTint="99" w:sz="12" w:space="0"/>
        </w:tcBorders>
      </w:tcPr>
    </w:tblStylePr>
    <w:tblStylePr w:type="lastRow">
      <w:rPr>
        <w:b/>
        <w:bCs/>
      </w:rPr>
      <w:tblPr/>
      <w:tcPr>
        <w:tcBorders>
          <w:top w:val="double" w:color="DBDBDB" w:themeColor="accent3" w:themeTint="99" w:sz="4" w:space="0"/>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6Colorful-Accent4">
    <w:name w:val="Grid Table 6 Colorful Accent 4"/>
    <w:basedOn w:val="TableNormal"/>
    <w:uiPriority w:val="51"/>
    <w:rsid w:val="001A2E8F"/>
    <w:pPr>
      <w:spacing w:after="0" w:line="240" w:lineRule="auto"/>
    </w:pPr>
    <w:rPr>
      <w:color w:val="007E70" w:themeColor="accent4" w:themeShade="BF"/>
    </w:r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insideV w:val="single" w:color="32FFE8" w:themeColor="accent4" w:themeTint="99" w:sz="4" w:space="0"/>
      </w:tblBorders>
    </w:tblPr>
    <w:tblStylePr w:type="firstRow">
      <w:rPr>
        <w:b/>
        <w:bCs/>
      </w:rPr>
      <w:tblPr/>
      <w:tcPr>
        <w:tcBorders>
          <w:bottom w:val="single" w:color="32FFE8" w:themeColor="accent4" w:themeTint="99" w:sz="12" w:space="0"/>
        </w:tcBorders>
      </w:tcPr>
    </w:tblStylePr>
    <w:tblStylePr w:type="lastRow">
      <w:rPr>
        <w:b/>
        <w:bCs/>
      </w:rPr>
      <w:tblPr/>
      <w:tcPr>
        <w:tcBorders>
          <w:top w:val="double" w:color="32FFE8" w:themeColor="accent4" w:themeTint="99"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6Colorful-Accent5">
    <w:name w:val="Grid Table 6 Colorful Accent 5"/>
    <w:basedOn w:val="TableNormal"/>
    <w:uiPriority w:val="51"/>
    <w:rsid w:val="001A2E8F"/>
    <w:pPr>
      <w:spacing w:after="0" w:line="240" w:lineRule="auto"/>
    </w:pPr>
    <w:rPr>
      <w:color w:val="66940C" w:themeColor="accent5" w:themeShade="BF"/>
    </w:rPr>
    <w:tblPr>
      <w:tblStyleRowBandSize w:val="1"/>
      <w:tblStyleColBandSize w:val="1"/>
      <w:tblBorders>
        <w:top w:val="single" w:color="BEF15C" w:themeColor="accent5" w:themeTint="99" w:sz="4" w:space="0"/>
        <w:left w:val="single" w:color="BEF15C" w:themeColor="accent5" w:themeTint="99" w:sz="4" w:space="0"/>
        <w:bottom w:val="single" w:color="BEF15C" w:themeColor="accent5" w:themeTint="99" w:sz="4" w:space="0"/>
        <w:right w:val="single" w:color="BEF15C" w:themeColor="accent5" w:themeTint="99" w:sz="4" w:space="0"/>
        <w:insideH w:val="single" w:color="BEF15C" w:themeColor="accent5" w:themeTint="99" w:sz="4" w:space="0"/>
        <w:insideV w:val="single" w:color="BEF15C" w:themeColor="accent5" w:themeTint="99" w:sz="4" w:space="0"/>
      </w:tblBorders>
    </w:tblPr>
    <w:tblStylePr w:type="firstRow">
      <w:rPr>
        <w:b/>
        <w:bCs/>
      </w:rPr>
      <w:tblPr/>
      <w:tcPr>
        <w:tcBorders>
          <w:bottom w:val="single" w:color="BEF15C" w:themeColor="accent5" w:themeTint="99" w:sz="12" w:space="0"/>
        </w:tcBorders>
      </w:tcPr>
    </w:tblStylePr>
    <w:tblStylePr w:type="lastRow">
      <w:rPr>
        <w:b/>
        <w:bCs/>
      </w:rPr>
      <w:tblPr/>
      <w:tcPr>
        <w:tcBorders>
          <w:top w:val="double" w:color="BEF15C" w:themeColor="accent5" w:themeTint="99" w:sz="4" w:space="0"/>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6Colorful-Accent6">
    <w:name w:val="Grid Table 6 Colorful Accent 6"/>
    <w:basedOn w:val="TableNormal"/>
    <w:uiPriority w:val="51"/>
    <w:rsid w:val="001A2E8F"/>
    <w:pPr>
      <w:spacing w:after="0" w:line="240" w:lineRule="auto"/>
    </w:pPr>
    <w:rPr>
      <w:color w:val="673573" w:themeColor="accent6" w:themeShade="BF"/>
    </w:r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bottom w:val="single" w:color="BC89C9" w:themeColor="accent6" w:themeTint="99" w:sz="12" w:space="0"/>
        </w:tcBorders>
      </w:tcPr>
    </w:tblStylePr>
    <w:tblStylePr w:type="lastRow">
      <w:rPr>
        <w:b/>
        <w:bCs/>
      </w:rPr>
      <w:tblPr/>
      <w:tcPr>
        <w:tcBorders>
          <w:top w:val="double" w:color="BC89C9" w:themeColor="accent6" w:themeTint="99"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1A2E8F"/>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1A2E8F"/>
    <w:pPr>
      <w:spacing w:after="0" w:line="240" w:lineRule="auto"/>
    </w:pPr>
    <w:rPr>
      <w:color w:val="004F66" w:themeColor="accent1" w:themeShade="BF"/>
    </w:rPr>
    <w:tblPr>
      <w:tblStyleRowBandSize w:val="1"/>
      <w:tblStyleColBandSize w:val="1"/>
      <w:tblBorders>
        <w:top w:val="single" w:color="1FCCFF" w:themeColor="accent1" w:themeTint="99" w:sz="4" w:space="0"/>
        <w:left w:val="single" w:color="1FCCFF" w:themeColor="accent1" w:themeTint="99" w:sz="4" w:space="0"/>
        <w:bottom w:val="single" w:color="1FCCFF" w:themeColor="accent1" w:themeTint="99" w:sz="4" w:space="0"/>
        <w:right w:val="single" w:color="1FCCFF" w:themeColor="accent1" w:themeTint="99" w:sz="4" w:space="0"/>
        <w:insideH w:val="single" w:color="1FCCFF" w:themeColor="accent1" w:themeTint="99" w:sz="4" w:space="0"/>
        <w:insideV w:val="single" w:color="1FCCFF"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bottom w:val="single" w:color="1FCCFF" w:themeColor="accent1" w:themeTint="99" w:sz="4" w:space="0"/>
        </w:tcBorders>
      </w:tcPr>
    </w:tblStylePr>
    <w:tblStylePr w:type="nwCell">
      <w:tblPr/>
      <w:tcPr>
        <w:tcBorders>
          <w:bottom w:val="single" w:color="1FCCFF" w:themeColor="accent1" w:themeTint="99" w:sz="4" w:space="0"/>
        </w:tcBorders>
      </w:tcPr>
    </w:tblStylePr>
    <w:tblStylePr w:type="seCell">
      <w:tblPr/>
      <w:tcPr>
        <w:tcBorders>
          <w:top w:val="single" w:color="1FCCFF" w:themeColor="accent1" w:themeTint="99" w:sz="4" w:space="0"/>
        </w:tcBorders>
      </w:tcPr>
    </w:tblStylePr>
    <w:tblStylePr w:type="swCell">
      <w:tblPr/>
      <w:tcPr>
        <w:tcBorders>
          <w:top w:val="single" w:color="1FCCFF" w:themeColor="accent1" w:themeTint="99" w:sz="4" w:space="0"/>
        </w:tcBorders>
      </w:tcPr>
    </w:tblStylePr>
  </w:style>
  <w:style w:type="table" w:styleId="GridTable7Colorful-Accent2">
    <w:name w:val="Grid Table 7 Colorful Accent 2"/>
    <w:basedOn w:val="TableNormal"/>
    <w:uiPriority w:val="52"/>
    <w:rsid w:val="001A2E8F"/>
    <w:pPr>
      <w:spacing w:after="0" w:line="240" w:lineRule="auto"/>
    </w:pPr>
    <w:rPr>
      <w:color w:val="1C618B" w:themeColor="accent2" w:themeShade="BF"/>
    </w:rPr>
    <w:tblPr>
      <w:tblStyleRowBandSize w:val="1"/>
      <w:tblStyleColBandSize w:val="1"/>
      <w:tblBorders>
        <w:top w:val="single" w:color="70B6E2" w:themeColor="accent2" w:themeTint="99" w:sz="4" w:space="0"/>
        <w:left w:val="single" w:color="70B6E2" w:themeColor="accent2" w:themeTint="99" w:sz="4" w:space="0"/>
        <w:bottom w:val="single" w:color="70B6E2" w:themeColor="accent2" w:themeTint="99" w:sz="4" w:space="0"/>
        <w:right w:val="single" w:color="70B6E2" w:themeColor="accent2" w:themeTint="99" w:sz="4" w:space="0"/>
        <w:insideH w:val="single" w:color="70B6E2" w:themeColor="accent2" w:themeTint="99" w:sz="4" w:space="0"/>
        <w:insideV w:val="single" w:color="70B6E2"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bottom w:val="single" w:color="70B6E2" w:themeColor="accent2" w:themeTint="99" w:sz="4" w:space="0"/>
        </w:tcBorders>
      </w:tcPr>
    </w:tblStylePr>
    <w:tblStylePr w:type="nwCell">
      <w:tblPr/>
      <w:tcPr>
        <w:tcBorders>
          <w:bottom w:val="single" w:color="70B6E2" w:themeColor="accent2" w:themeTint="99" w:sz="4" w:space="0"/>
        </w:tcBorders>
      </w:tcPr>
    </w:tblStylePr>
    <w:tblStylePr w:type="seCell">
      <w:tblPr/>
      <w:tcPr>
        <w:tcBorders>
          <w:top w:val="single" w:color="70B6E2" w:themeColor="accent2" w:themeTint="99" w:sz="4" w:space="0"/>
        </w:tcBorders>
      </w:tcPr>
    </w:tblStylePr>
    <w:tblStylePr w:type="swCell">
      <w:tblPr/>
      <w:tcPr>
        <w:tcBorders>
          <w:top w:val="single" w:color="70B6E2" w:themeColor="accent2" w:themeTint="99" w:sz="4" w:space="0"/>
        </w:tcBorders>
      </w:tcPr>
    </w:tblStylePr>
  </w:style>
  <w:style w:type="table" w:styleId="GridTable7Colorful-Accent3">
    <w:name w:val="Grid Table 7 Colorful Accent 3"/>
    <w:basedOn w:val="TableNormal"/>
    <w:uiPriority w:val="52"/>
    <w:rsid w:val="001A2E8F"/>
    <w:pPr>
      <w:spacing w:after="0" w:line="240" w:lineRule="auto"/>
    </w:pPr>
    <w:rPr>
      <w:color w:val="929292" w:themeColor="accent3" w:themeShade="BF"/>
    </w:rPr>
    <w:tblPr>
      <w:tblStyleRowBandSize w:val="1"/>
      <w:tblStyleColBandSize w:val="1"/>
      <w:tblBorders>
        <w:top w:val="single" w:color="DBDBDB" w:themeColor="accent3" w:themeTint="99" w:sz="4" w:space="0"/>
        <w:left w:val="single" w:color="DBDBDB" w:themeColor="accent3" w:themeTint="99" w:sz="4" w:space="0"/>
        <w:bottom w:val="single" w:color="DBDBDB" w:themeColor="accent3" w:themeTint="99" w:sz="4" w:space="0"/>
        <w:right w:val="single" w:color="DBDBDB" w:themeColor="accent3" w:themeTint="99" w:sz="4" w:space="0"/>
        <w:insideH w:val="single" w:color="DBDBDB" w:themeColor="accent3" w:themeTint="99" w:sz="4" w:space="0"/>
        <w:insideV w:val="single" w:color="DBDBDB"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bottom w:val="single" w:color="DBDBDB" w:themeColor="accent3" w:themeTint="99" w:sz="4" w:space="0"/>
        </w:tcBorders>
      </w:tcPr>
    </w:tblStylePr>
    <w:tblStylePr w:type="nwCell">
      <w:tblPr/>
      <w:tcPr>
        <w:tcBorders>
          <w:bottom w:val="single" w:color="DBDBDB" w:themeColor="accent3" w:themeTint="99" w:sz="4" w:space="0"/>
        </w:tcBorders>
      </w:tcPr>
    </w:tblStylePr>
    <w:tblStylePr w:type="seCell">
      <w:tblPr/>
      <w:tcPr>
        <w:tcBorders>
          <w:top w:val="single" w:color="DBDBDB" w:themeColor="accent3" w:themeTint="99" w:sz="4" w:space="0"/>
        </w:tcBorders>
      </w:tcPr>
    </w:tblStylePr>
    <w:tblStylePr w:type="swCell">
      <w:tblPr/>
      <w:tcPr>
        <w:tcBorders>
          <w:top w:val="single" w:color="DBDBDB" w:themeColor="accent3" w:themeTint="99" w:sz="4" w:space="0"/>
        </w:tcBorders>
      </w:tcPr>
    </w:tblStylePr>
  </w:style>
  <w:style w:type="table" w:styleId="GridTable7Colorful-Accent4">
    <w:name w:val="Grid Table 7 Colorful Accent 4"/>
    <w:basedOn w:val="TableNormal"/>
    <w:uiPriority w:val="52"/>
    <w:rsid w:val="001A2E8F"/>
    <w:pPr>
      <w:spacing w:after="0" w:line="240" w:lineRule="auto"/>
    </w:pPr>
    <w:rPr>
      <w:color w:val="007E70" w:themeColor="accent4" w:themeShade="BF"/>
    </w:r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insideV w:val="single" w:color="32FFE8"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color="32FFE8" w:themeColor="accent4" w:themeTint="99" w:sz="4" w:space="0"/>
        </w:tcBorders>
      </w:tcPr>
    </w:tblStylePr>
    <w:tblStylePr w:type="nwCell">
      <w:tblPr/>
      <w:tcPr>
        <w:tcBorders>
          <w:bottom w:val="single" w:color="32FFE8" w:themeColor="accent4" w:themeTint="99" w:sz="4" w:space="0"/>
        </w:tcBorders>
      </w:tcPr>
    </w:tblStylePr>
    <w:tblStylePr w:type="seCell">
      <w:tblPr/>
      <w:tcPr>
        <w:tcBorders>
          <w:top w:val="single" w:color="32FFE8" w:themeColor="accent4" w:themeTint="99" w:sz="4" w:space="0"/>
        </w:tcBorders>
      </w:tcPr>
    </w:tblStylePr>
    <w:tblStylePr w:type="swCell">
      <w:tblPr/>
      <w:tcPr>
        <w:tcBorders>
          <w:top w:val="single" w:color="32FFE8" w:themeColor="accent4" w:themeTint="99" w:sz="4" w:space="0"/>
        </w:tcBorders>
      </w:tcPr>
    </w:tblStylePr>
  </w:style>
  <w:style w:type="table" w:styleId="GridTable7Colorful-Accent5">
    <w:name w:val="Grid Table 7 Colorful Accent 5"/>
    <w:basedOn w:val="TableNormal"/>
    <w:uiPriority w:val="52"/>
    <w:rsid w:val="001A2E8F"/>
    <w:pPr>
      <w:spacing w:after="0" w:line="240" w:lineRule="auto"/>
    </w:pPr>
    <w:rPr>
      <w:color w:val="66940C" w:themeColor="accent5" w:themeShade="BF"/>
    </w:rPr>
    <w:tblPr>
      <w:tblStyleRowBandSize w:val="1"/>
      <w:tblStyleColBandSize w:val="1"/>
      <w:tblBorders>
        <w:top w:val="single" w:color="BEF15C" w:themeColor="accent5" w:themeTint="99" w:sz="4" w:space="0"/>
        <w:left w:val="single" w:color="BEF15C" w:themeColor="accent5" w:themeTint="99" w:sz="4" w:space="0"/>
        <w:bottom w:val="single" w:color="BEF15C" w:themeColor="accent5" w:themeTint="99" w:sz="4" w:space="0"/>
        <w:right w:val="single" w:color="BEF15C" w:themeColor="accent5" w:themeTint="99" w:sz="4" w:space="0"/>
        <w:insideH w:val="single" w:color="BEF15C" w:themeColor="accent5" w:themeTint="99" w:sz="4" w:space="0"/>
        <w:insideV w:val="single" w:color="BEF15C"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bottom w:val="single" w:color="BEF15C" w:themeColor="accent5" w:themeTint="99" w:sz="4" w:space="0"/>
        </w:tcBorders>
      </w:tcPr>
    </w:tblStylePr>
    <w:tblStylePr w:type="nwCell">
      <w:tblPr/>
      <w:tcPr>
        <w:tcBorders>
          <w:bottom w:val="single" w:color="BEF15C" w:themeColor="accent5" w:themeTint="99" w:sz="4" w:space="0"/>
        </w:tcBorders>
      </w:tcPr>
    </w:tblStylePr>
    <w:tblStylePr w:type="seCell">
      <w:tblPr/>
      <w:tcPr>
        <w:tcBorders>
          <w:top w:val="single" w:color="BEF15C" w:themeColor="accent5" w:themeTint="99" w:sz="4" w:space="0"/>
        </w:tcBorders>
      </w:tcPr>
    </w:tblStylePr>
    <w:tblStylePr w:type="swCell">
      <w:tblPr/>
      <w:tcPr>
        <w:tcBorders>
          <w:top w:val="single" w:color="BEF15C" w:themeColor="accent5" w:themeTint="99" w:sz="4" w:space="0"/>
        </w:tcBorders>
      </w:tcPr>
    </w:tblStylePr>
  </w:style>
  <w:style w:type="table" w:styleId="GridTable7Colorful-Accent6">
    <w:name w:val="Grid Table 7 Colorful Accent 6"/>
    <w:basedOn w:val="TableNormal"/>
    <w:uiPriority w:val="52"/>
    <w:rsid w:val="001A2E8F"/>
    <w:pPr>
      <w:spacing w:after="0" w:line="240" w:lineRule="auto"/>
    </w:pPr>
    <w:rPr>
      <w:color w:val="673573" w:themeColor="accent6" w:themeShade="BF"/>
    </w:r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color="BC89C9" w:themeColor="accent6" w:themeTint="99" w:sz="4" w:space="0"/>
        </w:tcBorders>
      </w:tcPr>
    </w:tblStylePr>
    <w:tblStylePr w:type="nwCell">
      <w:tblPr/>
      <w:tcPr>
        <w:tcBorders>
          <w:bottom w:val="single" w:color="BC89C9" w:themeColor="accent6" w:themeTint="99" w:sz="4" w:space="0"/>
        </w:tcBorders>
      </w:tcPr>
    </w:tblStylePr>
    <w:tblStylePr w:type="seCell">
      <w:tblPr/>
      <w:tcPr>
        <w:tcBorders>
          <w:top w:val="single" w:color="BC89C9" w:themeColor="accent6" w:themeTint="99" w:sz="4" w:space="0"/>
        </w:tcBorders>
      </w:tcPr>
    </w:tblStylePr>
    <w:tblStylePr w:type="swCell">
      <w:tblPr/>
      <w:tcPr>
        <w:tcBorders>
          <w:top w:val="single" w:color="BC89C9" w:themeColor="accent6" w:themeTint="99" w:sz="4" w:space="0"/>
        </w:tcBorders>
      </w:tcPr>
    </w:tblStylePr>
  </w:style>
  <w:style w:type="character" w:styleId="Hashtag" w:customStyle="1">
    <w:name w:val="Hashtag"/>
    <w:basedOn w:val="DefaultParagraphFont"/>
    <w:uiPriority w:val="99"/>
    <w:semiHidden/>
    <w:unhideWhenUsed/>
    <w:rsid w:val="001A2E8F"/>
    <w:rPr>
      <w:color w:val="2B579A"/>
      <w:shd w:val="clear" w:color="auto" w:fill="E6E6E6"/>
    </w:rPr>
  </w:style>
  <w:style w:type="character" w:styleId="HTMLAcronym">
    <w:name w:val="HTML Acronym"/>
    <w:basedOn w:val="DefaultParagraphFont"/>
    <w:uiPriority w:val="99"/>
    <w:semiHidden/>
    <w:unhideWhenUsed/>
    <w:rsid w:val="001A2E8F"/>
  </w:style>
  <w:style w:type="paragraph" w:styleId="HTMLAddress">
    <w:name w:val="HTML Address"/>
    <w:basedOn w:val="Normal"/>
    <w:link w:val="HTMLAddressChar"/>
    <w:uiPriority w:val="99"/>
    <w:semiHidden/>
    <w:unhideWhenUsed/>
    <w:rsid w:val="001A2E8F"/>
    <w:pPr>
      <w:spacing w:after="0" w:line="240" w:lineRule="auto"/>
    </w:pPr>
    <w:rPr>
      <w:i/>
      <w:iCs/>
    </w:rPr>
  </w:style>
  <w:style w:type="character" w:styleId="HTMLAddressChar" w:customStyle="1">
    <w:name w:val="HTML Address Char"/>
    <w:basedOn w:val="DefaultParagraphFont"/>
    <w:link w:val="HTMLAddress"/>
    <w:uiPriority w:val="99"/>
    <w:semiHidden/>
    <w:rsid w:val="001A2E8F"/>
    <w:rPr>
      <w:i/>
      <w:iCs/>
    </w:rPr>
  </w:style>
  <w:style w:type="character" w:styleId="HTMLCite">
    <w:name w:val="HTML Cite"/>
    <w:basedOn w:val="DefaultParagraphFont"/>
    <w:uiPriority w:val="99"/>
    <w:semiHidden/>
    <w:unhideWhenUsed/>
    <w:rsid w:val="001A2E8F"/>
    <w:rPr>
      <w:i/>
      <w:iCs/>
    </w:rPr>
  </w:style>
  <w:style w:type="character" w:styleId="HTMLCode">
    <w:name w:val="HTML Code"/>
    <w:basedOn w:val="DefaultParagraphFont"/>
    <w:uiPriority w:val="99"/>
    <w:semiHidden/>
    <w:unhideWhenUsed/>
    <w:rsid w:val="001A2E8F"/>
    <w:rPr>
      <w:rFonts w:ascii="Consolas" w:hAnsi="Consolas"/>
      <w:sz w:val="22"/>
      <w:szCs w:val="20"/>
    </w:rPr>
  </w:style>
  <w:style w:type="character" w:styleId="HTMLDefinition">
    <w:name w:val="HTML Definition"/>
    <w:basedOn w:val="DefaultParagraphFont"/>
    <w:uiPriority w:val="99"/>
    <w:semiHidden/>
    <w:unhideWhenUsed/>
    <w:rsid w:val="001A2E8F"/>
    <w:rPr>
      <w:i/>
      <w:iCs/>
    </w:rPr>
  </w:style>
  <w:style w:type="character" w:styleId="HTMLKeyboard">
    <w:name w:val="HTML Keyboard"/>
    <w:basedOn w:val="DefaultParagraphFont"/>
    <w:uiPriority w:val="99"/>
    <w:semiHidden/>
    <w:unhideWhenUsed/>
    <w:rsid w:val="001A2E8F"/>
    <w:rPr>
      <w:rFonts w:ascii="Consolas" w:hAnsi="Consolas"/>
      <w:sz w:val="22"/>
      <w:szCs w:val="20"/>
    </w:rPr>
  </w:style>
  <w:style w:type="paragraph" w:styleId="HTMLPreformatted">
    <w:name w:val="HTML Preformatted"/>
    <w:basedOn w:val="Normal"/>
    <w:link w:val="HTMLPreformattedChar"/>
    <w:uiPriority w:val="99"/>
    <w:semiHidden/>
    <w:unhideWhenUsed/>
    <w:rsid w:val="001A2E8F"/>
    <w:pPr>
      <w:spacing w:after="0" w:line="240" w:lineRule="auto"/>
    </w:pPr>
    <w:rPr>
      <w:rFonts w:ascii="Consolas" w:hAnsi="Consolas"/>
      <w:szCs w:val="20"/>
    </w:rPr>
  </w:style>
  <w:style w:type="character" w:styleId="HTMLPreformattedChar" w:customStyle="1">
    <w:name w:val="HTML Preformatted Char"/>
    <w:basedOn w:val="DefaultParagraphFont"/>
    <w:link w:val="HTMLPreformatted"/>
    <w:uiPriority w:val="99"/>
    <w:semiHidden/>
    <w:rsid w:val="001A2E8F"/>
    <w:rPr>
      <w:rFonts w:ascii="Consolas" w:hAnsi="Consolas"/>
      <w:szCs w:val="20"/>
    </w:rPr>
  </w:style>
  <w:style w:type="character" w:styleId="HTMLSample">
    <w:name w:val="HTML Sample"/>
    <w:basedOn w:val="DefaultParagraphFont"/>
    <w:uiPriority w:val="99"/>
    <w:semiHidden/>
    <w:unhideWhenUsed/>
    <w:rsid w:val="001A2E8F"/>
    <w:rPr>
      <w:rFonts w:ascii="Consolas" w:hAnsi="Consolas"/>
      <w:sz w:val="24"/>
      <w:szCs w:val="24"/>
    </w:rPr>
  </w:style>
  <w:style w:type="character" w:styleId="HTMLTypewriter">
    <w:name w:val="HTML Typewriter"/>
    <w:basedOn w:val="DefaultParagraphFont"/>
    <w:uiPriority w:val="99"/>
    <w:semiHidden/>
    <w:unhideWhenUsed/>
    <w:rsid w:val="001A2E8F"/>
    <w:rPr>
      <w:rFonts w:ascii="Consolas" w:hAnsi="Consolas"/>
      <w:sz w:val="22"/>
      <w:szCs w:val="20"/>
    </w:rPr>
  </w:style>
  <w:style w:type="character" w:styleId="HTMLVariable">
    <w:name w:val="HTML Variable"/>
    <w:basedOn w:val="DefaultParagraphFont"/>
    <w:uiPriority w:val="99"/>
    <w:semiHidden/>
    <w:unhideWhenUsed/>
    <w:rsid w:val="001A2E8F"/>
    <w:rPr>
      <w:i/>
      <w:iCs/>
    </w:rPr>
  </w:style>
  <w:style w:type="character" w:styleId="Hyperlink">
    <w:name w:val="Hyperlink"/>
    <w:basedOn w:val="DefaultParagraphFont"/>
    <w:uiPriority w:val="99"/>
    <w:semiHidden/>
    <w:unhideWhenUsed/>
    <w:rsid w:val="00BB3AD3"/>
    <w:rPr>
      <w:color w:val="004F66" w:themeColor="accent1" w:themeShade="BF"/>
      <w:u w:val="single"/>
    </w:rPr>
  </w:style>
  <w:style w:type="paragraph" w:styleId="Index1">
    <w:name w:val="index 1"/>
    <w:basedOn w:val="Normal"/>
    <w:next w:val="Normal"/>
    <w:autoRedefine/>
    <w:uiPriority w:val="99"/>
    <w:semiHidden/>
    <w:unhideWhenUsed/>
    <w:rsid w:val="001A2E8F"/>
    <w:pPr>
      <w:spacing w:after="0" w:line="240" w:lineRule="auto"/>
      <w:ind w:left="220" w:hanging="220"/>
    </w:pPr>
  </w:style>
  <w:style w:type="paragraph" w:styleId="Index2">
    <w:name w:val="index 2"/>
    <w:basedOn w:val="Normal"/>
    <w:next w:val="Normal"/>
    <w:autoRedefine/>
    <w:uiPriority w:val="99"/>
    <w:semiHidden/>
    <w:unhideWhenUsed/>
    <w:rsid w:val="001A2E8F"/>
    <w:pPr>
      <w:spacing w:after="0" w:line="240" w:lineRule="auto"/>
      <w:ind w:left="440" w:hanging="220"/>
    </w:pPr>
  </w:style>
  <w:style w:type="paragraph" w:styleId="Index3">
    <w:name w:val="index 3"/>
    <w:basedOn w:val="Normal"/>
    <w:next w:val="Normal"/>
    <w:autoRedefine/>
    <w:uiPriority w:val="99"/>
    <w:semiHidden/>
    <w:unhideWhenUsed/>
    <w:rsid w:val="001A2E8F"/>
    <w:pPr>
      <w:spacing w:after="0" w:line="240" w:lineRule="auto"/>
      <w:ind w:left="660" w:hanging="220"/>
    </w:pPr>
  </w:style>
  <w:style w:type="paragraph" w:styleId="Index4">
    <w:name w:val="index 4"/>
    <w:basedOn w:val="Normal"/>
    <w:next w:val="Normal"/>
    <w:autoRedefine/>
    <w:uiPriority w:val="99"/>
    <w:semiHidden/>
    <w:unhideWhenUsed/>
    <w:rsid w:val="001A2E8F"/>
    <w:pPr>
      <w:spacing w:after="0" w:line="240" w:lineRule="auto"/>
      <w:ind w:left="880" w:hanging="220"/>
    </w:pPr>
  </w:style>
  <w:style w:type="paragraph" w:styleId="Index5">
    <w:name w:val="index 5"/>
    <w:basedOn w:val="Normal"/>
    <w:next w:val="Normal"/>
    <w:autoRedefine/>
    <w:uiPriority w:val="99"/>
    <w:semiHidden/>
    <w:unhideWhenUsed/>
    <w:rsid w:val="001A2E8F"/>
    <w:pPr>
      <w:spacing w:after="0" w:line="240" w:lineRule="auto"/>
      <w:ind w:left="1100" w:hanging="220"/>
    </w:pPr>
  </w:style>
  <w:style w:type="paragraph" w:styleId="Index6">
    <w:name w:val="index 6"/>
    <w:basedOn w:val="Normal"/>
    <w:next w:val="Normal"/>
    <w:autoRedefine/>
    <w:uiPriority w:val="99"/>
    <w:semiHidden/>
    <w:unhideWhenUsed/>
    <w:rsid w:val="001A2E8F"/>
    <w:pPr>
      <w:spacing w:after="0" w:line="240" w:lineRule="auto"/>
      <w:ind w:left="1320" w:hanging="220"/>
    </w:pPr>
  </w:style>
  <w:style w:type="paragraph" w:styleId="Index7">
    <w:name w:val="index 7"/>
    <w:basedOn w:val="Normal"/>
    <w:next w:val="Normal"/>
    <w:autoRedefine/>
    <w:uiPriority w:val="99"/>
    <w:semiHidden/>
    <w:unhideWhenUsed/>
    <w:rsid w:val="001A2E8F"/>
    <w:pPr>
      <w:spacing w:after="0" w:line="240" w:lineRule="auto"/>
      <w:ind w:left="1540" w:hanging="220"/>
    </w:pPr>
  </w:style>
  <w:style w:type="paragraph" w:styleId="Index8">
    <w:name w:val="index 8"/>
    <w:basedOn w:val="Normal"/>
    <w:next w:val="Normal"/>
    <w:autoRedefine/>
    <w:uiPriority w:val="99"/>
    <w:semiHidden/>
    <w:unhideWhenUsed/>
    <w:rsid w:val="001A2E8F"/>
    <w:pPr>
      <w:spacing w:after="0" w:line="240" w:lineRule="auto"/>
      <w:ind w:left="1760" w:hanging="220"/>
    </w:pPr>
  </w:style>
  <w:style w:type="paragraph" w:styleId="Index9">
    <w:name w:val="index 9"/>
    <w:basedOn w:val="Normal"/>
    <w:next w:val="Normal"/>
    <w:autoRedefine/>
    <w:uiPriority w:val="99"/>
    <w:semiHidden/>
    <w:unhideWhenUsed/>
    <w:rsid w:val="001A2E8F"/>
    <w:pPr>
      <w:spacing w:after="0" w:line="240" w:lineRule="auto"/>
      <w:ind w:left="1980" w:hanging="220"/>
    </w:pPr>
  </w:style>
  <w:style w:type="paragraph" w:styleId="IndexHeading">
    <w:name w:val="index heading"/>
    <w:basedOn w:val="Normal"/>
    <w:next w:val="Index1"/>
    <w:uiPriority w:val="99"/>
    <w:semiHidden/>
    <w:unhideWhenUsed/>
    <w:rsid w:val="001A2E8F"/>
    <w:rPr>
      <w:rFonts w:asciiTheme="majorHAnsi" w:hAnsiTheme="majorHAnsi" w:eastAsiaTheme="majorEastAsia" w:cstheme="majorBidi"/>
      <w:b/>
      <w:bCs/>
    </w:rPr>
  </w:style>
  <w:style w:type="character" w:styleId="IntenseEmphasis">
    <w:name w:val="Intense Emphasis"/>
    <w:basedOn w:val="DefaultParagraphFont"/>
    <w:uiPriority w:val="21"/>
    <w:semiHidden/>
    <w:unhideWhenUsed/>
    <w:qFormat/>
    <w:rsid w:val="001A2E8F"/>
    <w:rPr>
      <w:i/>
      <w:iCs/>
      <w:color w:val="006A89" w:themeColor="accent1"/>
    </w:rPr>
  </w:style>
  <w:style w:type="paragraph" w:styleId="IntenseQuote">
    <w:name w:val="Intense Quote"/>
    <w:basedOn w:val="Normal"/>
    <w:next w:val="Normal"/>
    <w:link w:val="IntenseQuoteChar"/>
    <w:uiPriority w:val="30"/>
    <w:semiHidden/>
    <w:unhideWhenUsed/>
    <w:qFormat/>
    <w:rsid w:val="001A2E8F"/>
    <w:pPr>
      <w:pBdr>
        <w:top w:val="single" w:color="006A89" w:themeColor="accent1" w:sz="4" w:space="10"/>
        <w:bottom w:val="single" w:color="006A89" w:themeColor="accent1" w:sz="4" w:space="10"/>
      </w:pBdr>
      <w:spacing w:before="360" w:after="360"/>
      <w:ind w:left="864" w:right="864"/>
      <w:jc w:val="center"/>
    </w:pPr>
    <w:rPr>
      <w:i/>
      <w:iCs/>
      <w:color w:val="006A89" w:themeColor="accent1"/>
    </w:rPr>
  </w:style>
  <w:style w:type="character" w:styleId="IntenseQuoteChar" w:customStyle="1">
    <w:name w:val="Intense Quote Char"/>
    <w:basedOn w:val="DefaultParagraphFont"/>
    <w:link w:val="IntenseQuote"/>
    <w:uiPriority w:val="30"/>
    <w:semiHidden/>
    <w:rsid w:val="001A2E8F"/>
    <w:rPr>
      <w:i/>
      <w:iCs/>
      <w:color w:val="006A89" w:themeColor="accent1"/>
    </w:rPr>
  </w:style>
  <w:style w:type="character" w:styleId="IntenseReference">
    <w:name w:val="Intense Reference"/>
    <w:basedOn w:val="DefaultParagraphFont"/>
    <w:uiPriority w:val="32"/>
    <w:semiHidden/>
    <w:unhideWhenUsed/>
    <w:qFormat/>
    <w:rsid w:val="001A2E8F"/>
    <w:rPr>
      <w:b/>
      <w:bCs/>
      <w:smallCaps/>
      <w:color w:val="006A89" w:themeColor="accent1"/>
      <w:spacing w:val="5"/>
    </w:rPr>
  </w:style>
  <w:style w:type="table" w:styleId="LightGrid">
    <w:name w:val="Light Grid"/>
    <w:basedOn w:val="TableNormal"/>
    <w:uiPriority w:val="62"/>
    <w:semiHidden/>
    <w:unhideWhenUsed/>
    <w:rsid w:val="001A2E8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1A2E8F"/>
    <w:pPr>
      <w:spacing w:after="0" w:line="240" w:lineRule="auto"/>
    </w:pPr>
    <w:tblPr>
      <w:tblStyleRowBandSize w:val="1"/>
      <w:tblStyleColBandSize w:val="1"/>
      <w:tblBorders>
        <w:top w:val="single" w:color="006A89" w:themeColor="accent1" w:sz="8" w:space="0"/>
        <w:left w:val="single" w:color="006A89" w:themeColor="accent1" w:sz="8" w:space="0"/>
        <w:bottom w:val="single" w:color="006A89" w:themeColor="accent1" w:sz="8" w:space="0"/>
        <w:right w:val="single" w:color="006A89" w:themeColor="accent1" w:sz="8" w:space="0"/>
        <w:insideH w:val="single" w:color="006A89" w:themeColor="accent1" w:sz="8" w:space="0"/>
        <w:insideV w:val="single" w:color="006A89"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6A89" w:themeColor="accent1" w:sz="8" w:space="0"/>
          <w:left w:val="single" w:color="006A89" w:themeColor="accent1" w:sz="8" w:space="0"/>
          <w:bottom w:val="single" w:color="006A89" w:themeColor="accent1" w:sz="18" w:space="0"/>
          <w:right w:val="single" w:color="006A89" w:themeColor="accent1" w:sz="8" w:space="0"/>
          <w:insideH w:val="nil"/>
          <w:insideV w:val="single" w:color="006A89"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6A89" w:themeColor="accent1" w:sz="6" w:space="0"/>
          <w:left w:val="single" w:color="006A89" w:themeColor="accent1" w:sz="8" w:space="0"/>
          <w:bottom w:val="single" w:color="006A89" w:themeColor="accent1" w:sz="8" w:space="0"/>
          <w:right w:val="single" w:color="006A89" w:themeColor="accent1" w:sz="8" w:space="0"/>
          <w:insideH w:val="nil"/>
          <w:insideV w:val="single" w:color="006A89"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6A89" w:themeColor="accent1" w:sz="8" w:space="0"/>
          <w:left w:val="single" w:color="006A89" w:themeColor="accent1" w:sz="8" w:space="0"/>
          <w:bottom w:val="single" w:color="006A89" w:themeColor="accent1" w:sz="8" w:space="0"/>
          <w:right w:val="single" w:color="006A89" w:themeColor="accent1" w:sz="8" w:space="0"/>
        </w:tcBorders>
      </w:tcPr>
    </w:tblStylePr>
    <w:tblStylePr w:type="band1Vert">
      <w:tblPr/>
      <w:tcPr>
        <w:tcBorders>
          <w:top w:val="single" w:color="006A89" w:themeColor="accent1" w:sz="8" w:space="0"/>
          <w:left w:val="single" w:color="006A89" w:themeColor="accent1" w:sz="8" w:space="0"/>
          <w:bottom w:val="single" w:color="006A89" w:themeColor="accent1" w:sz="8" w:space="0"/>
          <w:right w:val="single" w:color="006A89" w:themeColor="accent1" w:sz="8" w:space="0"/>
        </w:tcBorders>
        <w:shd w:val="clear" w:color="auto" w:fill="A2E9FF" w:themeFill="accent1" w:themeFillTint="3F"/>
      </w:tcPr>
    </w:tblStylePr>
    <w:tblStylePr w:type="band1Horz">
      <w:tblPr/>
      <w:tcPr>
        <w:tcBorders>
          <w:top w:val="single" w:color="006A89" w:themeColor="accent1" w:sz="8" w:space="0"/>
          <w:left w:val="single" w:color="006A89" w:themeColor="accent1" w:sz="8" w:space="0"/>
          <w:bottom w:val="single" w:color="006A89" w:themeColor="accent1" w:sz="8" w:space="0"/>
          <w:right w:val="single" w:color="006A89" w:themeColor="accent1" w:sz="8" w:space="0"/>
          <w:insideV w:val="single" w:color="006A89" w:themeColor="accent1" w:sz="8" w:space="0"/>
        </w:tcBorders>
        <w:shd w:val="clear" w:color="auto" w:fill="A2E9FF" w:themeFill="accent1" w:themeFillTint="3F"/>
      </w:tcPr>
    </w:tblStylePr>
    <w:tblStylePr w:type="band2Horz">
      <w:tblPr/>
      <w:tcPr>
        <w:tcBorders>
          <w:top w:val="single" w:color="006A89" w:themeColor="accent1" w:sz="8" w:space="0"/>
          <w:left w:val="single" w:color="006A89" w:themeColor="accent1" w:sz="8" w:space="0"/>
          <w:bottom w:val="single" w:color="006A89" w:themeColor="accent1" w:sz="8" w:space="0"/>
          <w:right w:val="single" w:color="006A89" w:themeColor="accent1" w:sz="8" w:space="0"/>
          <w:insideV w:val="single" w:color="006A89" w:themeColor="accent1" w:sz="8" w:space="0"/>
        </w:tcBorders>
      </w:tcPr>
    </w:tblStylePr>
  </w:style>
  <w:style w:type="table" w:styleId="LightGrid-Accent2">
    <w:name w:val="Light Grid Accent 2"/>
    <w:basedOn w:val="TableNormal"/>
    <w:uiPriority w:val="62"/>
    <w:semiHidden/>
    <w:unhideWhenUsed/>
    <w:rsid w:val="001A2E8F"/>
    <w:pPr>
      <w:spacing w:after="0" w:line="240" w:lineRule="auto"/>
    </w:pPr>
    <w:tblPr>
      <w:tblStyleRowBandSize w:val="1"/>
      <w:tblStyleColBandSize w:val="1"/>
      <w:tblBorders>
        <w:top w:val="single" w:color="2682BB" w:themeColor="accent2" w:sz="8" w:space="0"/>
        <w:left w:val="single" w:color="2682BB" w:themeColor="accent2" w:sz="8" w:space="0"/>
        <w:bottom w:val="single" w:color="2682BB" w:themeColor="accent2" w:sz="8" w:space="0"/>
        <w:right w:val="single" w:color="2682BB" w:themeColor="accent2" w:sz="8" w:space="0"/>
        <w:insideH w:val="single" w:color="2682BB" w:themeColor="accent2" w:sz="8" w:space="0"/>
        <w:insideV w:val="single" w:color="2682BB"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682BB" w:themeColor="accent2" w:sz="8" w:space="0"/>
          <w:left w:val="single" w:color="2682BB" w:themeColor="accent2" w:sz="8" w:space="0"/>
          <w:bottom w:val="single" w:color="2682BB" w:themeColor="accent2" w:sz="18" w:space="0"/>
          <w:right w:val="single" w:color="2682BB" w:themeColor="accent2" w:sz="8" w:space="0"/>
          <w:insideH w:val="nil"/>
          <w:insideV w:val="single" w:color="2682BB"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682BB" w:themeColor="accent2" w:sz="6" w:space="0"/>
          <w:left w:val="single" w:color="2682BB" w:themeColor="accent2" w:sz="8" w:space="0"/>
          <w:bottom w:val="single" w:color="2682BB" w:themeColor="accent2" w:sz="8" w:space="0"/>
          <w:right w:val="single" w:color="2682BB" w:themeColor="accent2" w:sz="8" w:space="0"/>
          <w:insideH w:val="nil"/>
          <w:insideV w:val="single" w:color="2682BB"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682BB" w:themeColor="accent2" w:sz="8" w:space="0"/>
          <w:left w:val="single" w:color="2682BB" w:themeColor="accent2" w:sz="8" w:space="0"/>
          <w:bottom w:val="single" w:color="2682BB" w:themeColor="accent2" w:sz="8" w:space="0"/>
          <w:right w:val="single" w:color="2682BB" w:themeColor="accent2" w:sz="8" w:space="0"/>
        </w:tcBorders>
      </w:tcPr>
    </w:tblStylePr>
    <w:tblStylePr w:type="band1Vert">
      <w:tblPr/>
      <w:tcPr>
        <w:tcBorders>
          <w:top w:val="single" w:color="2682BB" w:themeColor="accent2" w:sz="8" w:space="0"/>
          <w:left w:val="single" w:color="2682BB" w:themeColor="accent2" w:sz="8" w:space="0"/>
          <w:bottom w:val="single" w:color="2682BB" w:themeColor="accent2" w:sz="8" w:space="0"/>
          <w:right w:val="single" w:color="2682BB" w:themeColor="accent2" w:sz="8" w:space="0"/>
        </w:tcBorders>
        <w:shd w:val="clear" w:color="auto" w:fill="C4E1F3" w:themeFill="accent2" w:themeFillTint="3F"/>
      </w:tcPr>
    </w:tblStylePr>
    <w:tblStylePr w:type="band1Horz">
      <w:tblPr/>
      <w:tcPr>
        <w:tcBorders>
          <w:top w:val="single" w:color="2682BB" w:themeColor="accent2" w:sz="8" w:space="0"/>
          <w:left w:val="single" w:color="2682BB" w:themeColor="accent2" w:sz="8" w:space="0"/>
          <w:bottom w:val="single" w:color="2682BB" w:themeColor="accent2" w:sz="8" w:space="0"/>
          <w:right w:val="single" w:color="2682BB" w:themeColor="accent2" w:sz="8" w:space="0"/>
          <w:insideV w:val="single" w:color="2682BB" w:themeColor="accent2" w:sz="8" w:space="0"/>
        </w:tcBorders>
        <w:shd w:val="clear" w:color="auto" w:fill="C4E1F3" w:themeFill="accent2" w:themeFillTint="3F"/>
      </w:tcPr>
    </w:tblStylePr>
    <w:tblStylePr w:type="band2Horz">
      <w:tblPr/>
      <w:tcPr>
        <w:tcBorders>
          <w:top w:val="single" w:color="2682BB" w:themeColor="accent2" w:sz="8" w:space="0"/>
          <w:left w:val="single" w:color="2682BB" w:themeColor="accent2" w:sz="8" w:space="0"/>
          <w:bottom w:val="single" w:color="2682BB" w:themeColor="accent2" w:sz="8" w:space="0"/>
          <w:right w:val="single" w:color="2682BB" w:themeColor="accent2" w:sz="8" w:space="0"/>
          <w:insideV w:val="single" w:color="2682BB" w:themeColor="accent2" w:sz="8" w:space="0"/>
        </w:tcBorders>
      </w:tcPr>
    </w:tblStylePr>
  </w:style>
  <w:style w:type="table" w:styleId="LightGrid-Accent3">
    <w:name w:val="Light Grid Accent 3"/>
    <w:basedOn w:val="TableNormal"/>
    <w:uiPriority w:val="62"/>
    <w:semiHidden/>
    <w:unhideWhenUsed/>
    <w:rsid w:val="001A2E8F"/>
    <w:pPr>
      <w:spacing w:after="0" w:line="240" w:lineRule="auto"/>
    </w:pPr>
    <w:tblPr>
      <w:tblStyleRowBandSize w:val="1"/>
      <w:tblStyleColBandSize w:val="1"/>
      <w:tblBorders>
        <w:top w:val="single" w:color="C3C3C3" w:themeColor="accent3" w:sz="8" w:space="0"/>
        <w:left w:val="single" w:color="C3C3C3" w:themeColor="accent3" w:sz="8" w:space="0"/>
        <w:bottom w:val="single" w:color="C3C3C3" w:themeColor="accent3" w:sz="8" w:space="0"/>
        <w:right w:val="single" w:color="C3C3C3" w:themeColor="accent3" w:sz="8" w:space="0"/>
        <w:insideH w:val="single" w:color="C3C3C3" w:themeColor="accent3" w:sz="8" w:space="0"/>
        <w:insideV w:val="single" w:color="C3C3C3"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3C3C3" w:themeColor="accent3" w:sz="8" w:space="0"/>
          <w:left w:val="single" w:color="C3C3C3" w:themeColor="accent3" w:sz="8" w:space="0"/>
          <w:bottom w:val="single" w:color="C3C3C3" w:themeColor="accent3" w:sz="18" w:space="0"/>
          <w:right w:val="single" w:color="C3C3C3" w:themeColor="accent3" w:sz="8" w:space="0"/>
          <w:insideH w:val="nil"/>
          <w:insideV w:val="single" w:color="C3C3C3"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3C3C3" w:themeColor="accent3" w:sz="6" w:space="0"/>
          <w:left w:val="single" w:color="C3C3C3" w:themeColor="accent3" w:sz="8" w:space="0"/>
          <w:bottom w:val="single" w:color="C3C3C3" w:themeColor="accent3" w:sz="8" w:space="0"/>
          <w:right w:val="single" w:color="C3C3C3" w:themeColor="accent3" w:sz="8" w:space="0"/>
          <w:insideH w:val="nil"/>
          <w:insideV w:val="single" w:color="C3C3C3"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3C3C3" w:themeColor="accent3" w:sz="8" w:space="0"/>
          <w:left w:val="single" w:color="C3C3C3" w:themeColor="accent3" w:sz="8" w:space="0"/>
          <w:bottom w:val="single" w:color="C3C3C3" w:themeColor="accent3" w:sz="8" w:space="0"/>
          <w:right w:val="single" w:color="C3C3C3" w:themeColor="accent3" w:sz="8" w:space="0"/>
        </w:tcBorders>
      </w:tcPr>
    </w:tblStylePr>
    <w:tblStylePr w:type="band1Vert">
      <w:tblPr/>
      <w:tcPr>
        <w:tcBorders>
          <w:top w:val="single" w:color="C3C3C3" w:themeColor="accent3" w:sz="8" w:space="0"/>
          <w:left w:val="single" w:color="C3C3C3" w:themeColor="accent3" w:sz="8" w:space="0"/>
          <w:bottom w:val="single" w:color="C3C3C3" w:themeColor="accent3" w:sz="8" w:space="0"/>
          <w:right w:val="single" w:color="C3C3C3" w:themeColor="accent3" w:sz="8" w:space="0"/>
        </w:tcBorders>
        <w:shd w:val="clear" w:color="auto" w:fill="F0F0F0" w:themeFill="accent3" w:themeFillTint="3F"/>
      </w:tcPr>
    </w:tblStylePr>
    <w:tblStylePr w:type="band1Horz">
      <w:tblPr/>
      <w:tcPr>
        <w:tcBorders>
          <w:top w:val="single" w:color="C3C3C3" w:themeColor="accent3" w:sz="8" w:space="0"/>
          <w:left w:val="single" w:color="C3C3C3" w:themeColor="accent3" w:sz="8" w:space="0"/>
          <w:bottom w:val="single" w:color="C3C3C3" w:themeColor="accent3" w:sz="8" w:space="0"/>
          <w:right w:val="single" w:color="C3C3C3" w:themeColor="accent3" w:sz="8" w:space="0"/>
          <w:insideV w:val="single" w:color="C3C3C3" w:themeColor="accent3" w:sz="8" w:space="0"/>
        </w:tcBorders>
        <w:shd w:val="clear" w:color="auto" w:fill="F0F0F0" w:themeFill="accent3" w:themeFillTint="3F"/>
      </w:tcPr>
    </w:tblStylePr>
    <w:tblStylePr w:type="band2Horz">
      <w:tblPr/>
      <w:tcPr>
        <w:tcBorders>
          <w:top w:val="single" w:color="C3C3C3" w:themeColor="accent3" w:sz="8" w:space="0"/>
          <w:left w:val="single" w:color="C3C3C3" w:themeColor="accent3" w:sz="8" w:space="0"/>
          <w:bottom w:val="single" w:color="C3C3C3" w:themeColor="accent3" w:sz="8" w:space="0"/>
          <w:right w:val="single" w:color="C3C3C3" w:themeColor="accent3" w:sz="8" w:space="0"/>
          <w:insideV w:val="single" w:color="C3C3C3" w:themeColor="accent3" w:sz="8" w:space="0"/>
        </w:tcBorders>
      </w:tcPr>
    </w:tblStylePr>
  </w:style>
  <w:style w:type="table" w:styleId="LightGrid-Accent4">
    <w:name w:val="Light Grid Accent 4"/>
    <w:basedOn w:val="TableNormal"/>
    <w:uiPriority w:val="62"/>
    <w:semiHidden/>
    <w:unhideWhenUsed/>
    <w:rsid w:val="001A2E8F"/>
    <w:pPr>
      <w:spacing w:after="0" w:line="240" w:lineRule="auto"/>
    </w:pPr>
    <w:tblPr>
      <w:tblStyleRowBandSize w:val="1"/>
      <w:tblStyleColBandSize w:val="1"/>
      <w:tblBorders>
        <w:top w:val="single" w:color="00A997" w:themeColor="accent4" w:sz="8" w:space="0"/>
        <w:left w:val="single" w:color="00A997" w:themeColor="accent4" w:sz="8" w:space="0"/>
        <w:bottom w:val="single" w:color="00A997" w:themeColor="accent4" w:sz="8" w:space="0"/>
        <w:right w:val="single" w:color="00A997" w:themeColor="accent4" w:sz="8" w:space="0"/>
        <w:insideH w:val="single" w:color="00A997" w:themeColor="accent4" w:sz="8" w:space="0"/>
        <w:insideV w:val="single" w:color="00A997"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A997" w:themeColor="accent4" w:sz="8" w:space="0"/>
          <w:left w:val="single" w:color="00A997" w:themeColor="accent4" w:sz="8" w:space="0"/>
          <w:bottom w:val="single" w:color="00A997" w:themeColor="accent4" w:sz="18" w:space="0"/>
          <w:right w:val="single" w:color="00A997" w:themeColor="accent4" w:sz="8" w:space="0"/>
          <w:insideH w:val="nil"/>
          <w:insideV w:val="single" w:color="00A997"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997" w:themeColor="accent4" w:sz="6" w:space="0"/>
          <w:left w:val="single" w:color="00A997" w:themeColor="accent4" w:sz="8" w:space="0"/>
          <w:bottom w:val="single" w:color="00A997" w:themeColor="accent4" w:sz="8" w:space="0"/>
          <w:right w:val="single" w:color="00A997" w:themeColor="accent4" w:sz="8" w:space="0"/>
          <w:insideH w:val="nil"/>
          <w:insideV w:val="single" w:color="00A997"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tcPr>
    </w:tblStylePr>
    <w:tblStylePr w:type="band1Vert">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shd w:val="clear" w:color="auto" w:fill="AAFFF5" w:themeFill="accent4" w:themeFillTint="3F"/>
      </w:tcPr>
    </w:tblStylePr>
    <w:tblStylePr w:type="band1Horz">
      <w:tblPr/>
      <w:tcPr>
        <w:tcBorders>
          <w:top w:val="single" w:color="00A997" w:themeColor="accent4" w:sz="8" w:space="0"/>
          <w:left w:val="single" w:color="00A997" w:themeColor="accent4" w:sz="8" w:space="0"/>
          <w:bottom w:val="single" w:color="00A997" w:themeColor="accent4" w:sz="8" w:space="0"/>
          <w:right w:val="single" w:color="00A997" w:themeColor="accent4" w:sz="8" w:space="0"/>
          <w:insideV w:val="single" w:color="00A997" w:themeColor="accent4" w:sz="8" w:space="0"/>
        </w:tcBorders>
        <w:shd w:val="clear" w:color="auto" w:fill="AAFFF5" w:themeFill="accent4" w:themeFillTint="3F"/>
      </w:tcPr>
    </w:tblStylePr>
    <w:tblStylePr w:type="band2Horz">
      <w:tblPr/>
      <w:tcPr>
        <w:tcBorders>
          <w:top w:val="single" w:color="00A997" w:themeColor="accent4" w:sz="8" w:space="0"/>
          <w:left w:val="single" w:color="00A997" w:themeColor="accent4" w:sz="8" w:space="0"/>
          <w:bottom w:val="single" w:color="00A997" w:themeColor="accent4" w:sz="8" w:space="0"/>
          <w:right w:val="single" w:color="00A997" w:themeColor="accent4" w:sz="8" w:space="0"/>
          <w:insideV w:val="single" w:color="00A997" w:themeColor="accent4" w:sz="8" w:space="0"/>
        </w:tcBorders>
      </w:tcPr>
    </w:tblStylePr>
  </w:style>
  <w:style w:type="table" w:styleId="LightGrid-Accent5">
    <w:name w:val="Light Grid Accent 5"/>
    <w:basedOn w:val="TableNormal"/>
    <w:uiPriority w:val="62"/>
    <w:semiHidden/>
    <w:unhideWhenUsed/>
    <w:rsid w:val="001A2E8F"/>
    <w:pPr>
      <w:spacing w:after="0" w:line="240" w:lineRule="auto"/>
    </w:pPr>
    <w:tblPr>
      <w:tblStyleRowBandSize w:val="1"/>
      <w:tblStyleColBandSize w:val="1"/>
      <w:tblBorders>
        <w:top w:val="single" w:color="89C711" w:themeColor="accent5" w:sz="8" w:space="0"/>
        <w:left w:val="single" w:color="89C711" w:themeColor="accent5" w:sz="8" w:space="0"/>
        <w:bottom w:val="single" w:color="89C711" w:themeColor="accent5" w:sz="8" w:space="0"/>
        <w:right w:val="single" w:color="89C711" w:themeColor="accent5" w:sz="8" w:space="0"/>
        <w:insideH w:val="single" w:color="89C711" w:themeColor="accent5" w:sz="8" w:space="0"/>
        <w:insideV w:val="single" w:color="89C711"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9C711" w:themeColor="accent5" w:sz="8" w:space="0"/>
          <w:left w:val="single" w:color="89C711" w:themeColor="accent5" w:sz="8" w:space="0"/>
          <w:bottom w:val="single" w:color="89C711" w:themeColor="accent5" w:sz="18" w:space="0"/>
          <w:right w:val="single" w:color="89C711" w:themeColor="accent5" w:sz="8" w:space="0"/>
          <w:insideH w:val="nil"/>
          <w:insideV w:val="single" w:color="89C711"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9C711" w:themeColor="accent5" w:sz="6" w:space="0"/>
          <w:left w:val="single" w:color="89C711" w:themeColor="accent5" w:sz="8" w:space="0"/>
          <w:bottom w:val="single" w:color="89C711" w:themeColor="accent5" w:sz="8" w:space="0"/>
          <w:right w:val="single" w:color="89C711" w:themeColor="accent5" w:sz="8" w:space="0"/>
          <w:insideH w:val="nil"/>
          <w:insideV w:val="single" w:color="89C711"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9C711" w:themeColor="accent5" w:sz="8" w:space="0"/>
          <w:left w:val="single" w:color="89C711" w:themeColor="accent5" w:sz="8" w:space="0"/>
          <w:bottom w:val="single" w:color="89C711" w:themeColor="accent5" w:sz="8" w:space="0"/>
          <w:right w:val="single" w:color="89C711" w:themeColor="accent5" w:sz="8" w:space="0"/>
        </w:tcBorders>
      </w:tcPr>
    </w:tblStylePr>
    <w:tblStylePr w:type="band1Vert">
      <w:tblPr/>
      <w:tcPr>
        <w:tcBorders>
          <w:top w:val="single" w:color="89C711" w:themeColor="accent5" w:sz="8" w:space="0"/>
          <w:left w:val="single" w:color="89C711" w:themeColor="accent5" w:sz="8" w:space="0"/>
          <w:bottom w:val="single" w:color="89C711" w:themeColor="accent5" w:sz="8" w:space="0"/>
          <w:right w:val="single" w:color="89C711" w:themeColor="accent5" w:sz="8" w:space="0"/>
        </w:tcBorders>
        <w:shd w:val="clear" w:color="auto" w:fill="E4F9BC" w:themeFill="accent5" w:themeFillTint="3F"/>
      </w:tcPr>
    </w:tblStylePr>
    <w:tblStylePr w:type="band1Horz">
      <w:tblPr/>
      <w:tcPr>
        <w:tcBorders>
          <w:top w:val="single" w:color="89C711" w:themeColor="accent5" w:sz="8" w:space="0"/>
          <w:left w:val="single" w:color="89C711" w:themeColor="accent5" w:sz="8" w:space="0"/>
          <w:bottom w:val="single" w:color="89C711" w:themeColor="accent5" w:sz="8" w:space="0"/>
          <w:right w:val="single" w:color="89C711" w:themeColor="accent5" w:sz="8" w:space="0"/>
          <w:insideV w:val="single" w:color="89C711" w:themeColor="accent5" w:sz="8" w:space="0"/>
        </w:tcBorders>
        <w:shd w:val="clear" w:color="auto" w:fill="E4F9BC" w:themeFill="accent5" w:themeFillTint="3F"/>
      </w:tcPr>
    </w:tblStylePr>
    <w:tblStylePr w:type="band2Horz">
      <w:tblPr/>
      <w:tcPr>
        <w:tcBorders>
          <w:top w:val="single" w:color="89C711" w:themeColor="accent5" w:sz="8" w:space="0"/>
          <w:left w:val="single" w:color="89C711" w:themeColor="accent5" w:sz="8" w:space="0"/>
          <w:bottom w:val="single" w:color="89C711" w:themeColor="accent5" w:sz="8" w:space="0"/>
          <w:right w:val="single" w:color="89C711" w:themeColor="accent5" w:sz="8" w:space="0"/>
          <w:insideV w:val="single" w:color="89C711" w:themeColor="accent5" w:sz="8" w:space="0"/>
        </w:tcBorders>
      </w:tcPr>
    </w:tblStylePr>
  </w:style>
  <w:style w:type="table" w:styleId="LightGrid-Accent6">
    <w:name w:val="Light Grid Accent 6"/>
    <w:basedOn w:val="TableNormal"/>
    <w:uiPriority w:val="62"/>
    <w:semiHidden/>
    <w:unhideWhenUsed/>
    <w:rsid w:val="001A2E8F"/>
    <w:pPr>
      <w:spacing w:after="0" w:line="240" w:lineRule="auto"/>
    </w:p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insideH w:val="single" w:color="8A479B" w:themeColor="accent6" w:sz="8" w:space="0"/>
        <w:insideV w:val="single" w:color="8A479B"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A479B" w:themeColor="accent6" w:sz="8" w:space="0"/>
          <w:left w:val="single" w:color="8A479B" w:themeColor="accent6" w:sz="8" w:space="0"/>
          <w:bottom w:val="single" w:color="8A479B" w:themeColor="accent6" w:sz="18" w:space="0"/>
          <w:right w:val="single" w:color="8A479B" w:themeColor="accent6" w:sz="8" w:space="0"/>
          <w:insideH w:val="nil"/>
          <w:insideV w:val="single" w:color="8A479B"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A479B" w:themeColor="accent6" w:sz="6" w:space="0"/>
          <w:left w:val="single" w:color="8A479B" w:themeColor="accent6" w:sz="8" w:space="0"/>
          <w:bottom w:val="single" w:color="8A479B" w:themeColor="accent6" w:sz="8" w:space="0"/>
          <w:right w:val="single" w:color="8A479B" w:themeColor="accent6" w:sz="8" w:space="0"/>
          <w:insideH w:val="nil"/>
          <w:insideV w:val="single" w:color="8A479B"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tblStylePr w:type="band1Vert">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shd w:val="clear" w:color="auto" w:fill="E3CEE9" w:themeFill="accent6" w:themeFillTint="3F"/>
      </w:tcPr>
    </w:tblStylePr>
    <w:tblStylePr w:type="band1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insideV w:val="single" w:color="8A479B" w:themeColor="accent6" w:sz="8" w:space="0"/>
        </w:tcBorders>
        <w:shd w:val="clear" w:color="auto" w:fill="E3CEE9" w:themeFill="accent6" w:themeFillTint="3F"/>
      </w:tcPr>
    </w:tblStylePr>
    <w:tblStylePr w:type="band2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insideV w:val="single" w:color="8A479B" w:themeColor="accent6" w:sz="8" w:space="0"/>
        </w:tcBorders>
      </w:tcPr>
    </w:tblStylePr>
  </w:style>
  <w:style w:type="table" w:styleId="LightList">
    <w:name w:val="Light List"/>
    <w:basedOn w:val="TableNormal"/>
    <w:uiPriority w:val="61"/>
    <w:semiHidden/>
    <w:unhideWhenUsed/>
    <w:rsid w:val="001A2E8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1A2E8F"/>
    <w:pPr>
      <w:spacing w:after="0" w:line="240" w:lineRule="auto"/>
    </w:pPr>
    <w:tblPr>
      <w:tblStyleRowBandSize w:val="1"/>
      <w:tblStyleColBandSize w:val="1"/>
      <w:tblBorders>
        <w:top w:val="single" w:color="006A89" w:themeColor="accent1" w:sz="8" w:space="0"/>
        <w:left w:val="single" w:color="006A89" w:themeColor="accent1" w:sz="8" w:space="0"/>
        <w:bottom w:val="single" w:color="006A89" w:themeColor="accent1" w:sz="8" w:space="0"/>
        <w:right w:val="single" w:color="006A89" w:themeColor="accent1" w:sz="8" w:space="0"/>
      </w:tblBorders>
    </w:tblPr>
    <w:tblStylePr w:type="firstRow">
      <w:pPr>
        <w:spacing w:before="0" w:after="0" w:line="240" w:lineRule="auto"/>
      </w:pPr>
      <w:rPr>
        <w:b/>
        <w:bCs/>
        <w:color w:val="FFFFFF" w:themeColor="background1"/>
      </w:rPr>
      <w:tblPr/>
      <w:tcPr>
        <w:shd w:val="clear" w:color="auto" w:fill="006A89" w:themeFill="accent1"/>
      </w:tcPr>
    </w:tblStylePr>
    <w:tblStylePr w:type="lastRow">
      <w:pPr>
        <w:spacing w:before="0" w:after="0" w:line="240" w:lineRule="auto"/>
      </w:pPr>
      <w:rPr>
        <w:b/>
        <w:bCs/>
      </w:rPr>
      <w:tblPr/>
      <w:tcPr>
        <w:tcBorders>
          <w:top w:val="double" w:color="006A89" w:themeColor="accent1" w:sz="6" w:space="0"/>
          <w:left w:val="single" w:color="006A89" w:themeColor="accent1" w:sz="8" w:space="0"/>
          <w:bottom w:val="single" w:color="006A89" w:themeColor="accent1" w:sz="8" w:space="0"/>
          <w:right w:val="single" w:color="006A89" w:themeColor="accent1" w:sz="8" w:space="0"/>
        </w:tcBorders>
      </w:tcPr>
    </w:tblStylePr>
    <w:tblStylePr w:type="firstCol">
      <w:rPr>
        <w:b/>
        <w:bCs/>
      </w:rPr>
    </w:tblStylePr>
    <w:tblStylePr w:type="lastCol">
      <w:rPr>
        <w:b/>
        <w:bCs/>
      </w:rPr>
    </w:tblStylePr>
    <w:tblStylePr w:type="band1Vert">
      <w:tblPr/>
      <w:tcPr>
        <w:tcBorders>
          <w:top w:val="single" w:color="006A89" w:themeColor="accent1" w:sz="8" w:space="0"/>
          <w:left w:val="single" w:color="006A89" w:themeColor="accent1" w:sz="8" w:space="0"/>
          <w:bottom w:val="single" w:color="006A89" w:themeColor="accent1" w:sz="8" w:space="0"/>
          <w:right w:val="single" w:color="006A89" w:themeColor="accent1" w:sz="8" w:space="0"/>
        </w:tcBorders>
      </w:tcPr>
    </w:tblStylePr>
    <w:tblStylePr w:type="band1Horz">
      <w:tblPr/>
      <w:tcPr>
        <w:tcBorders>
          <w:top w:val="single" w:color="006A89" w:themeColor="accent1" w:sz="8" w:space="0"/>
          <w:left w:val="single" w:color="006A89" w:themeColor="accent1" w:sz="8" w:space="0"/>
          <w:bottom w:val="single" w:color="006A89" w:themeColor="accent1" w:sz="8" w:space="0"/>
          <w:right w:val="single" w:color="006A89" w:themeColor="accent1" w:sz="8" w:space="0"/>
        </w:tcBorders>
      </w:tcPr>
    </w:tblStylePr>
  </w:style>
  <w:style w:type="table" w:styleId="LightList-Accent2">
    <w:name w:val="Light List Accent 2"/>
    <w:basedOn w:val="TableNormal"/>
    <w:uiPriority w:val="61"/>
    <w:semiHidden/>
    <w:unhideWhenUsed/>
    <w:rsid w:val="001A2E8F"/>
    <w:pPr>
      <w:spacing w:after="0" w:line="240" w:lineRule="auto"/>
    </w:pPr>
    <w:tblPr>
      <w:tblStyleRowBandSize w:val="1"/>
      <w:tblStyleColBandSize w:val="1"/>
      <w:tblBorders>
        <w:top w:val="single" w:color="2682BB" w:themeColor="accent2" w:sz="8" w:space="0"/>
        <w:left w:val="single" w:color="2682BB" w:themeColor="accent2" w:sz="8" w:space="0"/>
        <w:bottom w:val="single" w:color="2682BB" w:themeColor="accent2" w:sz="8" w:space="0"/>
        <w:right w:val="single" w:color="2682BB" w:themeColor="accent2" w:sz="8" w:space="0"/>
      </w:tblBorders>
    </w:tblPr>
    <w:tblStylePr w:type="firstRow">
      <w:pPr>
        <w:spacing w:before="0" w:after="0" w:line="240" w:lineRule="auto"/>
      </w:pPr>
      <w:rPr>
        <w:b/>
        <w:bCs/>
        <w:color w:val="FFFFFF" w:themeColor="background1"/>
      </w:rPr>
      <w:tblPr/>
      <w:tcPr>
        <w:shd w:val="clear" w:color="auto" w:fill="2682BB" w:themeFill="accent2"/>
      </w:tcPr>
    </w:tblStylePr>
    <w:tblStylePr w:type="lastRow">
      <w:pPr>
        <w:spacing w:before="0" w:after="0" w:line="240" w:lineRule="auto"/>
      </w:pPr>
      <w:rPr>
        <w:b/>
        <w:bCs/>
      </w:rPr>
      <w:tblPr/>
      <w:tcPr>
        <w:tcBorders>
          <w:top w:val="double" w:color="2682BB" w:themeColor="accent2" w:sz="6" w:space="0"/>
          <w:left w:val="single" w:color="2682BB" w:themeColor="accent2" w:sz="8" w:space="0"/>
          <w:bottom w:val="single" w:color="2682BB" w:themeColor="accent2" w:sz="8" w:space="0"/>
          <w:right w:val="single" w:color="2682BB" w:themeColor="accent2" w:sz="8" w:space="0"/>
        </w:tcBorders>
      </w:tcPr>
    </w:tblStylePr>
    <w:tblStylePr w:type="firstCol">
      <w:rPr>
        <w:b/>
        <w:bCs/>
      </w:rPr>
    </w:tblStylePr>
    <w:tblStylePr w:type="lastCol">
      <w:rPr>
        <w:b/>
        <w:bCs/>
      </w:rPr>
    </w:tblStylePr>
    <w:tblStylePr w:type="band1Vert">
      <w:tblPr/>
      <w:tcPr>
        <w:tcBorders>
          <w:top w:val="single" w:color="2682BB" w:themeColor="accent2" w:sz="8" w:space="0"/>
          <w:left w:val="single" w:color="2682BB" w:themeColor="accent2" w:sz="8" w:space="0"/>
          <w:bottom w:val="single" w:color="2682BB" w:themeColor="accent2" w:sz="8" w:space="0"/>
          <w:right w:val="single" w:color="2682BB" w:themeColor="accent2" w:sz="8" w:space="0"/>
        </w:tcBorders>
      </w:tcPr>
    </w:tblStylePr>
    <w:tblStylePr w:type="band1Horz">
      <w:tblPr/>
      <w:tcPr>
        <w:tcBorders>
          <w:top w:val="single" w:color="2682BB" w:themeColor="accent2" w:sz="8" w:space="0"/>
          <w:left w:val="single" w:color="2682BB" w:themeColor="accent2" w:sz="8" w:space="0"/>
          <w:bottom w:val="single" w:color="2682BB" w:themeColor="accent2" w:sz="8" w:space="0"/>
          <w:right w:val="single" w:color="2682BB" w:themeColor="accent2" w:sz="8" w:space="0"/>
        </w:tcBorders>
      </w:tcPr>
    </w:tblStylePr>
  </w:style>
  <w:style w:type="table" w:styleId="LightList-Accent3">
    <w:name w:val="Light List Accent 3"/>
    <w:basedOn w:val="TableNormal"/>
    <w:uiPriority w:val="61"/>
    <w:semiHidden/>
    <w:unhideWhenUsed/>
    <w:rsid w:val="001A2E8F"/>
    <w:pPr>
      <w:spacing w:after="0" w:line="240" w:lineRule="auto"/>
    </w:pPr>
    <w:tblPr>
      <w:tblStyleRowBandSize w:val="1"/>
      <w:tblStyleColBandSize w:val="1"/>
      <w:tblBorders>
        <w:top w:val="single" w:color="C3C3C3" w:themeColor="accent3" w:sz="8" w:space="0"/>
        <w:left w:val="single" w:color="C3C3C3" w:themeColor="accent3" w:sz="8" w:space="0"/>
        <w:bottom w:val="single" w:color="C3C3C3" w:themeColor="accent3" w:sz="8" w:space="0"/>
        <w:right w:val="single" w:color="C3C3C3" w:themeColor="accent3" w:sz="8" w:space="0"/>
      </w:tblBorders>
    </w:tblPr>
    <w:tblStylePr w:type="firstRow">
      <w:pPr>
        <w:spacing w:before="0" w:after="0" w:line="240" w:lineRule="auto"/>
      </w:pPr>
      <w:rPr>
        <w:b/>
        <w:bCs/>
        <w:color w:val="FFFFFF" w:themeColor="background1"/>
      </w:rPr>
      <w:tblPr/>
      <w:tcPr>
        <w:shd w:val="clear" w:color="auto" w:fill="C3C3C3" w:themeFill="accent3"/>
      </w:tcPr>
    </w:tblStylePr>
    <w:tblStylePr w:type="lastRow">
      <w:pPr>
        <w:spacing w:before="0" w:after="0" w:line="240" w:lineRule="auto"/>
      </w:pPr>
      <w:rPr>
        <w:b/>
        <w:bCs/>
      </w:rPr>
      <w:tblPr/>
      <w:tcPr>
        <w:tcBorders>
          <w:top w:val="double" w:color="C3C3C3" w:themeColor="accent3" w:sz="6" w:space="0"/>
          <w:left w:val="single" w:color="C3C3C3" w:themeColor="accent3" w:sz="8" w:space="0"/>
          <w:bottom w:val="single" w:color="C3C3C3" w:themeColor="accent3" w:sz="8" w:space="0"/>
          <w:right w:val="single" w:color="C3C3C3" w:themeColor="accent3" w:sz="8" w:space="0"/>
        </w:tcBorders>
      </w:tcPr>
    </w:tblStylePr>
    <w:tblStylePr w:type="firstCol">
      <w:rPr>
        <w:b/>
        <w:bCs/>
      </w:rPr>
    </w:tblStylePr>
    <w:tblStylePr w:type="lastCol">
      <w:rPr>
        <w:b/>
        <w:bCs/>
      </w:rPr>
    </w:tblStylePr>
    <w:tblStylePr w:type="band1Vert">
      <w:tblPr/>
      <w:tcPr>
        <w:tcBorders>
          <w:top w:val="single" w:color="C3C3C3" w:themeColor="accent3" w:sz="8" w:space="0"/>
          <w:left w:val="single" w:color="C3C3C3" w:themeColor="accent3" w:sz="8" w:space="0"/>
          <w:bottom w:val="single" w:color="C3C3C3" w:themeColor="accent3" w:sz="8" w:space="0"/>
          <w:right w:val="single" w:color="C3C3C3" w:themeColor="accent3" w:sz="8" w:space="0"/>
        </w:tcBorders>
      </w:tcPr>
    </w:tblStylePr>
    <w:tblStylePr w:type="band1Horz">
      <w:tblPr/>
      <w:tcPr>
        <w:tcBorders>
          <w:top w:val="single" w:color="C3C3C3" w:themeColor="accent3" w:sz="8" w:space="0"/>
          <w:left w:val="single" w:color="C3C3C3" w:themeColor="accent3" w:sz="8" w:space="0"/>
          <w:bottom w:val="single" w:color="C3C3C3" w:themeColor="accent3" w:sz="8" w:space="0"/>
          <w:right w:val="single" w:color="C3C3C3" w:themeColor="accent3" w:sz="8" w:space="0"/>
        </w:tcBorders>
      </w:tcPr>
    </w:tblStylePr>
  </w:style>
  <w:style w:type="table" w:styleId="LightList-Accent4">
    <w:name w:val="Light List Accent 4"/>
    <w:basedOn w:val="TableNormal"/>
    <w:uiPriority w:val="61"/>
    <w:semiHidden/>
    <w:unhideWhenUsed/>
    <w:rsid w:val="001A2E8F"/>
    <w:pPr>
      <w:spacing w:after="0" w:line="240" w:lineRule="auto"/>
    </w:pPr>
    <w:tblPr>
      <w:tblStyleRowBandSize w:val="1"/>
      <w:tblStyleColBandSize w:val="1"/>
      <w:tblBorders>
        <w:top w:val="single" w:color="00A997" w:themeColor="accent4" w:sz="8" w:space="0"/>
        <w:left w:val="single" w:color="00A997" w:themeColor="accent4" w:sz="8" w:space="0"/>
        <w:bottom w:val="single" w:color="00A997" w:themeColor="accent4" w:sz="8" w:space="0"/>
        <w:right w:val="single" w:color="00A997" w:themeColor="accent4" w:sz="8" w:space="0"/>
      </w:tblBorders>
    </w:tblPr>
    <w:tblStylePr w:type="firstRow">
      <w:pPr>
        <w:spacing w:before="0" w:after="0" w:line="240" w:lineRule="auto"/>
      </w:pPr>
      <w:rPr>
        <w:b/>
        <w:bCs/>
        <w:color w:val="FFFFFF" w:themeColor="background1"/>
      </w:rPr>
      <w:tblPr/>
      <w:tcPr>
        <w:shd w:val="clear" w:color="auto" w:fill="00A997" w:themeFill="accent4"/>
      </w:tcPr>
    </w:tblStylePr>
    <w:tblStylePr w:type="lastRow">
      <w:pPr>
        <w:spacing w:before="0" w:after="0" w:line="240" w:lineRule="auto"/>
      </w:pPr>
      <w:rPr>
        <w:b/>
        <w:bCs/>
      </w:rPr>
      <w:tblPr/>
      <w:tcPr>
        <w:tcBorders>
          <w:top w:val="double" w:color="00A997" w:themeColor="accent4" w:sz="6" w:space="0"/>
          <w:left w:val="single" w:color="00A997" w:themeColor="accent4" w:sz="8" w:space="0"/>
          <w:bottom w:val="single" w:color="00A997" w:themeColor="accent4" w:sz="8" w:space="0"/>
          <w:right w:val="single" w:color="00A997" w:themeColor="accent4" w:sz="8" w:space="0"/>
        </w:tcBorders>
      </w:tcPr>
    </w:tblStylePr>
    <w:tblStylePr w:type="firstCol">
      <w:rPr>
        <w:b/>
        <w:bCs/>
      </w:rPr>
    </w:tblStylePr>
    <w:tblStylePr w:type="lastCol">
      <w:rPr>
        <w:b/>
        <w:bCs/>
      </w:rPr>
    </w:tblStylePr>
    <w:tblStylePr w:type="band1Vert">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tcPr>
    </w:tblStylePr>
    <w:tblStylePr w:type="band1Horz">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tcPr>
    </w:tblStylePr>
  </w:style>
  <w:style w:type="table" w:styleId="LightList-Accent5">
    <w:name w:val="Light List Accent 5"/>
    <w:basedOn w:val="TableNormal"/>
    <w:uiPriority w:val="61"/>
    <w:semiHidden/>
    <w:unhideWhenUsed/>
    <w:rsid w:val="001A2E8F"/>
    <w:pPr>
      <w:spacing w:after="0" w:line="240" w:lineRule="auto"/>
    </w:pPr>
    <w:tblPr>
      <w:tblStyleRowBandSize w:val="1"/>
      <w:tblStyleColBandSize w:val="1"/>
      <w:tblBorders>
        <w:top w:val="single" w:color="89C711" w:themeColor="accent5" w:sz="8" w:space="0"/>
        <w:left w:val="single" w:color="89C711" w:themeColor="accent5" w:sz="8" w:space="0"/>
        <w:bottom w:val="single" w:color="89C711" w:themeColor="accent5" w:sz="8" w:space="0"/>
        <w:right w:val="single" w:color="89C711" w:themeColor="accent5" w:sz="8" w:space="0"/>
      </w:tblBorders>
    </w:tblPr>
    <w:tblStylePr w:type="firstRow">
      <w:pPr>
        <w:spacing w:before="0" w:after="0" w:line="240" w:lineRule="auto"/>
      </w:pPr>
      <w:rPr>
        <w:b/>
        <w:bCs/>
        <w:color w:val="FFFFFF" w:themeColor="background1"/>
      </w:rPr>
      <w:tblPr/>
      <w:tcPr>
        <w:shd w:val="clear" w:color="auto" w:fill="89C711" w:themeFill="accent5"/>
      </w:tcPr>
    </w:tblStylePr>
    <w:tblStylePr w:type="lastRow">
      <w:pPr>
        <w:spacing w:before="0" w:after="0" w:line="240" w:lineRule="auto"/>
      </w:pPr>
      <w:rPr>
        <w:b/>
        <w:bCs/>
      </w:rPr>
      <w:tblPr/>
      <w:tcPr>
        <w:tcBorders>
          <w:top w:val="double" w:color="89C711" w:themeColor="accent5" w:sz="6" w:space="0"/>
          <w:left w:val="single" w:color="89C711" w:themeColor="accent5" w:sz="8" w:space="0"/>
          <w:bottom w:val="single" w:color="89C711" w:themeColor="accent5" w:sz="8" w:space="0"/>
          <w:right w:val="single" w:color="89C711" w:themeColor="accent5" w:sz="8" w:space="0"/>
        </w:tcBorders>
      </w:tcPr>
    </w:tblStylePr>
    <w:tblStylePr w:type="firstCol">
      <w:rPr>
        <w:b/>
        <w:bCs/>
      </w:rPr>
    </w:tblStylePr>
    <w:tblStylePr w:type="lastCol">
      <w:rPr>
        <w:b/>
        <w:bCs/>
      </w:rPr>
    </w:tblStylePr>
    <w:tblStylePr w:type="band1Vert">
      <w:tblPr/>
      <w:tcPr>
        <w:tcBorders>
          <w:top w:val="single" w:color="89C711" w:themeColor="accent5" w:sz="8" w:space="0"/>
          <w:left w:val="single" w:color="89C711" w:themeColor="accent5" w:sz="8" w:space="0"/>
          <w:bottom w:val="single" w:color="89C711" w:themeColor="accent5" w:sz="8" w:space="0"/>
          <w:right w:val="single" w:color="89C711" w:themeColor="accent5" w:sz="8" w:space="0"/>
        </w:tcBorders>
      </w:tcPr>
    </w:tblStylePr>
    <w:tblStylePr w:type="band1Horz">
      <w:tblPr/>
      <w:tcPr>
        <w:tcBorders>
          <w:top w:val="single" w:color="89C711" w:themeColor="accent5" w:sz="8" w:space="0"/>
          <w:left w:val="single" w:color="89C711" w:themeColor="accent5" w:sz="8" w:space="0"/>
          <w:bottom w:val="single" w:color="89C711" w:themeColor="accent5" w:sz="8" w:space="0"/>
          <w:right w:val="single" w:color="89C711" w:themeColor="accent5" w:sz="8" w:space="0"/>
        </w:tcBorders>
      </w:tcPr>
    </w:tblStylePr>
  </w:style>
  <w:style w:type="table" w:styleId="LightList-Accent6">
    <w:name w:val="Light List Accent 6"/>
    <w:basedOn w:val="TableNormal"/>
    <w:uiPriority w:val="61"/>
    <w:semiHidden/>
    <w:unhideWhenUsed/>
    <w:rsid w:val="001A2E8F"/>
    <w:pPr>
      <w:spacing w:after="0" w:line="240" w:lineRule="auto"/>
    </w:p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color="8A479B" w:themeColor="accent6" w:sz="6" w:space="0"/>
          <w:left w:val="single" w:color="8A479B" w:themeColor="accent6" w:sz="8" w:space="0"/>
          <w:bottom w:val="single" w:color="8A479B" w:themeColor="accent6" w:sz="8" w:space="0"/>
          <w:right w:val="single" w:color="8A479B" w:themeColor="accent6" w:sz="8" w:space="0"/>
        </w:tcBorders>
      </w:tcPr>
    </w:tblStylePr>
    <w:tblStylePr w:type="firstCol">
      <w:rPr>
        <w:b/>
        <w:bCs/>
      </w:rPr>
    </w:tblStylePr>
    <w:tblStylePr w:type="lastCol">
      <w:rPr>
        <w:b/>
        <w:bCs/>
      </w:rPr>
    </w:tblStylePr>
    <w:tblStylePr w:type="band1Vert">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tblStylePr w:type="band1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style>
  <w:style w:type="table" w:styleId="LightShading">
    <w:name w:val="Light Shading"/>
    <w:basedOn w:val="TableNormal"/>
    <w:uiPriority w:val="60"/>
    <w:semiHidden/>
    <w:unhideWhenUsed/>
    <w:rsid w:val="001A2E8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A2E8F"/>
    <w:pPr>
      <w:spacing w:after="0" w:line="240" w:lineRule="auto"/>
    </w:pPr>
    <w:rPr>
      <w:color w:val="004F66" w:themeColor="accent1" w:themeShade="BF"/>
    </w:rPr>
    <w:tblPr>
      <w:tblStyleRowBandSize w:val="1"/>
      <w:tblStyleColBandSize w:val="1"/>
      <w:tblBorders>
        <w:top w:val="single" w:color="006A89" w:themeColor="accent1" w:sz="8" w:space="0"/>
        <w:bottom w:val="single" w:color="006A89" w:themeColor="accent1" w:sz="8" w:space="0"/>
      </w:tblBorders>
    </w:tblPr>
    <w:tblStylePr w:type="firstRow">
      <w:pPr>
        <w:spacing w:before="0" w:after="0" w:line="240" w:lineRule="auto"/>
      </w:pPr>
      <w:rPr>
        <w:b/>
        <w:bCs/>
      </w:rPr>
      <w:tblPr/>
      <w:tcPr>
        <w:tcBorders>
          <w:top w:val="single" w:color="006A89" w:themeColor="accent1" w:sz="8" w:space="0"/>
          <w:left w:val="nil"/>
          <w:bottom w:val="single" w:color="006A89" w:themeColor="accent1" w:sz="8" w:space="0"/>
          <w:right w:val="nil"/>
          <w:insideH w:val="nil"/>
          <w:insideV w:val="nil"/>
        </w:tcBorders>
      </w:tcPr>
    </w:tblStylePr>
    <w:tblStylePr w:type="lastRow">
      <w:pPr>
        <w:spacing w:before="0" w:after="0" w:line="240" w:lineRule="auto"/>
      </w:pPr>
      <w:rPr>
        <w:b/>
        <w:bCs/>
      </w:rPr>
      <w:tblPr/>
      <w:tcPr>
        <w:tcBorders>
          <w:top w:val="single" w:color="006A89" w:themeColor="accent1" w:sz="8" w:space="0"/>
          <w:left w:val="nil"/>
          <w:bottom w:val="single" w:color="006A89"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2E9FF" w:themeFill="accent1" w:themeFillTint="3F"/>
      </w:tcPr>
    </w:tblStylePr>
    <w:tblStylePr w:type="band1Horz">
      <w:tblPr/>
      <w:tcPr>
        <w:tcBorders>
          <w:left w:val="nil"/>
          <w:right w:val="nil"/>
          <w:insideH w:val="nil"/>
          <w:insideV w:val="nil"/>
        </w:tcBorders>
        <w:shd w:val="clear" w:color="auto" w:fill="A2E9FF" w:themeFill="accent1" w:themeFillTint="3F"/>
      </w:tcPr>
    </w:tblStylePr>
  </w:style>
  <w:style w:type="table" w:styleId="LightShading-Accent2">
    <w:name w:val="Light Shading Accent 2"/>
    <w:basedOn w:val="TableNormal"/>
    <w:uiPriority w:val="60"/>
    <w:semiHidden/>
    <w:unhideWhenUsed/>
    <w:rsid w:val="001A2E8F"/>
    <w:pPr>
      <w:spacing w:after="0" w:line="240" w:lineRule="auto"/>
    </w:pPr>
    <w:rPr>
      <w:color w:val="1C618B" w:themeColor="accent2" w:themeShade="BF"/>
    </w:rPr>
    <w:tblPr>
      <w:tblStyleRowBandSize w:val="1"/>
      <w:tblStyleColBandSize w:val="1"/>
      <w:tblBorders>
        <w:top w:val="single" w:color="2682BB" w:themeColor="accent2" w:sz="8" w:space="0"/>
        <w:bottom w:val="single" w:color="2682BB" w:themeColor="accent2" w:sz="8" w:space="0"/>
      </w:tblBorders>
    </w:tblPr>
    <w:tblStylePr w:type="firstRow">
      <w:pPr>
        <w:spacing w:before="0" w:after="0" w:line="240" w:lineRule="auto"/>
      </w:pPr>
      <w:rPr>
        <w:b/>
        <w:bCs/>
      </w:rPr>
      <w:tblPr/>
      <w:tcPr>
        <w:tcBorders>
          <w:top w:val="single" w:color="2682BB" w:themeColor="accent2" w:sz="8" w:space="0"/>
          <w:left w:val="nil"/>
          <w:bottom w:val="single" w:color="2682BB" w:themeColor="accent2" w:sz="8" w:space="0"/>
          <w:right w:val="nil"/>
          <w:insideH w:val="nil"/>
          <w:insideV w:val="nil"/>
        </w:tcBorders>
      </w:tcPr>
    </w:tblStylePr>
    <w:tblStylePr w:type="lastRow">
      <w:pPr>
        <w:spacing w:before="0" w:after="0" w:line="240" w:lineRule="auto"/>
      </w:pPr>
      <w:rPr>
        <w:b/>
        <w:bCs/>
      </w:rPr>
      <w:tblPr/>
      <w:tcPr>
        <w:tcBorders>
          <w:top w:val="single" w:color="2682BB" w:themeColor="accent2" w:sz="8" w:space="0"/>
          <w:left w:val="nil"/>
          <w:bottom w:val="single" w:color="2682BB"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E1F3" w:themeFill="accent2" w:themeFillTint="3F"/>
      </w:tcPr>
    </w:tblStylePr>
    <w:tblStylePr w:type="band1Horz">
      <w:tblPr/>
      <w:tcPr>
        <w:tcBorders>
          <w:left w:val="nil"/>
          <w:right w:val="nil"/>
          <w:insideH w:val="nil"/>
          <w:insideV w:val="nil"/>
        </w:tcBorders>
        <w:shd w:val="clear" w:color="auto" w:fill="C4E1F3" w:themeFill="accent2" w:themeFillTint="3F"/>
      </w:tcPr>
    </w:tblStylePr>
  </w:style>
  <w:style w:type="table" w:styleId="LightShading-Accent3">
    <w:name w:val="Light Shading Accent 3"/>
    <w:basedOn w:val="TableNormal"/>
    <w:uiPriority w:val="60"/>
    <w:semiHidden/>
    <w:unhideWhenUsed/>
    <w:rsid w:val="001A2E8F"/>
    <w:pPr>
      <w:spacing w:after="0" w:line="240" w:lineRule="auto"/>
    </w:pPr>
    <w:rPr>
      <w:color w:val="929292" w:themeColor="accent3" w:themeShade="BF"/>
    </w:rPr>
    <w:tblPr>
      <w:tblStyleRowBandSize w:val="1"/>
      <w:tblStyleColBandSize w:val="1"/>
      <w:tblBorders>
        <w:top w:val="single" w:color="C3C3C3" w:themeColor="accent3" w:sz="8" w:space="0"/>
        <w:bottom w:val="single" w:color="C3C3C3" w:themeColor="accent3" w:sz="8" w:space="0"/>
      </w:tblBorders>
    </w:tblPr>
    <w:tblStylePr w:type="firstRow">
      <w:pPr>
        <w:spacing w:before="0" w:after="0" w:line="240" w:lineRule="auto"/>
      </w:pPr>
      <w:rPr>
        <w:b/>
        <w:bCs/>
      </w:rPr>
      <w:tblPr/>
      <w:tcPr>
        <w:tcBorders>
          <w:top w:val="single" w:color="C3C3C3" w:themeColor="accent3" w:sz="8" w:space="0"/>
          <w:left w:val="nil"/>
          <w:bottom w:val="single" w:color="C3C3C3" w:themeColor="accent3" w:sz="8" w:space="0"/>
          <w:right w:val="nil"/>
          <w:insideH w:val="nil"/>
          <w:insideV w:val="nil"/>
        </w:tcBorders>
      </w:tcPr>
    </w:tblStylePr>
    <w:tblStylePr w:type="lastRow">
      <w:pPr>
        <w:spacing w:before="0" w:after="0" w:line="240" w:lineRule="auto"/>
      </w:pPr>
      <w:rPr>
        <w:b/>
        <w:bCs/>
      </w:rPr>
      <w:tblPr/>
      <w:tcPr>
        <w:tcBorders>
          <w:top w:val="single" w:color="C3C3C3" w:themeColor="accent3" w:sz="8" w:space="0"/>
          <w:left w:val="nil"/>
          <w:bottom w:val="single" w:color="C3C3C3"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F0F0" w:themeFill="accent3" w:themeFillTint="3F"/>
      </w:tcPr>
    </w:tblStylePr>
    <w:tblStylePr w:type="band1Horz">
      <w:tblPr/>
      <w:tcPr>
        <w:tcBorders>
          <w:left w:val="nil"/>
          <w:right w:val="nil"/>
          <w:insideH w:val="nil"/>
          <w:insideV w:val="nil"/>
        </w:tcBorders>
        <w:shd w:val="clear" w:color="auto" w:fill="F0F0F0" w:themeFill="accent3" w:themeFillTint="3F"/>
      </w:tcPr>
    </w:tblStylePr>
  </w:style>
  <w:style w:type="table" w:styleId="LightShading-Accent4">
    <w:name w:val="Light Shading Accent 4"/>
    <w:basedOn w:val="TableNormal"/>
    <w:uiPriority w:val="60"/>
    <w:semiHidden/>
    <w:unhideWhenUsed/>
    <w:rsid w:val="001A2E8F"/>
    <w:pPr>
      <w:spacing w:after="0" w:line="240" w:lineRule="auto"/>
    </w:pPr>
    <w:rPr>
      <w:color w:val="007E70" w:themeColor="accent4" w:themeShade="BF"/>
    </w:rPr>
    <w:tblPr>
      <w:tblStyleRowBandSize w:val="1"/>
      <w:tblStyleColBandSize w:val="1"/>
      <w:tblBorders>
        <w:top w:val="single" w:color="00A997" w:themeColor="accent4" w:sz="8" w:space="0"/>
        <w:bottom w:val="single" w:color="00A997" w:themeColor="accent4" w:sz="8" w:space="0"/>
      </w:tblBorders>
    </w:tblPr>
    <w:tblStylePr w:type="firstRow">
      <w:pPr>
        <w:spacing w:before="0" w:after="0" w:line="240" w:lineRule="auto"/>
      </w:pPr>
      <w:rPr>
        <w:b/>
        <w:bCs/>
      </w:rPr>
      <w:tblPr/>
      <w:tcPr>
        <w:tcBorders>
          <w:top w:val="single" w:color="00A997" w:themeColor="accent4" w:sz="8" w:space="0"/>
          <w:left w:val="nil"/>
          <w:bottom w:val="single" w:color="00A997" w:themeColor="accent4" w:sz="8" w:space="0"/>
          <w:right w:val="nil"/>
          <w:insideH w:val="nil"/>
          <w:insideV w:val="nil"/>
        </w:tcBorders>
      </w:tcPr>
    </w:tblStylePr>
    <w:tblStylePr w:type="lastRow">
      <w:pPr>
        <w:spacing w:before="0" w:after="0" w:line="240" w:lineRule="auto"/>
      </w:pPr>
      <w:rPr>
        <w:b/>
        <w:bCs/>
      </w:rPr>
      <w:tblPr/>
      <w:tcPr>
        <w:tcBorders>
          <w:top w:val="single" w:color="00A997" w:themeColor="accent4" w:sz="8" w:space="0"/>
          <w:left w:val="nil"/>
          <w:bottom w:val="single" w:color="00A997"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left w:val="nil"/>
          <w:right w:val="nil"/>
          <w:insideH w:val="nil"/>
          <w:insideV w:val="nil"/>
        </w:tcBorders>
        <w:shd w:val="clear" w:color="auto" w:fill="AAFFF5" w:themeFill="accent4" w:themeFillTint="3F"/>
      </w:tcPr>
    </w:tblStylePr>
  </w:style>
  <w:style w:type="table" w:styleId="LightShading-Accent5">
    <w:name w:val="Light Shading Accent 5"/>
    <w:basedOn w:val="TableNormal"/>
    <w:uiPriority w:val="60"/>
    <w:semiHidden/>
    <w:unhideWhenUsed/>
    <w:rsid w:val="001A2E8F"/>
    <w:pPr>
      <w:spacing w:after="0" w:line="240" w:lineRule="auto"/>
    </w:pPr>
    <w:rPr>
      <w:color w:val="66940C" w:themeColor="accent5" w:themeShade="BF"/>
    </w:rPr>
    <w:tblPr>
      <w:tblStyleRowBandSize w:val="1"/>
      <w:tblStyleColBandSize w:val="1"/>
      <w:tblBorders>
        <w:top w:val="single" w:color="89C711" w:themeColor="accent5" w:sz="8" w:space="0"/>
        <w:bottom w:val="single" w:color="89C711" w:themeColor="accent5" w:sz="8" w:space="0"/>
      </w:tblBorders>
    </w:tblPr>
    <w:tblStylePr w:type="firstRow">
      <w:pPr>
        <w:spacing w:before="0" w:after="0" w:line="240" w:lineRule="auto"/>
      </w:pPr>
      <w:rPr>
        <w:b/>
        <w:bCs/>
      </w:rPr>
      <w:tblPr/>
      <w:tcPr>
        <w:tcBorders>
          <w:top w:val="single" w:color="89C711" w:themeColor="accent5" w:sz="8" w:space="0"/>
          <w:left w:val="nil"/>
          <w:bottom w:val="single" w:color="89C711" w:themeColor="accent5" w:sz="8" w:space="0"/>
          <w:right w:val="nil"/>
          <w:insideH w:val="nil"/>
          <w:insideV w:val="nil"/>
        </w:tcBorders>
      </w:tcPr>
    </w:tblStylePr>
    <w:tblStylePr w:type="lastRow">
      <w:pPr>
        <w:spacing w:before="0" w:after="0" w:line="240" w:lineRule="auto"/>
      </w:pPr>
      <w:rPr>
        <w:b/>
        <w:bCs/>
      </w:rPr>
      <w:tblPr/>
      <w:tcPr>
        <w:tcBorders>
          <w:top w:val="single" w:color="89C711" w:themeColor="accent5" w:sz="8" w:space="0"/>
          <w:left w:val="nil"/>
          <w:bottom w:val="single" w:color="89C711"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F9BC" w:themeFill="accent5" w:themeFillTint="3F"/>
      </w:tcPr>
    </w:tblStylePr>
    <w:tblStylePr w:type="band1Horz">
      <w:tblPr/>
      <w:tcPr>
        <w:tcBorders>
          <w:left w:val="nil"/>
          <w:right w:val="nil"/>
          <w:insideH w:val="nil"/>
          <w:insideV w:val="nil"/>
        </w:tcBorders>
        <w:shd w:val="clear" w:color="auto" w:fill="E4F9BC" w:themeFill="accent5" w:themeFillTint="3F"/>
      </w:tcPr>
    </w:tblStylePr>
  </w:style>
  <w:style w:type="table" w:styleId="LightShading-Accent6">
    <w:name w:val="Light Shading Accent 6"/>
    <w:basedOn w:val="TableNormal"/>
    <w:uiPriority w:val="60"/>
    <w:semiHidden/>
    <w:unhideWhenUsed/>
    <w:rsid w:val="001A2E8F"/>
    <w:pPr>
      <w:spacing w:after="0" w:line="240" w:lineRule="auto"/>
    </w:pPr>
    <w:rPr>
      <w:color w:val="673573" w:themeColor="accent6" w:themeShade="BF"/>
    </w:rPr>
    <w:tblPr>
      <w:tblStyleRowBandSize w:val="1"/>
      <w:tblStyleColBandSize w:val="1"/>
      <w:tblBorders>
        <w:top w:val="single" w:color="8A479B" w:themeColor="accent6" w:sz="8" w:space="0"/>
        <w:bottom w:val="single" w:color="8A479B" w:themeColor="accent6" w:sz="8" w:space="0"/>
      </w:tblBorders>
    </w:tblPr>
    <w:tblStylePr w:type="firstRow">
      <w:pPr>
        <w:spacing w:before="0" w:after="0" w:line="240" w:lineRule="auto"/>
      </w:pPr>
      <w:rPr>
        <w:b/>
        <w:bCs/>
      </w:rPr>
      <w:tblPr/>
      <w:tcPr>
        <w:tcBorders>
          <w:top w:val="single" w:color="8A479B" w:themeColor="accent6" w:sz="8" w:space="0"/>
          <w:left w:val="nil"/>
          <w:bottom w:val="single" w:color="8A479B" w:themeColor="accent6" w:sz="8" w:space="0"/>
          <w:right w:val="nil"/>
          <w:insideH w:val="nil"/>
          <w:insideV w:val="nil"/>
        </w:tcBorders>
      </w:tcPr>
    </w:tblStylePr>
    <w:tblStylePr w:type="lastRow">
      <w:pPr>
        <w:spacing w:before="0" w:after="0" w:line="240" w:lineRule="auto"/>
      </w:pPr>
      <w:rPr>
        <w:b/>
        <w:bCs/>
      </w:rPr>
      <w:tblPr/>
      <w:tcPr>
        <w:tcBorders>
          <w:top w:val="single" w:color="8A479B" w:themeColor="accent6" w:sz="8" w:space="0"/>
          <w:left w:val="nil"/>
          <w:bottom w:val="single" w:color="8A479B"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1A2E8F"/>
  </w:style>
  <w:style w:type="paragraph" w:styleId="List">
    <w:name w:val="List"/>
    <w:basedOn w:val="Normal"/>
    <w:uiPriority w:val="99"/>
    <w:semiHidden/>
    <w:unhideWhenUsed/>
    <w:rsid w:val="001A2E8F"/>
    <w:pPr>
      <w:ind w:left="283" w:hanging="283"/>
      <w:contextualSpacing/>
    </w:pPr>
  </w:style>
  <w:style w:type="paragraph" w:styleId="List2">
    <w:name w:val="List 2"/>
    <w:basedOn w:val="Normal"/>
    <w:uiPriority w:val="99"/>
    <w:semiHidden/>
    <w:unhideWhenUsed/>
    <w:rsid w:val="001A2E8F"/>
    <w:pPr>
      <w:ind w:left="566" w:hanging="283"/>
      <w:contextualSpacing/>
    </w:pPr>
  </w:style>
  <w:style w:type="paragraph" w:styleId="List3">
    <w:name w:val="List 3"/>
    <w:basedOn w:val="Normal"/>
    <w:uiPriority w:val="99"/>
    <w:semiHidden/>
    <w:unhideWhenUsed/>
    <w:rsid w:val="001A2E8F"/>
    <w:pPr>
      <w:ind w:left="849" w:hanging="283"/>
      <w:contextualSpacing/>
    </w:pPr>
  </w:style>
  <w:style w:type="paragraph" w:styleId="List4">
    <w:name w:val="List 4"/>
    <w:basedOn w:val="Normal"/>
    <w:uiPriority w:val="99"/>
    <w:semiHidden/>
    <w:unhideWhenUsed/>
    <w:rsid w:val="001A2E8F"/>
    <w:pPr>
      <w:ind w:left="1132" w:hanging="283"/>
      <w:contextualSpacing/>
    </w:pPr>
  </w:style>
  <w:style w:type="paragraph" w:styleId="List5">
    <w:name w:val="List 5"/>
    <w:basedOn w:val="Normal"/>
    <w:uiPriority w:val="99"/>
    <w:semiHidden/>
    <w:unhideWhenUsed/>
    <w:rsid w:val="001A2E8F"/>
    <w:pPr>
      <w:ind w:left="1415" w:hanging="283"/>
      <w:contextualSpacing/>
    </w:pPr>
  </w:style>
  <w:style w:type="paragraph" w:styleId="ListBullet2">
    <w:name w:val="List Bullet 2"/>
    <w:basedOn w:val="Normal"/>
    <w:uiPriority w:val="99"/>
    <w:semiHidden/>
    <w:unhideWhenUsed/>
    <w:rsid w:val="001A2E8F"/>
    <w:pPr>
      <w:numPr>
        <w:numId w:val="2"/>
      </w:numPr>
      <w:contextualSpacing/>
    </w:pPr>
  </w:style>
  <w:style w:type="paragraph" w:styleId="ListBullet3">
    <w:name w:val="List Bullet 3"/>
    <w:basedOn w:val="Normal"/>
    <w:uiPriority w:val="99"/>
    <w:semiHidden/>
    <w:unhideWhenUsed/>
    <w:rsid w:val="001A2E8F"/>
    <w:pPr>
      <w:numPr>
        <w:numId w:val="3"/>
      </w:numPr>
      <w:contextualSpacing/>
    </w:pPr>
  </w:style>
  <w:style w:type="paragraph" w:styleId="ListBullet4">
    <w:name w:val="List Bullet 4"/>
    <w:basedOn w:val="Normal"/>
    <w:uiPriority w:val="99"/>
    <w:semiHidden/>
    <w:unhideWhenUsed/>
    <w:rsid w:val="001A2E8F"/>
    <w:pPr>
      <w:numPr>
        <w:numId w:val="4"/>
      </w:numPr>
      <w:contextualSpacing/>
    </w:pPr>
  </w:style>
  <w:style w:type="paragraph" w:styleId="ListBullet5">
    <w:name w:val="List Bullet 5"/>
    <w:basedOn w:val="Normal"/>
    <w:uiPriority w:val="99"/>
    <w:semiHidden/>
    <w:unhideWhenUsed/>
    <w:rsid w:val="001A2E8F"/>
    <w:pPr>
      <w:numPr>
        <w:numId w:val="5"/>
      </w:numPr>
      <w:contextualSpacing/>
    </w:pPr>
  </w:style>
  <w:style w:type="paragraph" w:styleId="ListContinue">
    <w:name w:val="List Continue"/>
    <w:basedOn w:val="Normal"/>
    <w:uiPriority w:val="99"/>
    <w:semiHidden/>
    <w:unhideWhenUsed/>
    <w:rsid w:val="001A2E8F"/>
    <w:pPr>
      <w:ind w:left="283"/>
      <w:contextualSpacing/>
    </w:pPr>
  </w:style>
  <w:style w:type="paragraph" w:styleId="ListContinue2">
    <w:name w:val="List Continue 2"/>
    <w:basedOn w:val="Normal"/>
    <w:uiPriority w:val="99"/>
    <w:semiHidden/>
    <w:unhideWhenUsed/>
    <w:rsid w:val="001A2E8F"/>
    <w:pPr>
      <w:ind w:left="566"/>
      <w:contextualSpacing/>
    </w:pPr>
  </w:style>
  <w:style w:type="paragraph" w:styleId="ListContinue3">
    <w:name w:val="List Continue 3"/>
    <w:basedOn w:val="Normal"/>
    <w:uiPriority w:val="99"/>
    <w:semiHidden/>
    <w:unhideWhenUsed/>
    <w:rsid w:val="001A2E8F"/>
    <w:pPr>
      <w:ind w:left="849"/>
      <w:contextualSpacing/>
    </w:pPr>
  </w:style>
  <w:style w:type="paragraph" w:styleId="ListContinue4">
    <w:name w:val="List Continue 4"/>
    <w:basedOn w:val="Normal"/>
    <w:uiPriority w:val="99"/>
    <w:semiHidden/>
    <w:unhideWhenUsed/>
    <w:rsid w:val="001A2E8F"/>
    <w:pPr>
      <w:ind w:left="1132"/>
      <w:contextualSpacing/>
    </w:pPr>
  </w:style>
  <w:style w:type="paragraph" w:styleId="ListContinue5">
    <w:name w:val="List Continue 5"/>
    <w:basedOn w:val="Normal"/>
    <w:uiPriority w:val="99"/>
    <w:semiHidden/>
    <w:unhideWhenUsed/>
    <w:rsid w:val="001A2E8F"/>
    <w:pPr>
      <w:ind w:left="1415"/>
      <w:contextualSpacing/>
    </w:pPr>
  </w:style>
  <w:style w:type="paragraph" w:styleId="ListParagraph">
    <w:name w:val="List Paragraph"/>
    <w:basedOn w:val="Normal"/>
    <w:uiPriority w:val="34"/>
    <w:semiHidden/>
    <w:unhideWhenUsed/>
    <w:qFormat/>
    <w:rsid w:val="001A2E8F"/>
    <w:pPr>
      <w:ind w:left="720"/>
      <w:contextualSpacing/>
    </w:pPr>
  </w:style>
  <w:style w:type="table" w:styleId="ListTable1Light">
    <w:name w:val="List Table 1 Light"/>
    <w:basedOn w:val="TableNormal"/>
    <w:uiPriority w:val="46"/>
    <w:rsid w:val="001A2E8F"/>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A2E8F"/>
    <w:pPr>
      <w:spacing w:after="0" w:line="240" w:lineRule="auto"/>
    </w:pPr>
    <w:tblPr>
      <w:tblStyleRowBandSize w:val="1"/>
      <w:tblStyleColBandSize w:val="1"/>
    </w:tblPr>
    <w:tblStylePr w:type="firstRow">
      <w:rPr>
        <w:b/>
        <w:bCs/>
      </w:rPr>
      <w:tblPr/>
      <w:tcPr>
        <w:tcBorders>
          <w:bottom w:val="single" w:color="1FCCFF" w:themeColor="accent1" w:themeTint="99" w:sz="4" w:space="0"/>
        </w:tcBorders>
      </w:tcPr>
    </w:tblStylePr>
    <w:tblStylePr w:type="lastRow">
      <w:rPr>
        <w:b/>
        <w:bCs/>
      </w:rPr>
      <w:tblPr/>
      <w:tcPr>
        <w:tcBorders>
          <w:top w:val="single" w:color="1FCCFF" w:themeColor="accent1" w:themeTint="99" w:sz="4" w:space="0"/>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1Light-Accent2">
    <w:name w:val="List Table 1 Light Accent 2"/>
    <w:basedOn w:val="TableNormal"/>
    <w:uiPriority w:val="46"/>
    <w:rsid w:val="001A2E8F"/>
    <w:pPr>
      <w:spacing w:after="0" w:line="240" w:lineRule="auto"/>
    </w:pPr>
    <w:tblPr>
      <w:tblStyleRowBandSize w:val="1"/>
      <w:tblStyleColBandSize w:val="1"/>
    </w:tblPr>
    <w:tblStylePr w:type="firstRow">
      <w:rPr>
        <w:b/>
        <w:bCs/>
      </w:rPr>
      <w:tblPr/>
      <w:tcPr>
        <w:tcBorders>
          <w:bottom w:val="single" w:color="70B6E2" w:themeColor="accent2" w:themeTint="99" w:sz="4" w:space="0"/>
        </w:tcBorders>
      </w:tcPr>
    </w:tblStylePr>
    <w:tblStylePr w:type="lastRow">
      <w:rPr>
        <w:b/>
        <w:bCs/>
      </w:rPr>
      <w:tblPr/>
      <w:tcPr>
        <w:tcBorders>
          <w:top w:val="single" w:color="70B6E2" w:themeColor="accent2" w:themeTint="99" w:sz="4" w:space="0"/>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1Light-Accent3">
    <w:name w:val="List Table 1 Light Accent 3"/>
    <w:basedOn w:val="TableNormal"/>
    <w:uiPriority w:val="46"/>
    <w:rsid w:val="001A2E8F"/>
    <w:pPr>
      <w:spacing w:after="0" w:line="240" w:lineRule="auto"/>
    </w:pPr>
    <w:tblPr>
      <w:tblStyleRowBandSize w:val="1"/>
      <w:tblStyleColBandSize w:val="1"/>
    </w:tblPr>
    <w:tblStylePr w:type="firstRow">
      <w:rPr>
        <w:b/>
        <w:bCs/>
      </w:rPr>
      <w:tblPr/>
      <w:tcPr>
        <w:tcBorders>
          <w:bottom w:val="single" w:color="DBDBDB" w:themeColor="accent3" w:themeTint="99" w:sz="4" w:space="0"/>
        </w:tcBorders>
      </w:tcPr>
    </w:tblStylePr>
    <w:tblStylePr w:type="lastRow">
      <w:rPr>
        <w:b/>
        <w:bCs/>
      </w:rPr>
      <w:tblPr/>
      <w:tcPr>
        <w:tcBorders>
          <w:top w:val="single" w:color="DBDBDB" w:themeColor="accent3" w:themeTint="99" w:sz="4" w:space="0"/>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1Light-Accent4">
    <w:name w:val="List Table 1 Light Accent 4"/>
    <w:basedOn w:val="TableNormal"/>
    <w:uiPriority w:val="46"/>
    <w:rsid w:val="001A2E8F"/>
    <w:pPr>
      <w:spacing w:after="0" w:line="240" w:lineRule="auto"/>
    </w:pPr>
    <w:tblPr>
      <w:tblStyleRowBandSize w:val="1"/>
      <w:tblStyleColBandSize w:val="1"/>
    </w:tblPr>
    <w:tblStylePr w:type="firstRow">
      <w:rPr>
        <w:b/>
        <w:bCs/>
      </w:rPr>
      <w:tblPr/>
      <w:tcPr>
        <w:tcBorders>
          <w:bottom w:val="single" w:color="32FFE8" w:themeColor="accent4" w:themeTint="99" w:sz="4" w:space="0"/>
        </w:tcBorders>
      </w:tcPr>
    </w:tblStylePr>
    <w:tblStylePr w:type="lastRow">
      <w:rPr>
        <w:b/>
        <w:bCs/>
      </w:rPr>
      <w:tblPr/>
      <w:tcPr>
        <w:tcBorders>
          <w:top w:val="single" w:color="32FFE8" w:themeColor="accent4" w:themeTint="99"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1Light-Accent5">
    <w:name w:val="List Table 1 Light Accent 5"/>
    <w:basedOn w:val="TableNormal"/>
    <w:uiPriority w:val="46"/>
    <w:rsid w:val="001A2E8F"/>
    <w:pPr>
      <w:spacing w:after="0" w:line="240" w:lineRule="auto"/>
    </w:pPr>
    <w:tblPr>
      <w:tblStyleRowBandSize w:val="1"/>
      <w:tblStyleColBandSize w:val="1"/>
    </w:tblPr>
    <w:tblStylePr w:type="firstRow">
      <w:rPr>
        <w:b/>
        <w:bCs/>
      </w:rPr>
      <w:tblPr/>
      <w:tcPr>
        <w:tcBorders>
          <w:bottom w:val="single" w:color="BEF15C" w:themeColor="accent5" w:themeTint="99" w:sz="4" w:space="0"/>
        </w:tcBorders>
      </w:tcPr>
    </w:tblStylePr>
    <w:tblStylePr w:type="lastRow">
      <w:rPr>
        <w:b/>
        <w:bCs/>
      </w:rPr>
      <w:tblPr/>
      <w:tcPr>
        <w:tcBorders>
          <w:top w:val="single" w:color="BEF15C" w:themeColor="accent5" w:themeTint="99" w:sz="4" w:space="0"/>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1Light-Accent6">
    <w:name w:val="List Table 1 Light Accent 6"/>
    <w:basedOn w:val="TableNormal"/>
    <w:uiPriority w:val="46"/>
    <w:rsid w:val="001A2E8F"/>
    <w:pPr>
      <w:spacing w:after="0" w:line="240" w:lineRule="auto"/>
    </w:pPr>
    <w:tblPr>
      <w:tblStyleRowBandSize w:val="1"/>
      <w:tblStyleColBandSize w:val="1"/>
    </w:tblPr>
    <w:tblStylePr w:type="firstRow">
      <w:rPr>
        <w:b/>
        <w:bCs/>
      </w:rPr>
      <w:tblPr/>
      <w:tcPr>
        <w:tcBorders>
          <w:bottom w:val="single" w:color="BC89C9" w:themeColor="accent6" w:themeTint="99" w:sz="4" w:space="0"/>
        </w:tcBorders>
      </w:tcPr>
    </w:tblStylePr>
    <w:tblStylePr w:type="lastRow">
      <w:rPr>
        <w:b/>
        <w:bCs/>
      </w:rPr>
      <w:tblPr/>
      <w:tcPr>
        <w:tcBorders>
          <w:top w:val="single" w:color="BC89C9" w:themeColor="accent6" w:themeTint="99"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1A2E8F"/>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A2E8F"/>
    <w:pPr>
      <w:spacing w:after="0" w:line="240" w:lineRule="auto"/>
    </w:pPr>
    <w:tblPr>
      <w:tblStyleRowBandSize w:val="1"/>
      <w:tblStyleColBandSize w:val="1"/>
      <w:tblBorders>
        <w:top w:val="single" w:color="1FCCFF" w:themeColor="accent1" w:themeTint="99" w:sz="4" w:space="0"/>
        <w:bottom w:val="single" w:color="1FCCFF" w:themeColor="accent1" w:themeTint="99" w:sz="4" w:space="0"/>
        <w:insideH w:val="single" w:color="1FCCFF"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2-Accent2">
    <w:name w:val="List Table 2 Accent 2"/>
    <w:basedOn w:val="TableNormal"/>
    <w:uiPriority w:val="47"/>
    <w:rsid w:val="001A2E8F"/>
    <w:pPr>
      <w:spacing w:after="0" w:line="240" w:lineRule="auto"/>
    </w:pPr>
    <w:tblPr>
      <w:tblStyleRowBandSize w:val="1"/>
      <w:tblStyleColBandSize w:val="1"/>
      <w:tblBorders>
        <w:top w:val="single" w:color="70B6E2" w:themeColor="accent2" w:themeTint="99" w:sz="4" w:space="0"/>
        <w:bottom w:val="single" w:color="70B6E2" w:themeColor="accent2" w:themeTint="99" w:sz="4" w:space="0"/>
        <w:insideH w:val="single" w:color="70B6E2"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2-Accent3">
    <w:name w:val="List Table 2 Accent 3"/>
    <w:basedOn w:val="TableNormal"/>
    <w:uiPriority w:val="47"/>
    <w:rsid w:val="001A2E8F"/>
    <w:pPr>
      <w:spacing w:after="0" w:line="240" w:lineRule="auto"/>
    </w:pPr>
    <w:tblPr>
      <w:tblStyleRowBandSize w:val="1"/>
      <w:tblStyleColBandSize w:val="1"/>
      <w:tblBorders>
        <w:top w:val="single" w:color="DBDBDB" w:themeColor="accent3" w:themeTint="99" w:sz="4" w:space="0"/>
        <w:bottom w:val="single" w:color="DBDBDB" w:themeColor="accent3" w:themeTint="99" w:sz="4" w:space="0"/>
        <w:insideH w:val="single" w:color="DBDBDB"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2-Accent4">
    <w:name w:val="List Table 2 Accent 4"/>
    <w:basedOn w:val="TableNormal"/>
    <w:uiPriority w:val="47"/>
    <w:rsid w:val="001A2E8F"/>
    <w:pPr>
      <w:spacing w:after="0" w:line="240" w:lineRule="auto"/>
    </w:pPr>
    <w:tblPr>
      <w:tblStyleRowBandSize w:val="1"/>
      <w:tblStyleColBandSize w:val="1"/>
      <w:tblBorders>
        <w:top w:val="single" w:color="32FFE8" w:themeColor="accent4" w:themeTint="99" w:sz="4" w:space="0"/>
        <w:bottom w:val="single" w:color="32FFE8" w:themeColor="accent4" w:themeTint="99" w:sz="4" w:space="0"/>
        <w:insideH w:val="single" w:color="32FFE8"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2-Accent5">
    <w:name w:val="List Table 2 Accent 5"/>
    <w:basedOn w:val="TableNormal"/>
    <w:uiPriority w:val="47"/>
    <w:rsid w:val="001A2E8F"/>
    <w:pPr>
      <w:spacing w:after="0" w:line="240" w:lineRule="auto"/>
    </w:pPr>
    <w:tblPr>
      <w:tblStyleRowBandSize w:val="1"/>
      <w:tblStyleColBandSize w:val="1"/>
      <w:tblBorders>
        <w:top w:val="single" w:color="BEF15C" w:themeColor="accent5" w:themeTint="99" w:sz="4" w:space="0"/>
        <w:bottom w:val="single" w:color="BEF15C" w:themeColor="accent5" w:themeTint="99" w:sz="4" w:space="0"/>
        <w:insideH w:val="single" w:color="BEF15C"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2-Accent6">
    <w:name w:val="List Table 2 Accent 6"/>
    <w:basedOn w:val="TableNormal"/>
    <w:uiPriority w:val="47"/>
    <w:rsid w:val="001A2E8F"/>
    <w:pPr>
      <w:spacing w:after="0" w:line="240" w:lineRule="auto"/>
    </w:pPr>
    <w:tblPr>
      <w:tblStyleRowBandSize w:val="1"/>
      <w:tblStyleColBandSize w:val="1"/>
      <w:tblBorders>
        <w:top w:val="single" w:color="BC89C9" w:themeColor="accent6" w:themeTint="99" w:sz="4" w:space="0"/>
        <w:bottom w:val="single" w:color="BC89C9" w:themeColor="accent6" w:themeTint="99" w:sz="4" w:space="0"/>
        <w:insideH w:val="single" w:color="BC89C9"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1A2E8F"/>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1A2E8F"/>
    <w:pPr>
      <w:spacing w:after="0" w:line="240" w:lineRule="auto"/>
    </w:pPr>
    <w:tblPr>
      <w:tblStyleRowBandSize w:val="1"/>
      <w:tblStyleColBandSize w:val="1"/>
      <w:tblBorders>
        <w:top w:val="single" w:color="006A89" w:themeColor="accent1" w:sz="4" w:space="0"/>
        <w:left w:val="single" w:color="006A89" w:themeColor="accent1" w:sz="4" w:space="0"/>
        <w:bottom w:val="single" w:color="006A89" w:themeColor="accent1" w:sz="4" w:space="0"/>
        <w:right w:val="single" w:color="006A89" w:themeColor="accent1" w:sz="4" w:space="0"/>
      </w:tblBorders>
    </w:tblPr>
    <w:tblStylePr w:type="firstRow">
      <w:rPr>
        <w:b/>
        <w:bCs/>
        <w:color w:val="FFFFFF" w:themeColor="background1"/>
      </w:rPr>
      <w:tblPr/>
      <w:tcPr>
        <w:shd w:val="clear" w:color="auto" w:fill="006A89" w:themeFill="accent1"/>
      </w:tcPr>
    </w:tblStylePr>
    <w:tblStylePr w:type="lastRow">
      <w:rPr>
        <w:b/>
        <w:bCs/>
      </w:rPr>
      <w:tblPr/>
      <w:tcPr>
        <w:tcBorders>
          <w:top w:val="double" w:color="006A89"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6A89" w:themeColor="accent1" w:sz="4" w:space="0"/>
          <w:right w:val="single" w:color="006A89" w:themeColor="accent1" w:sz="4" w:space="0"/>
        </w:tcBorders>
      </w:tcPr>
    </w:tblStylePr>
    <w:tblStylePr w:type="band1Horz">
      <w:tblPr/>
      <w:tcPr>
        <w:tcBorders>
          <w:top w:val="single" w:color="006A89" w:themeColor="accent1" w:sz="4" w:space="0"/>
          <w:bottom w:val="single" w:color="006A89"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6A89" w:themeColor="accent1" w:sz="4" w:space="0"/>
          <w:left w:val="nil"/>
        </w:tcBorders>
      </w:tcPr>
    </w:tblStylePr>
    <w:tblStylePr w:type="swCell">
      <w:tblPr/>
      <w:tcPr>
        <w:tcBorders>
          <w:top w:val="double" w:color="006A89" w:themeColor="accent1" w:sz="4" w:space="0"/>
          <w:right w:val="nil"/>
        </w:tcBorders>
      </w:tcPr>
    </w:tblStylePr>
  </w:style>
  <w:style w:type="table" w:styleId="ListTable3-Accent2">
    <w:name w:val="List Table 3 Accent 2"/>
    <w:basedOn w:val="TableNormal"/>
    <w:uiPriority w:val="48"/>
    <w:rsid w:val="001A2E8F"/>
    <w:pPr>
      <w:spacing w:after="0" w:line="240" w:lineRule="auto"/>
    </w:pPr>
    <w:tblPr>
      <w:tblStyleRowBandSize w:val="1"/>
      <w:tblStyleColBandSize w:val="1"/>
      <w:tblBorders>
        <w:top w:val="single" w:color="2682BB" w:themeColor="accent2" w:sz="4" w:space="0"/>
        <w:left w:val="single" w:color="2682BB" w:themeColor="accent2" w:sz="4" w:space="0"/>
        <w:bottom w:val="single" w:color="2682BB" w:themeColor="accent2" w:sz="4" w:space="0"/>
        <w:right w:val="single" w:color="2682BB" w:themeColor="accent2" w:sz="4" w:space="0"/>
      </w:tblBorders>
    </w:tblPr>
    <w:tblStylePr w:type="firstRow">
      <w:rPr>
        <w:b/>
        <w:bCs/>
        <w:color w:val="FFFFFF" w:themeColor="background1"/>
      </w:rPr>
      <w:tblPr/>
      <w:tcPr>
        <w:shd w:val="clear" w:color="auto" w:fill="2682BB" w:themeFill="accent2"/>
      </w:tcPr>
    </w:tblStylePr>
    <w:tblStylePr w:type="lastRow">
      <w:rPr>
        <w:b/>
        <w:bCs/>
      </w:rPr>
      <w:tblPr/>
      <w:tcPr>
        <w:tcBorders>
          <w:top w:val="double" w:color="2682BB"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682BB" w:themeColor="accent2" w:sz="4" w:space="0"/>
          <w:right w:val="single" w:color="2682BB" w:themeColor="accent2" w:sz="4" w:space="0"/>
        </w:tcBorders>
      </w:tcPr>
    </w:tblStylePr>
    <w:tblStylePr w:type="band1Horz">
      <w:tblPr/>
      <w:tcPr>
        <w:tcBorders>
          <w:top w:val="single" w:color="2682BB" w:themeColor="accent2" w:sz="4" w:space="0"/>
          <w:bottom w:val="single" w:color="2682BB"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682BB" w:themeColor="accent2" w:sz="4" w:space="0"/>
          <w:left w:val="nil"/>
        </w:tcBorders>
      </w:tcPr>
    </w:tblStylePr>
    <w:tblStylePr w:type="swCell">
      <w:tblPr/>
      <w:tcPr>
        <w:tcBorders>
          <w:top w:val="double" w:color="2682BB" w:themeColor="accent2" w:sz="4" w:space="0"/>
          <w:right w:val="nil"/>
        </w:tcBorders>
      </w:tcPr>
    </w:tblStylePr>
  </w:style>
  <w:style w:type="table" w:styleId="ListTable3-Accent3">
    <w:name w:val="List Table 3 Accent 3"/>
    <w:basedOn w:val="TableNormal"/>
    <w:uiPriority w:val="48"/>
    <w:rsid w:val="001A2E8F"/>
    <w:pPr>
      <w:spacing w:after="0" w:line="240" w:lineRule="auto"/>
    </w:pPr>
    <w:tblPr>
      <w:tblStyleRowBandSize w:val="1"/>
      <w:tblStyleColBandSize w:val="1"/>
      <w:tblBorders>
        <w:top w:val="single" w:color="C3C3C3" w:themeColor="accent3" w:sz="4" w:space="0"/>
        <w:left w:val="single" w:color="C3C3C3" w:themeColor="accent3" w:sz="4" w:space="0"/>
        <w:bottom w:val="single" w:color="C3C3C3" w:themeColor="accent3" w:sz="4" w:space="0"/>
        <w:right w:val="single" w:color="C3C3C3" w:themeColor="accent3" w:sz="4" w:space="0"/>
      </w:tblBorders>
    </w:tblPr>
    <w:tblStylePr w:type="firstRow">
      <w:rPr>
        <w:b/>
        <w:bCs/>
        <w:color w:val="FFFFFF" w:themeColor="background1"/>
      </w:rPr>
      <w:tblPr/>
      <w:tcPr>
        <w:shd w:val="clear" w:color="auto" w:fill="C3C3C3" w:themeFill="accent3"/>
      </w:tcPr>
    </w:tblStylePr>
    <w:tblStylePr w:type="lastRow">
      <w:rPr>
        <w:b/>
        <w:bCs/>
      </w:rPr>
      <w:tblPr/>
      <w:tcPr>
        <w:tcBorders>
          <w:top w:val="double" w:color="C3C3C3"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C3C3C3" w:themeColor="accent3" w:sz="4" w:space="0"/>
          <w:right w:val="single" w:color="C3C3C3" w:themeColor="accent3" w:sz="4" w:space="0"/>
        </w:tcBorders>
      </w:tcPr>
    </w:tblStylePr>
    <w:tblStylePr w:type="band1Horz">
      <w:tblPr/>
      <w:tcPr>
        <w:tcBorders>
          <w:top w:val="single" w:color="C3C3C3" w:themeColor="accent3" w:sz="4" w:space="0"/>
          <w:bottom w:val="single" w:color="C3C3C3"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C3C3C3" w:themeColor="accent3" w:sz="4" w:space="0"/>
          <w:left w:val="nil"/>
        </w:tcBorders>
      </w:tcPr>
    </w:tblStylePr>
    <w:tblStylePr w:type="swCell">
      <w:tblPr/>
      <w:tcPr>
        <w:tcBorders>
          <w:top w:val="double" w:color="C3C3C3" w:themeColor="accent3" w:sz="4" w:space="0"/>
          <w:right w:val="nil"/>
        </w:tcBorders>
      </w:tcPr>
    </w:tblStylePr>
  </w:style>
  <w:style w:type="table" w:styleId="ListTable3-Accent4">
    <w:name w:val="List Table 3 Accent 4"/>
    <w:basedOn w:val="TableNormal"/>
    <w:uiPriority w:val="48"/>
    <w:rsid w:val="001A2E8F"/>
    <w:pPr>
      <w:spacing w:after="0" w:line="240" w:lineRule="auto"/>
    </w:pPr>
    <w:tblPr>
      <w:tblStyleRowBandSize w:val="1"/>
      <w:tblStyleColBandSize w:val="1"/>
      <w:tblBorders>
        <w:top w:val="single" w:color="00A997" w:themeColor="accent4" w:sz="4" w:space="0"/>
        <w:left w:val="single" w:color="00A997" w:themeColor="accent4" w:sz="4" w:space="0"/>
        <w:bottom w:val="single" w:color="00A997" w:themeColor="accent4" w:sz="4" w:space="0"/>
        <w:right w:val="single" w:color="00A997" w:themeColor="accent4" w:sz="4" w:space="0"/>
      </w:tblBorders>
    </w:tblPr>
    <w:tblStylePr w:type="firstRow">
      <w:rPr>
        <w:b/>
        <w:bCs/>
        <w:color w:val="FFFFFF" w:themeColor="background1"/>
      </w:rPr>
      <w:tblPr/>
      <w:tcPr>
        <w:shd w:val="clear" w:color="auto" w:fill="00A997" w:themeFill="accent4"/>
      </w:tcPr>
    </w:tblStylePr>
    <w:tblStylePr w:type="lastRow">
      <w:rPr>
        <w:b/>
        <w:bCs/>
      </w:rPr>
      <w:tblPr/>
      <w:tcPr>
        <w:tcBorders>
          <w:top w:val="double" w:color="00A997"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A997" w:themeColor="accent4" w:sz="4" w:space="0"/>
          <w:right w:val="single" w:color="00A997" w:themeColor="accent4" w:sz="4" w:space="0"/>
        </w:tcBorders>
      </w:tcPr>
    </w:tblStylePr>
    <w:tblStylePr w:type="band1Horz">
      <w:tblPr/>
      <w:tcPr>
        <w:tcBorders>
          <w:top w:val="single" w:color="00A997" w:themeColor="accent4" w:sz="4" w:space="0"/>
          <w:bottom w:val="single" w:color="00A997"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A997" w:themeColor="accent4" w:sz="4" w:space="0"/>
          <w:left w:val="nil"/>
        </w:tcBorders>
      </w:tcPr>
    </w:tblStylePr>
    <w:tblStylePr w:type="swCell">
      <w:tblPr/>
      <w:tcPr>
        <w:tcBorders>
          <w:top w:val="double" w:color="00A997" w:themeColor="accent4" w:sz="4" w:space="0"/>
          <w:right w:val="nil"/>
        </w:tcBorders>
      </w:tcPr>
    </w:tblStylePr>
  </w:style>
  <w:style w:type="table" w:styleId="ListTable3-Accent5">
    <w:name w:val="List Table 3 Accent 5"/>
    <w:basedOn w:val="TableNormal"/>
    <w:uiPriority w:val="48"/>
    <w:rsid w:val="001A2E8F"/>
    <w:pPr>
      <w:spacing w:after="0" w:line="240" w:lineRule="auto"/>
    </w:pPr>
    <w:tblPr>
      <w:tblStyleRowBandSize w:val="1"/>
      <w:tblStyleColBandSize w:val="1"/>
      <w:tblBorders>
        <w:top w:val="single" w:color="89C711" w:themeColor="accent5" w:sz="4" w:space="0"/>
        <w:left w:val="single" w:color="89C711" w:themeColor="accent5" w:sz="4" w:space="0"/>
        <w:bottom w:val="single" w:color="89C711" w:themeColor="accent5" w:sz="4" w:space="0"/>
        <w:right w:val="single" w:color="89C711" w:themeColor="accent5" w:sz="4" w:space="0"/>
      </w:tblBorders>
    </w:tblPr>
    <w:tblStylePr w:type="firstRow">
      <w:rPr>
        <w:b/>
        <w:bCs/>
        <w:color w:val="FFFFFF" w:themeColor="background1"/>
      </w:rPr>
      <w:tblPr/>
      <w:tcPr>
        <w:shd w:val="clear" w:color="auto" w:fill="89C711" w:themeFill="accent5"/>
      </w:tcPr>
    </w:tblStylePr>
    <w:tblStylePr w:type="lastRow">
      <w:rPr>
        <w:b/>
        <w:bCs/>
      </w:rPr>
      <w:tblPr/>
      <w:tcPr>
        <w:tcBorders>
          <w:top w:val="double" w:color="89C711"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9C711" w:themeColor="accent5" w:sz="4" w:space="0"/>
          <w:right w:val="single" w:color="89C711" w:themeColor="accent5" w:sz="4" w:space="0"/>
        </w:tcBorders>
      </w:tcPr>
    </w:tblStylePr>
    <w:tblStylePr w:type="band1Horz">
      <w:tblPr/>
      <w:tcPr>
        <w:tcBorders>
          <w:top w:val="single" w:color="89C711" w:themeColor="accent5" w:sz="4" w:space="0"/>
          <w:bottom w:val="single" w:color="89C711"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9C711" w:themeColor="accent5" w:sz="4" w:space="0"/>
          <w:left w:val="nil"/>
        </w:tcBorders>
      </w:tcPr>
    </w:tblStylePr>
    <w:tblStylePr w:type="swCell">
      <w:tblPr/>
      <w:tcPr>
        <w:tcBorders>
          <w:top w:val="double" w:color="89C711" w:themeColor="accent5" w:sz="4" w:space="0"/>
          <w:right w:val="nil"/>
        </w:tcBorders>
      </w:tcPr>
    </w:tblStylePr>
  </w:style>
  <w:style w:type="table" w:styleId="ListTable3-Accent6">
    <w:name w:val="List Table 3 Accent 6"/>
    <w:basedOn w:val="TableNormal"/>
    <w:uiPriority w:val="48"/>
    <w:rsid w:val="001A2E8F"/>
    <w:pPr>
      <w:spacing w:after="0" w:line="240" w:lineRule="auto"/>
    </w:pPr>
    <w:tblPr>
      <w:tblStyleRowBandSize w:val="1"/>
      <w:tblStyleColBandSize w:val="1"/>
      <w:tblBorders>
        <w:top w:val="single" w:color="8A479B" w:themeColor="accent6" w:sz="4" w:space="0"/>
        <w:left w:val="single" w:color="8A479B" w:themeColor="accent6" w:sz="4" w:space="0"/>
        <w:bottom w:val="single" w:color="8A479B" w:themeColor="accent6" w:sz="4" w:space="0"/>
        <w:right w:val="single" w:color="8A479B" w:themeColor="accent6" w:sz="4" w:space="0"/>
      </w:tblBorders>
    </w:tblPr>
    <w:tblStylePr w:type="firstRow">
      <w:rPr>
        <w:b/>
        <w:bCs/>
        <w:color w:val="FFFFFF" w:themeColor="background1"/>
      </w:rPr>
      <w:tblPr/>
      <w:tcPr>
        <w:shd w:val="clear" w:color="auto" w:fill="8A479B" w:themeFill="accent6"/>
      </w:tcPr>
    </w:tblStylePr>
    <w:tblStylePr w:type="lastRow">
      <w:rPr>
        <w:b/>
        <w:bCs/>
      </w:rPr>
      <w:tblPr/>
      <w:tcPr>
        <w:tcBorders>
          <w:top w:val="double" w:color="8A479B"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A479B" w:themeColor="accent6" w:sz="4" w:space="0"/>
          <w:right w:val="single" w:color="8A479B" w:themeColor="accent6" w:sz="4" w:space="0"/>
        </w:tcBorders>
      </w:tcPr>
    </w:tblStylePr>
    <w:tblStylePr w:type="band1Horz">
      <w:tblPr/>
      <w:tcPr>
        <w:tcBorders>
          <w:top w:val="single" w:color="8A479B" w:themeColor="accent6" w:sz="4" w:space="0"/>
          <w:bottom w:val="single" w:color="8A479B"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A479B" w:themeColor="accent6" w:sz="4" w:space="0"/>
          <w:left w:val="nil"/>
        </w:tcBorders>
      </w:tcPr>
    </w:tblStylePr>
    <w:tblStylePr w:type="swCell">
      <w:tblPr/>
      <w:tcPr>
        <w:tcBorders>
          <w:top w:val="double" w:color="8A479B" w:themeColor="accent6" w:sz="4" w:space="0"/>
          <w:right w:val="nil"/>
        </w:tcBorders>
      </w:tcPr>
    </w:tblStylePr>
  </w:style>
  <w:style w:type="table" w:styleId="ListTable4">
    <w:name w:val="List Table 4"/>
    <w:basedOn w:val="TableNormal"/>
    <w:uiPriority w:val="49"/>
    <w:rsid w:val="001A2E8F"/>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A2E8F"/>
    <w:pPr>
      <w:spacing w:after="0" w:line="240" w:lineRule="auto"/>
    </w:pPr>
    <w:tblPr>
      <w:tblStyleRowBandSize w:val="1"/>
      <w:tblStyleColBandSize w:val="1"/>
      <w:tblBorders>
        <w:top w:val="single" w:color="1FCCFF" w:themeColor="accent1" w:themeTint="99" w:sz="4" w:space="0"/>
        <w:left w:val="single" w:color="1FCCFF" w:themeColor="accent1" w:themeTint="99" w:sz="4" w:space="0"/>
        <w:bottom w:val="single" w:color="1FCCFF" w:themeColor="accent1" w:themeTint="99" w:sz="4" w:space="0"/>
        <w:right w:val="single" w:color="1FCCFF" w:themeColor="accent1" w:themeTint="99" w:sz="4" w:space="0"/>
        <w:insideH w:val="single" w:color="1FCCFF" w:themeColor="accent1" w:themeTint="99" w:sz="4" w:space="0"/>
      </w:tblBorders>
    </w:tblPr>
    <w:tblStylePr w:type="firstRow">
      <w:rPr>
        <w:b/>
        <w:bCs/>
        <w:color w:val="FFFFFF" w:themeColor="background1"/>
      </w:rPr>
      <w:tblPr/>
      <w:tcPr>
        <w:tcBorders>
          <w:top w:val="single" w:color="006A89" w:themeColor="accent1" w:sz="4" w:space="0"/>
          <w:left w:val="single" w:color="006A89" w:themeColor="accent1" w:sz="4" w:space="0"/>
          <w:bottom w:val="single" w:color="006A89" w:themeColor="accent1" w:sz="4" w:space="0"/>
          <w:right w:val="single" w:color="006A89" w:themeColor="accent1" w:sz="4" w:space="0"/>
          <w:insideH w:val="nil"/>
        </w:tcBorders>
        <w:shd w:val="clear" w:color="auto" w:fill="006A89" w:themeFill="accent1"/>
      </w:tcPr>
    </w:tblStylePr>
    <w:tblStylePr w:type="lastRow">
      <w:rPr>
        <w:b/>
        <w:bCs/>
      </w:rPr>
      <w:tblPr/>
      <w:tcPr>
        <w:tcBorders>
          <w:top w:val="double" w:color="1FCCFF" w:themeColor="accent1" w:themeTint="99" w:sz="4" w:space="0"/>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4-Accent2">
    <w:name w:val="List Table 4 Accent 2"/>
    <w:basedOn w:val="TableNormal"/>
    <w:uiPriority w:val="49"/>
    <w:rsid w:val="001A2E8F"/>
    <w:pPr>
      <w:spacing w:after="0" w:line="240" w:lineRule="auto"/>
    </w:pPr>
    <w:tblPr>
      <w:tblStyleRowBandSize w:val="1"/>
      <w:tblStyleColBandSize w:val="1"/>
      <w:tblBorders>
        <w:top w:val="single" w:color="70B6E2" w:themeColor="accent2" w:themeTint="99" w:sz="4" w:space="0"/>
        <w:left w:val="single" w:color="70B6E2" w:themeColor="accent2" w:themeTint="99" w:sz="4" w:space="0"/>
        <w:bottom w:val="single" w:color="70B6E2" w:themeColor="accent2" w:themeTint="99" w:sz="4" w:space="0"/>
        <w:right w:val="single" w:color="70B6E2" w:themeColor="accent2" w:themeTint="99" w:sz="4" w:space="0"/>
        <w:insideH w:val="single" w:color="70B6E2" w:themeColor="accent2" w:themeTint="99" w:sz="4" w:space="0"/>
      </w:tblBorders>
    </w:tblPr>
    <w:tblStylePr w:type="firstRow">
      <w:rPr>
        <w:b/>
        <w:bCs/>
        <w:color w:val="FFFFFF" w:themeColor="background1"/>
      </w:rPr>
      <w:tblPr/>
      <w:tcPr>
        <w:tcBorders>
          <w:top w:val="single" w:color="2682BB" w:themeColor="accent2" w:sz="4" w:space="0"/>
          <w:left w:val="single" w:color="2682BB" w:themeColor="accent2" w:sz="4" w:space="0"/>
          <w:bottom w:val="single" w:color="2682BB" w:themeColor="accent2" w:sz="4" w:space="0"/>
          <w:right w:val="single" w:color="2682BB" w:themeColor="accent2" w:sz="4" w:space="0"/>
          <w:insideH w:val="nil"/>
        </w:tcBorders>
        <w:shd w:val="clear" w:color="auto" w:fill="2682BB" w:themeFill="accent2"/>
      </w:tcPr>
    </w:tblStylePr>
    <w:tblStylePr w:type="lastRow">
      <w:rPr>
        <w:b/>
        <w:bCs/>
      </w:rPr>
      <w:tblPr/>
      <w:tcPr>
        <w:tcBorders>
          <w:top w:val="double" w:color="70B6E2" w:themeColor="accent2" w:themeTint="99" w:sz="4" w:space="0"/>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4-Accent3">
    <w:name w:val="List Table 4 Accent 3"/>
    <w:basedOn w:val="TableNormal"/>
    <w:uiPriority w:val="49"/>
    <w:rsid w:val="001A2E8F"/>
    <w:pPr>
      <w:spacing w:after="0" w:line="240" w:lineRule="auto"/>
    </w:pPr>
    <w:tblPr>
      <w:tblStyleRowBandSize w:val="1"/>
      <w:tblStyleColBandSize w:val="1"/>
      <w:tblBorders>
        <w:top w:val="single" w:color="DBDBDB" w:themeColor="accent3" w:themeTint="99" w:sz="4" w:space="0"/>
        <w:left w:val="single" w:color="DBDBDB" w:themeColor="accent3" w:themeTint="99" w:sz="4" w:space="0"/>
        <w:bottom w:val="single" w:color="DBDBDB" w:themeColor="accent3" w:themeTint="99" w:sz="4" w:space="0"/>
        <w:right w:val="single" w:color="DBDBDB" w:themeColor="accent3" w:themeTint="99" w:sz="4" w:space="0"/>
        <w:insideH w:val="single" w:color="DBDBDB" w:themeColor="accent3" w:themeTint="99" w:sz="4" w:space="0"/>
      </w:tblBorders>
    </w:tblPr>
    <w:tblStylePr w:type="firstRow">
      <w:rPr>
        <w:b/>
        <w:bCs/>
        <w:color w:val="FFFFFF" w:themeColor="background1"/>
      </w:rPr>
      <w:tblPr/>
      <w:tcPr>
        <w:tcBorders>
          <w:top w:val="single" w:color="C3C3C3" w:themeColor="accent3" w:sz="4" w:space="0"/>
          <w:left w:val="single" w:color="C3C3C3" w:themeColor="accent3" w:sz="4" w:space="0"/>
          <w:bottom w:val="single" w:color="C3C3C3" w:themeColor="accent3" w:sz="4" w:space="0"/>
          <w:right w:val="single" w:color="C3C3C3" w:themeColor="accent3" w:sz="4" w:space="0"/>
          <w:insideH w:val="nil"/>
        </w:tcBorders>
        <w:shd w:val="clear" w:color="auto" w:fill="C3C3C3" w:themeFill="accent3"/>
      </w:tcPr>
    </w:tblStylePr>
    <w:tblStylePr w:type="lastRow">
      <w:rPr>
        <w:b/>
        <w:bCs/>
      </w:rPr>
      <w:tblPr/>
      <w:tcPr>
        <w:tcBorders>
          <w:top w:val="double" w:color="DBDBDB" w:themeColor="accent3" w:themeTint="99" w:sz="4" w:space="0"/>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4-Accent4">
    <w:name w:val="List Table 4 Accent 4"/>
    <w:basedOn w:val="TableNormal"/>
    <w:uiPriority w:val="49"/>
    <w:rsid w:val="001A2E8F"/>
    <w:pPr>
      <w:spacing w:after="0" w:line="240" w:lineRule="auto"/>
    </w:p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tblBorders>
    </w:tblPr>
    <w:tblStylePr w:type="firstRow">
      <w:rPr>
        <w:b/>
        <w:bCs/>
        <w:color w:val="FFFFFF" w:themeColor="background1"/>
      </w:rPr>
      <w:tblPr/>
      <w:tcPr>
        <w:tcBorders>
          <w:top w:val="single" w:color="00A997" w:themeColor="accent4" w:sz="4" w:space="0"/>
          <w:left w:val="single" w:color="00A997" w:themeColor="accent4" w:sz="4" w:space="0"/>
          <w:bottom w:val="single" w:color="00A997" w:themeColor="accent4" w:sz="4" w:space="0"/>
          <w:right w:val="single" w:color="00A997" w:themeColor="accent4" w:sz="4" w:space="0"/>
          <w:insideH w:val="nil"/>
        </w:tcBorders>
        <w:shd w:val="clear" w:color="auto" w:fill="00A997" w:themeFill="accent4"/>
      </w:tcPr>
    </w:tblStylePr>
    <w:tblStylePr w:type="lastRow">
      <w:rPr>
        <w:b/>
        <w:bCs/>
      </w:rPr>
      <w:tblPr/>
      <w:tcPr>
        <w:tcBorders>
          <w:top w:val="double" w:color="32FFE8" w:themeColor="accent4" w:themeTint="99"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4-Accent5">
    <w:name w:val="List Table 4 Accent 5"/>
    <w:basedOn w:val="TableNormal"/>
    <w:uiPriority w:val="49"/>
    <w:rsid w:val="001A2E8F"/>
    <w:pPr>
      <w:spacing w:after="0" w:line="240" w:lineRule="auto"/>
    </w:pPr>
    <w:tblPr>
      <w:tblStyleRowBandSize w:val="1"/>
      <w:tblStyleColBandSize w:val="1"/>
      <w:tblBorders>
        <w:top w:val="single" w:color="BEF15C" w:themeColor="accent5" w:themeTint="99" w:sz="4" w:space="0"/>
        <w:left w:val="single" w:color="BEF15C" w:themeColor="accent5" w:themeTint="99" w:sz="4" w:space="0"/>
        <w:bottom w:val="single" w:color="BEF15C" w:themeColor="accent5" w:themeTint="99" w:sz="4" w:space="0"/>
        <w:right w:val="single" w:color="BEF15C" w:themeColor="accent5" w:themeTint="99" w:sz="4" w:space="0"/>
        <w:insideH w:val="single" w:color="BEF15C" w:themeColor="accent5" w:themeTint="99" w:sz="4" w:space="0"/>
      </w:tblBorders>
    </w:tblPr>
    <w:tblStylePr w:type="firstRow">
      <w:rPr>
        <w:b/>
        <w:bCs/>
        <w:color w:val="FFFFFF" w:themeColor="background1"/>
      </w:rPr>
      <w:tblPr/>
      <w:tcPr>
        <w:tcBorders>
          <w:top w:val="single" w:color="89C711" w:themeColor="accent5" w:sz="4" w:space="0"/>
          <w:left w:val="single" w:color="89C711" w:themeColor="accent5" w:sz="4" w:space="0"/>
          <w:bottom w:val="single" w:color="89C711" w:themeColor="accent5" w:sz="4" w:space="0"/>
          <w:right w:val="single" w:color="89C711" w:themeColor="accent5" w:sz="4" w:space="0"/>
          <w:insideH w:val="nil"/>
        </w:tcBorders>
        <w:shd w:val="clear" w:color="auto" w:fill="89C711" w:themeFill="accent5"/>
      </w:tcPr>
    </w:tblStylePr>
    <w:tblStylePr w:type="lastRow">
      <w:rPr>
        <w:b/>
        <w:bCs/>
      </w:rPr>
      <w:tblPr/>
      <w:tcPr>
        <w:tcBorders>
          <w:top w:val="double" w:color="BEF15C" w:themeColor="accent5" w:themeTint="99" w:sz="4" w:space="0"/>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4-Accent6">
    <w:name w:val="List Table 4 Accent 6"/>
    <w:basedOn w:val="TableNormal"/>
    <w:uiPriority w:val="49"/>
    <w:rsid w:val="001A2E8F"/>
    <w:pPr>
      <w:spacing w:after="0"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tblBorders>
    </w:tblPr>
    <w:tblStylePr w:type="firstRow">
      <w:rPr>
        <w:b/>
        <w:bCs/>
        <w:color w:val="FFFFFF" w:themeColor="background1"/>
      </w:rPr>
      <w:tblPr/>
      <w:tcPr>
        <w:tcBorders>
          <w:top w:val="single" w:color="8A479B" w:themeColor="accent6" w:sz="4" w:space="0"/>
          <w:left w:val="single" w:color="8A479B" w:themeColor="accent6" w:sz="4" w:space="0"/>
          <w:bottom w:val="single" w:color="8A479B" w:themeColor="accent6" w:sz="4" w:space="0"/>
          <w:right w:val="single" w:color="8A479B" w:themeColor="accent6" w:sz="4" w:space="0"/>
          <w:insideH w:val="nil"/>
        </w:tcBorders>
        <w:shd w:val="clear" w:color="auto" w:fill="8A479B" w:themeFill="accent6"/>
      </w:tcPr>
    </w:tblStylePr>
    <w:tblStylePr w:type="lastRow">
      <w:rPr>
        <w:b/>
        <w:bCs/>
      </w:rPr>
      <w:tblPr/>
      <w:tcPr>
        <w:tcBorders>
          <w:top w:val="double" w:color="BC89C9" w:themeColor="accent6" w:themeTint="99"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1A2E8F"/>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A2E8F"/>
    <w:pPr>
      <w:spacing w:after="0" w:line="240" w:lineRule="auto"/>
    </w:pPr>
    <w:rPr>
      <w:color w:val="FFFFFF" w:themeColor="background1"/>
    </w:rPr>
    <w:tblPr>
      <w:tblStyleRowBandSize w:val="1"/>
      <w:tblStyleColBandSize w:val="1"/>
      <w:tblBorders>
        <w:top w:val="single" w:color="006A89" w:themeColor="accent1" w:sz="24" w:space="0"/>
        <w:left w:val="single" w:color="006A89" w:themeColor="accent1" w:sz="24" w:space="0"/>
        <w:bottom w:val="single" w:color="006A89" w:themeColor="accent1" w:sz="24" w:space="0"/>
        <w:right w:val="single" w:color="006A89" w:themeColor="accent1" w:sz="24" w:space="0"/>
      </w:tblBorders>
    </w:tblPr>
    <w:tcPr>
      <w:shd w:val="clear" w:color="auto" w:fill="006A89"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A2E8F"/>
    <w:pPr>
      <w:spacing w:after="0" w:line="240" w:lineRule="auto"/>
    </w:pPr>
    <w:rPr>
      <w:color w:val="FFFFFF" w:themeColor="background1"/>
    </w:rPr>
    <w:tblPr>
      <w:tblStyleRowBandSize w:val="1"/>
      <w:tblStyleColBandSize w:val="1"/>
      <w:tblBorders>
        <w:top w:val="single" w:color="2682BB" w:themeColor="accent2" w:sz="24" w:space="0"/>
        <w:left w:val="single" w:color="2682BB" w:themeColor="accent2" w:sz="24" w:space="0"/>
        <w:bottom w:val="single" w:color="2682BB" w:themeColor="accent2" w:sz="24" w:space="0"/>
        <w:right w:val="single" w:color="2682BB" w:themeColor="accent2" w:sz="24" w:space="0"/>
      </w:tblBorders>
    </w:tblPr>
    <w:tcPr>
      <w:shd w:val="clear" w:color="auto" w:fill="2682BB"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A2E8F"/>
    <w:pPr>
      <w:spacing w:after="0" w:line="240" w:lineRule="auto"/>
    </w:pPr>
    <w:rPr>
      <w:color w:val="FFFFFF" w:themeColor="background1"/>
    </w:rPr>
    <w:tblPr>
      <w:tblStyleRowBandSize w:val="1"/>
      <w:tblStyleColBandSize w:val="1"/>
      <w:tblBorders>
        <w:top w:val="single" w:color="C3C3C3" w:themeColor="accent3" w:sz="24" w:space="0"/>
        <w:left w:val="single" w:color="C3C3C3" w:themeColor="accent3" w:sz="24" w:space="0"/>
        <w:bottom w:val="single" w:color="C3C3C3" w:themeColor="accent3" w:sz="24" w:space="0"/>
        <w:right w:val="single" w:color="C3C3C3" w:themeColor="accent3" w:sz="24" w:space="0"/>
      </w:tblBorders>
    </w:tblPr>
    <w:tcPr>
      <w:shd w:val="clear" w:color="auto" w:fill="C3C3C3"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A2E8F"/>
    <w:pPr>
      <w:spacing w:after="0" w:line="240" w:lineRule="auto"/>
    </w:pPr>
    <w:rPr>
      <w:color w:val="FFFFFF" w:themeColor="background1"/>
    </w:rPr>
    <w:tblPr>
      <w:tblStyleRowBandSize w:val="1"/>
      <w:tblStyleColBandSize w:val="1"/>
      <w:tblBorders>
        <w:top w:val="single" w:color="00A997" w:themeColor="accent4" w:sz="24" w:space="0"/>
        <w:left w:val="single" w:color="00A997" w:themeColor="accent4" w:sz="24" w:space="0"/>
        <w:bottom w:val="single" w:color="00A997" w:themeColor="accent4" w:sz="24" w:space="0"/>
        <w:right w:val="single" w:color="00A997" w:themeColor="accent4" w:sz="24" w:space="0"/>
      </w:tblBorders>
    </w:tblPr>
    <w:tcPr>
      <w:shd w:val="clear" w:color="auto" w:fill="00A997"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A2E8F"/>
    <w:pPr>
      <w:spacing w:after="0" w:line="240" w:lineRule="auto"/>
    </w:pPr>
    <w:rPr>
      <w:color w:val="FFFFFF" w:themeColor="background1"/>
    </w:rPr>
    <w:tblPr>
      <w:tblStyleRowBandSize w:val="1"/>
      <w:tblStyleColBandSize w:val="1"/>
      <w:tblBorders>
        <w:top w:val="single" w:color="89C711" w:themeColor="accent5" w:sz="24" w:space="0"/>
        <w:left w:val="single" w:color="89C711" w:themeColor="accent5" w:sz="24" w:space="0"/>
        <w:bottom w:val="single" w:color="89C711" w:themeColor="accent5" w:sz="24" w:space="0"/>
        <w:right w:val="single" w:color="89C711" w:themeColor="accent5" w:sz="24" w:space="0"/>
      </w:tblBorders>
    </w:tblPr>
    <w:tcPr>
      <w:shd w:val="clear" w:color="auto" w:fill="89C711"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A2E8F"/>
    <w:pPr>
      <w:spacing w:after="0" w:line="240" w:lineRule="auto"/>
    </w:pPr>
    <w:rPr>
      <w:color w:val="FFFFFF" w:themeColor="background1"/>
    </w:rPr>
    <w:tblPr>
      <w:tblStyleRowBandSize w:val="1"/>
      <w:tblStyleColBandSize w:val="1"/>
      <w:tblBorders>
        <w:top w:val="single" w:color="8A479B" w:themeColor="accent6" w:sz="24" w:space="0"/>
        <w:left w:val="single" w:color="8A479B" w:themeColor="accent6" w:sz="24" w:space="0"/>
        <w:bottom w:val="single" w:color="8A479B" w:themeColor="accent6" w:sz="24" w:space="0"/>
        <w:right w:val="single" w:color="8A479B" w:themeColor="accent6" w:sz="24" w:space="0"/>
      </w:tblBorders>
    </w:tblPr>
    <w:tcPr>
      <w:shd w:val="clear" w:color="auto" w:fill="8A479B"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1A2E8F"/>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1A2E8F"/>
    <w:pPr>
      <w:spacing w:after="0" w:line="240" w:lineRule="auto"/>
    </w:pPr>
    <w:rPr>
      <w:color w:val="004F66" w:themeColor="accent1" w:themeShade="BF"/>
    </w:rPr>
    <w:tblPr>
      <w:tblStyleRowBandSize w:val="1"/>
      <w:tblStyleColBandSize w:val="1"/>
      <w:tblBorders>
        <w:top w:val="single" w:color="006A89" w:themeColor="accent1" w:sz="4" w:space="0"/>
        <w:bottom w:val="single" w:color="006A89" w:themeColor="accent1" w:sz="4" w:space="0"/>
      </w:tblBorders>
    </w:tblPr>
    <w:tblStylePr w:type="firstRow">
      <w:rPr>
        <w:b/>
        <w:bCs/>
      </w:rPr>
      <w:tblPr/>
      <w:tcPr>
        <w:tcBorders>
          <w:bottom w:val="single" w:color="006A89" w:themeColor="accent1" w:sz="4" w:space="0"/>
        </w:tcBorders>
      </w:tcPr>
    </w:tblStylePr>
    <w:tblStylePr w:type="lastRow">
      <w:rPr>
        <w:b/>
        <w:bCs/>
      </w:rPr>
      <w:tblPr/>
      <w:tcPr>
        <w:tcBorders>
          <w:top w:val="double" w:color="006A89" w:themeColor="accent1" w:sz="4" w:space="0"/>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6Colorful-Accent2">
    <w:name w:val="List Table 6 Colorful Accent 2"/>
    <w:basedOn w:val="TableNormal"/>
    <w:uiPriority w:val="51"/>
    <w:rsid w:val="001A2E8F"/>
    <w:pPr>
      <w:spacing w:after="0" w:line="240" w:lineRule="auto"/>
    </w:pPr>
    <w:rPr>
      <w:color w:val="1C618B" w:themeColor="accent2" w:themeShade="BF"/>
    </w:rPr>
    <w:tblPr>
      <w:tblStyleRowBandSize w:val="1"/>
      <w:tblStyleColBandSize w:val="1"/>
      <w:tblBorders>
        <w:top w:val="single" w:color="2682BB" w:themeColor="accent2" w:sz="4" w:space="0"/>
        <w:bottom w:val="single" w:color="2682BB" w:themeColor="accent2" w:sz="4" w:space="0"/>
      </w:tblBorders>
    </w:tblPr>
    <w:tblStylePr w:type="firstRow">
      <w:rPr>
        <w:b/>
        <w:bCs/>
      </w:rPr>
      <w:tblPr/>
      <w:tcPr>
        <w:tcBorders>
          <w:bottom w:val="single" w:color="2682BB" w:themeColor="accent2" w:sz="4" w:space="0"/>
        </w:tcBorders>
      </w:tcPr>
    </w:tblStylePr>
    <w:tblStylePr w:type="lastRow">
      <w:rPr>
        <w:b/>
        <w:bCs/>
      </w:rPr>
      <w:tblPr/>
      <w:tcPr>
        <w:tcBorders>
          <w:top w:val="double" w:color="2682BB" w:themeColor="accent2" w:sz="4" w:space="0"/>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6Colorful-Accent3">
    <w:name w:val="List Table 6 Colorful Accent 3"/>
    <w:basedOn w:val="TableNormal"/>
    <w:uiPriority w:val="51"/>
    <w:rsid w:val="001A2E8F"/>
    <w:pPr>
      <w:spacing w:after="0" w:line="240" w:lineRule="auto"/>
    </w:pPr>
    <w:rPr>
      <w:color w:val="929292" w:themeColor="accent3" w:themeShade="BF"/>
    </w:rPr>
    <w:tblPr>
      <w:tblStyleRowBandSize w:val="1"/>
      <w:tblStyleColBandSize w:val="1"/>
      <w:tblBorders>
        <w:top w:val="single" w:color="C3C3C3" w:themeColor="accent3" w:sz="4" w:space="0"/>
        <w:bottom w:val="single" w:color="C3C3C3" w:themeColor="accent3" w:sz="4" w:space="0"/>
      </w:tblBorders>
    </w:tblPr>
    <w:tblStylePr w:type="firstRow">
      <w:rPr>
        <w:b/>
        <w:bCs/>
      </w:rPr>
      <w:tblPr/>
      <w:tcPr>
        <w:tcBorders>
          <w:bottom w:val="single" w:color="C3C3C3" w:themeColor="accent3" w:sz="4" w:space="0"/>
        </w:tcBorders>
      </w:tcPr>
    </w:tblStylePr>
    <w:tblStylePr w:type="lastRow">
      <w:rPr>
        <w:b/>
        <w:bCs/>
      </w:rPr>
      <w:tblPr/>
      <w:tcPr>
        <w:tcBorders>
          <w:top w:val="double" w:color="C3C3C3" w:themeColor="accent3" w:sz="4" w:space="0"/>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6Colorful-Accent4">
    <w:name w:val="List Table 6 Colorful Accent 4"/>
    <w:basedOn w:val="TableNormal"/>
    <w:uiPriority w:val="51"/>
    <w:rsid w:val="001A2E8F"/>
    <w:pPr>
      <w:spacing w:after="0" w:line="240" w:lineRule="auto"/>
    </w:pPr>
    <w:rPr>
      <w:color w:val="007E70" w:themeColor="accent4" w:themeShade="BF"/>
    </w:rPr>
    <w:tblPr>
      <w:tblStyleRowBandSize w:val="1"/>
      <w:tblStyleColBandSize w:val="1"/>
      <w:tblBorders>
        <w:top w:val="single" w:color="00A997" w:themeColor="accent4" w:sz="4" w:space="0"/>
        <w:bottom w:val="single" w:color="00A997" w:themeColor="accent4" w:sz="4" w:space="0"/>
      </w:tblBorders>
    </w:tblPr>
    <w:tblStylePr w:type="firstRow">
      <w:rPr>
        <w:b/>
        <w:bCs/>
      </w:rPr>
      <w:tblPr/>
      <w:tcPr>
        <w:tcBorders>
          <w:bottom w:val="single" w:color="00A997" w:themeColor="accent4" w:sz="4" w:space="0"/>
        </w:tcBorders>
      </w:tcPr>
    </w:tblStylePr>
    <w:tblStylePr w:type="lastRow">
      <w:rPr>
        <w:b/>
        <w:bCs/>
      </w:rPr>
      <w:tblPr/>
      <w:tcPr>
        <w:tcBorders>
          <w:top w:val="double" w:color="00A997" w:themeColor="accent4"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6Colorful-Accent5">
    <w:name w:val="List Table 6 Colorful Accent 5"/>
    <w:basedOn w:val="TableNormal"/>
    <w:uiPriority w:val="51"/>
    <w:rsid w:val="001A2E8F"/>
    <w:pPr>
      <w:spacing w:after="0" w:line="240" w:lineRule="auto"/>
    </w:pPr>
    <w:rPr>
      <w:color w:val="66940C" w:themeColor="accent5" w:themeShade="BF"/>
    </w:rPr>
    <w:tblPr>
      <w:tblStyleRowBandSize w:val="1"/>
      <w:tblStyleColBandSize w:val="1"/>
      <w:tblBorders>
        <w:top w:val="single" w:color="89C711" w:themeColor="accent5" w:sz="4" w:space="0"/>
        <w:bottom w:val="single" w:color="89C711" w:themeColor="accent5" w:sz="4" w:space="0"/>
      </w:tblBorders>
    </w:tblPr>
    <w:tblStylePr w:type="firstRow">
      <w:rPr>
        <w:b/>
        <w:bCs/>
      </w:rPr>
      <w:tblPr/>
      <w:tcPr>
        <w:tcBorders>
          <w:bottom w:val="single" w:color="89C711" w:themeColor="accent5" w:sz="4" w:space="0"/>
        </w:tcBorders>
      </w:tcPr>
    </w:tblStylePr>
    <w:tblStylePr w:type="lastRow">
      <w:rPr>
        <w:b/>
        <w:bCs/>
      </w:rPr>
      <w:tblPr/>
      <w:tcPr>
        <w:tcBorders>
          <w:top w:val="double" w:color="89C711" w:themeColor="accent5" w:sz="4" w:space="0"/>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6Colorful-Accent6">
    <w:name w:val="List Table 6 Colorful Accent 6"/>
    <w:basedOn w:val="TableNormal"/>
    <w:uiPriority w:val="51"/>
    <w:rsid w:val="001A2E8F"/>
    <w:pPr>
      <w:spacing w:after="0" w:line="240" w:lineRule="auto"/>
    </w:pPr>
    <w:rPr>
      <w:color w:val="673573" w:themeColor="accent6" w:themeShade="BF"/>
    </w:rPr>
    <w:tblPr>
      <w:tblStyleRowBandSize w:val="1"/>
      <w:tblStyleColBandSize w:val="1"/>
      <w:tblBorders>
        <w:top w:val="single" w:color="8A479B" w:themeColor="accent6" w:sz="4" w:space="0"/>
        <w:bottom w:val="single" w:color="8A479B" w:themeColor="accent6" w:sz="4" w:space="0"/>
      </w:tblBorders>
    </w:tblPr>
    <w:tblStylePr w:type="firstRow">
      <w:rPr>
        <w:b/>
        <w:bCs/>
      </w:rPr>
      <w:tblPr/>
      <w:tcPr>
        <w:tcBorders>
          <w:bottom w:val="single" w:color="8A479B" w:themeColor="accent6" w:sz="4" w:space="0"/>
        </w:tcBorders>
      </w:tcPr>
    </w:tblStylePr>
    <w:tblStylePr w:type="lastRow">
      <w:rPr>
        <w:b/>
        <w:bCs/>
      </w:rPr>
      <w:tblPr/>
      <w:tcPr>
        <w:tcBorders>
          <w:top w:val="double" w:color="8A479B" w:themeColor="accent6"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1A2E8F"/>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1A2E8F"/>
    <w:pPr>
      <w:spacing w:after="0" w:line="240" w:lineRule="auto"/>
    </w:pPr>
    <w:rPr>
      <w:color w:val="004F66"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006A89"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6A89"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6A89"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6A89" w:themeColor="accent1" w:sz="4" w:space="0"/>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1A2E8F"/>
    <w:pPr>
      <w:spacing w:after="0" w:line="240" w:lineRule="auto"/>
    </w:pPr>
    <w:rPr>
      <w:color w:val="1C618B"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682BB"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682BB"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682BB"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682BB" w:themeColor="accent2" w:sz="4" w:space="0"/>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1A2E8F"/>
    <w:pPr>
      <w:spacing w:after="0" w:line="240" w:lineRule="auto"/>
    </w:pPr>
    <w:rPr>
      <w:color w:val="929292"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C3C3C3"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C3C3C3"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C3C3C3"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C3C3C3" w:themeColor="accent3" w:sz="4" w:space="0"/>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1A2E8F"/>
    <w:pPr>
      <w:spacing w:after="0" w:line="240" w:lineRule="auto"/>
    </w:pPr>
    <w:rPr>
      <w:color w:val="007E70"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00A997"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A997"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A997"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A997" w:themeColor="accent4" w:sz="4" w:space="0"/>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1A2E8F"/>
    <w:pPr>
      <w:spacing w:after="0" w:line="240" w:lineRule="auto"/>
    </w:pPr>
    <w:rPr>
      <w:color w:val="66940C"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89C711"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89C711"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89C711"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89C711" w:themeColor="accent5" w:sz="4" w:space="0"/>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1A2E8F"/>
    <w:pPr>
      <w:spacing w:after="0" w:line="240" w:lineRule="auto"/>
    </w:pPr>
    <w:rPr>
      <w:color w:val="673573"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8A479B"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8A479B"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8A479B"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8A479B" w:themeColor="accent6" w:sz="4" w:space="0"/>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1A2E8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rsid w:val="001A2E8F"/>
    <w:rPr>
      <w:rFonts w:ascii="Consolas" w:hAnsi="Consolas"/>
      <w:szCs w:val="20"/>
    </w:rPr>
  </w:style>
  <w:style w:type="table" w:styleId="MediumGrid1">
    <w:name w:val="Medium Grid 1"/>
    <w:basedOn w:val="TableNormal"/>
    <w:uiPriority w:val="67"/>
    <w:semiHidden/>
    <w:unhideWhenUsed/>
    <w:rsid w:val="001A2E8F"/>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A2E8F"/>
    <w:pPr>
      <w:spacing w:after="0" w:line="240" w:lineRule="auto"/>
    </w:pPr>
    <w:tblPr>
      <w:tblStyleRowBandSize w:val="1"/>
      <w:tblStyleColBandSize w:val="1"/>
      <w:tblBorders>
        <w:top w:val="single" w:color="00B1E6" w:themeColor="accent1" w:themeTint="BF" w:sz="8" w:space="0"/>
        <w:left w:val="single" w:color="00B1E6" w:themeColor="accent1" w:themeTint="BF" w:sz="8" w:space="0"/>
        <w:bottom w:val="single" w:color="00B1E6" w:themeColor="accent1" w:themeTint="BF" w:sz="8" w:space="0"/>
        <w:right w:val="single" w:color="00B1E6" w:themeColor="accent1" w:themeTint="BF" w:sz="8" w:space="0"/>
        <w:insideH w:val="single" w:color="00B1E6" w:themeColor="accent1" w:themeTint="BF" w:sz="8" w:space="0"/>
        <w:insideV w:val="single" w:color="00B1E6" w:themeColor="accent1" w:themeTint="BF" w:sz="8" w:space="0"/>
      </w:tblBorders>
    </w:tblPr>
    <w:tcPr>
      <w:shd w:val="clear" w:color="auto" w:fill="A2E9FF" w:themeFill="accent1" w:themeFillTint="3F"/>
    </w:tcPr>
    <w:tblStylePr w:type="firstRow">
      <w:rPr>
        <w:b/>
        <w:bCs/>
      </w:rPr>
    </w:tblStylePr>
    <w:tblStylePr w:type="lastRow">
      <w:rPr>
        <w:b/>
        <w:bCs/>
      </w:rPr>
      <w:tblPr/>
      <w:tcPr>
        <w:tcBorders>
          <w:top w:val="single" w:color="00B1E6" w:themeColor="accent1" w:themeTint="BF" w:sz="18" w:space="0"/>
        </w:tcBorders>
      </w:tcPr>
    </w:tblStylePr>
    <w:tblStylePr w:type="firstCol">
      <w:rPr>
        <w:b/>
        <w:bCs/>
      </w:rPr>
    </w:tblStylePr>
    <w:tblStylePr w:type="lastCol">
      <w:rPr>
        <w:b/>
        <w:bCs/>
      </w:rPr>
    </w:tblStylePr>
    <w:tblStylePr w:type="band1Vert">
      <w:tblPr/>
      <w:tcPr>
        <w:shd w:val="clear" w:color="auto" w:fill="45D4FF" w:themeFill="accent1" w:themeFillTint="7F"/>
      </w:tcPr>
    </w:tblStylePr>
    <w:tblStylePr w:type="band1Horz">
      <w:tblPr/>
      <w:tcPr>
        <w:shd w:val="clear" w:color="auto" w:fill="45D4FF" w:themeFill="accent1" w:themeFillTint="7F"/>
      </w:tcPr>
    </w:tblStylePr>
  </w:style>
  <w:style w:type="table" w:styleId="MediumGrid1-Accent2">
    <w:name w:val="Medium Grid 1 Accent 2"/>
    <w:basedOn w:val="TableNormal"/>
    <w:uiPriority w:val="67"/>
    <w:semiHidden/>
    <w:unhideWhenUsed/>
    <w:rsid w:val="001A2E8F"/>
    <w:pPr>
      <w:spacing w:after="0" w:line="240" w:lineRule="auto"/>
    </w:pPr>
    <w:tblPr>
      <w:tblStyleRowBandSize w:val="1"/>
      <w:tblStyleColBandSize w:val="1"/>
      <w:tblBorders>
        <w:top w:val="single" w:color="4DA4DB" w:themeColor="accent2" w:themeTint="BF" w:sz="8" w:space="0"/>
        <w:left w:val="single" w:color="4DA4DB" w:themeColor="accent2" w:themeTint="BF" w:sz="8" w:space="0"/>
        <w:bottom w:val="single" w:color="4DA4DB" w:themeColor="accent2" w:themeTint="BF" w:sz="8" w:space="0"/>
        <w:right w:val="single" w:color="4DA4DB" w:themeColor="accent2" w:themeTint="BF" w:sz="8" w:space="0"/>
        <w:insideH w:val="single" w:color="4DA4DB" w:themeColor="accent2" w:themeTint="BF" w:sz="8" w:space="0"/>
        <w:insideV w:val="single" w:color="4DA4DB" w:themeColor="accent2" w:themeTint="BF" w:sz="8" w:space="0"/>
      </w:tblBorders>
    </w:tblPr>
    <w:tcPr>
      <w:shd w:val="clear" w:color="auto" w:fill="C4E1F3" w:themeFill="accent2" w:themeFillTint="3F"/>
    </w:tcPr>
    <w:tblStylePr w:type="firstRow">
      <w:rPr>
        <w:b/>
        <w:bCs/>
      </w:rPr>
    </w:tblStylePr>
    <w:tblStylePr w:type="lastRow">
      <w:rPr>
        <w:b/>
        <w:bCs/>
      </w:rPr>
      <w:tblPr/>
      <w:tcPr>
        <w:tcBorders>
          <w:top w:val="single" w:color="4DA4DB" w:themeColor="accent2" w:themeTint="BF" w:sz="18" w:space="0"/>
        </w:tcBorders>
      </w:tcPr>
    </w:tblStylePr>
    <w:tblStylePr w:type="firstCol">
      <w:rPr>
        <w:b/>
        <w:bCs/>
      </w:rPr>
    </w:tblStylePr>
    <w:tblStylePr w:type="lastCol">
      <w:rPr>
        <w:b/>
        <w:bCs/>
      </w:rPr>
    </w:tblStylePr>
    <w:tblStylePr w:type="band1Vert">
      <w:tblPr/>
      <w:tcPr>
        <w:shd w:val="clear" w:color="auto" w:fill="88C2E7" w:themeFill="accent2" w:themeFillTint="7F"/>
      </w:tcPr>
    </w:tblStylePr>
    <w:tblStylePr w:type="band1Horz">
      <w:tblPr/>
      <w:tcPr>
        <w:shd w:val="clear" w:color="auto" w:fill="88C2E7" w:themeFill="accent2" w:themeFillTint="7F"/>
      </w:tcPr>
    </w:tblStylePr>
  </w:style>
  <w:style w:type="table" w:styleId="MediumGrid1-Accent3">
    <w:name w:val="Medium Grid 1 Accent 3"/>
    <w:basedOn w:val="TableNormal"/>
    <w:uiPriority w:val="67"/>
    <w:semiHidden/>
    <w:unhideWhenUsed/>
    <w:rsid w:val="001A2E8F"/>
    <w:pPr>
      <w:spacing w:after="0" w:line="240" w:lineRule="auto"/>
    </w:pPr>
    <w:tblPr>
      <w:tblStyleRowBandSize w:val="1"/>
      <w:tblStyleColBandSize w:val="1"/>
      <w:tblBorders>
        <w:top w:val="single" w:color="D2D2D2" w:themeColor="accent3" w:themeTint="BF" w:sz="8" w:space="0"/>
        <w:left w:val="single" w:color="D2D2D2" w:themeColor="accent3" w:themeTint="BF" w:sz="8" w:space="0"/>
        <w:bottom w:val="single" w:color="D2D2D2" w:themeColor="accent3" w:themeTint="BF" w:sz="8" w:space="0"/>
        <w:right w:val="single" w:color="D2D2D2" w:themeColor="accent3" w:themeTint="BF" w:sz="8" w:space="0"/>
        <w:insideH w:val="single" w:color="D2D2D2" w:themeColor="accent3" w:themeTint="BF" w:sz="8" w:space="0"/>
        <w:insideV w:val="single" w:color="D2D2D2" w:themeColor="accent3" w:themeTint="BF" w:sz="8" w:space="0"/>
      </w:tblBorders>
    </w:tblPr>
    <w:tcPr>
      <w:shd w:val="clear" w:color="auto" w:fill="F0F0F0" w:themeFill="accent3" w:themeFillTint="3F"/>
    </w:tcPr>
    <w:tblStylePr w:type="firstRow">
      <w:rPr>
        <w:b/>
        <w:bCs/>
      </w:rPr>
    </w:tblStylePr>
    <w:tblStylePr w:type="lastRow">
      <w:rPr>
        <w:b/>
        <w:bCs/>
      </w:rPr>
      <w:tblPr/>
      <w:tcPr>
        <w:tcBorders>
          <w:top w:val="single" w:color="D2D2D2" w:themeColor="accent3" w:themeTint="BF" w:sz="18" w:space="0"/>
        </w:tcBorders>
      </w:tcPr>
    </w:tblStylePr>
    <w:tblStylePr w:type="firstCol">
      <w:rPr>
        <w:b/>
        <w:bCs/>
      </w:rPr>
    </w:tblStylePr>
    <w:tblStylePr w:type="lastCol">
      <w:rPr>
        <w:b/>
        <w:bCs/>
      </w:rPr>
    </w:tblStylePr>
    <w:tblStylePr w:type="band1Vert">
      <w:tblPr/>
      <w:tcPr>
        <w:shd w:val="clear" w:color="auto" w:fill="E1E1E1" w:themeFill="accent3" w:themeFillTint="7F"/>
      </w:tcPr>
    </w:tblStylePr>
    <w:tblStylePr w:type="band1Horz">
      <w:tblPr/>
      <w:tcPr>
        <w:shd w:val="clear" w:color="auto" w:fill="E1E1E1" w:themeFill="accent3" w:themeFillTint="7F"/>
      </w:tcPr>
    </w:tblStylePr>
  </w:style>
  <w:style w:type="table" w:styleId="MediumGrid1-Accent4">
    <w:name w:val="Medium Grid 1 Accent 4"/>
    <w:basedOn w:val="TableNormal"/>
    <w:uiPriority w:val="67"/>
    <w:semiHidden/>
    <w:unhideWhenUsed/>
    <w:rsid w:val="001A2E8F"/>
    <w:pPr>
      <w:spacing w:after="0" w:line="240" w:lineRule="auto"/>
    </w:pPr>
    <w:tblPr>
      <w:tblStyleRowBandSize w:val="1"/>
      <w:tblStyleColBandSize w:val="1"/>
      <w:tblBorders>
        <w:top w:val="single" w:color="00FEE2" w:themeColor="accent4" w:themeTint="BF" w:sz="8" w:space="0"/>
        <w:left w:val="single" w:color="00FEE2" w:themeColor="accent4" w:themeTint="BF" w:sz="8" w:space="0"/>
        <w:bottom w:val="single" w:color="00FEE2" w:themeColor="accent4" w:themeTint="BF" w:sz="8" w:space="0"/>
        <w:right w:val="single" w:color="00FEE2" w:themeColor="accent4" w:themeTint="BF" w:sz="8" w:space="0"/>
        <w:insideH w:val="single" w:color="00FEE2" w:themeColor="accent4" w:themeTint="BF" w:sz="8" w:space="0"/>
        <w:insideV w:val="single" w:color="00FEE2" w:themeColor="accent4" w:themeTint="BF" w:sz="8" w:space="0"/>
      </w:tblBorders>
    </w:tblPr>
    <w:tcPr>
      <w:shd w:val="clear" w:color="auto" w:fill="AAFFF5" w:themeFill="accent4" w:themeFillTint="3F"/>
    </w:tcPr>
    <w:tblStylePr w:type="firstRow">
      <w:rPr>
        <w:b/>
        <w:bCs/>
      </w:rPr>
    </w:tblStylePr>
    <w:tblStylePr w:type="lastRow">
      <w:rPr>
        <w:b/>
        <w:bCs/>
      </w:rPr>
      <w:tblPr/>
      <w:tcPr>
        <w:tcBorders>
          <w:top w:val="single" w:color="00FEE2" w:themeColor="accent4" w:themeTint="BF" w:sz="18" w:space="0"/>
        </w:tcBorders>
      </w:tcPr>
    </w:tblStylePr>
    <w:tblStylePr w:type="firstCol">
      <w:rPr>
        <w:b/>
        <w:bCs/>
      </w:rPr>
    </w:tblStylePr>
    <w:tblStylePr w:type="lastCol">
      <w:rPr>
        <w:b/>
        <w:bCs/>
      </w:r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MediumGrid1-Accent5">
    <w:name w:val="Medium Grid 1 Accent 5"/>
    <w:basedOn w:val="TableNormal"/>
    <w:uiPriority w:val="67"/>
    <w:semiHidden/>
    <w:unhideWhenUsed/>
    <w:rsid w:val="001A2E8F"/>
    <w:pPr>
      <w:spacing w:after="0" w:line="240" w:lineRule="auto"/>
    </w:pPr>
    <w:tblPr>
      <w:tblStyleRowBandSize w:val="1"/>
      <w:tblStyleColBandSize w:val="1"/>
      <w:tblBorders>
        <w:top w:val="single" w:color="AEED34" w:themeColor="accent5" w:themeTint="BF" w:sz="8" w:space="0"/>
        <w:left w:val="single" w:color="AEED34" w:themeColor="accent5" w:themeTint="BF" w:sz="8" w:space="0"/>
        <w:bottom w:val="single" w:color="AEED34" w:themeColor="accent5" w:themeTint="BF" w:sz="8" w:space="0"/>
        <w:right w:val="single" w:color="AEED34" w:themeColor="accent5" w:themeTint="BF" w:sz="8" w:space="0"/>
        <w:insideH w:val="single" w:color="AEED34" w:themeColor="accent5" w:themeTint="BF" w:sz="8" w:space="0"/>
        <w:insideV w:val="single" w:color="AEED34" w:themeColor="accent5" w:themeTint="BF" w:sz="8" w:space="0"/>
      </w:tblBorders>
    </w:tblPr>
    <w:tcPr>
      <w:shd w:val="clear" w:color="auto" w:fill="E4F9BC" w:themeFill="accent5" w:themeFillTint="3F"/>
    </w:tcPr>
    <w:tblStylePr w:type="firstRow">
      <w:rPr>
        <w:b/>
        <w:bCs/>
      </w:rPr>
    </w:tblStylePr>
    <w:tblStylePr w:type="lastRow">
      <w:rPr>
        <w:b/>
        <w:bCs/>
      </w:rPr>
      <w:tblPr/>
      <w:tcPr>
        <w:tcBorders>
          <w:top w:val="single" w:color="AEED34" w:themeColor="accent5" w:themeTint="BF" w:sz="18" w:space="0"/>
        </w:tcBorders>
      </w:tcPr>
    </w:tblStylePr>
    <w:tblStylePr w:type="firstCol">
      <w:rPr>
        <w:b/>
        <w:bCs/>
      </w:rPr>
    </w:tblStylePr>
    <w:tblStylePr w:type="lastCol">
      <w:rPr>
        <w:b/>
        <w:bCs/>
      </w:rPr>
    </w:tblStylePr>
    <w:tblStylePr w:type="band1Vert">
      <w:tblPr/>
      <w:tcPr>
        <w:shd w:val="clear" w:color="auto" w:fill="C9F377" w:themeFill="accent5" w:themeFillTint="7F"/>
      </w:tcPr>
    </w:tblStylePr>
    <w:tblStylePr w:type="band1Horz">
      <w:tblPr/>
      <w:tcPr>
        <w:shd w:val="clear" w:color="auto" w:fill="C9F377" w:themeFill="accent5" w:themeFillTint="7F"/>
      </w:tcPr>
    </w:tblStylePr>
  </w:style>
  <w:style w:type="table" w:styleId="MediumGrid1-Accent6">
    <w:name w:val="Medium Grid 1 Accent 6"/>
    <w:basedOn w:val="TableNormal"/>
    <w:uiPriority w:val="67"/>
    <w:semiHidden/>
    <w:unhideWhenUsed/>
    <w:rsid w:val="001A2E8F"/>
    <w:pPr>
      <w:spacing w:after="0" w:line="240" w:lineRule="auto"/>
    </w:pPr>
    <w:tblPr>
      <w:tblStyleRowBandSize w:val="1"/>
      <w:tblStyleColBandSize w:val="1"/>
      <w:tbl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single" w:color="AB6CBC" w:themeColor="accent6" w:themeTint="BF" w:sz="8" w:space="0"/>
        <w:insideV w:val="single" w:color="AB6CBC" w:themeColor="accent6" w:themeTint="BF" w:sz="8" w:space="0"/>
      </w:tblBorders>
    </w:tblPr>
    <w:tcPr>
      <w:shd w:val="clear" w:color="auto" w:fill="E3CEE9" w:themeFill="accent6" w:themeFillTint="3F"/>
    </w:tcPr>
    <w:tblStylePr w:type="firstRow">
      <w:rPr>
        <w:b/>
        <w:bCs/>
      </w:rPr>
    </w:tblStylePr>
    <w:tblStylePr w:type="lastRow">
      <w:rPr>
        <w:b/>
        <w:bCs/>
      </w:rPr>
      <w:tblPr/>
      <w:tcPr>
        <w:tcBorders>
          <w:top w:val="single" w:color="AB6CBC" w:themeColor="accent6" w:themeTint="BF" w:sz="18" w:space="0"/>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6A89" w:themeColor="accent1" w:sz="8" w:space="0"/>
        <w:left w:val="single" w:color="006A89" w:themeColor="accent1" w:sz="8" w:space="0"/>
        <w:bottom w:val="single" w:color="006A89" w:themeColor="accent1" w:sz="8" w:space="0"/>
        <w:right w:val="single" w:color="006A89" w:themeColor="accent1" w:sz="8" w:space="0"/>
        <w:insideH w:val="single" w:color="006A89" w:themeColor="accent1" w:sz="8" w:space="0"/>
        <w:insideV w:val="single" w:color="006A89" w:themeColor="accent1" w:sz="8" w:space="0"/>
      </w:tblBorders>
    </w:tblPr>
    <w:tcPr>
      <w:shd w:val="clear" w:color="auto" w:fill="A2E9FF" w:themeFill="accent1" w:themeFillTint="3F"/>
    </w:tcPr>
    <w:tblStylePr w:type="firstRow">
      <w:rPr>
        <w:b/>
        <w:bCs/>
        <w:color w:val="000000" w:themeColor="text1"/>
      </w:rPr>
      <w:tblPr/>
      <w:tcPr>
        <w:shd w:val="clear" w:color="auto" w:fill="DAF6FF"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4EEFF" w:themeFill="accent1" w:themeFillTint="33"/>
      </w:tcPr>
    </w:tblStylePr>
    <w:tblStylePr w:type="band1Vert">
      <w:tblPr/>
      <w:tcPr>
        <w:shd w:val="clear" w:color="auto" w:fill="45D4FF" w:themeFill="accent1" w:themeFillTint="7F"/>
      </w:tcPr>
    </w:tblStylePr>
    <w:tblStylePr w:type="band1Horz">
      <w:tblPr/>
      <w:tcPr>
        <w:tcBorders>
          <w:insideH w:val="single" w:color="006A89" w:themeColor="accent1" w:sz="6" w:space="0"/>
          <w:insideV w:val="single" w:color="006A89" w:themeColor="accent1" w:sz="6" w:space="0"/>
        </w:tcBorders>
        <w:shd w:val="clear" w:color="auto" w:fill="45D4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682BB" w:themeColor="accent2" w:sz="8" w:space="0"/>
        <w:left w:val="single" w:color="2682BB" w:themeColor="accent2" w:sz="8" w:space="0"/>
        <w:bottom w:val="single" w:color="2682BB" w:themeColor="accent2" w:sz="8" w:space="0"/>
        <w:right w:val="single" w:color="2682BB" w:themeColor="accent2" w:sz="8" w:space="0"/>
        <w:insideH w:val="single" w:color="2682BB" w:themeColor="accent2" w:sz="8" w:space="0"/>
        <w:insideV w:val="single" w:color="2682BB" w:themeColor="accent2" w:sz="8" w:space="0"/>
      </w:tblBorders>
    </w:tblPr>
    <w:tcPr>
      <w:shd w:val="clear" w:color="auto" w:fill="C4E1F3" w:themeFill="accent2" w:themeFillTint="3F"/>
    </w:tcPr>
    <w:tblStylePr w:type="firstRow">
      <w:rPr>
        <w:b/>
        <w:bCs/>
        <w:color w:val="000000" w:themeColor="text1"/>
      </w:rPr>
      <w:tblPr/>
      <w:tcPr>
        <w:shd w:val="clear" w:color="auto" w:fill="E7F3FA"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FE6F5" w:themeFill="accent2" w:themeFillTint="33"/>
      </w:tcPr>
    </w:tblStylePr>
    <w:tblStylePr w:type="band1Vert">
      <w:tblPr/>
      <w:tcPr>
        <w:shd w:val="clear" w:color="auto" w:fill="88C2E7" w:themeFill="accent2" w:themeFillTint="7F"/>
      </w:tcPr>
    </w:tblStylePr>
    <w:tblStylePr w:type="band1Horz">
      <w:tblPr/>
      <w:tcPr>
        <w:tcBorders>
          <w:insideH w:val="single" w:color="2682BB" w:themeColor="accent2" w:sz="6" w:space="0"/>
          <w:insideV w:val="single" w:color="2682BB" w:themeColor="accent2" w:sz="6" w:space="0"/>
        </w:tcBorders>
        <w:shd w:val="clear" w:color="auto" w:fill="88C2E7"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3C3C3" w:themeColor="accent3" w:sz="8" w:space="0"/>
        <w:left w:val="single" w:color="C3C3C3" w:themeColor="accent3" w:sz="8" w:space="0"/>
        <w:bottom w:val="single" w:color="C3C3C3" w:themeColor="accent3" w:sz="8" w:space="0"/>
        <w:right w:val="single" w:color="C3C3C3" w:themeColor="accent3" w:sz="8" w:space="0"/>
        <w:insideH w:val="single" w:color="C3C3C3" w:themeColor="accent3" w:sz="8" w:space="0"/>
        <w:insideV w:val="single" w:color="C3C3C3" w:themeColor="accent3" w:sz="8" w:space="0"/>
      </w:tblBorders>
    </w:tblPr>
    <w:tcPr>
      <w:shd w:val="clear" w:color="auto" w:fill="F0F0F0" w:themeFill="accent3" w:themeFillTint="3F"/>
    </w:tcPr>
    <w:tblStylePr w:type="firstRow">
      <w:rPr>
        <w:b/>
        <w:bCs/>
        <w:color w:val="000000" w:themeColor="text1"/>
      </w:rPr>
      <w:tblPr/>
      <w:tcPr>
        <w:shd w:val="clear" w:color="auto" w:fill="F9F9F9"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F3F3" w:themeFill="accent3" w:themeFillTint="33"/>
      </w:tcPr>
    </w:tblStylePr>
    <w:tblStylePr w:type="band1Vert">
      <w:tblPr/>
      <w:tcPr>
        <w:shd w:val="clear" w:color="auto" w:fill="E1E1E1" w:themeFill="accent3" w:themeFillTint="7F"/>
      </w:tcPr>
    </w:tblStylePr>
    <w:tblStylePr w:type="band1Horz">
      <w:tblPr/>
      <w:tcPr>
        <w:tcBorders>
          <w:insideH w:val="single" w:color="C3C3C3" w:themeColor="accent3" w:sz="6" w:space="0"/>
          <w:insideV w:val="single" w:color="C3C3C3" w:themeColor="accent3" w:sz="6" w:space="0"/>
        </w:tcBorders>
        <w:shd w:val="clear" w:color="auto" w:fill="E1E1E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A997" w:themeColor="accent4" w:sz="8" w:space="0"/>
        <w:left w:val="single" w:color="00A997" w:themeColor="accent4" w:sz="8" w:space="0"/>
        <w:bottom w:val="single" w:color="00A997" w:themeColor="accent4" w:sz="8" w:space="0"/>
        <w:right w:val="single" w:color="00A997" w:themeColor="accent4" w:sz="8" w:space="0"/>
        <w:insideH w:val="single" w:color="00A997" w:themeColor="accent4" w:sz="8" w:space="0"/>
        <w:insideV w:val="single" w:color="00A997" w:themeColor="accent4" w:sz="8" w:space="0"/>
      </w:tblBorders>
    </w:tblPr>
    <w:tcPr>
      <w:shd w:val="clear" w:color="auto" w:fill="AAFFF5" w:themeFill="accent4" w:themeFillTint="3F"/>
    </w:tcPr>
    <w:tblStylePr w:type="firstRow">
      <w:rPr>
        <w:b/>
        <w:bCs/>
        <w:color w:val="000000" w:themeColor="text1"/>
      </w:rPr>
      <w:tblPr/>
      <w:tcPr>
        <w:shd w:val="clear" w:color="auto" w:fill="DDFFFB"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AFFF7" w:themeFill="accent4" w:themeFillTint="33"/>
      </w:tcPr>
    </w:tblStylePr>
    <w:tblStylePr w:type="band1Vert">
      <w:tblPr/>
      <w:tcPr>
        <w:shd w:val="clear" w:color="auto" w:fill="55FFEC" w:themeFill="accent4" w:themeFillTint="7F"/>
      </w:tcPr>
    </w:tblStylePr>
    <w:tblStylePr w:type="band1Horz">
      <w:tblPr/>
      <w:tcPr>
        <w:tcBorders>
          <w:insideH w:val="single" w:color="00A997" w:themeColor="accent4" w:sz="6" w:space="0"/>
          <w:insideV w:val="single" w:color="00A997" w:themeColor="accent4" w:sz="6" w:space="0"/>
        </w:tcBorders>
        <w:shd w:val="clear" w:color="auto" w:fill="55FFE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9C711" w:themeColor="accent5" w:sz="8" w:space="0"/>
        <w:left w:val="single" w:color="89C711" w:themeColor="accent5" w:sz="8" w:space="0"/>
        <w:bottom w:val="single" w:color="89C711" w:themeColor="accent5" w:sz="8" w:space="0"/>
        <w:right w:val="single" w:color="89C711" w:themeColor="accent5" w:sz="8" w:space="0"/>
        <w:insideH w:val="single" w:color="89C711" w:themeColor="accent5" w:sz="8" w:space="0"/>
        <w:insideV w:val="single" w:color="89C711" w:themeColor="accent5" w:sz="8" w:space="0"/>
      </w:tblBorders>
    </w:tblPr>
    <w:tcPr>
      <w:shd w:val="clear" w:color="auto" w:fill="E4F9BC" w:themeFill="accent5" w:themeFillTint="3F"/>
    </w:tcPr>
    <w:tblStylePr w:type="firstRow">
      <w:rPr>
        <w:b/>
        <w:bCs/>
        <w:color w:val="000000" w:themeColor="text1"/>
      </w:rPr>
      <w:tblPr/>
      <w:tcPr>
        <w:shd w:val="clear" w:color="auto" w:fill="F4FCE4"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AC8" w:themeFill="accent5" w:themeFillTint="33"/>
      </w:tcPr>
    </w:tblStylePr>
    <w:tblStylePr w:type="band1Vert">
      <w:tblPr/>
      <w:tcPr>
        <w:shd w:val="clear" w:color="auto" w:fill="C9F377" w:themeFill="accent5" w:themeFillTint="7F"/>
      </w:tcPr>
    </w:tblStylePr>
    <w:tblStylePr w:type="band1Horz">
      <w:tblPr/>
      <w:tcPr>
        <w:tcBorders>
          <w:insideH w:val="single" w:color="89C711" w:themeColor="accent5" w:sz="6" w:space="0"/>
          <w:insideV w:val="single" w:color="89C711" w:themeColor="accent5" w:sz="6" w:space="0"/>
        </w:tcBorders>
        <w:shd w:val="clear" w:color="auto" w:fill="C9F37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insideH w:val="single" w:color="8A479B" w:themeColor="accent6" w:sz="8" w:space="0"/>
        <w:insideV w:val="single" w:color="8A479B" w:themeColor="accent6" w:sz="8" w:space="0"/>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color="8A479B" w:themeColor="accent6" w:sz="6" w:space="0"/>
          <w:insideV w:val="single" w:color="8A479B" w:themeColor="accent6" w:sz="6" w:space="0"/>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A2E8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1A2E8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A2E9FF"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6A89"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6A89"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6A89"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6A89"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45D4FF"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45D4FF" w:themeFill="accent1" w:themeFillTint="7F"/>
      </w:tcPr>
    </w:tblStylePr>
  </w:style>
  <w:style w:type="table" w:styleId="MediumGrid3-Accent2">
    <w:name w:val="Medium Grid 3 Accent 2"/>
    <w:basedOn w:val="TableNormal"/>
    <w:uiPriority w:val="69"/>
    <w:semiHidden/>
    <w:unhideWhenUsed/>
    <w:rsid w:val="001A2E8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4E1F3"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682BB"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682BB"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682BB"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682BB"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8C2E7"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8C2E7" w:themeFill="accent2" w:themeFillTint="7F"/>
      </w:tcPr>
    </w:tblStylePr>
  </w:style>
  <w:style w:type="table" w:styleId="MediumGrid3-Accent3">
    <w:name w:val="Medium Grid 3 Accent 3"/>
    <w:basedOn w:val="TableNormal"/>
    <w:uiPriority w:val="69"/>
    <w:semiHidden/>
    <w:unhideWhenUsed/>
    <w:rsid w:val="001A2E8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0F0F0"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3C3C3"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3C3C3"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3C3C3"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3C3C3"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1E1E1"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1E1E1" w:themeFill="accent3" w:themeFillTint="7F"/>
      </w:tcPr>
    </w:tblStylePr>
  </w:style>
  <w:style w:type="table" w:styleId="MediumGrid3-Accent4">
    <w:name w:val="Medium Grid 3 Accent 4"/>
    <w:basedOn w:val="TableNormal"/>
    <w:uiPriority w:val="69"/>
    <w:semiHidden/>
    <w:unhideWhenUsed/>
    <w:rsid w:val="001A2E8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AAFFF5"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997"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997"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A997"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A997"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55FFEC"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55FFEC" w:themeFill="accent4" w:themeFillTint="7F"/>
      </w:tcPr>
    </w:tblStylePr>
  </w:style>
  <w:style w:type="table" w:styleId="MediumGrid3-Accent5">
    <w:name w:val="Medium Grid 3 Accent 5"/>
    <w:basedOn w:val="TableNormal"/>
    <w:uiPriority w:val="69"/>
    <w:semiHidden/>
    <w:unhideWhenUsed/>
    <w:rsid w:val="001A2E8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4F9BC"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9C711"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9C711"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9C711"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9C711"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9F37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9F377" w:themeFill="accent5" w:themeFillTint="7F"/>
      </w:tcPr>
    </w:tblStylePr>
  </w:style>
  <w:style w:type="table" w:styleId="MediumGrid3-Accent6">
    <w:name w:val="Medium Grid 3 Accent 6"/>
    <w:basedOn w:val="TableNormal"/>
    <w:uiPriority w:val="69"/>
    <w:semiHidden/>
    <w:unhideWhenUsed/>
    <w:rsid w:val="001A2E8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3CEE9"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A479B"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A479B"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A479B"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A479B"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79DD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79DD2" w:themeFill="accent6" w:themeFillTint="7F"/>
      </w:tcPr>
    </w:tblStylePr>
  </w:style>
  <w:style w:type="table" w:styleId="MediumList1">
    <w:name w:val="Medium List 1"/>
    <w:basedOn w:val="TableNormal"/>
    <w:uiPriority w:val="65"/>
    <w:semiHidden/>
    <w:unhideWhenUsed/>
    <w:rsid w:val="001A2E8F"/>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5A5A5A"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1A2E8F"/>
    <w:pPr>
      <w:spacing w:after="0" w:line="240" w:lineRule="auto"/>
    </w:pPr>
    <w:rPr>
      <w:color w:val="000000" w:themeColor="text1"/>
    </w:rPr>
    <w:tblPr>
      <w:tblStyleRowBandSize w:val="1"/>
      <w:tblStyleColBandSize w:val="1"/>
      <w:tblBorders>
        <w:top w:val="single" w:color="006A89" w:themeColor="accent1" w:sz="8" w:space="0"/>
        <w:bottom w:val="single" w:color="006A89" w:themeColor="accent1" w:sz="8" w:space="0"/>
      </w:tblBorders>
    </w:tblPr>
    <w:tblStylePr w:type="firstRow">
      <w:rPr>
        <w:rFonts w:asciiTheme="majorHAnsi" w:hAnsiTheme="majorHAnsi" w:eastAsiaTheme="majorEastAsia" w:cstheme="majorBidi"/>
      </w:rPr>
      <w:tblPr/>
      <w:tcPr>
        <w:tcBorders>
          <w:top w:val="nil"/>
          <w:bottom w:val="single" w:color="006A89" w:themeColor="accent1" w:sz="8" w:space="0"/>
        </w:tcBorders>
      </w:tcPr>
    </w:tblStylePr>
    <w:tblStylePr w:type="lastRow">
      <w:rPr>
        <w:b/>
        <w:bCs/>
        <w:color w:val="5A5A5A" w:themeColor="text2"/>
      </w:rPr>
      <w:tblPr/>
      <w:tcPr>
        <w:tcBorders>
          <w:top w:val="single" w:color="006A89" w:themeColor="accent1" w:sz="8" w:space="0"/>
          <w:bottom w:val="single" w:color="006A89" w:themeColor="accent1" w:sz="8" w:space="0"/>
        </w:tcBorders>
      </w:tcPr>
    </w:tblStylePr>
    <w:tblStylePr w:type="firstCol">
      <w:rPr>
        <w:b/>
        <w:bCs/>
      </w:rPr>
    </w:tblStylePr>
    <w:tblStylePr w:type="lastCol">
      <w:rPr>
        <w:b/>
        <w:bCs/>
      </w:rPr>
      <w:tblPr/>
      <w:tcPr>
        <w:tcBorders>
          <w:top w:val="single" w:color="006A89" w:themeColor="accent1" w:sz="8" w:space="0"/>
          <w:bottom w:val="single" w:color="006A89" w:themeColor="accent1" w:sz="8" w:space="0"/>
        </w:tcBorders>
      </w:tcPr>
    </w:tblStylePr>
    <w:tblStylePr w:type="band1Vert">
      <w:tblPr/>
      <w:tcPr>
        <w:shd w:val="clear" w:color="auto" w:fill="A2E9FF" w:themeFill="accent1" w:themeFillTint="3F"/>
      </w:tcPr>
    </w:tblStylePr>
    <w:tblStylePr w:type="band1Horz">
      <w:tblPr/>
      <w:tcPr>
        <w:shd w:val="clear" w:color="auto" w:fill="A2E9FF" w:themeFill="accent1" w:themeFillTint="3F"/>
      </w:tcPr>
    </w:tblStylePr>
  </w:style>
  <w:style w:type="table" w:styleId="MediumList1-Accent2">
    <w:name w:val="Medium List 1 Accent 2"/>
    <w:basedOn w:val="TableNormal"/>
    <w:uiPriority w:val="65"/>
    <w:semiHidden/>
    <w:unhideWhenUsed/>
    <w:rsid w:val="001A2E8F"/>
    <w:pPr>
      <w:spacing w:after="0" w:line="240" w:lineRule="auto"/>
    </w:pPr>
    <w:rPr>
      <w:color w:val="000000" w:themeColor="text1"/>
    </w:rPr>
    <w:tblPr>
      <w:tblStyleRowBandSize w:val="1"/>
      <w:tblStyleColBandSize w:val="1"/>
      <w:tblBorders>
        <w:top w:val="single" w:color="2682BB" w:themeColor="accent2" w:sz="8" w:space="0"/>
        <w:bottom w:val="single" w:color="2682BB" w:themeColor="accent2" w:sz="8" w:space="0"/>
      </w:tblBorders>
    </w:tblPr>
    <w:tblStylePr w:type="firstRow">
      <w:rPr>
        <w:rFonts w:asciiTheme="majorHAnsi" w:hAnsiTheme="majorHAnsi" w:eastAsiaTheme="majorEastAsia" w:cstheme="majorBidi"/>
      </w:rPr>
      <w:tblPr/>
      <w:tcPr>
        <w:tcBorders>
          <w:top w:val="nil"/>
          <w:bottom w:val="single" w:color="2682BB" w:themeColor="accent2" w:sz="8" w:space="0"/>
        </w:tcBorders>
      </w:tcPr>
    </w:tblStylePr>
    <w:tblStylePr w:type="lastRow">
      <w:rPr>
        <w:b/>
        <w:bCs/>
        <w:color w:val="5A5A5A" w:themeColor="text2"/>
      </w:rPr>
      <w:tblPr/>
      <w:tcPr>
        <w:tcBorders>
          <w:top w:val="single" w:color="2682BB" w:themeColor="accent2" w:sz="8" w:space="0"/>
          <w:bottom w:val="single" w:color="2682BB" w:themeColor="accent2" w:sz="8" w:space="0"/>
        </w:tcBorders>
      </w:tcPr>
    </w:tblStylePr>
    <w:tblStylePr w:type="firstCol">
      <w:rPr>
        <w:b/>
        <w:bCs/>
      </w:rPr>
    </w:tblStylePr>
    <w:tblStylePr w:type="lastCol">
      <w:rPr>
        <w:b/>
        <w:bCs/>
      </w:rPr>
      <w:tblPr/>
      <w:tcPr>
        <w:tcBorders>
          <w:top w:val="single" w:color="2682BB" w:themeColor="accent2" w:sz="8" w:space="0"/>
          <w:bottom w:val="single" w:color="2682BB" w:themeColor="accent2" w:sz="8" w:space="0"/>
        </w:tcBorders>
      </w:tcPr>
    </w:tblStylePr>
    <w:tblStylePr w:type="band1Vert">
      <w:tblPr/>
      <w:tcPr>
        <w:shd w:val="clear" w:color="auto" w:fill="C4E1F3" w:themeFill="accent2" w:themeFillTint="3F"/>
      </w:tcPr>
    </w:tblStylePr>
    <w:tblStylePr w:type="band1Horz">
      <w:tblPr/>
      <w:tcPr>
        <w:shd w:val="clear" w:color="auto" w:fill="C4E1F3" w:themeFill="accent2" w:themeFillTint="3F"/>
      </w:tcPr>
    </w:tblStylePr>
  </w:style>
  <w:style w:type="table" w:styleId="MediumList1-Accent3">
    <w:name w:val="Medium List 1 Accent 3"/>
    <w:basedOn w:val="TableNormal"/>
    <w:uiPriority w:val="65"/>
    <w:semiHidden/>
    <w:unhideWhenUsed/>
    <w:rsid w:val="001A2E8F"/>
    <w:pPr>
      <w:spacing w:after="0" w:line="240" w:lineRule="auto"/>
    </w:pPr>
    <w:rPr>
      <w:color w:val="000000" w:themeColor="text1"/>
    </w:rPr>
    <w:tblPr>
      <w:tblStyleRowBandSize w:val="1"/>
      <w:tblStyleColBandSize w:val="1"/>
      <w:tblBorders>
        <w:top w:val="single" w:color="C3C3C3" w:themeColor="accent3" w:sz="8" w:space="0"/>
        <w:bottom w:val="single" w:color="C3C3C3" w:themeColor="accent3" w:sz="8" w:space="0"/>
      </w:tblBorders>
    </w:tblPr>
    <w:tblStylePr w:type="firstRow">
      <w:rPr>
        <w:rFonts w:asciiTheme="majorHAnsi" w:hAnsiTheme="majorHAnsi" w:eastAsiaTheme="majorEastAsia" w:cstheme="majorBidi"/>
      </w:rPr>
      <w:tblPr/>
      <w:tcPr>
        <w:tcBorders>
          <w:top w:val="nil"/>
          <w:bottom w:val="single" w:color="C3C3C3" w:themeColor="accent3" w:sz="8" w:space="0"/>
        </w:tcBorders>
      </w:tcPr>
    </w:tblStylePr>
    <w:tblStylePr w:type="lastRow">
      <w:rPr>
        <w:b/>
        <w:bCs/>
        <w:color w:val="5A5A5A" w:themeColor="text2"/>
      </w:rPr>
      <w:tblPr/>
      <w:tcPr>
        <w:tcBorders>
          <w:top w:val="single" w:color="C3C3C3" w:themeColor="accent3" w:sz="8" w:space="0"/>
          <w:bottom w:val="single" w:color="C3C3C3" w:themeColor="accent3" w:sz="8" w:space="0"/>
        </w:tcBorders>
      </w:tcPr>
    </w:tblStylePr>
    <w:tblStylePr w:type="firstCol">
      <w:rPr>
        <w:b/>
        <w:bCs/>
      </w:rPr>
    </w:tblStylePr>
    <w:tblStylePr w:type="lastCol">
      <w:rPr>
        <w:b/>
        <w:bCs/>
      </w:rPr>
      <w:tblPr/>
      <w:tcPr>
        <w:tcBorders>
          <w:top w:val="single" w:color="C3C3C3" w:themeColor="accent3" w:sz="8" w:space="0"/>
          <w:bottom w:val="single" w:color="C3C3C3" w:themeColor="accent3" w:sz="8" w:space="0"/>
        </w:tcBorders>
      </w:tcPr>
    </w:tblStylePr>
    <w:tblStylePr w:type="band1Vert">
      <w:tblPr/>
      <w:tcPr>
        <w:shd w:val="clear" w:color="auto" w:fill="F0F0F0" w:themeFill="accent3" w:themeFillTint="3F"/>
      </w:tcPr>
    </w:tblStylePr>
    <w:tblStylePr w:type="band1Horz">
      <w:tblPr/>
      <w:tcPr>
        <w:shd w:val="clear" w:color="auto" w:fill="F0F0F0" w:themeFill="accent3" w:themeFillTint="3F"/>
      </w:tcPr>
    </w:tblStylePr>
  </w:style>
  <w:style w:type="table" w:styleId="MediumList1-Accent4">
    <w:name w:val="Medium List 1 Accent 4"/>
    <w:basedOn w:val="TableNormal"/>
    <w:uiPriority w:val="65"/>
    <w:semiHidden/>
    <w:unhideWhenUsed/>
    <w:rsid w:val="001A2E8F"/>
    <w:pPr>
      <w:spacing w:after="0" w:line="240" w:lineRule="auto"/>
    </w:pPr>
    <w:rPr>
      <w:color w:val="000000" w:themeColor="text1"/>
    </w:rPr>
    <w:tblPr>
      <w:tblStyleRowBandSize w:val="1"/>
      <w:tblStyleColBandSize w:val="1"/>
      <w:tblBorders>
        <w:top w:val="single" w:color="00A997" w:themeColor="accent4" w:sz="8" w:space="0"/>
        <w:bottom w:val="single" w:color="00A997" w:themeColor="accent4" w:sz="8" w:space="0"/>
      </w:tblBorders>
    </w:tblPr>
    <w:tblStylePr w:type="firstRow">
      <w:rPr>
        <w:rFonts w:asciiTheme="majorHAnsi" w:hAnsiTheme="majorHAnsi" w:eastAsiaTheme="majorEastAsia" w:cstheme="majorBidi"/>
      </w:rPr>
      <w:tblPr/>
      <w:tcPr>
        <w:tcBorders>
          <w:top w:val="nil"/>
          <w:bottom w:val="single" w:color="00A997" w:themeColor="accent4" w:sz="8" w:space="0"/>
        </w:tcBorders>
      </w:tcPr>
    </w:tblStylePr>
    <w:tblStylePr w:type="lastRow">
      <w:rPr>
        <w:b/>
        <w:bCs/>
        <w:color w:val="5A5A5A" w:themeColor="text2"/>
      </w:rPr>
      <w:tblPr/>
      <w:tcPr>
        <w:tcBorders>
          <w:top w:val="single" w:color="00A997" w:themeColor="accent4" w:sz="8" w:space="0"/>
          <w:bottom w:val="single" w:color="00A997" w:themeColor="accent4" w:sz="8" w:space="0"/>
        </w:tcBorders>
      </w:tcPr>
    </w:tblStylePr>
    <w:tblStylePr w:type="firstCol">
      <w:rPr>
        <w:b/>
        <w:bCs/>
      </w:rPr>
    </w:tblStylePr>
    <w:tblStylePr w:type="lastCol">
      <w:rPr>
        <w:b/>
        <w:bCs/>
      </w:rPr>
      <w:tblPr/>
      <w:tcPr>
        <w:tcBorders>
          <w:top w:val="single" w:color="00A997" w:themeColor="accent4" w:sz="8" w:space="0"/>
          <w:bottom w:val="single" w:color="00A997" w:themeColor="accent4" w:sz="8" w:space="0"/>
        </w:tcBorders>
      </w:tcPr>
    </w:tblStylePr>
    <w:tblStylePr w:type="band1Vert">
      <w:tblPr/>
      <w:tcPr>
        <w:shd w:val="clear" w:color="auto" w:fill="AAFFF5" w:themeFill="accent4" w:themeFillTint="3F"/>
      </w:tcPr>
    </w:tblStylePr>
    <w:tblStylePr w:type="band1Horz">
      <w:tblPr/>
      <w:tcPr>
        <w:shd w:val="clear" w:color="auto" w:fill="AAFFF5" w:themeFill="accent4" w:themeFillTint="3F"/>
      </w:tcPr>
    </w:tblStylePr>
  </w:style>
  <w:style w:type="table" w:styleId="MediumList1-Accent5">
    <w:name w:val="Medium List 1 Accent 5"/>
    <w:basedOn w:val="TableNormal"/>
    <w:uiPriority w:val="65"/>
    <w:semiHidden/>
    <w:unhideWhenUsed/>
    <w:rsid w:val="001A2E8F"/>
    <w:pPr>
      <w:spacing w:after="0" w:line="240" w:lineRule="auto"/>
    </w:pPr>
    <w:rPr>
      <w:color w:val="000000" w:themeColor="text1"/>
    </w:rPr>
    <w:tblPr>
      <w:tblStyleRowBandSize w:val="1"/>
      <w:tblStyleColBandSize w:val="1"/>
      <w:tblBorders>
        <w:top w:val="single" w:color="89C711" w:themeColor="accent5" w:sz="8" w:space="0"/>
        <w:bottom w:val="single" w:color="89C711" w:themeColor="accent5" w:sz="8" w:space="0"/>
      </w:tblBorders>
    </w:tblPr>
    <w:tblStylePr w:type="firstRow">
      <w:rPr>
        <w:rFonts w:asciiTheme="majorHAnsi" w:hAnsiTheme="majorHAnsi" w:eastAsiaTheme="majorEastAsia" w:cstheme="majorBidi"/>
      </w:rPr>
      <w:tblPr/>
      <w:tcPr>
        <w:tcBorders>
          <w:top w:val="nil"/>
          <w:bottom w:val="single" w:color="89C711" w:themeColor="accent5" w:sz="8" w:space="0"/>
        </w:tcBorders>
      </w:tcPr>
    </w:tblStylePr>
    <w:tblStylePr w:type="lastRow">
      <w:rPr>
        <w:b/>
        <w:bCs/>
        <w:color w:val="5A5A5A" w:themeColor="text2"/>
      </w:rPr>
      <w:tblPr/>
      <w:tcPr>
        <w:tcBorders>
          <w:top w:val="single" w:color="89C711" w:themeColor="accent5" w:sz="8" w:space="0"/>
          <w:bottom w:val="single" w:color="89C711" w:themeColor="accent5" w:sz="8" w:space="0"/>
        </w:tcBorders>
      </w:tcPr>
    </w:tblStylePr>
    <w:tblStylePr w:type="firstCol">
      <w:rPr>
        <w:b/>
        <w:bCs/>
      </w:rPr>
    </w:tblStylePr>
    <w:tblStylePr w:type="lastCol">
      <w:rPr>
        <w:b/>
        <w:bCs/>
      </w:rPr>
      <w:tblPr/>
      <w:tcPr>
        <w:tcBorders>
          <w:top w:val="single" w:color="89C711" w:themeColor="accent5" w:sz="8" w:space="0"/>
          <w:bottom w:val="single" w:color="89C711" w:themeColor="accent5" w:sz="8" w:space="0"/>
        </w:tcBorders>
      </w:tcPr>
    </w:tblStylePr>
    <w:tblStylePr w:type="band1Vert">
      <w:tblPr/>
      <w:tcPr>
        <w:shd w:val="clear" w:color="auto" w:fill="E4F9BC" w:themeFill="accent5" w:themeFillTint="3F"/>
      </w:tcPr>
    </w:tblStylePr>
    <w:tblStylePr w:type="band1Horz">
      <w:tblPr/>
      <w:tcPr>
        <w:shd w:val="clear" w:color="auto" w:fill="E4F9BC" w:themeFill="accent5" w:themeFillTint="3F"/>
      </w:tcPr>
    </w:tblStylePr>
  </w:style>
  <w:style w:type="table" w:styleId="MediumList1-Accent6">
    <w:name w:val="Medium List 1 Accent 6"/>
    <w:basedOn w:val="TableNormal"/>
    <w:uiPriority w:val="65"/>
    <w:semiHidden/>
    <w:unhideWhenUsed/>
    <w:rsid w:val="001A2E8F"/>
    <w:pPr>
      <w:spacing w:after="0" w:line="240" w:lineRule="auto"/>
    </w:pPr>
    <w:rPr>
      <w:color w:val="000000" w:themeColor="text1"/>
    </w:rPr>
    <w:tblPr>
      <w:tblStyleRowBandSize w:val="1"/>
      <w:tblStyleColBandSize w:val="1"/>
      <w:tblBorders>
        <w:top w:val="single" w:color="8A479B" w:themeColor="accent6" w:sz="8" w:space="0"/>
        <w:bottom w:val="single" w:color="8A479B" w:themeColor="accent6" w:sz="8" w:space="0"/>
      </w:tblBorders>
    </w:tblPr>
    <w:tblStylePr w:type="firstRow">
      <w:rPr>
        <w:rFonts w:asciiTheme="majorHAnsi" w:hAnsiTheme="majorHAnsi" w:eastAsiaTheme="majorEastAsia" w:cstheme="majorBidi"/>
      </w:rPr>
      <w:tblPr/>
      <w:tcPr>
        <w:tcBorders>
          <w:top w:val="nil"/>
          <w:bottom w:val="single" w:color="8A479B" w:themeColor="accent6" w:sz="8" w:space="0"/>
        </w:tcBorders>
      </w:tcPr>
    </w:tblStylePr>
    <w:tblStylePr w:type="lastRow">
      <w:rPr>
        <w:b/>
        <w:bCs/>
        <w:color w:val="5A5A5A" w:themeColor="text2"/>
      </w:rPr>
      <w:tblPr/>
      <w:tcPr>
        <w:tcBorders>
          <w:top w:val="single" w:color="8A479B" w:themeColor="accent6" w:sz="8" w:space="0"/>
          <w:bottom w:val="single" w:color="8A479B" w:themeColor="accent6" w:sz="8" w:space="0"/>
        </w:tcBorders>
      </w:tcPr>
    </w:tblStylePr>
    <w:tblStylePr w:type="firstCol">
      <w:rPr>
        <w:b/>
        <w:bCs/>
      </w:rPr>
    </w:tblStylePr>
    <w:tblStylePr w:type="lastCol">
      <w:rPr>
        <w:b/>
        <w:bCs/>
      </w:rPr>
      <w:tblPr/>
      <w:tcPr>
        <w:tcBorders>
          <w:top w:val="single" w:color="8A479B" w:themeColor="accent6" w:sz="8" w:space="0"/>
          <w:bottom w:val="single" w:color="8A479B" w:themeColor="accent6" w:sz="8" w:space="0"/>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6A89" w:themeColor="accent1" w:sz="8" w:space="0"/>
        <w:left w:val="single" w:color="006A89" w:themeColor="accent1" w:sz="8" w:space="0"/>
        <w:bottom w:val="single" w:color="006A89" w:themeColor="accent1" w:sz="8" w:space="0"/>
        <w:right w:val="single" w:color="006A89" w:themeColor="accent1" w:sz="8" w:space="0"/>
      </w:tblBorders>
    </w:tblPr>
    <w:tblStylePr w:type="firstRow">
      <w:rPr>
        <w:sz w:val="24"/>
        <w:szCs w:val="24"/>
      </w:rPr>
      <w:tblPr/>
      <w:tcPr>
        <w:tcBorders>
          <w:top w:val="nil"/>
          <w:left w:val="nil"/>
          <w:bottom w:val="single" w:color="006A89"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6A89" w:themeColor="accent1" w:sz="8" w:space="0"/>
          <w:insideH w:val="nil"/>
          <w:insideV w:val="nil"/>
        </w:tcBorders>
        <w:shd w:val="clear" w:color="auto" w:fill="FFFFFF" w:themeFill="background1"/>
      </w:tcPr>
    </w:tblStylePr>
    <w:tblStylePr w:type="lastCol">
      <w:tblPr/>
      <w:tcPr>
        <w:tcBorders>
          <w:top w:val="nil"/>
          <w:left w:val="single" w:color="006A89"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2E9FF" w:themeFill="accent1" w:themeFillTint="3F"/>
      </w:tcPr>
    </w:tblStylePr>
    <w:tblStylePr w:type="band1Horz">
      <w:tblPr/>
      <w:tcPr>
        <w:tcBorders>
          <w:top w:val="nil"/>
          <w:bottom w:val="nil"/>
          <w:insideH w:val="nil"/>
          <w:insideV w:val="nil"/>
        </w:tcBorders>
        <w:shd w:val="clear" w:color="auto" w:fill="A2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682BB" w:themeColor="accent2" w:sz="8" w:space="0"/>
        <w:left w:val="single" w:color="2682BB" w:themeColor="accent2" w:sz="8" w:space="0"/>
        <w:bottom w:val="single" w:color="2682BB" w:themeColor="accent2" w:sz="8" w:space="0"/>
        <w:right w:val="single" w:color="2682BB" w:themeColor="accent2" w:sz="8" w:space="0"/>
      </w:tblBorders>
    </w:tblPr>
    <w:tblStylePr w:type="firstRow">
      <w:rPr>
        <w:sz w:val="24"/>
        <w:szCs w:val="24"/>
      </w:rPr>
      <w:tblPr/>
      <w:tcPr>
        <w:tcBorders>
          <w:top w:val="nil"/>
          <w:left w:val="nil"/>
          <w:bottom w:val="single" w:color="2682BB"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682BB" w:themeColor="accent2" w:sz="8" w:space="0"/>
          <w:insideH w:val="nil"/>
          <w:insideV w:val="nil"/>
        </w:tcBorders>
        <w:shd w:val="clear" w:color="auto" w:fill="FFFFFF" w:themeFill="background1"/>
      </w:tcPr>
    </w:tblStylePr>
    <w:tblStylePr w:type="lastCol">
      <w:tblPr/>
      <w:tcPr>
        <w:tcBorders>
          <w:top w:val="nil"/>
          <w:left w:val="single" w:color="2682BB"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E1F3" w:themeFill="accent2" w:themeFillTint="3F"/>
      </w:tcPr>
    </w:tblStylePr>
    <w:tblStylePr w:type="band1Horz">
      <w:tblPr/>
      <w:tcPr>
        <w:tcBorders>
          <w:top w:val="nil"/>
          <w:bottom w:val="nil"/>
          <w:insideH w:val="nil"/>
          <w:insideV w:val="nil"/>
        </w:tcBorders>
        <w:shd w:val="clear" w:color="auto" w:fill="C4E1F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3C3C3" w:themeColor="accent3" w:sz="8" w:space="0"/>
        <w:left w:val="single" w:color="C3C3C3" w:themeColor="accent3" w:sz="8" w:space="0"/>
        <w:bottom w:val="single" w:color="C3C3C3" w:themeColor="accent3" w:sz="8" w:space="0"/>
        <w:right w:val="single" w:color="C3C3C3" w:themeColor="accent3" w:sz="8" w:space="0"/>
      </w:tblBorders>
    </w:tblPr>
    <w:tblStylePr w:type="firstRow">
      <w:rPr>
        <w:sz w:val="24"/>
        <w:szCs w:val="24"/>
      </w:rPr>
      <w:tblPr/>
      <w:tcPr>
        <w:tcBorders>
          <w:top w:val="nil"/>
          <w:left w:val="nil"/>
          <w:bottom w:val="single" w:color="C3C3C3"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3C3C3" w:themeColor="accent3" w:sz="8" w:space="0"/>
          <w:insideH w:val="nil"/>
          <w:insideV w:val="nil"/>
        </w:tcBorders>
        <w:shd w:val="clear" w:color="auto" w:fill="FFFFFF" w:themeFill="background1"/>
      </w:tcPr>
    </w:tblStylePr>
    <w:tblStylePr w:type="lastCol">
      <w:tblPr/>
      <w:tcPr>
        <w:tcBorders>
          <w:top w:val="nil"/>
          <w:left w:val="single" w:color="C3C3C3"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F0F0" w:themeFill="accent3" w:themeFillTint="3F"/>
      </w:tcPr>
    </w:tblStylePr>
    <w:tblStylePr w:type="band1Horz">
      <w:tblPr/>
      <w:tcPr>
        <w:tcBorders>
          <w:top w:val="nil"/>
          <w:bottom w:val="nil"/>
          <w:insideH w:val="nil"/>
          <w:insideV w:val="nil"/>
        </w:tcBorders>
        <w:shd w:val="clear" w:color="auto" w:fill="F0F0F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A997" w:themeColor="accent4" w:sz="8" w:space="0"/>
        <w:left w:val="single" w:color="00A997" w:themeColor="accent4" w:sz="8" w:space="0"/>
        <w:bottom w:val="single" w:color="00A997" w:themeColor="accent4" w:sz="8" w:space="0"/>
        <w:right w:val="single" w:color="00A997" w:themeColor="accent4" w:sz="8" w:space="0"/>
      </w:tblBorders>
    </w:tblPr>
    <w:tblStylePr w:type="firstRow">
      <w:rPr>
        <w:sz w:val="24"/>
        <w:szCs w:val="24"/>
      </w:rPr>
      <w:tblPr/>
      <w:tcPr>
        <w:tcBorders>
          <w:top w:val="nil"/>
          <w:left w:val="nil"/>
          <w:bottom w:val="single" w:color="00A997"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A997" w:themeColor="accent4" w:sz="8" w:space="0"/>
          <w:insideH w:val="nil"/>
          <w:insideV w:val="nil"/>
        </w:tcBorders>
        <w:shd w:val="clear" w:color="auto" w:fill="FFFFFF" w:themeFill="background1"/>
      </w:tcPr>
    </w:tblStylePr>
    <w:tblStylePr w:type="lastCol">
      <w:tblPr/>
      <w:tcPr>
        <w:tcBorders>
          <w:top w:val="nil"/>
          <w:left w:val="single" w:color="00A997"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top w:val="nil"/>
          <w:bottom w:val="nil"/>
          <w:insideH w:val="nil"/>
          <w:insideV w:val="nil"/>
        </w:tcBorders>
        <w:shd w:val="clear" w:color="auto" w:fill="AAFF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9C711" w:themeColor="accent5" w:sz="8" w:space="0"/>
        <w:left w:val="single" w:color="89C711" w:themeColor="accent5" w:sz="8" w:space="0"/>
        <w:bottom w:val="single" w:color="89C711" w:themeColor="accent5" w:sz="8" w:space="0"/>
        <w:right w:val="single" w:color="89C711" w:themeColor="accent5" w:sz="8" w:space="0"/>
      </w:tblBorders>
    </w:tblPr>
    <w:tblStylePr w:type="firstRow">
      <w:rPr>
        <w:sz w:val="24"/>
        <w:szCs w:val="24"/>
      </w:rPr>
      <w:tblPr/>
      <w:tcPr>
        <w:tcBorders>
          <w:top w:val="nil"/>
          <w:left w:val="nil"/>
          <w:bottom w:val="single" w:color="89C711"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9C711" w:themeColor="accent5" w:sz="8" w:space="0"/>
          <w:insideH w:val="nil"/>
          <w:insideV w:val="nil"/>
        </w:tcBorders>
        <w:shd w:val="clear" w:color="auto" w:fill="FFFFFF" w:themeFill="background1"/>
      </w:tcPr>
    </w:tblStylePr>
    <w:tblStylePr w:type="lastCol">
      <w:tblPr/>
      <w:tcPr>
        <w:tcBorders>
          <w:top w:val="nil"/>
          <w:left w:val="single" w:color="89C711"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F9BC" w:themeFill="accent5" w:themeFillTint="3F"/>
      </w:tcPr>
    </w:tblStylePr>
    <w:tblStylePr w:type="band1Horz">
      <w:tblPr/>
      <w:tcPr>
        <w:tcBorders>
          <w:top w:val="nil"/>
          <w:bottom w:val="nil"/>
          <w:insideH w:val="nil"/>
          <w:insideV w:val="nil"/>
        </w:tcBorders>
        <w:shd w:val="clear" w:color="auto" w:fill="E4F9B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tblBorders>
    </w:tblPr>
    <w:tblStylePr w:type="firstRow">
      <w:rPr>
        <w:sz w:val="24"/>
        <w:szCs w:val="24"/>
      </w:rPr>
      <w:tblPr/>
      <w:tcPr>
        <w:tcBorders>
          <w:top w:val="nil"/>
          <w:left w:val="nil"/>
          <w:bottom w:val="single" w:color="8A479B"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A479B" w:themeColor="accent6" w:sz="8" w:space="0"/>
          <w:insideH w:val="nil"/>
          <w:insideV w:val="nil"/>
        </w:tcBorders>
        <w:shd w:val="clear" w:color="auto" w:fill="FFFFFF" w:themeFill="background1"/>
      </w:tcPr>
    </w:tblStylePr>
    <w:tblStylePr w:type="lastCol">
      <w:tblPr/>
      <w:tcPr>
        <w:tcBorders>
          <w:top w:val="nil"/>
          <w:left w:val="single" w:color="8A479B"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A2E8F"/>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1A2E8F"/>
    <w:pPr>
      <w:spacing w:after="0" w:line="240" w:lineRule="auto"/>
    </w:pPr>
    <w:tblPr>
      <w:tblStyleRowBandSize w:val="1"/>
      <w:tblStyleColBandSize w:val="1"/>
      <w:tblBorders>
        <w:top w:val="single" w:color="00B1E6" w:themeColor="accent1" w:themeTint="BF" w:sz="8" w:space="0"/>
        <w:left w:val="single" w:color="00B1E6" w:themeColor="accent1" w:themeTint="BF" w:sz="8" w:space="0"/>
        <w:bottom w:val="single" w:color="00B1E6" w:themeColor="accent1" w:themeTint="BF" w:sz="8" w:space="0"/>
        <w:right w:val="single" w:color="00B1E6" w:themeColor="accent1" w:themeTint="BF" w:sz="8" w:space="0"/>
        <w:insideH w:val="single" w:color="00B1E6" w:themeColor="accent1" w:themeTint="BF" w:sz="8" w:space="0"/>
      </w:tblBorders>
    </w:tblPr>
    <w:tblStylePr w:type="firstRow">
      <w:pPr>
        <w:spacing w:before="0" w:after="0" w:line="240" w:lineRule="auto"/>
      </w:pPr>
      <w:rPr>
        <w:b/>
        <w:bCs/>
        <w:color w:val="FFFFFF" w:themeColor="background1"/>
      </w:rPr>
      <w:tblPr/>
      <w:tcPr>
        <w:tcBorders>
          <w:top w:val="single" w:color="00B1E6" w:themeColor="accent1" w:themeTint="BF" w:sz="8" w:space="0"/>
          <w:left w:val="single" w:color="00B1E6" w:themeColor="accent1" w:themeTint="BF" w:sz="8" w:space="0"/>
          <w:bottom w:val="single" w:color="00B1E6" w:themeColor="accent1" w:themeTint="BF" w:sz="8" w:space="0"/>
          <w:right w:val="single" w:color="00B1E6" w:themeColor="accent1" w:themeTint="BF" w:sz="8" w:space="0"/>
          <w:insideH w:val="nil"/>
          <w:insideV w:val="nil"/>
        </w:tcBorders>
        <w:shd w:val="clear" w:color="auto" w:fill="006A89" w:themeFill="accent1"/>
      </w:tcPr>
    </w:tblStylePr>
    <w:tblStylePr w:type="lastRow">
      <w:pPr>
        <w:spacing w:before="0" w:after="0" w:line="240" w:lineRule="auto"/>
      </w:pPr>
      <w:rPr>
        <w:b/>
        <w:bCs/>
      </w:rPr>
      <w:tblPr/>
      <w:tcPr>
        <w:tcBorders>
          <w:top w:val="double" w:color="00B1E6" w:themeColor="accent1" w:themeTint="BF" w:sz="6" w:space="0"/>
          <w:left w:val="single" w:color="00B1E6" w:themeColor="accent1" w:themeTint="BF" w:sz="8" w:space="0"/>
          <w:bottom w:val="single" w:color="00B1E6" w:themeColor="accent1" w:themeTint="BF" w:sz="8" w:space="0"/>
          <w:right w:val="single" w:color="00B1E6"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A2E9FF" w:themeFill="accent1" w:themeFillTint="3F"/>
      </w:tcPr>
    </w:tblStylePr>
    <w:tblStylePr w:type="band1Horz">
      <w:tblPr/>
      <w:tcPr>
        <w:tcBorders>
          <w:insideH w:val="nil"/>
          <w:insideV w:val="nil"/>
        </w:tcBorders>
        <w:shd w:val="clear" w:color="auto" w:fill="A2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A2E8F"/>
    <w:pPr>
      <w:spacing w:after="0" w:line="240" w:lineRule="auto"/>
    </w:pPr>
    <w:tblPr>
      <w:tblStyleRowBandSize w:val="1"/>
      <w:tblStyleColBandSize w:val="1"/>
      <w:tblBorders>
        <w:top w:val="single" w:color="4DA4DB" w:themeColor="accent2" w:themeTint="BF" w:sz="8" w:space="0"/>
        <w:left w:val="single" w:color="4DA4DB" w:themeColor="accent2" w:themeTint="BF" w:sz="8" w:space="0"/>
        <w:bottom w:val="single" w:color="4DA4DB" w:themeColor="accent2" w:themeTint="BF" w:sz="8" w:space="0"/>
        <w:right w:val="single" w:color="4DA4DB" w:themeColor="accent2" w:themeTint="BF" w:sz="8" w:space="0"/>
        <w:insideH w:val="single" w:color="4DA4DB" w:themeColor="accent2" w:themeTint="BF" w:sz="8" w:space="0"/>
      </w:tblBorders>
    </w:tblPr>
    <w:tblStylePr w:type="firstRow">
      <w:pPr>
        <w:spacing w:before="0" w:after="0" w:line="240" w:lineRule="auto"/>
      </w:pPr>
      <w:rPr>
        <w:b/>
        <w:bCs/>
        <w:color w:val="FFFFFF" w:themeColor="background1"/>
      </w:rPr>
      <w:tblPr/>
      <w:tcPr>
        <w:tcBorders>
          <w:top w:val="single" w:color="4DA4DB" w:themeColor="accent2" w:themeTint="BF" w:sz="8" w:space="0"/>
          <w:left w:val="single" w:color="4DA4DB" w:themeColor="accent2" w:themeTint="BF" w:sz="8" w:space="0"/>
          <w:bottom w:val="single" w:color="4DA4DB" w:themeColor="accent2" w:themeTint="BF" w:sz="8" w:space="0"/>
          <w:right w:val="single" w:color="4DA4DB" w:themeColor="accent2" w:themeTint="BF" w:sz="8" w:space="0"/>
          <w:insideH w:val="nil"/>
          <w:insideV w:val="nil"/>
        </w:tcBorders>
        <w:shd w:val="clear" w:color="auto" w:fill="2682BB" w:themeFill="accent2"/>
      </w:tcPr>
    </w:tblStylePr>
    <w:tblStylePr w:type="lastRow">
      <w:pPr>
        <w:spacing w:before="0" w:after="0" w:line="240" w:lineRule="auto"/>
      </w:pPr>
      <w:rPr>
        <w:b/>
        <w:bCs/>
      </w:rPr>
      <w:tblPr/>
      <w:tcPr>
        <w:tcBorders>
          <w:top w:val="double" w:color="4DA4DB" w:themeColor="accent2" w:themeTint="BF" w:sz="6" w:space="0"/>
          <w:left w:val="single" w:color="4DA4DB" w:themeColor="accent2" w:themeTint="BF" w:sz="8" w:space="0"/>
          <w:bottom w:val="single" w:color="4DA4DB" w:themeColor="accent2" w:themeTint="BF" w:sz="8" w:space="0"/>
          <w:right w:val="single" w:color="4DA4DB"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C4E1F3" w:themeFill="accent2" w:themeFillTint="3F"/>
      </w:tcPr>
    </w:tblStylePr>
    <w:tblStylePr w:type="band1Horz">
      <w:tblPr/>
      <w:tcPr>
        <w:tcBorders>
          <w:insideH w:val="nil"/>
          <w:insideV w:val="nil"/>
        </w:tcBorders>
        <w:shd w:val="clear" w:color="auto" w:fill="C4E1F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A2E8F"/>
    <w:pPr>
      <w:spacing w:after="0" w:line="240" w:lineRule="auto"/>
    </w:pPr>
    <w:tblPr>
      <w:tblStyleRowBandSize w:val="1"/>
      <w:tblStyleColBandSize w:val="1"/>
      <w:tblBorders>
        <w:top w:val="single" w:color="D2D2D2" w:themeColor="accent3" w:themeTint="BF" w:sz="8" w:space="0"/>
        <w:left w:val="single" w:color="D2D2D2" w:themeColor="accent3" w:themeTint="BF" w:sz="8" w:space="0"/>
        <w:bottom w:val="single" w:color="D2D2D2" w:themeColor="accent3" w:themeTint="BF" w:sz="8" w:space="0"/>
        <w:right w:val="single" w:color="D2D2D2" w:themeColor="accent3" w:themeTint="BF" w:sz="8" w:space="0"/>
        <w:insideH w:val="single" w:color="D2D2D2" w:themeColor="accent3" w:themeTint="BF" w:sz="8" w:space="0"/>
      </w:tblBorders>
    </w:tblPr>
    <w:tblStylePr w:type="firstRow">
      <w:pPr>
        <w:spacing w:before="0" w:after="0" w:line="240" w:lineRule="auto"/>
      </w:pPr>
      <w:rPr>
        <w:b/>
        <w:bCs/>
        <w:color w:val="FFFFFF" w:themeColor="background1"/>
      </w:rPr>
      <w:tblPr/>
      <w:tcPr>
        <w:tcBorders>
          <w:top w:val="single" w:color="D2D2D2" w:themeColor="accent3" w:themeTint="BF" w:sz="8" w:space="0"/>
          <w:left w:val="single" w:color="D2D2D2" w:themeColor="accent3" w:themeTint="BF" w:sz="8" w:space="0"/>
          <w:bottom w:val="single" w:color="D2D2D2" w:themeColor="accent3" w:themeTint="BF" w:sz="8" w:space="0"/>
          <w:right w:val="single" w:color="D2D2D2" w:themeColor="accent3" w:themeTint="BF" w:sz="8" w:space="0"/>
          <w:insideH w:val="nil"/>
          <w:insideV w:val="nil"/>
        </w:tcBorders>
        <w:shd w:val="clear" w:color="auto" w:fill="C3C3C3" w:themeFill="accent3"/>
      </w:tcPr>
    </w:tblStylePr>
    <w:tblStylePr w:type="lastRow">
      <w:pPr>
        <w:spacing w:before="0" w:after="0" w:line="240" w:lineRule="auto"/>
      </w:pPr>
      <w:rPr>
        <w:b/>
        <w:bCs/>
      </w:rPr>
      <w:tblPr/>
      <w:tcPr>
        <w:tcBorders>
          <w:top w:val="double" w:color="D2D2D2" w:themeColor="accent3" w:themeTint="BF" w:sz="6" w:space="0"/>
          <w:left w:val="single" w:color="D2D2D2" w:themeColor="accent3" w:themeTint="BF" w:sz="8" w:space="0"/>
          <w:bottom w:val="single" w:color="D2D2D2" w:themeColor="accent3" w:themeTint="BF" w:sz="8" w:space="0"/>
          <w:right w:val="single" w:color="D2D2D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F0F0F0" w:themeFill="accent3" w:themeFillTint="3F"/>
      </w:tcPr>
    </w:tblStylePr>
    <w:tblStylePr w:type="band1Horz">
      <w:tblPr/>
      <w:tcPr>
        <w:tcBorders>
          <w:insideH w:val="nil"/>
          <w:insideV w:val="nil"/>
        </w:tcBorders>
        <w:shd w:val="clear" w:color="auto" w:fill="F0F0F0"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A2E8F"/>
    <w:pPr>
      <w:spacing w:after="0" w:line="240" w:lineRule="auto"/>
    </w:pPr>
    <w:tblPr>
      <w:tblStyleRowBandSize w:val="1"/>
      <w:tblStyleColBandSize w:val="1"/>
      <w:tblBorders>
        <w:top w:val="single" w:color="00FEE2" w:themeColor="accent4" w:themeTint="BF" w:sz="8" w:space="0"/>
        <w:left w:val="single" w:color="00FEE2" w:themeColor="accent4" w:themeTint="BF" w:sz="8" w:space="0"/>
        <w:bottom w:val="single" w:color="00FEE2" w:themeColor="accent4" w:themeTint="BF" w:sz="8" w:space="0"/>
        <w:right w:val="single" w:color="00FEE2" w:themeColor="accent4" w:themeTint="BF" w:sz="8" w:space="0"/>
        <w:insideH w:val="single" w:color="00FEE2" w:themeColor="accent4" w:themeTint="BF" w:sz="8" w:space="0"/>
      </w:tblBorders>
    </w:tblPr>
    <w:tblStylePr w:type="firstRow">
      <w:pPr>
        <w:spacing w:before="0" w:after="0" w:line="240" w:lineRule="auto"/>
      </w:pPr>
      <w:rPr>
        <w:b/>
        <w:bCs/>
        <w:color w:val="FFFFFF" w:themeColor="background1"/>
      </w:rPr>
      <w:tblPr/>
      <w:tcPr>
        <w:tcBorders>
          <w:top w:val="single" w:color="00FEE2" w:themeColor="accent4" w:themeTint="BF" w:sz="8" w:space="0"/>
          <w:left w:val="single" w:color="00FEE2" w:themeColor="accent4" w:themeTint="BF" w:sz="8" w:space="0"/>
          <w:bottom w:val="single" w:color="00FEE2" w:themeColor="accent4" w:themeTint="BF" w:sz="8" w:space="0"/>
          <w:right w:val="single" w:color="00FEE2" w:themeColor="accent4" w:themeTint="BF" w:sz="8" w:space="0"/>
          <w:insideH w:val="nil"/>
          <w:insideV w:val="nil"/>
        </w:tcBorders>
        <w:shd w:val="clear" w:color="auto" w:fill="00A997" w:themeFill="accent4"/>
      </w:tcPr>
    </w:tblStylePr>
    <w:tblStylePr w:type="lastRow">
      <w:pPr>
        <w:spacing w:before="0" w:after="0" w:line="240" w:lineRule="auto"/>
      </w:pPr>
      <w:rPr>
        <w:b/>
        <w:bCs/>
      </w:rPr>
      <w:tblPr/>
      <w:tcPr>
        <w:tcBorders>
          <w:top w:val="double" w:color="00FEE2" w:themeColor="accent4" w:themeTint="BF" w:sz="6" w:space="0"/>
          <w:left w:val="single" w:color="00FEE2" w:themeColor="accent4" w:themeTint="BF" w:sz="8" w:space="0"/>
          <w:bottom w:val="single" w:color="00FEE2" w:themeColor="accent4" w:themeTint="BF" w:sz="8" w:space="0"/>
          <w:right w:val="single" w:color="00FEE2"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AAFFF5" w:themeFill="accent4" w:themeFillTint="3F"/>
      </w:tcPr>
    </w:tblStylePr>
    <w:tblStylePr w:type="band1Horz">
      <w:tblPr/>
      <w:tcPr>
        <w:tcBorders>
          <w:insideH w:val="nil"/>
          <w:insideV w:val="nil"/>
        </w:tcBorders>
        <w:shd w:val="clear" w:color="auto" w:fill="AAFFF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A2E8F"/>
    <w:pPr>
      <w:spacing w:after="0" w:line="240" w:lineRule="auto"/>
    </w:pPr>
    <w:tblPr>
      <w:tblStyleRowBandSize w:val="1"/>
      <w:tblStyleColBandSize w:val="1"/>
      <w:tblBorders>
        <w:top w:val="single" w:color="AEED34" w:themeColor="accent5" w:themeTint="BF" w:sz="8" w:space="0"/>
        <w:left w:val="single" w:color="AEED34" w:themeColor="accent5" w:themeTint="BF" w:sz="8" w:space="0"/>
        <w:bottom w:val="single" w:color="AEED34" w:themeColor="accent5" w:themeTint="BF" w:sz="8" w:space="0"/>
        <w:right w:val="single" w:color="AEED34" w:themeColor="accent5" w:themeTint="BF" w:sz="8" w:space="0"/>
        <w:insideH w:val="single" w:color="AEED34" w:themeColor="accent5" w:themeTint="BF" w:sz="8" w:space="0"/>
      </w:tblBorders>
    </w:tblPr>
    <w:tblStylePr w:type="firstRow">
      <w:pPr>
        <w:spacing w:before="0" w:after="0" w:line="240" w:lineRule="auto"/>
      </w:pPr>
      <w:rPr>
        <w:b/>
        <w:bCs/>
        <w:color w:val="FFFFFF" w:themeColor="background1"/>
      </w:rPr>
      <w:tblPr/>
      <w:tcPr>
        <w:tcBorders>
          <w:top w:val="single" w:color="AEED34" w:themeColor="accent5" w:themeTint="BF" w:sz="8" w:space="0"/>
          <w:left w:val="single" w:color="AEED34" w:themeColor="accent5" w:themeTint="BF" w:sz="8" w:space="0"/>
          <w:bottom w:val="single" w:color="AEED34" w:themeColor="accent5" w:themeTint="BF" w:sz="8" w:space="0"/>
          <w:right w:val="single" w:color="AEED34" w:themeColor="accent5" w:themeTint="BF" w:sz="8" w:space="0"/>
          <w:insideH w:val="nil"/>
          <w:insideV w:val="nil"/>
        </w:tcBorders>
        <w:shd w:val="clear" w:color="auto" w:fill="89C711" w:themeFill="accent5"/>
      </w:tcPr>
    </w:tblStylePr>
    <w:tblStylePr w:type="lastRow">
      <w:pPr>
        <w:spacing w:before="0" w:after="0" w:line="240" w:lineRule="auto"/>
      </w:pPr>
      <w:rPr>
        <w:b/>
        <w:bCs/>
      </w:rPr>
      <w:tblPr/>
      <w:tcPr>
        <w:tcBorders>
          <w:top w:val="double" w:color="AEED34" w:themeColor="accent5" w:themeTint="BF" w:sz="6" w:space="0"/>
          <w:left w:val="single" w:color="AEED34" w:themeColor="accent5" w:themeTint="BF" w:sz="8" w:space="0"/>
          <w:bottom w:val="single" w:color="AEED34" w:themeColor="accent5" w:themeTint="BF" w:sz="8" w:space="0"/>
          <w:right w:val="single" w:color="AEED3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E4F9BC" w:themeFill="accent5" w:themeFillTint="3F"/>
      </w:tcPr>
    </w:tblStylePr>
    <w:tblStylePr w:type="band1Horz">
      <w:tblPr/>
      <w:tcPr>
        <w:tcBorders>
          <w:insideH w:val="nil"/>
          <w:insideV w:val="nil"/>
        </w:tcBorders>
        <w:shd w:val="clear" w:color="auto" w:fill="E4F9B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A2E8F"/>
    <w:pPr>
      <w:spacing w:after="0" w:line="240" w:lineRule="auto"/>
    </w:pPr>
    <w:tblPr>
      <w:tblStyleRowBandSize w:val="1"/>
      <w:tblStyleColBandSize w:val="1"/>
      <w:tbl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single" w:color="AB6CBC" w:themeColor="accent6" w:themeTint="BF" w:sz="8" w:space="0"/>
      </w:tblBorders>
    </w:tblPr>
    <w:tblStylePr w:type="firstRow">
      <w:pPr>
        <w:spacing w:before="0" w:after="0" w:line="240" w:lineRule="auto"/>
      </w:pPr>
      <w:rPr>
        <w:b/>
        <w:bCs/>
        <w:color w:val="FFFFFF" w:themeColor="background1"/>
      </w:rPr>
      <w:tblPr/>
      <w:tcPr>
        <w:tc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nil"/>
          <w:insideV w:val="nil"/>
        </w:tcBorders>
        <w:shd w:val="clear" w:color="auto" w:fill="8A479B" w:themeFill="accent6"/>
      </w:tcPr>
    </w:tblStylePr>
    <w:tblStylePr w:type="lastRow">
      <w:pPr>
        <w:spacing w:before="0" w:after="0" w:line="240" w:lineRule="auto"/>
      </w:pPr>
      <w:rPr>
        <w:b/>
        <w:bCs/>
      </w:rPr>
      <w:tblPr/>
      <w:tcPr>
        <w:tcBorders>
          <w:top w:val="double" w:color="AB6CBC" w:themeColor="accent6" w:themeTint="BF" w:sz="6" w:space="0"/>
          <w:left w:val="single" w:color="AB6CBC" w:themeColor="accent6" w:themeTint="BF" w:sz="8" w:space="0"/>
          <w:bottom w:val="single" w:color="AB6CBC" w:themeColor="accent6" w:themeTint="BF" w:sz="8" w:space="0"/>
          <w:right w:val="single" w:color="AB6CBC"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A2E8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1A2E8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6A89"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6A89" w:themeFill="accent1"/>
      </w:tcPr>
    </w:tblStylePr>
    <w:tblStylePr w:type="lastCol">
      <w:rPr>
        <w:b/>
        <w:bCs/>
        <w:color w:val="FFFFFF" w:themeColor="background1"/>
      </w:rPr>
      <w:tblPr/>
      <w:tcPr>
        <w:tcBorders>
          <w:left w:val="nil"/>
          <w:right w:val="nil"/>
          <w:insideH w:val="nil"/>
          <w:insideV w:val="nil"/>
        </w:tcBorders>
        <w:shd w:val="clear" w:color="auto" w:fill="006A8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A2E8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682BB"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82BB" w:themeFill="accent2"/>
      </w:tcPr>
    </w:tblStylePr>
    <w:tblStylePr w:type="lastCol">
      <w:rPr>
        <w:b/>
        <w:bCs/>
        <w:color w:val="FFFFFF" w:themeColor="background1"/>
      </w:rPr>
      <w:tblPr/>
      <w:tcPr>
        <w:tcBorders>
          <w:left w:val="nil"/>
          <w:right w:val="nil"/>
          <w:insideH w:val="nil"/>
          <w:insideV w:val="nil"/>
        </w:tcBorders>
        <w:shd w:val="clear" w:color="auto" w:fill="2682B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A2E8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3C3C3"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3C3C3" w:themeFill="accent3"/>
      </w:tcPr>
    </w:tblStylePr>
    <w:tblStylePr w:type="lastCol">
      <w:rPr>
        <w:b/>
        <w:bCs/>
        <w:color w:val="FFFFFF" w:themeColor="background1"/>
      </w:rPr>
      <w:tblPr/>
      <w:tcPr>
        <w:tcBorders>
          <w:left w:val="nil"/>
          <w:right w:val="nil"/>
          <w:insideH w:val="nil"/>
          <w:insideV w:val="nil"/>
        </w:tcBorders>
        <w:shd w:val="clear" w:color="auto" w:fill="C3C3C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A2E8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A997"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997" w:themeFill="accent4"/>
      </w:tcPr>
    </w:tblStylePr>
    <w:tblStylePr w:type="lastCol">
      <w:rPr>
        <w:b/>
        <w:bCs/>
        <w:color w:val="FFFFFF" w:themeColor="background1"/>
      </w:rPr>
      <w:tblPr/>
      <w:tcPr>
        <w:tcBorders>
          <w:left w:val="nil"/>
          <w:right w:val="nil"/>
          <w:insideH w:val="nil"/>
          <w:insideV w:val="nil"/>
        </w:tcBorders>
        <w:shd w:val="clear" w:color="auto" w:fill="00A9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A2E8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9C711"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9C711" w:themeFill="accent5"/>
      </w:tcPr>
    </w:tblStylePr>
    <w:tblStylePr w:type="lastCol">
      <w:rPr>
        <w:b/>
        <w:bCs/>
        <w:color w:val="FFFFFF" w:themeColor="background1"/>
      </w:rPr>
      <w:tblPr/>
      <w:tcPr>
        <w:tcBorders>
          <w:left w:val="nil"/>
          <w:right w:val="nil"/>
          <w:insideH w:val="nil"/>
          <w:insideV w:val="nil"/>
        </w:tcBorders>
        <w:shd w:val="clear" w:color="auto" w:fill="89C71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A2E8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customStyle="1">
    <w:name w:val="Mention"/>
    <w:basedOn w:val="DefaultParagraphFont"/>
    <w:uiPriority w:val="99"/>
    <w:semiHidden/>
    <w:unhideWhenUsed/>
    <w:rsid w:val="001A2E8F"/>
    <w:rPr>
      <w:color w:val="2B579A"/>
      <w:shd w:val="clear" w:color="auto" w:fill="E6E6E6"/>
    </w:rPr>
  </w:style>
  <w:style w:type="paragraph" w:styleId="MessageHeader">
    <w:name w:val="Message Header"/>
    <w:basedOn w:val="Normal"/>
    <w:link w:val="MessageHeaderChar"/>
    <w:uiPriority w:val="99"/>
    <w:semiHidden/>
    <w:unhideWhenUsed/>
    <w:rsid w:val="00BB3AD3"/>
    <w:pPr>
      <w:pBdr>
        <w:top w:val="single" w:color="auto" w:sz="6" w:space="1"/>
        <w:left w:val="single" w:color="auto" w:sz="6" w:space="1"/>
        <w:bottom w:val="single" w:color="auto" w:sz="6" w:space="1"/>
        <w:right w:val="single" w:color="auto" w:sz="6" w:space="1"/>
      </w:pBdr>
      <w:shd w:val="pct20" w:color="auto" w:fill="auto"/>
      <w:spacing w:after="0" w:line="240" w:lineRule="auto"/>
      <w:ind w:left="1134" w:hanging="1134"/>
    </w:pPr>
    <w:rPr>
      <w:rFonts w:asciiTheme="majorHAnsi" w:hAnsiTheme="majorHAnsi" w:eastAsiaTheme="majorEastAsia" w:cstheme="majorBidi"/>
      <w:color w:val="434343" w:themeColor="text2" w:themeShade="BF"/>
      <w:sz w:val="24"/>
      <w:szCs w:val="24"/>
    </w:rPr>
  </w:style>
  <w:style w:type="character" w:styleId="MessageHeaderChar" w:customStyle="1">
    <w:name w:val="Message Header Char"/>
    <w:basedOn w:val="DefaultParagraphFont"/>
    <w:link w:val="MessageHeader"/>
    <w:uiPriority w:val="99"/>
    <w:semiHidden/>
    <w:rsid w:val="00BB3AD3"/>
    <w:rPr>
      <w:rFonts w:asciiTheme="majorHAnsi" w:hAnsiTheme="majorHAnsi" w:eastAsiaTheme="majorEastAsia" w:cstheme="majorBidi"/>
      <w:color w:val="434343" w:themeColor="text2" w:themeShade="BF"/>
      <w:sz w:val="24"/>
      <w:szCs w:val="24"/>
      <w:shd w:val="pct20" w:color="auto" w:fill="auto"/>
    </w:rPr>
  </w:style>
  <w:style w:type="paragraph" w:styleId="NoSpacing">
    <w:name w:val="No Spacing"/>
    <w:uiPriority w:val="1"/>
    <w:semiHidden/>
    <w:unhideWhenUsed/>
    <w:qFormat/>
    <w:rsid w:val="001A2E8F"/>
    <w:pPr>
      <w:spacing w:after="0" w:line="240" w:lineRule="auto"/>
    </w:pPr>
  </w:style>
  <w:style w:type="paragraph" w:styleId="NormalWeb">
    <w:name w:val="Normal (Web)"/>
    <w:basedOn w:val="Normal"/>
    <w:uiPriority w:val="99"/>
    <w:semiHidden/>
    <w:unhideWhenUsed/>
    <w:rsid w:val="001A2E8F"/>
    <w:rPr>
      <w:rFonts w:ascii="Times New Roman" w:hAnsi="Times New Roman" w:cs="Times New Roman"/>
      <w:sz w:val="24"/>
      <w:szCs w:val="24"/>
    </w:rPr>
  </w:style>
  <w:style w:type="paragraph" w:styleId="NormalIndent">
    <w:name w:val="Normal Indent"/>
    <w:basedOn w:val="Normal"/>
    <w:uiPriority w:val="99"/>
    <w:semiHidden/>
    <w:unhideWhenUsed/>
    <w:rsid w:val="001A2E8F"/>
    <w:pPr>
      <w:ind w:left="720"/>
    </w:pPr>
  </w:style>
  <w:style w:type="paragraph" w:styleId="NoteHeading">
    <w:name w:val="Note Heading"/>
    <w:basedOn w:val="Normal"/>
    <w:next w:val="Normal"/>
    <w:link w:val="NoteHeadingChar"/>
    <w:uiPriority w:val="99"/>
    <w:semiHidden/>
    <w:unhideWhenUsed/>
    <w:rsid w:val="001A2E8F"/>
    <w:pPr>
      <w:spacing w:after="0" w:line="240" w:lineRule="auto"/>
    </w:pPr>
  </w:style>
  <w:style w:type="character" w:styleId="NoteHeadingChar" w:customStyle="1">
    <w:name w:val="Note Heading Char"/>
    <w:basedOn w:val="DefaultParagraphFont"/>
    <w:link w:val="NoteHeading"/>
    <w:uiPriority w:val="99"/>
    <w:semiHidden/>
    <w:rsid w:val="001A2E8F"/>
  </w:style>
  <w:style w:type="character" w:styleId="PageNumber">
    <w:name w:val="page number"/>
    <w:basedOn w:val="DefaultParagraphFont"/>
    <w:uiPriority w:val="99"/>
    <w:semiHidden/>
    <w:unhideWhenUsed/>
    <w:rsid w:val="001A2E8F"/>
  </w:style>
  <w:style w:type="character" w:styleId="PlaceholderText">
    <w:name w:val="Placeholder Text"/>
    <w:basedOn w:val="DefaultParagraphFont"/>
    <w:uiPriority w:val="99"/>
    <w:semiHidden/>
    <w:rsid w:val="001A2E8F"/>
    <w:rPr>
      <w:color w:val="808080"/>
    </w:rPr>
  </w:style>
  <w:style w:type="table" w:styleId="PlainTable1">
    <w:name w:val="Plain Table 1"/>
    <w:basedOn w:val="TableNormal"/>
    <w:uiPriority w:val="41"/>
    <w:rsid w:val="001A2E8F"/>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A2E8F"/>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1A2E8F"/>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A2E8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A2E8F"/>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1A2E8F"/>
    <w:pPr>
      <w:spacing w:after="0" w:line="240" w:lineRule="auto"/>
    </w:pPr>
    <w:rPr>
      <w:rFonts w:ascii="Consolas" w:hAnsi="Consolas"/>
      <w:szCs w:val="21"/>
    </w:rPr>
  </w:style>
  <w:style w:type="character" w:styleId="PlainTextChar" w:customStyle="1">
    <w:name w:val="Plain Text Char"/>
    <w:basedOn w:val="DefaultParagraphFont"/>
    <w:link w:val="PlainText"/>
    <w:uiPriority w:val="99"/>
    <w:semiHidden/>
    <w:rsid w:val="001A2E8F"/>
    <w:rPr>
      <w:rFonts w:ascii="Consolas" w:hAnsi="Consolas"/>
      <w:szCs w:val="21"/>
    </w:rPr>
  </w:style>
  <w:style w:type="paragraph" w:styleId="Salutation">
    <w:name w:val="Salutation"/>
    <w:basedOn w:val="Normal"/>
    <w:next w:val="Normal"/>
    <w:link w:val="SalutationChar"/>
    <w:uiPriority w:val="99"/>
    <w:semiHidden/>
    <w:unhideWhenUsed/>
    <w:rsid w:val="001A2E8F"/>
  </w:style>
  <w:style w:type="character" w:styleId="SalutationChar" w:customStyle="1">
    <w:name w:val="Salutation Char"/>
    <w:basedOn w:val="DefaultParagraphFont"/>
    <w:link w:val="Salutation"/>
    <w:uiPriority w:val="99"/>
    <w:semiHidden/>
    <w:rsid w:val="001A2E8F"/>
  </w:style>
  <w:style w:type="paragraph" w:styleId="Signature">
    <w:name w:val="Signature"/>
    <w:basedOn w:val="Normal"/>
    <w:link w:val="SignatureChar"/>
    <w:uiPriority w:val="99"/>
    <w:semiHidden/>
    <w:unhideWhenUsed/>
    <w:rsid w:val="001A2E8F"/>
    <w:pPr>
      <w:spacing w:after="0" w:line="240" w:lineRule="auto"/>
      <w:ind w:left="4252"/>
    </w:pPr>
  </w:style>
  <w:style w:type="character" w:styleId="SignatureChar" w:customStyle="1">
    <w:name w:val="Signature Char"/>
    <w:basedOn w:val="DefaultParagraphFont"/>
    <w:link w:val="Signature"/>
    <w:uiPriority w:val="99"/>
    <w:semiHidden/>
    <w:rsid w:val="001A2E8F"/>
  </w:style>
  <w:style w:type="character" w:styleId="SmartHyperlink" w:customStyle="1">
    <w:name w:val="Smart Hyperlink"/>
    <w:basedOn w:val="DefaultParagraphFont"/>
    <w:uiPriority w:val="99"/>
    <w:semiHidden/>
    <w:unhideWhenUsed/>
    <w:rsid w:val="001A2E8F"/>
    <w:rPr>
      <w:u w:val="dotted"/>
    </w:rPr>
  </w:style>
  <w:style w:type="character" w:styleId="Strong">
    <w:name w:val="Strong"/>
    <w:basedOn w:val="DefaultParagraphFont"/>
    <w:uiPriority w:val="22"/>
    <w:semiHidden/>
    <w:unhideWhenUsed/>
    <w:qFormat/>
    <w:rsid w:val="001A2E8F"/>
    <w:rPr>
      <w:b/>
      <w:bCs/>
    </w:rPr>
  </w:style>
  <w:style w:type="paragraph" w:styleId="Subtitle">
    <w:name w:val="Subtitle"/>
    <w:basedOn w:val="Normal"/>
    <w:next w:val="Normal"/>
    <w:link w:val="SubtitleChar"/>
    <w:uiPriority w:val="11"/>
    <w:semiHidden/>
    <w:unhideWhenUsed/>
    <w:qFormat/>
    <w:rsid w:val="001A2E8F"/>
    <w:pPr>
      <w:numPr>
        <w:ilvl w:val="1"/>
      </w:numPr>
      <w:spacing w:after="160"/>
    </w:pPr>
    <w:rPr>
      <w:rFonts w:eastAsiaTheme="minorEastAsia"/>
      <w:color w:val="5A5A5A" w:themeColor="text1" w:themeTint="A5"/>
      <w:spacing w:val="15"/>
    </w:rPr>
  </w:style>
  <w:style w:type="character" w:styleId="SubtitleChar" w:customStyle="1">
    <w:name w:val="Subtitle Char"/>
    <w:basedOn w:val="DefaultParagraphFont"/>
    <w:link w:val="Subtitle"/>
    <w:uiPriority w:val="11"/>
    <w:semiHidden/>
    <w:rsid w:val="001A2E8F"/>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1A2E8F"/>
    <w:rPr>
      <w:i/>
      <w:iCs/>
      <w:color w:val="404040" w:themeColor="text1" w:themeTint="BF"/>
    </w:rPr>
  </w:style>
  <w:style w:type="character" w:styleId="SubtleReference">
    <w:name w:val="Subtle Reference"/>
    <w:basedOn w:val="DefaultParagraphFont"/>
    <w:uiPriority w:val="31"/>
    <w:semiHidden/>
    <w:unhideWhenUsed/>
    <w:qFormat/>
    <w:rsid w:val="001A2E8F"/>
    <w:rPr>
      <w:smallCaps/>
      <w:color w:val="5A5A5A" w:themeColor="text1" w:themeTint="A5"/>
    </w:rPr>
  </w:style>
  <w:style w:type="table" w:styleId="Table3Deffects1">
    <w:name w:val="Table 3D effects 1"/>
    <w:basedOn w:val="TableNormal"/>
    <w:uiPriority w:val="99"/>
    <w:semiHidden/>
    <w:unhideWhenUsed/>
    <w:rsid w:val="001A2E8F"/>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1A2E8F"/>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1A2E8F"/>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1A2E8F"/>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1A2E8F"/>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1A2E8F"/>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1A2E8F"/>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1A2E8F"/>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1A2E8F"/>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1A2E8F"/>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1A2E8F"/>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1A2E8F"/>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1A2E8F"/>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1A2E8F"/>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A2E8F"/>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A2E8F"/>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1A2E8F"/>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1A2E8F"/>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1A2E8F"/>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1A2E8F"/>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1A2E8F"/>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1A2E8F"/>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1A2E8F"/>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1A2E8F"/>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1A2E8F"/>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1A2E8F"/>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1A2E8F"/>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1A2E8F"/>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1A2E8F"/>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1A2E8F"/>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1A2E8F"/>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1A2E8F"/>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1A2E8F"/>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1A2E8F"/>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1A2E8F"/>
    <w:pPr>
      <w:spacing w:after="0"/>
      <w:ind w:left="220" w:hanging="220"/>
    </w:pPr>
  </w:style>
  <w:style w:type="paragraph" w:styleId="TableofFigures">
    <w:name w:val="table of figures"/>
    <w:basedOn w:val="Normal"/>
    <w:next w:val="Normal"/>
    <w:uiPriority w:val="99"/>
    <w:semiHidden/>
    <w:unhideWhenUsed/>
    <w:rsid w:val="001A2E8F"/>
    <w:pPr>
      <w:spacing w:after="0"/>
    </w:pPr>
  </w:style>
  <w:style w:type="table" w:styleId="TableProfessional">
    <w:name w:val="Table Professional"/>
    <w:basedOn w:val="TableNormal"/>
    <w:uiPriority w:val="99"/>
    <w:semiHidden/>
    <w:unhideWhenUsed/>
    <w:rsid w:val="001A2E8F"/>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1A2E8F"/>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1A2E8F"/>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1A2E8F"/>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1A2E8F"/>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1A2E8F"/>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1A2E8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1A2E8F"/>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1A2E8F"/>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1A2E8F"/>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1A2E8F"/>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1A2E8F"/>
    <w:pPr>
      <w:spacing w:after="100"/>
    </w:pPr>
  </w:style>
  <w:style w:type="paragraph" w:styleId="TOC2">
    <w:name w:val="toc 2"/>
    <w:basedOn w:val="Normal"/>
    <w:next w:val="Normal"/>
    <w:autoRedefine/>
    <w:uiPriority w:val="39"/>
    <w:semiHidden/>
    <w:unhideWhenUsed/>
    <w:rsid w:val="001A2E8F"/>
    <w:pPr>
      <w:spacing w:after="100"/>
      <w:ind w:left="220"/>
    </w:pPr>
  </w:style>
  <w:style w:type="paragraph" w:styleId="TOC3">
    <w:name w:val="toc 3"/>
    <w:basedOn w:val="Normal"/>
    <w:next w:val="Normal"/>
    <w:autoRedefine/>
    <w:uiPriority w:val="39"/>
    <w:semiHidden/>
    <w:unhideWhenUsed/>
    <w:rsid w:val="001A2E8F"/>
    <w:pPr>
      <w:spacing w:after="100"/>
      <w:ind w:left="440"/>
    </w:pPr>
  </w:style>
  <w:style w:type="paragraph" w:styleId="TOC4">
    <w:name w:val="toc 4"/>
    <w:basedOn w:val="Normal"/>
    <w:next w:val="Normal"/>
    <w:autoRedefine/>
    <w:uiPriority w:val="39"/>
    <w:semiHidden/>
    <w:unhideWhenUsed/>
    <w:rsid w:val="001A2E8F"/>
    <w:pPr>
      <w:spacing w:after="100"/>
      <w:ind w:left="660"/>
    </w:pPr>
  </w:style>
  <w:style w:type="paragraph" w:styleId="TOC5">
    <w:name w:val="toc 5"/>
    <w:basedOn w:val="Normal"/>
    <w:next w:val="Normal"/>
    <w:autoRedefine/>
    <w:uiPriority w:val="39"/>
    <w:semiHidden/>
    <w:unhideWhenUsed/>
    <w:rsid w:val="001A2E8F"/>
    <w:pPr>
      <w:spacing w:after="100"/>
      <w:ind w:left="880"/>
    </w:pPr>
  </w:style>
  <w:style w:type="paragraph" w:styleId="TOC6">
    <w:name w:val="toc 6"/>
    <w:basedOn w:val="Normal"/>
    <w:next w:val="Normal"/>
    <w:autoRedefine/>
    <w:uiPriority w:val="39"/>
    <w:semiHidden/>
    <w:unhideWhenUsed/>
    <w:rsid w:val="001A2E8F"/>
    <w:pPr>
      <w:spacing w:after="100"/>
      <w:ind w:left="1100"/>
    </w:pPr>
  </w:style>
  <w:style w:type="paragraph" w:styleId="TOC7">
    <w:name w:val="toc 7"/>
    <w:basedOn w:val="Normal"/>
    <w:next w:val="Normal"/>
    <w:autoRedefine/>
    <w:uiPriority w:val="39"/>
    <w:semiHidden/>
    <w:unhideWhenUsed/>
    <w:rsid w:val="001A2E8F"/>
    <w:pPr>
      <w:spacing w:after="100"/>
      <w:ind w:left="1320"/>
    </w:pPr>
  </w:style>
  <w:style w:type="paragraph" w:styleId="TOC8">
    <w:name w:val="toc 8"/>
    <w:basedOn w:val="Normal"/>
    <w:next w:val="Normal"/>
    <w:autoRedefine/>
    <w:uiPriority w:val="39"/>
    <w:semiHidden/>
    <w:unhideWhenUsed/>
    <w:rsid w:val="001A2E8F"/>
    <w:pPr>
      <w:spacing w:after="100"/>
      <w:ind w:left="1540"/>
    </w:pPr>
  </w:style>
  <w:style w:type="paragraph" w:styleId="TOC9">
    <w:name w:val="toc 9"/>
    <w:basedOn w:val="Normal"/>
    <w:next w:val="Normal"/>
    <w:autoRedefine/>
    <w:uiPriority w:val="39"/>
    <w:semiHidden/>
    <w:unhideWhenUsed/>
    <w:rsid w:val="001A2E8F"/>
    <w:pPr>
      <w:spacing w:after="100"/>
      <w:ind w:left="1760"/>
    </w:pPr>
  </w:style>
  <w:style w:type="paragraph" w:styleId="TOCHeading">
    <w:name w:val="TOC Heading"/>
    <w:basedOn w:val="Heading1"/>
    <w:next w:val="Normal"/>
    <w:uiPriority w:val="39"/>
    <w:semiHidden/>
    <w:unhideWhenUsed/>
    <w:qFormat/>
    <w:rsid w:val="001A2E8F"/>
    <w:pPr>
      <w:spacing w:after="0"/>
      <w:outlineLvl w:val="9"/>
    </w:pPr>
    <w:rPr>
      <w:b w:val="0"/>
      <w:color w:val="004F66" w:themeColor="accent1" w:themeShade="BF"/>
      <w:sz w:val="32"/>
    </w:rPr>
  </w:style>
  <w:style w:type="character" w:styleId="UnresolvedMention" w:customStyle="1">
    <w:name w:val="Unresolved Mention"/>
    <w:basedOn w:val="DefaultParagraphFont"/>
    <w:uiPriority w:val="99"/>
    <w:semiHidden/>
    <w:unhideWhenUsed/>
    <w:rsid w:val="00BB3AD3"/>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theme" Target="theme/theme1.xml" Id="rId14" /><Relationship Type="http://schemas.openxmlformats.org/officeDocument/2006/relationships/glossaryDocument" Target="/word/glossary/document.xml" Id="Rca776d3b03a74baf" /><Relationship Type="http://schemas.openxmlformats.org/officeDocument/2006/relationships/image" Target="/media/image8.png" Id="R670cb22809ab4cc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85a59d3-2051-415f-921e-23faa6c06f68}"/>
      </w:docPartPr>
      <w:docPartBody>
        <w:p w14:paraId="3C0ACD95">
          <w:r>
            <w:rPr>
              <w:rStyle w:val="PlaceholderText"/>
            </w:rPr>
            <w:t/>
          </w:r>
        </w:p>
      </w:docPartBody>
    </w:docPart>
  </w:docParts>
</w:glossaryDocument>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DocSecurity>0</ap:DocSecurity>
  <ap:ScaleCrop>false</ap:ScaleCrop>
  <ap:Company/>
  <ap:SharedDoc>false</ap:SharedDoc>
  <ap:HyperlinksChanged>false</ap:HyperlinksChanged>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2020-12-01T21:46:53.9209192Z</dcterms:created>
  <dcterms:modified xsi:type="dcterms:W3CDTF">2020-12-04T17:21:29.8225344Z</dcterms:modified>
  <dc:creator>Guest User</dc:creator>
  <lastModifiedBy>Guest User</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