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3301" w14:textId="77777777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CENTRO DE ENSEÑANZA TÉCNICA Y SUPERIOR</w:t>
      </w:r>
    </w:p>
    <w:p w14:paraId="50D66B8E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E8F749" w14:textId="5851A28A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61ABE47B" wp14:editId="3705105D">
            <wp:extent cx="1950720" cy="1546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770D" w14:textId="0A003221" w:rsidR="00CE2B75" w:rsidRDefault="00CE2B75" w:rsidP="00CE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8FDE73" w14:textId="77777777" w:rsidR="00CE2B75" w:rsidRPr="00CE2B75" w:rsidRDefault="00CE2B75" w:rsidP="00CE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2DAE4CC" w14:textId="77777777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Escuela de Ingeniería en Ciencias Computacionales</w:t>
      </w:r>
    </w:p>
    <w:p w14:paraId="42882CFE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32DFAA" w14:textId="77777777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Ingeniería en Ciencias Computacionales</w:t>
      </w:r>
    </w:p>
    <w:p w14:paraId="23BB8355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BAA100B" w14:textId="2BB35A49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Materia: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Aprendizaje De Máquina</w:t>
      </w:r>
    </w:p>
    <w:p w14:paraId="218F7DCB" w14:textId="5B18523D" w:rsidR="00CE2B75" w:rsidRPr="00CE2B75" w:rsidRDefault="00CE2B75" w:rsidP="00CE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D98FB8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6B3772" w14:textId="77777777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Presenta:</w:t>
      </w:r>
    </w:p>
    <w:p w14:paraId="453AF3B2" w14:textId="77777777" w:rsidR="00CE2B75" w:rsidRPr="00CE2B75" w:rsidRDefault="00CE2B75" w:rsidP="00CE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A3C112" w14:textId="4F17D6AF" w:rsidR="00CE2B75" w:rsidRP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Pablo Díaz 030343</w:t>
      </w:r>
      <w:r w:rsidRPr="00CE2B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br/>
      </w:r>
    </w:p>
    <w:p w14:paraId="0A225A73" w14:textId="6093E053" w:rsidR="00CE2B75" w:rsidRP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Kevin Huerta 30502</w:t>
      </w:r>
      <w:r w:rsidRPr="00CE2B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br/>
      </w:r>
    </w:p>
    <w:p w14:paraId="02327502" w14:textId="2411A772" w:rsidR="00CE2B75" w:rsidRP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Gerardo Hernández 29902</w:t>
      </w:r>
      <w:r w:rsidRPr="00CE2B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br/>
      </w:r>
    </w:p>
    <w:p w14:paraId="15A7BD22" w14:textId="4DCE6980" w:rsidR="00CE2B75" w:rsidRP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Diego Garibay 30046</w:t>
      </w:r>
    </w:p>
    <w:p w14:paraId="64BF7A4F" w14:textId="30108858" w:rsid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4B6453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21092D" w14:textId="77777777" w:rsidR="0092069D" w:rsidRPr="00CE2B75" w:rsidRDefault="0092069D" w:rsidP="0092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Profesor: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Ulises Orozco Rosas</w:t>
      </w:r>
    </w:p>
    <w:p w14:paraId="1CCB79F2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054716" w14:textId="77777777" w:rsidR="00CE2B75" w:rsidRDefault="00CE2B75" w:rsidP="00CE2B7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400F9A0" w14:textId="770608D5" w:rsidR="0092069D" w:rsidRPr="00CE2B75" w:rsidRDefault="0092069D" w:rsidP="00920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Practica #</w:t>
      </w:r>
      <w:r w:rsidR="00C113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</w:t>
      </w: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C113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Regresión lineal</w:t>
      </w:r>
    </w:p>
    <w:p w14:paraId="5F4F9FD7" w14:textId="77777777" w:rsidR="00CE2B75" w:rsidRPr="00CE2B75" w:rsidRDefault="00CE2B75" w:rsidP="00CE2B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E2B7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CB3D3C0" w14:textId="23F1E328" w:rsidR="00CE2B75" w:rsidRPr="00CE2B75" w:rsidRDefault="00CE2B75" w:rsidP="00CE2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2B7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Tijuana, B.C., </w:t>
      </w:r>
      <w:r w:rsidR="00C113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7 de octubre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2020</w:t>
      </w:r>
    </w:p>
    <w:p w14:paraId="2B3BDA11" w14:textId="77777777" w:rsidR="0003640E" w:rsidRDefault="0003640E"/>
    <w:sectPr w:rsidR="00036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75"/>
    <w:rsid w:val="0003640E"/>
    <w:rsid w:val="0092069D"/>
    <w:rsid w:val="00C1132B"/>
    <w:rsid w:val="00C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08B1"/>
  <w15:chartTrackingRefBased/>
  <w15:docId w15:val="{88DAEF70-0E4B-4B81-9AD7-0B8F4192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Díaz Ochoa</dc:creator>
  <cp:keywords/>
  <dc:description/>
  <cp:lastModifiedBy>Pablo Díaz Ochoa</cp:lastModifiedBy>
  <cp:revision>3</cp:revision>
  <dcterms:created xsi:type="dcterms:W3CDTF">2020-08-27T01:36:00Z</dcterms:created>
  <dcterms:modified xsi:type="dcterms:W3CDTF">2020-10-08T03:25:00Z</dcterms:modified>
</cp:coreProperties>
</file>