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772" w:rsidRDefault="00026772" w:rsidP="00026772">
      <w:pPr>
        <w:jc w:val="center"/>
        <w:rPr>
          <w:rFonts w:ascii="Georgia" w:hAnsi="Georgia"/>
          <w:sz w:val="50"/>
          <w:szCs w:val="50"/>
          <w:lang w:val="bg-BG"/>
        </w:rPr>
      </w:pPr>
    </w:p>
    <w:p w:rsidR="00026772" w:rsidRDefault="00026772" w:rsidP="00026772">
      <w:pPr>
        <w:jc w:val="center"/>
        <w:rPr>
          <w:rFonts w:ascii="Georgia" w:hAnsi="Georgia"/>
          <w:sz w:val="50"/>
          <w:szCs w:val="50"/>
          <w:lang w:val="bg-BG"/>
        </w:rPr>
      </w:pPr>
    </w:p>
    <w:p w:rsidR="00026772" w:rsidRDefault="00026772" w:rsidP="00026772">
      <w:pPr>
        <w:jc w:val="center"/>
        <w:rPr>
          <w:rFonts w:ascii="Georgia" w:hAnsi="Georgia"/>
          <w:sz w:val="50"/>
          <w:szCs w:val="50"/>
          <w:lang w:val="bg-BG"/>
        </w:rPr>
      </w:pPr>
    </w:p>
    <w:p w:rsidR="00026772" w:rsidRDefault="00026772" w:rsidP="00026772">
      <w:pPr>
        <w:jc w:val="center"/>
        <w:rPr>
          <w:rFonts w:ascii="Georgia" w:hAnsi="Georgia"/>
          <w:sz w:val="50"/>
          <w:szCs w:val="50"/>
          <w:lang w:val="bg-BG"/>
        </w:rPr>
      </w:pPr>
    </w:p>
    <w:p w:rsidR="00026772" w:rsidRDefault="00026772" w:rsidP="00026772">
      <w:pPr>
        <w:jc w:val="center"/>
        <w:rPr>
          <w:rFonts w:ascii="Georgia" w:hAnsi="Georgia"/>
          <w:sz w:val="50"/>
          <w:szCs w:val="50"/>
          <w:lang w:val="bg-BG"/>
        </w:rPr>
      </w:pPr>
    </w:p>
    <w:p w:rsidR="00026772" w:rsidRPr="00A94D9F" w:rsidRDefault="00026772" w:rsidP="00026772">
      <w:pPr>
        <w:jc w:val="center"/>
        <w:rPr>
          <w:rFonts w:ascii="Georgia" w:hAnsi="Georgia"/>
          <w:sz w:val="52"/>
          <w:szCs w:val="52"/>
          <w:u w:val="single"/>
          <w:lang w:val="bg-BG"/>
        </w:rPr>
      </w:pPr>
      <w:r w:rsidRPr="00A94D9F">
        <w:rPr>
          <w:rFonts w:ascii="Georgia" w:hAnsi="Georgia"/>
          <w:sz w:val="52"/>
          <w:szCs w:val="52"/>
          <w:lang w:val="bg-BG"/>
        </w:rPr>
        <w:t xml:space="preserve">Проект по </w:t>
      </w:r>
      <w:r w:rsidRPr="00A94D9F">
        <w:rPr>
          <w:rFonts w:ascii="Georgia" w:hAnsi="Georgia"/>
          <w:sz w:val="52"/>
          <w:szCs w:val="52"/>
          <w:lang w:val="bg-BG"/>
        </w:rPr>
        <w:br/>
      </w:r>
      <w:r w:rsidRPr="00A94D9F">
        <w:rPr>
          <w:rFonts w:ascii="Georgia" w:hAnsi="Georgia"/>
          <w:sz w:val="52"/>
          <w:szCs w:val="52"/>
          <w:u w:val="single"/>
          <w:lang w:val="bg-BG"/>
        </w:rPr>
        <w:t>Небесна механика</w:t>
      </w:r>
    </w:p>
    <w:p w:rsidR="00026772" w:rsidRPr="00A94D9F" w:rsidRDefault="00026772" w:rsidP="00026772">
      <w:pPr>
        <w:rPr>
          <w:sz w:val="52"/>
          <w:szCs w:val="52"/>
          <w:lang w:val="bg-BG"/>
        </w:rPr>
      </w:pPr>
    </w:p>
    <w:p w:rsidR="00026772" w:rsidRDefault="00026772" w:rsidP="00026772">
      <w:pPr>
        <w:rPr>
          <w:lang w:val="bg-BG"/>
        </w:rPr>
      </w:pPr>
    </w:p>
    <w:p w:rsidR="00026772" w:rsidRDefault="00026772" w:rsidP="00026772">
      <w:pPr>
        <w:rPr>
          <w:lang w:val="bg-BG"/>
        </w:rPr>
      </w:pPr>
    </w:p>
    <w:p w:rsidR="00026772" w:rsidRDefault="00026772" w:rsidP="00026772">
      <w:pPr>
        <w:rPr>
          <w:lang w:val="bg-BG"/>
        </w:rPr>
      </w:pPr>
    </w:p>
    <w:p w:rsidR="00026772" w:rsidRDefault="00026772" w:rsidP="00026772">
      <w:pPr>
        <w:rPr>
          <w:lang w:val="bg-BG"/>
        </w:rPr>
      </w:pPr>
    </w:p>
    <w:p w:rsidR="00026772" w:rsidRDefault="00026772" w:rsidP="00026772">
      <w:pPr>
        <w:rPr>
          <w:lang w:val="bg-BG"/>
        </w:rPr>
      </w:pPr>
    </w:p>
    <w:p w:rsidR="00026772" w:rsidRDefault="00026772" w:rsidP="00026772">
      <w:pPr>
        <w:rPr>
          <w:lang w:val="bg-BG"/>
        </w:rPr>
      </w:pPr>
    </w:p>
    <w:p w:rsidR="00026772" w:rsidRDefault="00026772" w:rsidP="00026772">
      <w:pPr>
        <w:rPr>
          <w:lang w:val="bg-BG"/>
        </w:rPr>
      </w:pPr>
    </w:p>
    <w:p w:rsidR="00A94D9F" w:rsidRDefault="00A94D9F" w:rsidP="00A94D9F">
      <w:pPr>
        <w:rPr>
          <w:rFonts w:ascii="Verdana" w:hAnsi="Verdana"/>
          <w:b/>
          <w:i/>
          <w:sz w:val="28"/>
          <w:szCs w:val="28"/>
        </w:rPr>
      </w:pPr>
      <w:proofErr w:type="spellStart"/>
      <w:r w:rsidRPr="00A94D9F">
        <w:rPr>
          <w:rFonts w:ascii="Verdana" w:hAnsi="Verdana"/>
          <w:b/>
          <w:i/>
          <w:sz w:val="28"/>
          <w:szCs w:val="28"/>
          <w:u w:val="single"/>
        </w:rPr>
        <w:t>Изготвил</w:t>
      </w:r>
      <w:proofErr w:type="spellEnd"/>
      <w:r w:rsidRPr="00A94D9F">
        <w:rPr>
          <w:rFonts w:ascii="Verdana" w:hAnsi="Verdana"/>
          <w:b/>
          <w:i/>
          <w:sz w:val="28"/>
          <w:szCs w:val="28"/>
          <w:u w:val="single"/>
        </w:rPr>
        <w:t xml:space="preserve">: </w:t>
      </w:r>
      <w:proofErr w:type="spellStart"/>
      <w:r w:rsidRPr="00A94D9F">
        <w:rPr>
          <w:rFonts w:ascii="Verdana" w:hAnsi="Verdana"/>
          <w:b/>
          <w:i/>
          <w:sz w:val="28"/>
          <w:szCs w:val="28"/>
          <w:u w:val="single"/>
        </w:rPr>
        <w:t>Мартин</w:t>
      </w:r>
      <w:proofErr w:type="spellEnd"/>
      <w:r w:rsidRPr="00A94D9F">
        <w:rPr>
          <w:rFonts w:ascii="Verdana" w:hAnsi="Verdana"/>
          <w:b/>
          <w:i/>
          <w:sz w:val="28"/>
          <w:szCs w:val="28"/>
          <w:u w:val="single"/>
        </w:rPr>
        <w:t xml:space="preserve"> </w:t>
      </w:r>
      <w:proofErr w:type="spellStart"/>
      <w:r w:rsidRPr="00A94D9F">
        <w:rPr>
          <w:rFonts w:ascii="Verdana" w:hAnsi="Verdana"/>
          <w:b/>
          <w:i/>
          <w:sz w:val="28"/>
          <w:szCs w:val="28"/>
          <w:u w:val="single"/>
        </w:rPr>
        <w:t>Анев</w:t>
      </w:r>
      <w:proofErr w:type="spellEnd"/>
      <w:r w:rsidRPr="00A94D9F">
        <w:rPr>
          <w:rFonts w:ascii="Verdana" w:hAnsi="Verdana"/>
          <w:b/>
          <w:i/>
          <w:sz w:val="28"/>
          <w:szCs w:val="28"/>
          <w:u w:val="single"/>
        </w:rPr>
        <w:t xml:space="preserve"> </w:t>
      </w:r>
      <w:r w:rsidRPr="00A94D9F">
        <w:rPr>
          <w:rFonts w:ascii="Verdana" w:hAnsi="Verdana"/>
          <w:b/>
          <w:i/>
          <w:sz w:val="28"/>
          <w:szCs w:val="28"/>
          <w:u w:val="single"/>
        </w:rPr>
        <w:br/>
      </w:r>
      <w:proofErr w:type="spellStart"/>
      <w:r w:rsidRPr="00A94D9F">
        <w:rPr>
          <w:rFonts w:ascii="Verdana" w:hAnsi="Verdana"/>
          <w:i/>
          <w:sz w:val="28"/>
          <w:szCs w:val="28"/>
        </w:rPr>
        <w:t>студент</w:t>
      </w:r>
      <w:proofErr w:type="spellEnd"/>
      <w:r w:rsidRPr="00A94D9F">
        <w:rPr>
          <w:rFonts w:ascii="Verdana" w:hAnsi="Verdana"/>
          <w:i/>
          <w:sz w:val="28"/>
          <w:szCs w:val="28"/>
        </w:rPr>
        <w:t xml:space="preserve"> в </w:t>
      </w:r>
      <w:r w:rsidRPr="00A94D9F">
        <w:rPr>
          <w:rFonts w:ascii="Verdana" w:hAnsi="Verdana"/>
          <w:i/>
          <w:sz w:val="28"/>
          <w:szCs w:val="28"/>
        </w:rPr>
        <w:br/>
      </w:r>
      <w:proofErr w:type="spellStart"/>
      <w:r w:rsidRPr="00A94D9F">
        <w:rPr>
          <w:rFonts w:ascii="Verdana" w:hAnsi="Verdana"/>
          <w:i/>
          <w:sz w:val="28"/>
          <w:szCs w:val="28"/>
        </w:rPr>
        <w:t>Софийски</w:t>
      </w:r>
      <w:proofErr w:type="spellEnd"/>
      <w:r w:rsidRPr="00A94D9F">
        <w:rPr>
          <w:rFonts w:ascii="Verdana" w:hAnsi="Verdana"/>
          <w:i/>
          <w:sz w:val="28"/>
          <w:szCs w:val="28"/>
        </w:rPr>
        <w:t xml:space="preserve"> </w:t>
      </w:r>
      <w:proofErr w:type="spellStart"/>
      <w:r w:rsidRPr="00A94D9F">
        <w:rPr>
          <w:rFonts w:ascii="Verdana" w:hAnsi="Verdana"/>
          <w:i/>
          <w:sz w:val="28"/>
          <w:szCs w:val="28"/>
        </w:rPr>
        <w:t>Университет</w:t>
      </w:r>
      <w:proofErr w:type="spellEnd"/>
      <w:r w:rsidRPr="00A94D9F">
        <w:rPr>
          <w:rFonts w:ascii="Verdana" w:hAnsi="Verdana"/>
          <w:i/>
          <w:sz w:val="28"/>
          <w:szCs w:val="28"/>
        </w:rPr>
        <w:t xml:space="preserve"> „</w:t>
      </w:r>
      <w:proofErr w:type="spellStart"/>
      <w:r w:rsidRPr="00A94D9F">
        <w:rPr>
          <w:rFonts w:ascii="Verdana" w:hAnsi="Verdana"/>
          <w:i/>
          <w:sz w:val="28"/>
          <w:szCs w:val="28"/>
        </w:rPr>
        <w:t>Св</w:t>
      </w:r>
      <w:proofErr w:type="spellEnd"/>
      <w:r w:rsidRPr="00A94D9F">
        <w:rPr>
          <w:rFonts w:ascii="Verdana" w:hAnsi="Verdana"/>
          <w:i/>
          <w:sz w:val="28"/>
          <w:szCs w:val="28"/>
        </w:rPr>
        <w:t xml:space="preserve">. </w:t>
      </w:r>
      <w:proofErr w:type="spellStart"/>
      <w:r w:rsidRPr="00A94D9F">
        <w:rPr>
          <w:rFonts w:ascii="Verdana" w:hAnsi="Verdana"/>
          <w:i/>
          <w:sz w:val="28"/>
          <w:szCs w:val="28"/>
        </w:rPr>
        <w:t>Климент</w:t>
      </w:r>
      <w:proofErr w:type="spellEnd"/>
      <w:r w:rsidRPr="00A94D9F">
        <w:rPr>
          <w:rFonts w:ascii="Verdana" w:hAnsi="Verdana"/>
          <w:i/>
          <w:sz w:val="28"/>
          <w:szCs w:val="28"/>
        </w:rPr>
        <w:t xml:space="preserve"> </w:t>
      </w:r>
      <w:proofErr w:type="spellStart"/>
      <w:r w:rsidRPr="00A94D9F">
        <w:rPr>
          <w:rFonts w:ascii="Verdana" w:hAnsi="Verdana"/>
          <w:i/>
          <w:sz w:val="28"/>
          <w:szCs w:val="28"/>
        </w:rPr>
        <w:t>Охридски</w:t>
      </w:r>
      <w:proofErr w:type="spellEnd"/>
      <w:r w:rsidRPr="00A94D9F">
        <w:rPr>
          <w:rFonts w:ascii="Verdana" w:hAnsi="Verdana"/>
          <w:i/>
          <w:sz w:val="28"/>
          <w:szCs w:val="28"/>
        </w:rPr>
        <w:t>“</w:t>
      </w:r>
      <w:r w:rsidRPr="00A94D9F">
        <w:rPr>
          <w:rFonts w:ascii="Verdana" w:hAnsi="Verdana"/>
          <w:i/>
          <w:sz w:val="28"/>
          <w:szCs w:val="28"/>
        </w:rPr>
        <w:br/>
        <w:t xml:space="preserve"> ФМИ, </w:t>
      </w:r>
      <w:proofErr w:type="spellStart"/>
      <w:r w:rsidRPr="00A94D9F">
        <w:rPr>
          <w:rFonts w:ascii="Verdana" w:hAnsi="Verdana"/>
          <w:i/>
          <w:sz w:val="28"/>
          <w:szCs w:val="28"/>
        </w:rPr>
        <w:t>Специалност</w:t>
      </w:r>
      <w:proofErr w:type="spellEnd"/>
      <w:r w:rsidRPr="00A94D9F">
        <w:rPr>
          <w:rFonts w:ascii="Verdana" w:hAnsi="Verdana"/>
          <w:i/>
          <w:sz w:val="28"/>
          <w:szCs w:val="28"/>
        </w:rPr>
        <w:t xml:space="preserve">: </w:t>
      </w:r>
      <w:proofErr w:type="spellStart"/>
      <w:r w:rsidRPr="00A94D9F">
        <w:rPr>
          <w:rFonts w:ascii="Verdana" w:hAnsi="Verdana"/>
          <w:i/>
          <w:sz w:val="28"/>
          <w:szCs w:val="28"/>
        </w:rPr>
        <w:t>Информационни</w:t>
      </w:r>
      <w:proofErr w:type="spellEnd"/>
      <w:r w:rsidRPr="00A94D9F">
        <w:rPr>
          <w:rFonts w:ascii="Verdana" w:hAnsi="Verdana"/>
          <w:i/>
          <w:sz w:val="28"/>
          <w:szCs w:val="28"/>
        </w:rPr>
        <w:t xml:space="preserve"> </w:t>
      </w:r>
      <w:proofErr w:type="spellStart"/>
      <w:r w:rsidRPr="00A94D9F">
        <w:rPr>
          <w:rFonts w:ascii="Verdana" w:hAnsi="Verdana"/>
          <w:i/>
          <w:sz w:val="28"/>
          <w:szCs w:val="28"/>
        </w:rPr>
        <w:t>системи</w:t>
      </w:r>
      <w:proofErr w:type="spellEnd"/>
      <w:r w:rsidRPr="00A94D9F">
        <w:rPr>
          <w:rFonts w:ascii="Verdana" w:hAnsi="Verdana"/>
          <w:i/>
          <w:sz w:val="28"/>
          <w:szCs w:val="28"/>
        </w:rPr>
        <w:br/>
      </w:r>
      <w:r w:rsidRPr="00A94D9F">
        <w:rPr>
          <w:rFonts w:ascii="Verdana" w:hAnsi="Verdana"/>
          <w:b/>
          <w:i/>
          <w:sz w:val="28"/>
          <w:szCs w:val="28"/>
        </w:rPr>
        <w:t xml:space="preserve"> ФН</w:t>
      </w:r>
      <w:proofErr w:type="gramStart"/>
      <w:r w:rsidRPr="00A94D9F">
        <w:rPr>
          <w:rFonts w:ascii="Verdana" w:hAnsi="Verdana"/>
          <w:b/>
          <w:i/>
          <w:sz w:val="28"/>
          <w:szCs w:val="28"/>
        </w:rPr>
        <w:t>:71232</w:t>
      </w:r>
      <w:proofErr w:type="gramEnd"/>
    </w:p>
    <w:p w:rsidR="00A94D9F" w:rsidRDefault="00A94D9F" w:rsidP="00A94D9F">
      <w:pPr>
        <w:rPr>
          <w:rFonts w:ascii="Verdana" w:hAnsi="Verdana"/>
          <w:b/>
          <w:i/>
          <w:sz w:val="28"/>
          <w:szCs w:val="28"/>
        </w:rPr>
      </w:pPr>
    </w:p>
    <w:p w:rsidR="0092015B" w:rsidRDefault="00167AD2" w:rsidP="0092015B">
      <w:pPr>
        <w:rPr>
          <w:rFonts w:ascii="Verdana" w:hAnsi="Verdana"/>
          <w:sz w:val="24"/>
          <w:szCs w:val="24"/>
          <w:u w:val="single"/>
          <w:lang w:val="bg-BG"/>
        </w:rPr>
      </w:pPr>
      <w:r>
        <w:rPr>
          <w:rFonts w:ascii="Verdana" w:hAnsi="Verdana"/>
          <w:sz w:val="24"/>
          <w:szCs w:val="24"/>
          <w:u w:val="single"/>
          <w:lang w:val="bg-BG"/>
        </w:rPr>
        <w:br w:type="page"/>
      </w:r>
      <w:r w:rsidR="0092015B">
        <w:rPr>
          <w:rFonts w:ascii="Verdana" w:hAnsi="Verdana"/>
          <w:sz w:val="24"/>
          <w:szCs w:val="24"/>
          <w:u w:val="single"/>
          <w:lang w:val="bg-BG"/>
        </w:rPr>
        <w:lastRenderedPageBreak/>
        <w:t>Съдържание</w:t>
      </w:r>
    </w:p>
    <w:p w:rsidR="0092015B" w:rsidRDefault="0092015B" w:rsidP="0092015B">
      <w:pPr>
        <w:jc w:val="both"/>
        <w:rPr>
          <w:rFonts w:ascii="Verdana" w:hAnsi="Verdana"/>
          <w:sz w:val="24"/>
          <w:szCs w:val="24"/>
          <w:u w:val="single"/>
          <w:lang w:val="bg-BG"/>
        </w:rPr>
      </w:pPr>
      <w:r>
        <w:rPr>
          <w:rFonts w:ascii="Verdana" w:hAnsi="Verdana"/>
          <w:sz w:val="24"/>
          <w:szCs w:val="24"/>
          <w:u w:val="single"/>
          <w:lang w:val="bg-BG"/>
        </w:rPr>
        <w:t xml:space="preserve">Задача 1  </w:t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  <w:t>стр.3</w:t>
      </w:r>
    </w:p>
    <w:p w:rsidR="0092015B" w:rsidRDefault="0092015B" w:rsidP="0092015B">
      <w:pPr>
        <w:rPr>
          <w:rFonts w:ascii="Verdana" w:hAnsi="Verdana"/>
          <w:sz w:val="24"/>
          <w:szCs w:val="24"/>
          <w:u w:val="single"/>
          <w:lang w:val="bg-BG"/>
        </w:rPr>
      </w:pPr>
      <w:r>
        <w:rPr>
          <w:rFonts w:ascii="Verdana" w:hAnsi="Verdana"/>
          <w:sz w:val="24"/>
          <w:szCs w:val="24"/>
          <w:u w:val="single"/>
          <w:lang w:val="bg-BG"/>
        </w:rPr>
        <w:t xml:space="preserve">Кеплерови елементи </w:t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  <w:t>стр.4</w:t>
      </w:r>
    </w:p>
    <w:p w:rsidR="0092015B" w:rsidRDefault="0092015B" w:rsidP="0092015B">
      <w:pPr>
        <w:rPr>
          <w:rFonts w:ascii="Verdana" w:hAnsi="Verdana"/>
          <w:sz w:val="24"/>
          <w:szCs w:val="24"/>
          <w:u w:val="single"/>
          <w:lang w:val="bg-BG"/>
        </w:rPr>
      </w:pPr>
      <w:r>
        <w:rPr>
          <w:rFonts w:ascii="Verdana" w:hAnsi="Verdana"/>
          <w:sz w:val="24"/>
          <w:szCs w:val="24"/>
          <w:u w:val="single"/>
          <w:lang w:val="bg-BG"/>
        </w:rPr>
        <w:t xml:space="preserve">Задача 2 </w:t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  <w:t>стр.7</w:t>
      </w:r>
    </w:p>
    <w:p w:rsidR="0092015B" w:rsidRDefault="0092015B" w:rsidP="0092015B">
      <w:pPr>
        <w:rPr>
          <w:rFonts w:ascii="Verdana" w:hAnsi="Verdana"/>
          <w:sz w:val="24"/>
          <w:szCs w:val="24"/>
          <w:u w:val="single"/>
          <w:lang w:val="bg-BG"/>
        </w:rPr>
      </w:pPr>
      <w:r>
        <w:rPr>
          <w:rFonts w:ascii="Verdana" w:hAnsi="Verdana"/>
          <w:sz w:val="24"/>
          <w:szCs w:val="24"/>
          <w:u w:val="single"/>
          <w:lang w:val="bg-BG"/>
        </w:rPr>
        <w:t xml:space="preserve">Функции за реализиране на решенията </w:t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  <w:t xml:space="preserve">  </w:t>
      </w:r>
      <w:r>
        <w:rPr>
          <w:rFonts w:ascii="Verdana" w:hAnsi="Verdana"/>
          <w:sz w:val="24"/>
          <w:szCs w:val="24"/>
          <w:u w:val="single"/>
        </w:rPr>
        <w:t xml:space="preserve"> </w:t>
      </w:r>
      <w:r>
        <w:rPr>
          <w:rFonts w:ascii="Verdana" w:hAnsi="Verdana"/>
          <w:sz w:val="24"/>
          <w:szCs w:val="24"/>
          <w:u w:val="single"/>
          <w:lang w:val="bg-BG"/>
        </w:rPr>
        <w:t xml:space="preserve">    стр.11</w:t>
      </w:r>
    </w:p>
    <w:p w:rsidR="00167AD2" w:rsidRDefault="00167AD2">
      <w:pPr>
        <w:rPr>
          <w:rFonts w:ascii="Verdana" w:hAnsi="Verdana"/>
          <w:sz w:val="24"/>
          <w:szCs w:val="24"/>
          <w:u w:val="single"/>
          <w:lang w:val="bg-BG"/>
        </w:rPr>
      </w:pPr>
      <w:r>
        <w:rPr>
          <w:rFonts w:ascii="Verdana" w:hAnsi="Verdana"/>
          <w:sz w:val="24"/>
          <w:szCs w:val="24"/>
          <w:u w:val="single"/>
          <w:lang w:val="bg-BG"/>
        </w:rPr>
        <w:br w:type="page"/>
      </w:r>
    </w:p>
    <w:p w:rsidR="00167AD2" w:rsidRPr="00A94D9F" w:rsidRDefault="00167AD2" w:rsidP="00167AD2">
      <w:pPr>
        <w:jc w:val="center"/>
        <w:rPr>
          <w:rFonts w:ascii="Verdana" w:hAnsi="Verdana"/>
          <w:sz w:val="32"/>
          <w:szCs w:val="32"/>
          <w:lang w:val="bg-BG"/>
        </w:rPr>
      </w:pPr>
      <w:r w:rsidRPr="00A94D9F">
        <w:rPr>
          <w:rFonts w:ascii="Verdana" w:hAnsi="Verdana"/>
          <w:sz w:val="32"/>
          <w:szCs w:val="32"/>
          <w:lang w:val="bg-BG"/>
        </w:rPr>
        <w:lastRenderedPageBreak/>
        <w:t>Задача 1: Пресметнете координатите и скоростите на планетите в деня, в който сте родени</w:t>
      </w:r>
    </w:p>
    <w:p w:rsidR="00167AD2" w:rsidRPr="00167AD2" w:rsidRDefault="00167AD2">
      <w:pPr>
        <w:rPr>
          <w:rFonts w:ascii="Verdana" w:hAnsi="Verdana"/>
          <w:sz w:val="24"/>
          <w:szCs w:val="24"/>
          <w:u w:val="single"/>
          <w:lang w:val="bg-BG"/>
        </w:rPr>
      </w:pPr>
    </w:p>
    <w:p w:rsidR="00167AD2" w:rsidRDefault="00332133" w:rsidP="00332133">
      <w:pPr>
        <w:rPr>
          <w:rFonts w:ascii="Verdana" w:hAnsi="Verdana"/>
          <w:sz w:val="24"/>
          <w:szCs w:val="24"/>
          <w:lang w:val="bg-BG"/>
        </w:rPr>
      </w:pPr>
      <w:r w:rsidRPr="00332133">
        <w:rPr>
          <w:rFonts w:ascii="Verdana" w:hAnsi="Verdana"/>
          <w:sz w:val="24"/>
          <w:szCs w:val="24"/>
          <w:u w:val="single"/>
          <w:lang w:val="bg-BG"/>
        </w:rPr>
        <w:t>Предварителна информация</w:t>
      </w:r>
      <w:r>
        <w:rPr>
          <w:rFonts w:ascii="Verdana" w:hAnsi="Verdana"/>
          <w:sz w:val="24"/>
          <w:szCs w:val="24"/>
          <w:lang w:val="bg-BG"/>
        </w:rPr>
        <w:t>:</w:t>
      </w:r>
    </w:p>
    <w:p w:rsidR="00167AD2" w:rsidRPr="00167AD2" w:rsidRDefault="00167AD2" w:rsidP="00167AD2">
      <w:pPr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О</w:t>
      </w:r>
      <w:r w:rsidRPr="00167AD2">
        <w:rPr>
          <w:rFonts w:ascii="Verdana" w:hAnsi="Verdana"/>
          <w:sz w:val="24"/>
          <w:szCs w:val="24"/>
          <w:lang w:val="bg-BG"/>
        </w:rPr>
        <w:t>рбитата на планетата зависи от 6 елемента</w:t>
      </w:r>
      <w:r>
        <w:rPr>
          <w:rFonts w:ascii="Verdana" w:hAnsi="Verdana"/>
          <w:sz w:val="24"/>
          <w:szCs w:val="24"/>
          <w:lang w:val="bg-BG"/>
        </w:rPr>
        <w:t xml:space="preserve"> (в </w:t>
      </w:r>
      <w:r w:rsidRPr="00167AD2">
        <w:rPr>
          <w:rFonts w:ascii="Verdana" w:hAnsi="Verdana"/>
          <w:sz w:val="24"/>
          <w:szCs w:val="24"/>
          <w:lang w:val="bg-BG"/>
        </w:rPr>
        <w:t>задачата на Кеплер</w:t>
      </w:r>
      <w:r>
        <w:rPr>
          <w:rFonts w:ascii="Verdana" w:hAnsi="Verdana"/>
          <w:sz w:val="24"/>
          <w:szCs w:val="24"/>
          <w:lang w:val="bg-BG"/>
        </w:rPr>
        <w:t>)</w:t>
      </w:r>
      <w:r w:rsidRPr="00167AD2">
        <w:rPr>
          <w:rFonts w:ascii="Verdana" w:hAnsi="Verdana"/>
          <w:sz w:val="24"/>
          <w:szCs w:val="24"/>
          <w:lang w:val="bg-BG"/>
        </w:rPr>
        <w:t xml:space="preserve">: </w:t>
      </w:r>
    </w:p>
    <w:p w:rsidR="00167AD2" w:rsidRPr="00167AD2" w:rsidRDefault="00167AD2" w:rsidP="00167AD2">
      <w:pPr>
        <w:rPr>
          <w:rFonts w:ascii="Verdana" w:hAnsi="Verdana"/>
          <w:sz w:val="24"/>
          <w:szCs w:val="24"/>
          <w:lang w:val="bg-BG"/>
        </w:rPr>
      </w:pPr>
      <w:r w:rsidRPr="00167AD2">
        <w:rPr>
          <w:rFonts w:ascii="Verdana" w:hAnsi="Verdana"/>
          <w:b/>
          <w:sz w:val="24"/>
          <w:szCs w:val="24"/>
          <w:lang w:val="bg-BG"/>
        </w:rPr>
        <w:t>a</w:t>
      </w:r>
      <w:r w:rsidRPr="00167AD2">
        <w:rPr>
          <w:rFonts w:ascii="Verdana" w:hAnsi="Verdana"/>
          <w:sz w:val="24"/>
          <w:szCs w:val="24"/>
          <w:lang w:val="bg-BG"/>
        </w:rPr>
        <w:t xml:space="preserve"> - дължина на голямата полуос, </w:t>
      </w:r>
    </w:p>
    <w:p w:rsidR="00167AD2" w:rsidRPr="00167AD2" w:rsidRDefault="00167AD2" w:rsidP="00167AD2">
      <w:pPr>
        <w:rPr>
          <w:rFonts w:ascii="Verdana" w:hAnsi="Verdana"/>
          <w:sz w:val="24"/>
          <w:szCs w:val="24"/>
          <w:lang w:val="bg-BG"/>
        </w:rPr>
      </w:pPr>
      <w:r w:rsidRPr="00167AD2">
        <w:rPr>
          <w:rFonts w:ascii="Verdana" w:hAnsi="Verdana"/>
          <w:b/>
          <w:sz w:val="24"/>
          <w:szCs w:val="24"/>
          <w:lang w:val="bg-BG"/>
        </w:rPr>
        <w:t>e</w:t>
      </w:r>
      <w:r w:rsidRPr="00167AD2">
        <w:rPr>
          <w:rFonts w:ascii="Verdana" w:hAnsi="Verdana"/>
          <w:sz w:val="24"/>
          <w:szCs w:val="24"/>
          <w:lang w:val="bg-BG"/>
        </w:rPr>
        <w:t xml:space="preserve"> - екцентрицитет, </w:t>
      </w:r>
    </w:p>
    <w:p w:rsidR="00167AD2" w:rsidRPr="00167AD2" w:rsidRDefault="00167AD2" w:rsidP="00167AD2">
      <w:pPr>
        <w:rPr>
          <w:rFonts w:ascii="Verdana" w:hAnsi="Verdana"/>
          <w:sz w:val="24"/>
          <w:szCs w:val="24"/>
          <w:lang w:val="bg-BG"/>
        </w:rPr>
      </w:pPr>
      <w:r w:rsidRPr="00167AD2">
        <w:rPr>
          <w:rFonts w:ascii="Verdana" w:hAnsi="Verdana"/>
          <w:b/>
          <w:sz w:val="24"/>
          <w:szCs w:val="24"/>
          <w:lang w:val="bg-BG"/>
        </w:rPr>
        <w:t xml:space="preserve">i </w:t>
      </w:r>
      <w:r w:rsidRPr="00167AD2">
        <w:rPr>
          <w:rFonts w:ascii="Verdana" w:hAnsi="Verdana"/>
          <w:sz w:val="24"/>
          <w:szCs w:val="24"/>
          <w:lang w:val="bg-BG"/>
        </w:rPr>
        <w:t xml:space="preserve">- наклонение на плоскостта на орбитата, </w:t>
      </w:r>
    </w:p>
    <w:p w:rsidR="00167AD2" w:rsidRPr="00167AD2" w:rsidRDefault="00167AD2" w:rsidP="00167AD2">
      <w:pPr>
        <w:rPr>
          <w:rFonts w:ascii="Verdana" w:hAnsi="Verdana"/>
          <w:sz w:val="24"/>
          <w:szCs w:val="24"/>
          <w:lang w:val="bg-BG"/>
        </w:rPr>
      </w:pPr>
      <w:r w:rsidRPr="00167AD2">
        <w:rPr>
          <w:rFonts w:ascii="Verdana" w:hAnsi="Verdana"/>
          <w:b/>
          <w:sz w:val="24"/>
          <w:szCs w:val="24"/>
          <w:lang w:val="bg-BG"/>
        </w:rPr>
        <w:t xml:space="preserve">l </w:t>
      </w:r>
      <w:r w:rsidRPr="00167AD2">
        <w:rPr>
          <w:rFonts w:ascii="Verdana" w:hAnsi="Verdana"/>
          <w:sz w:val="24"/>
          <w:szCs w:val="24"/>
          <w:lang w:val="bg-BG"/>
        </w:rPr>
        <w:t>- средна аномалия, (l0 е средната аномалия в момента t0),</w:t>
      </w:r>
    </w:p>
    <w:p w:rsidR="00167AD2" w:rsidRPr="00167AD2" w:rsidRDefault="00167AD2" w:rsidP="00167AD2">
      <w:pPr>
        <w:rPr>
          <w:rFonts w:ascii="Verdana" w:hAnsi="Verdana"/>
          <w:sz w:val="24"/>
          <w:szCs w:val="24"/>
          <w:lang w:val="bg-BG"/>
        </w:rPr>
      </w:pPr>
      <w:r w:rsidRPr="00167AD2">
        <w:rPr>
          <w:rFonts w:ascii="Verdana" w:hAnsi="Verdana"/>
          <w:b/>
          <w:sz w:val="24"/>
          <w:szCs w:val="24"/>
          <w:lang w:val="bg-BG"/>
        </w:rPr>
        <w:t>g + θ</w:t>
      </w:r>
      <w:r>
        <w:rPr>
          <w:rFonts w:ascii="Verdana" w:hAnsi="Verdana"/>
          <w:b/>
          <w:sz w:val="24"/>
          <w:szCs w:val="24"/>
          <w:lang w:val="bg-BG"/>
        </w:rPr>
        <w:t xml:space="preserve"> - </w:t>
      </w:r>
      <w:r w:rsidRPr="00167AD2">
        <w:rPr>
          <w:rFonts w:ascii="Verdana" w:hAnsi="Verdana"/>
          <w:sz w:val="24"/>
          <w:szCs w:val="24"/>
          <w:lang w:val="bg-BG"/>
        </w:rPr>
        <w:t xml:space="preserve">дължина на перихелия, </w:t>
      </w:r>
    </w:p>
    <w:p w:rsidR="00167AD2" w:rsidRPr="00167AD2" w:rsidRDefault="00167AD2" w:rsidP="00167AD2">
      <w:pPr>
        <w:rPr>
          <w:rFonts w:ascii="Verdana" w:hAnsi="Verdana"/>
          <w:sz w:val="24"/>
          <w:szCs w:val="24"/>
          <w:lang w:val="bg-BG"/>
        </w:rPr>
      </w:pPr>
      <w:r w:rsidRPr="00167AD2">
        <w:rPr>
          <w:rFonts w:ascii="Verdana" w:hAnsi="Verdana"/>
          <w:b/>
          <w:sz w:val="24"/>
          <w:szCs w:val="24"/>
          <w:lang w:val="bg-BG"/>
        </w:rPr>
        <w:t>θ</w:t>
      </w:r>
      <w:r w:rsidRPr="00167AD2">
        <w:rPr>
          <w:rFonts w:ascii="Verdana" w:hAnsi="Verdana"/>
          <w:sz w:val="24"/>
          <w:szCs w:val="24"/>
          <w:lang w:val="bg-BG"/>
        </w:rPr>
        <w:t xml:space="preserve"> – дължина на възела. </w:t>
      </w:r>
    </w:p>
    <w:p w:rsidR="00167AD2" w:rsidRPr="00167AD2" w:rsidRDefault="00167AD2" w:rsidP="00167AD2">
      <w:pPr>
        <w:rPr>
          <w:rFonts w:ascii="Verdana" w:hAnsi="Verdana"/>
          <w:sz w:val="24"/>
          <w:szCs w:val="24"/>
          <w:lang w:val="bg-BG"/>
        </w:rPr>
      </w:pPr>
      <w:r w:rsidRPr="00167AD2">
        <w:rPr>
          <w:rFonts w:ascii="Verdana" w:hAnsi="Verdana"/>
          <w:sz w:val="24"/>
          <w:szCs w:val="24"/>
          <w:lang w:val="bg-BG"/>
        </w:rPr>
        <w:t xml:space="preserve">Пет от тези елементи са константи, единствено средната аномалия </w:t>
      </w:r>
      <w:r w:rsidRPr="00167AD2">
        <w:rPr>
          <w:rFonts w:ascii="Verdana" w:hAnsi="Verdana"/>
          <w:b/>
          <w:sz w:val="24"/>
          <w:szCs w:val="24"/>
          <w:lang w:val="bg-BG"/>
        </w:rPr>
        <w:t>l</w:t>
      </w:r>
      <w:r w:rsidRPr="00167AD2">
        <w:rPr>
          <w:rFonts w:ascii="Verdana" w:hAnsi="Verdana"/>
          <w:sz w:val="24"/>
          <w:szCs w:val="24"/>
          <w:lang w:val="bg-BG"/>
        </w:rPr>
        <w:t xml:space="preserve"> е линейна</w:t>
      </w:r>
      <w:r>
        <w:rPr>
          <w:rFonts w:ascii="Verdana" w:hAnsi="Verdana"/>
          <w:sz w:val="24"/>
          <w:szCs w:val="24"/>
          <w:lang w:val="bg-BG"/>
        </w:rPr>
        <w:t xml:space="preserve"> </w:t>
      </w:r>
      <w:r w:rsidRPr="00167AD2">
        <w:rPr>
          <w:rFonts w:ascii="Verdana" w:hAnsi="Verdana"/>
          <w:sz w:val="24"/>
          <w:szCs w:val="24"/>
          <w:lang w:val="bg-BG"/>
        </w:rPr>
        <w:t xml:space="preserve">функция на времето </w:t>
      </w:r>
      <w:r w:rsidRPr="00167AD2">
        <w:rPr>
          <w:rFonts w:ascii="Verdana" w:hAnsi="Verdana"/>
          <w:b/>
          <w:sz w:val="24"/>
          <w:szCs w:val="24"/>
          <w:lang w:val="bg-BG"/>
        </w:rPr>
        <w:t>t</w:t>
      </w:r>
      <w:r w:rsidRPr="00167AD2">
        <w:rPr>
          <w:rFonts w:ascii="Verdana" w:hAnsi="Verdana"/>
          <w:sz w:val="24"/>
          <w:szCs w:val="24"/>
          <w:lang w:val="bg-BG"/>
        </w:rPr>
        <w:t xml:space="preserve">. </w:t>
      </w:r>
    </w:p>
    <w:p w:rsidR="00167AD2" w:rsidRPr="00167AD2" w:rsidRDefault="00167AD2" w:rsidP="00167AD2">
      <w:pPr>
        <w:rPr>
          <w:rFonts w:ascii="Verdana" w:hAnsi="Verdana"/>
          <w:sz w:val="24"/>
          <w:szCs w:val="24"/>
          <w:lang w:val="bg-BG"/>
        </w:rPr>
      </w:pPr>
      <w:r w:rsidRPr="00167AD2">
        <w:rPr>
          <w:rFonts w:ascii="Verdana" w:hAnsi="Verdana"/>
          <w:sz w:val="24"/>
          <w:szCs w:val="24"/>
          <w:lang w:val="bg-BG"/>
        </w:rPr>
        <w:t xml:space="preserve">Допълнителен елемент е ексцентричната аномалия </w:t>
      </w:r>
      <w:r w:rsidRPr="00167AD2">
        <w:rPr>
          <w:rFonts w:ascii="Verdana" w:hAnsi="Verdana"/>
          <w:b/>
          <w:sz w:val="24"/>
          <w:szCs w:val="24"/>
          <w:lang w:val="bg-BG"/>
        </w:rPr>
        <w:t>u</w:t>
      </w:r>
      <w:r w:rsidRPr="00167AD2">
        <w:rPr>
          <w:rFonts w:ascii="Verdana" w:hAnsi="Verdana"/>
          <w:sz w:val="24"/>
          <w:szCs w:val="24"/>
          <w:lang w:val="bg-BG"/>
        </w:rPr>
        <w:t>; в сила е уравнението на Кеплер</w:t>
      </w:r>
    </w:p>
    <w:p w:rsidR="00167AD2" w:rsidRPr="00167AD2" w:rsidRDefault="00167AD2" w:rsidP="00167AD2">
      <w:pPr>
        <w:rPr>
          <w:rFonts w:ascii="Verdana" w:hAnsi="Verdana"/>
          <w:b/>
          <w:sz w:val="24"/>
          <w:szCs w:val="24"/>
          <w:lang w:val="bg-BG"/>
        </w:rPr>
      </w:pPr>
      <w:r w:rsidRPr="00167AD2">
        <w:rPr>
          <w:rFonts w:ascii="Verdana" w:hAnsi="Verdana"/>
          <w:b/>
          <w:sz w:val="24"/>
          <w:szCs w:val="24"/>
          <w:lang w:val="bg-BG"/>
        </w:rPr>
        <w:t>l = u - e.sin u</w:t>
      </w:r>
    </w:p>
    <w:p w:rsidR="00167AD2" w:rsidRDefault="00167AD2" w:rsidP="00167AD2">
      <w:pPr>
        <w:rPr>
          <w:rFonts w:ascii="Verdana" w:eastAsiaTheme="minorEastAsi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 xml:space="preserve">Ексцентрицитетът </w:t>
      </w:r>
      <w:r w:rsidRPr="00167AD2">
        <w:rPr>
          <w:rFonts w:ascii="Verdana" w:hAnsi="Verdana"/>
          <w:b/>
          <w:sz w:val="24"/>
          <w:szCs w:val="24"/>
          <w:lang w:val="bg-BG"/>
        </w:rPr>
        <w:t>е</w:t>
      </w:r>
      <w:r>
        <w:rPr>
          <w:rFonts w:ascii="Verdana" w:hAnsi="Verdana"/>
          <w:sz w:val="24"/>
          <w:szCs w:val="24"/>
          <w:lang w:val="bg-BG"/>
        </w:rPr>
        <w:t xml:space="preserve"> характеризира сплеснатостта на елипсата:</w:t>
      </w:r>
      <w:r w:rsidR="00043B68">
        <w:rPr>
          <w:rFonts w:ascii="Verdana" w:hAnsi="Verdana"/>
          <w:sz w:val="24"/>
          <w:szCs w:val="24"/>
        </w:rPr>
        <w:br/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bg-BG"/>
          </w:rPr>
          <m:t>e=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4"/>
                <w:szCs w:val="24"/>
                <w:lang w:val="bg-BG"/>
              </w:rPr>
            </m:ctrlPr>
          </m:radPr>
          <m:deg/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bg-BG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bg-BG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lang w:val="bg-BG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bg-BG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bg-BG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lang w:val="bg-BG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bg-BG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bg-BG"/>
                          </w:rPr>
                          <m:t>2</m:t>
                        </m:r>
                      </m:sup>
                    </m:sSup>
                  </m:den>
                </m:f>
              </m:e>
              <m:e/>
            </m:eqArr>
          </m:e>
        </m:rad>
        <m:r>
          <m:rPr>
            <m:sty m:val="bi"/>
          </m:rPr>
          <w:rPr>
            <w:rFonts w:ascii="Cambria Math" w:hAnsi="Cambria Math"/>
            <w:sz w:val="24"/>
            <w:szCs w:val="24"/>
            <w:lang w:val="bg-BG"/>
          </w:rPr>
          <m:t xml:space="preserve"> ∈[0,1)</m:t>
        </m:r>
      </m:oMath>
      <w:r w:rsidR="00043B68">
        <w:rPr>
          <w:rFonts w:ascii="Verdana" w:eastAsiaTheme="minorEastAsia" w:hAnsi="Verdana"/>
          <w:sz w:val="24"/>
          <w:szCs w:val="24"/>
        </w:rPr>
        <w:t xml:space="preserve">  , </w:t>
      </w:r>
      <w:r w:rsidR="00043B68">
        <w:rPr>
          <w:rFonts w:ascii="Verdana" w:eastAsiaTheme="minorEastAsia" w:hAnsi="Verdana"/>
          <w:sz w:val="24"/>
          <w:szCs w:val="24"/>
          <w:lang w:val="bg-BG"/>
        </w:rPr>
        <w:t>където</w:t>
      </w:r>
      <w:r w:rsidR="00043B68" w:rsidRPr="00043B68">
        <w:rPr>
          <w:rFonts w:ascii="Verdana" w:eastAsiaTheme="minorEastAsia" w:hAnsi="Verdana"/>
          <w:b/>
          <w:sz w:val="24"/>
          <w:szCs w:val="24"/>
          <w:lang w:val="bg-BG"/>
        </w:rPr>
        <w:t xml:space="preserve"> </w:t>
      </w:r>
      <w:r w:rsidR="00043B68" w:rsidRPr="00043B68">
        <w:rPr>
          <w:rFonts w:ascii="Verdana" w:eastAsiaTheme="minorEastAsia" w:hAnsi="Verdana"/>
          <w:b/>
          <w:sz w:val="24"/>
          <w:szCs w:val="24"/>
        </w:rPr>
        <w:t>b</w:t>
      </w:r>
      <w:r w:rsidR="00043B68">
        <w:rPr>
          <w:rFonts w:ascii="Verdana" w:eastAsiaTheme="minorEastAsia" w:hAnsi="Verdana"/>
          <w:sz w:val="24"/>
          <w:szCs w:val="24"/>
        </w:rPr>
        <w:t xml:space="preserve"> e </w:t>
      </w:r>
      <w:r w:rsidR="00043B68">
        <w:rPr>
          <w:rFonts w:ascii="Verdana" w:eastAsiaTheme="minorEastAsia" w:hAnsi="Verdana"/>
          <w:sz w:val="24"/>
          <w:szCs w:val="24"/>
          <w:lang w:val="bg-BG"/>
        </w:rPr>
        <w:t>дължината на малката полуос</w:t>
      </w:r>
    </w:p>
    <w:p w:rsidR="00043B68" w:rsidRDefault="00043B68" w:rsidP="003F44A5">
      <w:pPr>
        <w:rPr>
          <w:rFonts w:ascii="Verdana" w:eastAsiaTheme="minorEastAsia" w:hAnsi="Verdana"/>
          <w:sz w:val="24"/>
          <w:szCs w:val="24"/>
        </w:rPr>
      </w:pPr>
      <w:r>
        <w:rPr>
          <w:rFonts w:ascii="Verdana" w:eastAsiaTheme="minorEastAsia" w:hAnsi="Verdana"/>
          <w:sz w:val="24"/>
          <w:szCs w:val="24"/>
          <w:lang w:val="bg-BG"/>
        </w:rPr>
        <w:t xml:space="preserve">Връзката на елиптичните елементи с декартовите координати </w:t>
      </w:r>
      <w:r w:rsidR="003F44A5">
        <w:rPr>
          <w:rFonts w:ascii="Verdana" w:eastAsiaTheme="minorEastAsia" w:hAnsi="Verdana"/>
          <w:sz w:val="24"/>
          <w:szCs w:val="24"/>
          <w:lang w:val="bg-BG"/>
        </w:rPr>
        <w:t xml:space="preserve">в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3F44A5">
        <w:rPr>
          <w:rFonts w:ascii="Verdana" w:eastAsiaTheme="minorEastAsia" w:hAnsi="Verdana"/>
          <w:sz w:val="24"/>
          <w:szCs w:val="24"/>
        </w:rPr>
        <w:br/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eqArr>
              </m:den>
            </m:f>
          </m:e>
        </m:d>
      </m:oMath>
      <w:r w:rsidR="003F44A5">
        <w:rPr>
          <w:rFonts w:ascii="Verdana" w:eastAsiaTheme="minorEastAsia" w:hAnsi="Verdana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θ  -sinθ</m:t>
                </m:r>
                <m:r>
                  <m:rPr>
                    <m:sty m:val="b"/>
                  </m:rPr>
                  <w:rPr>
                    <w:rFonts w:ascii="Cambria Math" w:hAnsi="Verdana"/>
                    <w:sz w:val="24"/>
                    <w:szCs w:val="24"/>
                    <w:lang w:val="bg-BG"/>
                  </w:rPr>
                  <m:t xml:space="preserve">    0</m:t>
                </m:r>
                <m:ctrlPr>
                  <w:rPr>
                    <w:rFonts w:ascii="Cambria Math" w:hAnsi="Cambria Math"/>
                    <w:b/>
                    <w:sz w:val="24"/>
                    <w:szCs w:val="24"/>
                    <w:lang w:val="bg-BG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sin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θ</m:t>
                </m:r>
                <m:r>
                  <m:rPr>
                    <m:sty m:val="b"/>
                  </m:rPr>
                  <w:rPr>
                    <w:rFonts w:ascii="Cambria Math" w:hAnsi="Verdana"/>
                    <w:sz w:val="24"/>
                    <w:szCs w:val="24"/>
                    <w:lang w:val="bg-BG"/>
                  </w:rPr>
                  <m:t xml:space="preserve">    cos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θ</m:t>
                </m:r>
                <m:r>
                  <m:rPr>
                    <m:sty m:val="b"/>
                  </m:rPr>
                  <w:rPr>
                    <w:rFonts w:ascii="Cambria Math" w:hAnsi="Verdana"/>
                    <w:sz w:val="24"/>
                    <w:szCs w:val="24"/>
                    <w:lang w:val="bg-BG"/>
                  </w:rPr>
                  <m:t xml:space="preserve">       0</m:t>
                </m:r>
                <m:ctrlPr>
                  <w:rPr>
                    <w:rFonts w:ascii="Cambria Math" w:eastAsia="Cambria Math" w:hAnsi="Cambria Math" w:cs="Cambria Math"/>
                    <w:b/>
                    <w:sz w:val="24"/>
                    <w:szCs w:val="24"/>
                    <w:lang w:val="bg-BG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hAnsi="Verdana"/>
                    <w:sz w:val="24"/>
                    <w:szCs w:val="24"/>
                    <w:lang w:val="bg-BG"/>
                  </w:rPr>
                  <m:t xml:space="preserve">  0            0             1 </m:t>
                </m:r>
                <m:ctrlPr>
                  <w:rPr>
                    <w:rFonts w:ascii="Cambria Math" w:hAnsi="Cambria Math"/>
                    <w:b/>
                    <w:sz w:val="24"/>
                    <w:szCs w:val="24"/>
                    <w:lang w:val="bg-BG"/>
                  </w:rPr>
                </m:ctrlPr>
              </m:e>
            </m:eqAr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       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 xml:space="preserve">  0</m:t>
                </m:r>
                <m:r>
                  <m:rPr>
                    <m:sty m:val="b"/>
                  </m:rPr>
                  <w:rPr>
                    <w:rFonts w:ascii="Cambria Math" w:hAnsi="Verdana"/>
                    <w:sz w:val="24"/>
                    <w:szCs w:val="24"/>
                    <w:lang w:val="bg-BG"/>
                  </w:rPr>
                  <m:t xml:space="preserve">             0</m:t>
                </m:r>
                <m:ctrlPr>
                  <w:rPr>
                    <w:rFonts w:ascii="Cambria Math" w:hAnsi="Cambria Math"/>
                    <w:b/>
                    <w:sz w:val="24"/>
                    <w:szCs w:val="24"/>
                    <w:lang w:val="bg-BG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0</m:t>
                </m:r>
                <m:r>
                  <m:rPr>
                    <m:sty m:val="b"/>
                  </m:rPr>
                  <w:rPr>
                    <w:rFonts w:ascii="Cambria Math" w:hAnsi="Verdana"/>
                    <w:sz w:val="24"/>
                    <w:szCs w:val="24"/>
                    <w:lang w:val="bg-BG"/>
                  </w:rPr>
                  <m:t xml:space="preserve">      cos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Verdana"/>
                    <w:sz w:val="24"/>
                    <w:szCs w:val="24"/>
                    <w:lang w:val="bg-BG"/>
                  </w:rPr>
                  <m:t xml:space="preserve">  </m:t>
                </m:r>
                <m:r>
                  <m:rPr>
                    <m:sty m:val="b"/>
                  </m:rPr>
                  <w:rPr>
                    <w:rFonts w:ascii="Cambria Math" w:hAnsi="Verdana"/>
                    <w:sz w:val="24"/>
                    <w:szCs w:val="24"/>
                    <w:lang w:val="bg-BG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Verdana"/>
                    <w:sz w:val="24"/>
                    <w:szCs w:val="24"/>
                    <w:lang w:val="bg-BG"/>
                  </w:rPr>
                  <m:t>sin</m:t>
                </m:r>
                <m:r>
                  <m:rPr>
                    <m:sty m:val="bi"/>
                  </m:rPr>
                  <w:rPr>
                    <w:rFonts w:ascii="Cambria Math" w:hAnsi="Verdana"/>
                    <w:sz w:val="24"/>
                    <w:szCs w:val="24"/>
                    <w:lang w:val="bg-BG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b/>
                    <w:sz w:val="24"/>
                    <w:szCs w:val="24"/>
                    <w:lang w:val="bg-BG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hAnsi="Verdana"/>
                    <w:sz w:val="24"/>
                    <w:szCs w:val="24"/>
                    <w:lang w:val="bg-BG"/>
                  </w:rPr>
                  <m:t xml:space="preserve">  0        sin</m:t>
                </m:r>
                <m:r>
                  <m:rPr>
                    <m:sty m:val="bi"/>
                  </m:rPr>
                  <w:rPr>
                    <w:rFonts w:ascii="Cambria Math" w:hAnsi="Verdana"/>
                    <w:sz w:val="24"/>
                    <w:szCs w:val="24"/>
                    <w:lang w:val="bg-BG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Verdana"/>
                    <w:sz w:val="24"/>
                    <w:szCs w:val="24"/>
                    <w:lang w:val="bg-BG"/>
                  </w:rPr>
                  <m:t xml:space="preserve">      cosi </m:t>
                </m:r>
                <m:ctrlPr>
                  <w:rPr>
                    <w:rFonts w:ascii="Cambria Math" w:hAnsi="Cambria Math"/>
                    <w:b/>
                    <w:sz w:val="24"/>
                    <w:szCs w:val="24"/>
                    <w:lang w:val="bg-BG"/>
                  </w:rPr>
                </m:ctrlPr>
              </m:e>
            </m:eqAr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g  -sing</m:t>
                </m:r>
                <m:r>
                  <m:rPr>
                    <m:sty m:val="b"/>
                  </m:rPr>
                  <w:rPr>
                    <w:rFonts w:ascii="Cambria Math" w:hAnsi="Verdana"/>
                    <w:sz w:val="24"/>
                    <w:szCs w:val="24"/>
                    <w:lang w:val="bg-BG"/>
                  </w:rPr>
                  <m:t xml:space="preserve">    0</m:t>
                </m:r>
                <m:ctrlPr>
                  <w:rPr>
                    <w:rFonts w:ascii="Cambria Math" w:hAnsi="Cambria Math"/>
                    <w:b/>
                    <w:sz w:val="24"/>
                    <w:szCs w:val="24"/>
                    <w:lang w:val="bg-BG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sin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g</m:t>
                </m:r>
                <m:r>
                  <m:rPr>
                    <m:sty m:val="b"/>
                  </m:rPr>
                  <w:rPr>
                    <w:rFonts w:ascii="Cambria Math" w:hAnsi="Verdana"/>
                    <w:sz w:val="24"/>
                    <w:szCs w:val="24"/>
                    <w:lang w:val="bg-BG"/>
                  </w:rPr>
                  <m:t xml:space="preserve">    cos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 xml:space="preserve">g  </m:t>
                </m:r>
                <m:r>
                  <m:rPr>
                    <m:sty m:val="b"/>
                  </m:rPr>
                  <w:rPr>
                    <w:rFonts w:ascii="Cambria Math" w:hAnsi="Verdana"/>
                    <w:sz w:val="24"/>
                    <w:szCs w:val="24"/>
                    <w:lang w:val="bg-BG"/>
                  </w:rPr>
                  <m:t xml:space="preserve">     0</m:t>
                </m:r>
                <m:ctrlPr>
                  <w:rPr>
                    <w:rFonts w:ascii="Cambria Math" w:eastAsia="Cambria Math" w:hAnsi="Cambria Math" w:cs="Cambria Math"/>
                    <w:b/>
                    <w:sz w:val="24"/>
                    <w:szCs w:val="24"/>
                    <w:lang w:val="bg-BG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hAnsi="Verdana"/>
                    <w:sz w:val="24"/>
                    <w:szCs w:val="24"/>
                    <w:lang w:val="bg-BG"/>
                  </w:rPr>
                  <m:t xml:space="preserve">  0            0             1 </m:t>
                </m:r>
                <m:ctrlPr>
                  <w:rPr>
                    <w:rFonts w:ascii="Cambria Math" w:hAnsi="Cambria Math"/>
                    <w:b/>
                    <w:sz w:val="24"/>
                    <w:szCs w:val="24"/>
                    <w:lang w:val="bg-BG"/>
                  </w:rPr>
                </m:ctrlPr>
              </m:e>
            </m:eqAr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eqArr>
          </m:e>
        </m:d>
      </m:oMath>
    </w:p>
    <w:p w:rsidR="002D6CF2" w:rsidRDefault="002D6CF2" w:rsidP="003F44A5">
      <w:pPr>
        <w:rPr>
          <w:rFonts w:ascii="Verdana" w:eastAsiaTheme="minorEastAsia" w:hAnsi="Verdana"/>
          <w:sz w:val="24"/>
          <w:szCs w:val="24"/>
          <w:lang w:val="bg-BG"/>
        </w:rPr>
      </w:pPr>
    </w:p>
    <w:p w:rsidR="0049480E" w:rsidRPr="005B0BB8" w:rsidRDefault="00335EF2" w:rsidP="0049480E">
      <w:pPr>
        <w:rPr>
          <w:rStyle w:val="Hyperlink"/>
          <w:rFonts w:ascii="Verdana" w:eastAsiaTheme="minorEastAsia" w:hAnsi="Verdana"/>
          <w:color w:val="auto"/>
          <w:sz w:val="24"/>
          <w:szCs w:val="24"/>
          <w:u w:val="none"/>
          <w:lang w:val="bg-BG"/>
        </w:rPr>
      </w:pPr>
      <w:r>
        <w:rPr>
          <w:rFonts w:ascii="Verdana" w:eastAsiaTheme="minorEastAsia" w:hAnsi="Verdana"/>
          <w:sz w:val="24"/>
          <w:szCs w:val="24"/>
          <w:lang w:val="bg-BG"/>
        </w:rPr>
        <w:t xml:space="preserve">Кеплерови </w:t>
      </w:r>
      <w:r w:rsidR="00B87603">
        <w:rPr>
          <w:rFonts w:ascii="Verdana" w:eastAsiaTheme="minorEastAsia" w:hAnsi="Verdana"/>
          <w:sz w:val="24"/>
          <w:szCs w:val="24"/>
          <w:lang w:val="bg-BG"/>
        </w:rPr>
        <w:t xml:space="preserve">елементи и техните стойности, взети от </w:t>
      </w:r>
      <w:r w:rsidR="002B0D7B">
        <w:fldChar w:fldCharType="begin"/>
      </w:r>
      <w:r w:rsidR="002B0D7B">
        <w:instrText xml:space="preserve"> HYPERLINK "http://ssd.jpl.nasa.gov/txt/aprx_pos_planets.pdf" </w:instrText>
      </w:r>
      <w:r w:rsidR="002B0D7B">
        <w:fldChar w:fldCharType="separate"/>
      </w:r>
      <w:r w:rsidR="00B87603">
        <w:rPr>
          <w:rStyle w:val="Hyperlink"/>
        </w:rPr>
        <w:t>http://ssd.jpl.nasa.gov/txt/aprx_pos_planets.pdf</w:t>
      </w:r>
      <w:r w:rsidR="002B0D7B">
        <w:rPr>
          <w:rStyle w:val="Hyperlink"/>
        </w:rPr>
        <w:fldChar w:fldCharType="end"/>
      </w:r>
    </w:p>
    <w:p w:rsidR="005B0BB8" w:rsidRDefault="005B0BB8" w:rsidP="0049480E"/>
    <w:p w:rsidR="00BA5650" w:rsidRDefault="005B0BB8" w:rsidP="00BA5650">
      <w:pP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7810500" cy="3827700"/>
            <wp:effectExtent l="0" t="8573" r="0" b="0"/>
            <wp:docPr id="2" name="Picture 2" descr="C:\Users\Martin\Desktop\Nebesna mehanika\Nebesna mehanika\Keplerovi st-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n\Desktop\Nebesna mehanika\Nebesna mehanika\Keplerovi st-t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16423" cy="383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650">
        <w:rPr>
          <w:color w:val="000000"/>
        </w:rPr>
        <w:br/>
      </w:r>
    </w:p>
    <w:p w:rsidR="00D07B64" w:rsidRDefault="007D1EE8" w:rsidP="00332133">
      <w:pPr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hAnsi="Verdana"/>
          <w:sz w:val="24"/>
          <w:szCs w:val="24"/>
          <w:lang w:val="bg-BG"/>
        </w:rPr>
        <w:lastRenderedPageBreak/>
        <w:t xml:space="preserve">След това </w:t>
      </w:r>
      <w:r w:rsidRPr="00D07B64">
        <w:rPr>
          <w:rFonts w:ascii="Verdana" w:hAnsi="Verdana"/>
          <w:sz w:val="24"/>
          <w:szCs w:val="24"/>
          <w:lang w:val="bg-BG"/>
        </w:rPr>
        <w:t xml:space="preserve">обръщаме </w:t>
      </w:r>
      <w:r w:rsidR="00D07B64" w:rsidRPr="007D1EE8">
        <w:rPr>
          <w:rFonts w:ascii="Verdana" w:eastAsia="Times New Roman" w:hAnsi="Verdana" w:cs="Times New Roman"/>
          <w:b/>
          <w:color w:val="000000"/>
          <w:sz w:val="24"/>
          <w:szCs w:val="24"/>
        </w:rPr>
        <w:t>θ</w:t>
      </w:r>
      <w:r w:rsidR="00D07B64" w:rsidRPr="00D07B64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 </w:t>
      </w:r>
      <w:r w:rsidR="00D07B64" w:rsidRPr="00D07B64">
        <w:rPr>
          <w:rFonts w:ascii="Verdana" w:eastAsia="Times New Roman" w:hAnsi="Verdana" w:cs="Times New Roman"/>
          <w:b/>
          <w:color w:val="000000"/>
          <w:sz w:val="24"/>
          <w:szCs w:val="24"/>
          <w:lang w:val="bg-BG"/>
        </w:rPr>
        <w:t xml:space="preserve">, </w:t>
      </w:r>
      <w:r w:rsidRPr="007D1EE8">
        <w:rPr>
          <w:rFonts w:ascii="Verdana" w:eastAsia="Times New Roman" w:hAnsi="Verdana" w:cs="Times New Roman"/>
          <w:b/>
          <w:color w:val="000000"/>
          <w:sz w:val="24"/>
          <w:szCs w:val="24"/>
        </w:rPr>
        <w:t>g + θ</w:t>
      </w:r>
      <w:r w:rsidRPr="00D07B64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 </w:t>
      </w:r>
      <w:r w:rsidR="00D07B64" w:rsidRPr="00D07B64">
        <w:rPr>
          <w:rFonts w:ascii="Verdana" w:eastAsia="Times New Roman" w:hAnsi="Verdana" w:cs="Times New Roman"/>
          <w:b/>
          <w:color w:val="000000"/>
          <w:sz w:val="24"/>
          <w:szCs w:val="24"/>
          <w:lang w:val="bg-BG"/>
        </w:rPr>
        <w:t>в Радиани</w:t>
      </w:r>
      <w:r w:rsidR="00D07B64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 </w:t>
      </w:r>
      <w:r w:rsidR="00D07B64" w:rsidRPr="00D07B64">
        <w:rPr>
          <w:rFonts w:ascii="Verdana" w:eastAsia="Times New Roman" w:hAnsi="Verdana" w:cs="Times New Roman"/>
          <w:color w:val="000000"/>
          <w:sz w:val="24"/>
          <w:szCs w:val="24"/>
        </w:rPr>
        <w:t>(*∏/180)</w:t>
      </w:r>
    </w:p>
    <w:p w:rsidR="00D07B64" w:rsidRDefault="00D07B64" w:rsidP="00332133">
      <w:pPr>
        <w:rPr>
          <w:rFonts w:ascii="Verdana" w:eastAsia="Times New Roman" w:hAnsi="Verdana" w:cs="Times New Roman"/>
          <w:color w:val="000000"/>
          <w:sz w:val="24"/>
          <w:szCs w:val="24"/>
          <w:lang w:val="bg-BG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bg-BG"/>
        </w:rPr>
        <w:t xml:space="preserve">Обръщаме </w:t>
      </w:r>
      <w:proofErr w:type="spellStart"/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000000"/>
          <w:sz w:val="24"/>
          <w:szCs w:val="24"/>
          <w:lang w:val="bg-BG"/>
        </w:rPr>
        <w:t xml:space="preserve">в градуси </w:t>
      </w:r>
      <w:r w:rsidRPr="00D07B64">
        <w:rPr>
          <w:rFonts w:ascii="Verdana" w:eastAsia="Times New Roman" w:hAnsi="Verdana" w:cs="Times New Roman"/>
          <w:color w:val="000000"/>
          <w:sz w:val="24"/>
          <w:szCs w:val="24"/>
        </w:rPr>
        <w:t>(*∏/180)</w:t>
      </w:r>
    </w:p>
    <w:p w:rsidR="00C620BD" w:rsidRPr="00C620BD" w:rsidRDefault="00C620BD" w:rsidP="00332133">
      <w:pPr>
        <w:rPr>
          <w:rFonts w:ascii="Verdana" w:eastAsia="Times New Roman" w:hAnsi="Verdana" w:cs="Times New Roman"/>
          <w:color w:val="000000"/>
          <w:sz w:val="24"/>
          <w:szCs w:val="24"/>
          <w:lang w:val="bg-BG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bg-BG"/>
        </w:rPr>
        <w:t xml:space="preserve">Ст-тите на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µ </w:t>
      </w:r>
      <w:r>
        <w:rPr>
          <w:rFonts w:ascii="Verdana" w:eastAsia="Times New Roman" w:hAnsi="Verdana" w:cs="Times New Roman"/>
          <w:color w:val="000000"/>
          <w:sz w:val="24"/>
          <w:szCs w:val="24"/>
          <w:lang w:val="bg-BG"/>
        </w:rPr>
        <w:t xml:space="preserve">за планетите </w:t>
      </w:r>
    </w:p>
    <w:tbl>
      <w:tblPr>
        <w:tblW w:w="260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5"/>
        <w:gridCol w:w="1417"/>
      </w:tblGrid>
      <w:tr w:rsidR="00C620BD" w:rsidRPr="00C620BD" w:rsidTr="00C620BD">
        <w:trPr>
          <w:trHeight w:val="300"/>
        </w:trPr>
        <w:tc>
          <w:tcPr>
            <w:tcW w:w="1185" w:type="dxa"/>
            <w:shd w:val="clear" w:color="auto" w:fill="auto"/>
            <w:noWrap/>
            <w:vAlign w:val="center"/>
            <w:hideMark/>
          </w:tcPr>
          <w:p w:rsidR="00C620BD" w:rsidRPr="00C620BD" w:rsidRDefault="00C620BD" w:rsidP="00C62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20B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20BD" w:rsidRPr="00C620BD" w:rsidRDefault="00C620BD" w:rsidP="00C62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µ</w:t>
            </w:r>
          </w:p>
        </w:tc>
      </w:tr>
      <w:tr w:rsidR="00C620BD" w:rsidRPr="00C620BD" w:rsidTr="00C620BD">
        <w:trPr>
          <w:trHeight w:val="300"/>
        </w:trPr>
        <w:tc>
          <w:tcPr>
            <w:tcW w:w="1185" w:type="dxa"/>
            <w:shd w:val="clear" w:color="auto" w:fill="auto"/>
            <w:noWrap/>
            <w:vAlign w:val="center"/>
            <w:hideMark/>
          </w:tcPr>
          <w:p w:rsidR="00C620BD" w:rsidRPr="00C620BD" w:rsidRDefault="00C620BD" w:rsidP="00C62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620BD">
              <w:rPr>
                <w:rFonts w:ascii="Calibri" w:eastAsia="Times New Roman" w:hAnsi="Calibri" w:cs="Times New Roman"/>
                <w:color w:val="000000"/>
              </w:rPr>
              <w:t>Меркурий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20BD" w:rsidRPr="00C620BD" w:rsidRDefault="00C620BD" w:rsidP="00C62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20BD">
              <w:rPr>
                <w:rFonts w:ascii="Calibri" w:eastAsia="Times New Roman" w:hAnsi="Calibri" w:cs="Times New Roman"/>
                <w:color w:val="000000"/>
              </w:rPr>
              <w:t>1/6023600</w:t>
            </w:r>
          </w:p>
        </w:tc>
      </w:tr>
      <w:tr w:rsidR="00C620BD" w:rsidRPr="00C620BD" w:rsidTr="00C620BD">
        <w:trPr>
          <w:trHeight w:val="300"/>
        </w:trPr>
        <w:tc>
          <w:tcPr>
            <w:tcW w:w="1185" w:type="dxa"/>
            <w:shd w:val="clear" w:color="auto" w:fill="auto"/>
            <w:noWrap/>
            <w:vAlign w:val="center"/>
            <w:hideMark/>
          </w:tcPr>
          <w:p w:rsidR="00C620BD" w:rsidRPr="00C620BD" w:rsidRDefault="00C620BD" w:rsidP="00C62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620BD">
              <w:rPr>
                <w:rFonts w:ascii="Calibri" w:eastAsia="Times New Roman" w:hAnsi="Calibri" w:cs="Times New Roman"/>
                <w:color w:val="000000"/>
              </w:rPr>
              <w:t>Венера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20BD" w:rsidRPr="00C620BD" w:rsidRDefault="00C620BD" w:rsidP="00C62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20BD">
              <w:rPr>
                <w:rFonts w:ascii="Calibri" w:eastAsia="Times New Roman" w:hAnsi="Calibri" w:cs="Times New Roman"/>
                <w:color w:val="000000"/>
              </w:rPr>
              <w:t>1/408523</w:t>
            </w:r>
          </w:p>
        </w:tc>
      </w:tr>
      <w:tr w:rsidR="00C620BD" w:rsidRPr="00C620BD" w:rsidTr="00C620BD">
        <w:trPr>
          <w:trHeight w:val="300"/>
        </w:trPr>
        <w:tc>
          <w:tcPr>
            <w:tcW w:w="1185" w:type="dxa"/>
            <w:shd w:val="clear" w:color="auto" w:fill="auto"/>
            <w:noWrap/>
            <w:vAlign w:val="center"/>
            <w:hideMark/>
          </w:tcPr>
          <w:p w:rsidR="00C620BD" w:rsidRPr="00C620BD" w:rsidRDefault="00C620BD" w:rsidP="00C62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620BD">
              <w:rPr>
                <w:rFonts w:ascii="Calibri" w:eastAsia="Times New Roman" w:hAnsi="Calibri" w:cs="Times New Roman"/>
                <w:color w:val="000000"/>
              </w:rPr>
              <w:t>Земя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20BD" w:rsidRPr="00C620BD" w:rsidRDefault="00C620BD" w:rsidP="00C62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20BD">
              <w:rPr>
                <w:rFonts w:ascii="Calibri" w:eastAsia="Times New Roman" w:hAnsi="Calibri" w:cs="Times New Roman"/>
                <w:color w:val="000000"/>
              </w:rPr>
              <w:t>1/328900.5</w:t>
            </w:r>
          </w:p>
        </w:tc>
      </w:tr>
      <w:tr w:rsidR="00C620BD" w:rsidRPr="00C620BD" w:rsidTr="00C620BD">
        <w:trPr>
          <w:trHeight w:val="300"/>
        </w:trPr>
        <w:tc>
          <w:tcPr>
            <w:tcW w:w="1185" w:type="dxa"/>
            <w:shd w:val="clear" w:color="auto" w:fill="auto"/>
            <w:noWrap/>
            <w:vAlign w:val="center"/>
            <w:hideMark/>
          </w:tcPr>
          <w:p w:rsidR="00C620BD" w:rsidRPr="00C620BD" w:rsidRDefault="00C620BD" w:rsidP="00C62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620BD">
              <w:rPr>
                <w:rFonts w:ascii="Calibri" w:eastAsia="Times New Roman" w:hAnsi="Calibri" w:cs="Times New Roman"/>
                <w:color w:val="000000"/>
              </w:rPr>
              <w:t>Марс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20BD" w:rsidRPr="00C620BD" w:rsidRDefault="00C620BD" w:rsidP="00C62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20BD">
              <w:rPr>
                <w:rFonts w:ascii="Calibri" w:eastAsia="Times New Roman" w:hAnsi="Calibri" w:cs="Times New Roman"/>
                <w:color w:val="000000"/>
              </w:rPr>
              <w:t>1/3098708</w:t>
            </w:r>
          </w:p>
        </w:tc>
      </w:tr>
      <w:tr w:rsidR="00C620BD" w:rsidRPr="00C620BD" w:rsidTr="00C620BD">
        <w:trPr>
          <w:trHeight w:val="300"/>
        </w:trPr>
        <w:tc>
          <w:tcPr>
            <w:tcW w:w="1185" w:type="dxa"/>
            <w:shd w:val="clear" w:color="auto" w:fill="auto"/>
            <w:noWrap/>
            <w:vAlign w:val="center"/>
            <w:hideMark/>
          </w:tcPr>
          <w:p w:rsidR="00C620BD" w:rsidRPr="00C620BD" w:rsidRDefault="00C620BD" w:rsidP="00C62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620BD">
              <w:rPr>
                <w:rFonts w:ascii="Calibri" w:eastAsia="Times New Roman" w:hAnsi="Calibri" w:cs="Times New Roman"/>
                <w:color w:val="000000"/>
              </w:rPr>
              <w:t>Юпитер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20BD" w:rsidRPr="00C620BD" w:rsidRDefault="00C620BD" w:rsidP="00C62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20BD">
              <w:rPr>
                <w:rFonts w:ascii="Calibri" w:eastAsia="Times New Roman" w:hAnsi="Calibri" w:cs="Times New Roman"/>
                <w:color w:val="000000"/>
              </w:rPr>
              <w:t>1/1047.34</w:t>
            </w:r>
          </w:p>
        </w:tc>
      </w:tr>
      <w:tr w:rsidR="00C620BD" w:rsidRPr="00C620BD" w:rsidTr="00C620BD">
        <w:trPr>
          <w:trHeight w:val="300"/>
        </w:trPr>
        <w:tc>
          <w:tcPr>
            <w:tcW w:w="1185" w:type="dxa"/>
            <w:shd w:val="clear" w:color="auto" w:fill="auto"/>
            <w:noWrap/>
            <w:vAlign w:val="center"/>
            <w:hideMark/>
          </w:tcPr>
          <w:p w:rsidR="00C620BD" w:rsidRPr="00C620BD" w:rsidRDefault="00C620BD" w:rsidP="00C62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620BD">
              <w:rPr>
                <w:rFonts w:ascii="Calibri" w:eastAsia="Times New Roman" w:hAnsi="Calibri" w:cs="Times New Roman"/>
                <w:color w:val="000000"/>
              </w:rPr>
              <w:t>Сатурн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20BD" w:rsidRPr="00C620BD" w:rsidRDefault="00C620BD" w:rsidP="00C62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20BD">
              <w:rPr>
                <w:rFonts w:ascii="Calibri" w:eastAsia="Times New Roman" w:hAnsi="Calibri" w:cs="Times New Roman"/>
                <w:color w:val="000000"/>
              </w:rPr>
              <w:t>1/3497.8</w:t>
            </w:r>
          </w:p>
        </w:tc>
      </w:tr>
      <w:tr w:rsidR="00C620BD" w:rsidRPr="00C620BD" w:rsidTr="00C620BD">
        <w:trPr>
          <w:trHeight w:val="300"/>
        </w:trPr>
        <w:tc>
          <w:tcPr>
            <w:tcW w:w="1185" w:type="dxa"/>
            <w:shd w:val="clear" w:color="auto" w:fill="auto"/>
            <w:noWrap/>
            <w:vAlign w:val="center"/>
            <w:hideMark/>
          </w:tcPr>
          <w:p w:rsidR="00C620BD" w:rsidRPr="00C620BD" w:rsidRDefault="00C620BD" w:rsidP="00C62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620BD">
              <w:rPr>
                <w:rFonts w:ascii="Calibri" w:eastAsia="Times New Roman" w:hAnsi="Calibri" w:cs="Times New Roman"/>
                <w:color w:val="000000"/>
              </w:rPr>
              <w:t>Уран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20BD" w:rsidRPr="00C620BD" w:rsidRDefault="00C620BD" w:rsidP="00C62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20BD">
              <w:rPr>
                <w:rFonts w:ascii="Calibri" w:eastAsia="Times New Roman" w:hAnsi="Calibri" w:cs="Times New Roman"/>
                <w:color w:val="000000"/>
              </w:rPr>
              <w:t>1/22902.9</w:t>
            </w:r>
          </w:p>
        </w:tc>
      </w:tr>
      <w:tr w:rsidR="00C620BD" w:rsidRPr="00C620BD" w:rsidTr="00C620BD">
        <w:trPr>
          <w:trHeight w:val="300"/>
        </w:trPr>
        <w:tc>
          <w:tcPr>
            <w:tcW w:w="1185" w:type="dxa"/>
            <w:shd w:val="clear" w:color="auto" w:fill="auto"/>
            <w:noWrap/>
            <w:vAlign w:val="center"/>
            <w:hideMark/>
          </w:tcPr>
          <w:p w:rsidR="00C620BD" w:rsidRPr="00C620BD" w:rsidRDefault="00C620BD" w:rsidP="00C62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620BD">
              <w:rPr>
                <w:rFonts w:ascii="Calibri" w:eastAsia="Times New Roman" w:hAnsi="Calibri" w:cs="Times New Roman"/>
                <w:color w:val="000000"/>
              </w:rPr>
              <w:t>Нептун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20BD" w:rsidRPr="00C620BD" w:rsidRDefault="00C620BD" w:rsidP="00C62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20BD">
              <w:rPr>
                <w:rFonts w:ascii="Calibri" w:eastAsia="Times New Roman" w:hAnsi="Calibri" w:cs="Times New Roman"/>
                <w:color w:val="000000"/>
              </w:rPr>
              <w:t>1/19402</w:t>
            </w:r>
          </w:p>
        </w:tc>
      </w:tr>
      <w:tr w:rsidR="00C620BD" w:rsidRPr="00C620BD" w:rsidTr="00C620BD">
        <w:trPr>
          <w:trHeight w:val="300"/>
        </w:trPr>
        <w:tc>
          <w:tcPr>
            <w:tcW w:w="1185" w:type="dxa"/>
            <w:shd w:val="clear" w:color="auto" w:fill="auto"/>
            <w:noWrap/>
            <w:vAlign w:val="center"/>
            <w:hideMark/>
          </w:tcPr>
          <w:p w:rsidR="00C620BD" w:rsidRPr="00C620BD" w:rsidRDefault="00C620BD" w:rsidP="00C62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620BD">
              <w:rPr>
                <w:rFonts w:ascii="Calibri" w:eastAsia="Times New Roman" w:hAnsi="Calibri" w:cs="Times New Roman"/>
                <w:color w:val="000000"/>
              </w:rPr>
              <w:t>Плутон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20BD" w:rsidRPr="00C620BD" w:rsidRDefault="00C620BD" w:rsidP="00C620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20BD">
              <w:rPr>
                <w:rFonts w:ascii="Calibri" w:eastAsia="Times New Roman" w:hAnsi="Calibri" w:cs="Times New Roman"/>
                <w:color w:val="000000"/>
              </w:rPr>
              <w:t>1/135000000</w:t>
            </w:r>
          </w:p>
        </w:tc>
      </w:tr>
    </w:tbl>
    <w:p w:rsidR="00C620BD" w:rsidRDefault="00332133" w:rsidP="00332133">
      <w:pPr>
        <w:rPr>
          <w:rFonts w:ascii="Verdana" w:eastAsiaTheme="minorEastAsi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br/>
      </w:r>
      <w:r w:rsidR="00C620BD" w:rsidRPr="00C620BD">
        <w:rPr>
          <w:rFonts w:ascii="Verdana" w:hAnsi="Verdana"/>
          <w:sz w:val="24"/>
          <w:szCs w:val="24"/>
          <w:lang w:val="bg-BG"/>
        </w:rPr>
        <w:t>γ=</w:t>
      </w:r>
      <w:r w:rsidR="00C620BD">
        <w:rPr>
          <w:rFonts w:ascii="Verdana" w:hAnsi="Verdana"/>
          <w:sz w:val="24"/>
          <w:szCs w:val="24"/>
          <w:lang w:val="bg-BG"/>
        </w:rPr>
        <w:t xml:space="preserve"> 1 +</w:t>
      </w:r>
      <w:r w:rsidR="00C620BD" w:rsidRPr="00C620BD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C620BD">
        <w:rPr>
          <w:rFonts w:ascii="Verdana" w:eastAsia="Times New Roman" w:hAnsi="Verdana" w:cs="Times New Roman"/>
          <w:color w:val="000000"/>
          <w:sz w:val="24"/>
          <w:szCs w:val="24"/>
        </w:rPr>
        <w:t>µ</w:t>
      </w:r>
      <w:r w:rsidR="003B249E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r w:rsidR="003B249E">
        <w:rPr>
          <w:rFonts w:ascii="Verdana" w:eastAsia="Times New Roman" w:hAnsi="Verdana" w:cs="Times New Roman"/>
          <w:color w:val="000000"/>
          <w:sz w:val="24"/>
          <w:szCs w:val="24"/>
          <w:lang w:val="bg-BG"/>
        </w:rPr>
        <w:t xml:space="preserve">където </w:t>
      </w:r>
      <w:r w:rsidR="003B249E" w:rsidRPr="00C620BD">
        <w:rPr>
          <w:rFonts w:ascii="Verdana" w:hAnsi="Verdana"/>
          <w:sz w:val="24"/>
          <w:szCs w:val="24"/>
          <w:lang w:val="bg-BG"/>
        </w:rPr>
        <w:t>γ</w:t>
      </w:r>
      <w:r w:rsidR="003B249E">
        <w:rPr>
          <w:rFonts w:ascii="Verdana" w:hAnsi="Verdana"/>
          <w:sz w:val="24"/>
          <w:szCs w:val="24"/>
          <w:lang w:val="bg-BG"/>
        </w:rPr>
        <w:t xml:space="preserve"> </w:t>
      </w:r>
      <w:r w:rsidR="003B249E">
        <w:rPr>
          <w:rFonts w:ascii="Verdana" w:hAnsi="Verdana"/>
          <w:sz w:val="24"/>
          <w:szCs w:val="24"/>
        </w:rPr>
        <w:t>=</w:t>
      </w:r>
      <w:proofErr w:type="spellStart"/>
      <w:r w:rsidR="003B249E">
        <w:rPr>
          <w:rFonts w:ascii="Verdana" w:hAnsi="Verdana"/>
          <w:sz w:val="24"/>
          <w:szCs w:val="24"/>
        </w:rPr>
        <w:t>Gm</w:t>
      </w:r>
      <w:r w:rsidR="003B249E">
        <w:rPr>
          <w:rFonts w:ascii="Verdana" w:hAnsi="Verdana"/>
          <w:sz w:val="24"/>
          <w:szCs w:val="24"/>
          <w:vertAlign w:val="subscript"/>
        </w:rPr>
        <w:t>A</w:t>
      </w:r>
      <w:proofErr w:type="spellEnd"/>
      <w:r w:rsidR="003B249E">
        <w:rPr>
          <w:rFonts w:ascii="Verdana" w:hAnsi="Verdan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bg-BG"/>
          </w:rPr>
          <m:t>=6.670*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bg-BG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bg-BG"/>
              </w:rPr>
              <m:t>-8</m:t>
            </m:r>
          </m:sup>
        </m:sSup>
      </m:oMath>
      <w:r w:rsidR="003B249E">
        <w:rPr>
          <w:rFonts w:ascii="Verdana" w:eastAsiaTheme="minorEastAsia" w:hAnsi="Verdan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  <w:lang w:val="bg-BG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bg-BG"/>
              </w:rPr>
              <m:t>s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bg-BG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bg-BG"/>
              </w:rPr>
              <m:t>g*se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bg-BG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2</m:t>
                </m:r>
              </m:sup>
            </m:sSup>
          </m:den>
        </m:f>
      </m:oMath>
      <w:r w:rsidR="00640163">
        <w:rPr>
          <w:rFonts w:ascii="Verdana" w:eastAsiaTheme="minorEastAsia" w:hAnsi="Verdana"/>
          <w:b/>
          <w:sz w:val="24"/>
          <w:szCs w:val="24"/>
        </w:rPr>
        <w:t xml:space="preserve"> </w:t>
      </w:r>
      <w:proofErr w:type="gramStart"/>
      <w:r w:rsidR="00640163">
        <w:rPr>
          <w:rFonts w:ascii="Verdana" w:eastAsiaTheme="minorEastAsia" w:hAnsi="Verdana"/>
          <w:sz w:val="24"/>
          <w:szCs w:val="24"/>
        </w:rPr>
        <w:t>e</w:t>
      </w:r>
      <w:proofErr w:type="gramEnd"/>
      <w:r w:rsidR="00640163">
        <w:rPr>
          <w:rFonts w:ascii="Verdana" w:eastAsiaTheme="minorEastAsia" w:hAnsi="Verdana"/>
          <w:sz w:val="24"/>
          <w:szCs w:val="24"/>
        </w:rPr>
        <w:t xml:space="preserve"> </w:t>
      </w:r>
      <w:r w:rsidR="00640163">
        <w:rPr>
          <w:rFonts w:ascii="Verdana" w:eastAsiaTheme="minorEastAsia" w:hAnsi="Verdana"/>
          <w:sz w:val="24"/>
          <w:szCs w:val="24"/>
          <w:lang w:val="bg-BG"/>
        </w:rPr>
        <w:t>гравитационна константа</w:t>
      </w:r>
    </w:p>
    <w:p w:rsidR="003E6784" w:rsidRPr="003E6784" w:rsidRDefault="00C620BD" w:rsidP="00332133">
      <w:pPr>
        <w:rPr>
          <w:rFonts w:ascii="Verdana" w:eastAsiaTheme="minorEastAsia" w:hAnsi="Verdana"/>
          <w:b/>
          <w:sz w:val="24"/>
          <w:szCs w:val="24"/>
          <w:lang w:val="bg-BG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bg-BG"/>
            </w:rPr>
            <m:t>n=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bg-BG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bg-BG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bg-BG"/>
                    </w:rPr>
                    <m:t>γ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bg-B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bg-BG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bg-BG"/>
                        </w:rPr>
                        <m:t>3</m:t>
                      </m:r>
                    </m:sup>
                  </m:sSup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bg-BG"/>
            </w:rPr>
            <m:t xml:space="preserve"> </m:t>
          </m:r>
        </m:oMath>
      </m:oMathPara>
    </w:p>
    <w:p w:rsidR="003E6784" w:rsidRPr="003E6784" w:rsidRDefault="003E6784" w:rsidP="00332133">
      <w:pPr>
        <w:rPr>
          <w:rFonts w:ascii="Verdana" w:eastAsiaTheme="minorEastAsia" w:hAnsi="Verdana"/>
          <w:sz w:val="24"/>
          <w:szCs w:val="24"/>
          <w:lang w:val="bg-BG"/>
        </w:rPr>
      </w:pPr>
      <w:r>
        <w:rPr>
          <w:rFonts w:ascii="Verdana" w:eastAsiaTheme="minorEastAsia" w:hAnsi="Verdana"/>
          <w:sz w:val="24"/>
          <w:szCs w:val="24"/>
          <w:lang w:val="bg-BG"/>
        </w:rPr>
        <w:t xml:space="preserve">Величината </w:t>
      </w:r>
      <w:r>
        <w:rPr>
          <w:rFonts w:ascii="Verdana" w:eastAsiaTheme="minorEastAsia" w:hAnsi="Verdana"/>
          <w:i/>
          <w:sz w:val="24"/>
          <w:szCs w:val="24"/>
          <w:u w:val="single"/>
        </w:rPr>
        <w:t>n</w:t>
      </w:r>
      <w:r>
        <w:rPr>
          <w:rFonts w:ascii="Verdana" w:eastAsiaTheme="minorEastAsia" w:hAnsi="Verdana"/>
          <w:sz w:val="24"/>
          <w:szCs w:val="24"/>
        </w:rPr>
        <w:t xml:space="preserve"> </w:t>
      </w:r>
      <w:r>
        <w:rPr>
          <w:rFonts w:ascii="Verdana" w:eastAsiaTheme="minorEastAsia" w:hAnsi="Verdana"/>
          <w:sz w:val="24"/>
          <w:szCs w:val="24"/>
          <w:lang w:val="bg-BG"/>
        </w:rPr>
        <w:t xml:space="preserve">наричаме </w:t>
      </w:r>
      <w:r w:rsidRPr="003E6784">
        <w:rPr>
          <w:rFonts w:ascii="Verdana" w:eastAsiaTheme="minorEastAsia" w:hAnsi="Verdana"/>
          <w:i/>
          <w:sz w:val="24"/>
          <w:szCs w:val="24"/>
          <w:u w:val="single"/>
          <w:lang w:val="bg-BG"/>
        </w:rPr>
        <w:t>средно движение</w:t>
      </w:r>
      <w:r>
        <w:rPr>
          <w:rFonts w:ascii="Verdana" w:eastAsiaTheme="minorEastAsia" w:hAnsi="Verdana"/>
          <w:i/>
          <w:sz w:val="24"/>
          <w:szCs w:val="24"/>
          <w:u w:val="single"/>
          <w:lang w:val="bg-BG"/>
        </w:rPr>
        <w:t xml:space="preserve">; </w:t>
      </w:r>
      <w:r>
        <w:rPr>
          <w:rFonts w:ascii="Verdana" w:eastAsiaTheme="minorEastAsia" w:hAnsi="Verdana"/>
          <w:sz w:val="24"/>
          <w:szCs w:val="24"/>
          <w:lang w:val="bg-BG"/>
        </w:rPr>
        <w:t>То е момента на преминаване през перихелия на планета</w:t>
      </w:r>
      <w:r w:rsidR="004D66C8">
        <w:rPr>
          <w:rFonts w:ascii="Verdana" w:eastAsiaTheme="minorEastAsia" w:hAnsi="Verdana"/>
          <w:sz w:val="24"/>
          <w:szCs w:val="24"/>
          <w:lang w:val="bg-BG"/>
        </w:rPr>
        <w:t>(начало на епоха)</w:t>
      </w:r>
      <w:r>
        <w:rPr>
          <w:rFonts w:ascii="Verdana" w:eastAsiaTheme="minorEastAsia" w:hAnsi="Verdana"/>
          <w:sz w:val="24"/>
          <w:szCs w:val="24"/>
          <w:lang w:val="bg-BG"/>
        </w:rPr>
        <w:t>. Връзката между средната и ексцентрична аномалии</w:t>
      </w:r>
      <w:r>
        <w:rPr>
          <w:rFonts w:ascii="Verdana" w:eastAsiaTheme="minorEastAsia" w:hAnsi="Verdana"/>
          <w:sz w:val="24"/>
          <w:szCs w:val="24"/>
          <w:lang w:val="bg-BG"/>
        </w:rPr>
        <w:br/>
      </w:r>
      <w:r w:rsidRPr="00765723">
        <w:rPr>
          <w:rFonts w:ascii="Verdana" w:eastAsiaTheme="minorEastAsia" w:hAnsi="Verdana"/>
          <w:i/>
          <w:sz w:val="24"/>
          <w:szCs w:val="24"/>
        </w:rPr>
        <w:t>l=u-</w:t>
      </w:r>
      <w:proofErr w:type="spellStart"/>
      <w:r w:rsidRPr="00765723">
        <w:rPr>
          <w:rFonts w:ascii="Verdana" w:eastAsiaTheme="minorEastAsia" w:hAnsi="Verdana"/>
          <w:i/>
          <w:sz w:val="24"/>
          <w:szCs w:val="24"/>
        </w:rPr>
        <w:t>e.sin</w:t>
      </w:r>
      <w:proofErr w:type="spellEnd"/>
      <w:r w:rsidRPr="00765723">
        <w:rPr>
          <w:rFonts w:ascii="Verdana" w:eastAsiaTheme="minorEastAsia" w:hAnsi="Verdana"/>
          <w:i/>
          <w:sz w:val="24"/>
          <w:szCs w:val="24"/>
        </w:rPr>
        <w:t>(u)</w:t>
      </w:r>
      <w:r>
        <w:rPr>
          <w:rFonts w:ascii="Verdana" w:eastAsiaTheme="minorEastAsia" w:hAnsi="Verdana"/>
          <w:sz w:val="24"/>
          <w:szCs w:val="24"/>
        </w:rPr>
        <w:t xml:space="preserve"> </w:t>
      </w:r>
      <w:r>
        <w:rPr>
          <w:rFonts w:ascii="Verdana" w:eastAsiaTheme="minorEastAsia" w:hAnsi="Verdana"/>
          <w:sz w:val="24"/>
          <w:szCs w:val="24"/>
          <w:lang w:val="bg-BG"/>
        </w:rPr>
        <w:t xml:space="preserve">наричаме </w:t>
      </w:r>
      <w:r>
        <w:rPr>
          <w:rFonts w:ascii="Verdana" w:eastAsiaTheme="minorEastAsia" w:hAnsi="Verdana"/>
          <w:i/>
          <w:sz w:val="24"/>
          <w:szCs w:val="24"/>
          <w:u w:val="single"/>
          <w:lang w:val="bg-BG"/>
        </w:rPr>
        <w:t>уравнение на Кеплер.</w:t>
      </w:r>
    </w:p>
    <w:p w:rsidR="003B249E" w:rsidRDefault="003B249E" w:rsidP="00332133">
      <w:pPr>
        <w:rPr>
          <w:rFonts w:ascii="Verdana" w:eastAsia="Times New Roman" w:hAnsi="Verdana" w:cs="Times New Roman"/>
          <w:color w:val="000000"/>
          <w:sz w:val="24"/>
          <w:szCs w:val="24"/>
          <w:lang w:val="bg-BG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bg-BG"/>
        </w:rPr>
        <w:t xml:space="preserve">Въвеждаме </w:t>
      </w:r>
      <w:r w:rsidRPr="00765723">
        <w:rPr>
          <w:rFonts w:ascii="Verdana" w:eastAsia="Times New Roman" w:hAnsi="Verdana" w:cs="Times New Roman"/>
          <w:i/>
          <w:color w:val="000000"/>
          <w:sz w:val="24"/>
          <w:szCs w:val="24"/>
        </w:rPr>
        <w:t>t</w:t>
      </w:r>
      <w:r w:rsidR="00765723">
        <w:rPr>
          <w:rFonts w:ascii="Verdana" w:eastAsia="Times New Roman" w:hAnsi="Verdana" w:cs="Times New Roman"/>
          <w:i/>
          <w:color w:val="000000"/>
          <w:sz w:val="24"/>
          <w:szCs w:val="24"/>
          <w:lang w:val="bg-BG"/>
        </w:rPr>
        <w:t xml:space="preserve"> - </w:t>
      </w:r>
      <w:r>
        <w:rPr>
          <w:rFonts w:ascii="Verdana" w:eastAsia="Times New Roman" w:hAnsi="Verdana" w:cs="Times New Roman"/>
          <w:color w:val="000000"/>
          <w:sz w:val="24"/>
          <w:szCs w:val="24"/>
          <w:lang w:val="bg-BG"/>
        </w:rPr>
        <w:t>времето от рождената дата до 2000г.</w:t>
      </w:r>
    </w:p>
    <w:p w:rsidR="00640163" w:rsidRPr="009267B6" w:rsidRDefault="003B249E" w:rsidP="00332133">
      <w:pPr>
        <w:rPr>
          <w:rFonts w:ascii="Verdana" w:eastAsia="Times New Roman" w:hAnsi="Verdana" w:cs="Times New Roman"/>
          <w:color w:val="000000"/>
          <w:sz w:val="24"/>
          <w:szCs w:val="24"/>
          <w:lang w:val="bg-BG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bg-BG"/>
        </w:rPr>
        <w:t>(</w:t>
      </w:r>
      <w:r w:rsidRPr="00332133">
        <w:rPr>
          <w:rFonts w:ascii="Verdana" w:hAnsi="Verdana"/>
          <w:sz w:val="24"/>
          <w:szCs w:val="24"/>
          <w:u w:val="single"/>
          <w:lang w:val="bg-BG"/>
        </w:rPr>
        <w:t>Рождена дата</w:t>
      </w:r>
      <w:r w:rsidR="00765723">
        <w:rPr>
          <w:rFonts w:ascii="Verdana" w:hAnsi="Verdana"/>
          <w:sz w:val="24"/>
          <w:szCs w:val="24"/>
          <w:lang w:val="bg-BG"/>
        </w:rPr>
        <w:t xml:space="preserve">: 24.11.1990г. =&gt; </w:t>
      </w:r>
      <w:r>
        <w:rPr>
          <w:rFonts w:ascii="Verdana" w:hAnsi="Verdana"/>
          <w:sz w:val="24"/>
          <w:szCs w:val="24"/>
          <w:lang w:val="bg-BG"/>
        </w:rPr>
        <w:t xml:space="preserve"> </w:t>
      </w:r>
      <w:r w:rsidRPr="00765723">
        <w:rPr>
          <w:rFonts w:ascii="Verdana" w:hAnsi="Verdana"/>
          <w:i/>
          <w:sz w:val="24"/>
          <w:szCs w:val="24"/>
        </w:rPr>
        <w:t>t</w:t>
      </w:r>
      <w:r>
        <w:rPr>
          <w:rFonts w:ascii="Verdana" w:hAnsi="Verdana"/>
          <w:sz w:val="24"/>
          <w:szCs w:val="24"/>
        </w:rPr>
        <w:t>=</w:t>
      </w:r>
      <w:r w:rsidRPr="003B249E">
        <w:t xml:space="preserve"> </w:t>
      </w:r>
      <w:r w:rsidRPr="003B249E">
        <w:rPr>
          <w:rFonts w:ascii="Verdana" w:hAnsi="Verdana"/>
          <w:sz w:val="24"/>
          <w:szCs w:val="24"/>
        </w:rPr>
        <w:t>9.1033</w:t>
      </w:r>
      <w:r>
        <w:rPr>
          <w:rFonts w:ascii="Verdana" w:hAnsi="Verdana"/>
          <w:sz w:val="24"/>
          <w:szCs w:val="24"/>
        </w:rPr>
        <w:t>5)</w:t>
      </w:r>
      <w:r w:rsidR="009267B6">
        <w:rPr>
          <w:rFonts w:ascii="Verdana" w:hAnsi="Verdana"/>
          <w:sz w:val="24"/>
          <w:szCs w:val="24"/>
        </w:rPr>
        <w:br/>
      </w:r>
      <w:r w:rsidR="009267B6">
        <w:rPr>
          <w:rFonts w:ascii="Verdana" w:hAnsi="Verdana"/>
          <w:sz w:val="24"/>
          <w:szCs w:val="24"/>
          <w:lang w:val="bg-BG"/>
        </w:rPr>
        <w:t>От решението на задачата на Кеплер в декартови координати:</w:t>
      </w:r>
    </w:p>
    <w:p w:rsidR="007005BB" w:rsidRPr="00354CC3" w:rsidRDefault="00106623" w:rsidP="000F73CF">
      <w:pPr>
        <w:rPr>
          <w:rFonts w:ascii="Verdana" w:eastAsia="Times New Roman" w:hAnsi="Verdana" w:cs="Times New Roman"/>
          <w:color w:val="000000"/>
          <w:sz w:val="24"/>
          <w:szCs w:val="24"/>
          <w:lang w:val="bg-BG"/>
        </w:rPr>
      </w:pPr>
      <w:hyperlink r:id="rId9" w:history="1">
        <w:r w:rsidR="009267B6" w:rsidRPr="00D66ADC">
          <w:rPr>
            <w:rStyle w:val="Hyperlink"/>
            <w:rFonts w:ascii="CMMI12" w:hAnsi="CMMI12" w:cs="CMMI12"/>
            <w:sz w:val="24"/>
            <w:szCs w:val="24"/>
            <w:u w:val="none"/>
          </w:rPr>
          <w:t xml:space="preserve">l </w:t>
        </w:r>
        <w:r w:rsidR="009267B6" w:rsidRPr="00D66ADC">
          <w:rPr>
            <w:rStyle w:val="Hyperlink"/>
            <w:rFonts w:ascii="CMR12" w:hAnsi="CMR12" w:cs="CMR12"/>
            <w:sz w:val="24"/>
            <w:szCs w:val="24"/>
            <w:u w:val="none"/>
          </w:rPr>
          <w:t>=</w:t>
        </w:r>
        <w:r w:rsidR="00B01A8B" w:rsidRPr="00D66ADC">
          <w:rPr>
            <w:rStyle w:val="Hyperlink"/>
            <w:rFonts w:cs="CMSY10"/>
            <w:sz w:val="24"/>
            <w:szCs w:val="24"/>
            <w:u w:val="none"/>
            <w:lang w:val="bg-BG"/>
          </w:rPr>
          <w:t xml:space="preserve"> </w:t>
        </w:r>
        <m:oMath>
          <m:rad>
            <m:radPr>
              <m:degHide m:val="1"/>
              <m:ctrlPr>
                <w:rPr>
                  <w:rStyle w:val="Hyperlink"/>
                  <w:rFonts w:ascii="Cambria Math" w:hAnsi="Cambria Math"/>
                  <w:b/>
                  <w:sz w:val="24"/>
                  <w:szCs w:val="24"/>
                  <w:u w:val="none"/>
                  <w:lang w:val="bg-BG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Hyperlink"/>
                  <w:rFonts w:ascii="Cambria Math" w:hAnsi="Cambria Math"/>
                  <w:sz w:val="24"/>
                  <w:szCs w:val="24"/>
                  <w:u w:val="none"/>
                  <w:lang w:val="bg-BG"/>
                </w:rPr>
                <m:t>γ</m:t>
              </m:r>
            </m:e>
          </m:rad>
          <m:sSup>
            <m:sSupPr>
              <m:ctrlPr>
                <w:rPr>
                  <w:rStyle w:val="Hyperlink"/>
                  <w:rFonts w:ascii="Cambria Math" w:eastAsia="Times New Roman" w:hAnsi="Cambria Math" w:cs="Times New Roman"/>
                  <w:i/>
                  <w:sz w:val="24"/>
                  <w:szCs w:val="24"/>
                  <w:u w:val="none"/>
                </w:rPr>
              </m:ctrlPr>
            </m:sSupPr>
            <m:e>
              <m:r>
                <w:rPr>
                  <w:rStyle w:val="Hyperlink"/>
                  <w:rFonts w:ascii="Cambria Math" w:eastAsia="Times New Roman" w:hAnsi="Cambria Math" w:cs="Times New Roman"/>
                  <w:sz w:val="24"/>
                  <w:szCs w:val="24"/>
                  <w:u w:val="none"/>
                </w:rPr>
                <m:t>a</m:t>
              </m:r>
            </m:e>
            <m:sup>
              <m:r>
                <w:rPr>
                  <w:rStyle w:val="Hyperlink"/>
                  <w:rFonts w:ascii="Cambria Math" w:eastAsia="Times New Roman" w:hAnsi="Cambria Math" w:cs="Times New Roman"/>
                  <w:sz w:val="24"/>
                  <w:szCs w:val="24"/>
                  <w:u w:val="none"/>
                </w:rPr>
                <m:t>-</m:t>
              </m:r>
              <m:f>
                <m:fPr>
                  <m:ctrlPr>
                    <w:rPr>
                      <w:rStyle w:val="Hyperlink"/>
                      <w:rFonts w:ascii="Cambria Math" w:eastAsia="Times New Roman" w:hAnsi="Cambria Math" w:cs="Times New Roman"/>
                      <w:i/>
                      <w:sz w:val="24"/>
                      <w:szCs w:val="24"/>
                      <w:u w:val="none"/>
                    </w:rPr>
                  </m:ctrlPr>
                </m:fPr>
                <m:num>
                  <m:r>
                    <w:rPr>
                      <w:rStyle w:val="Hyperlink"/>
                      <w:rFonts w:ascii="Cambria Math" w:eastAsia="Times New Roman" w:hAnsi="Cambria Math" w:cs="Times New Roman"/>
                      <w:sz w:val="24"/>
                      <w:szCs w:val="24"/>
                      <w:u w:val="none"/>
                    </w:rPr>
                    <m:t>3</m:t>
                  </m:r>
                </m:num>
                <m:den>
                  <m:r>
                    <w:rPr>
                      <w:rStyle w:val="Hyperlink"/>
                      <w:rFonts w:ascii="Cambria Math" w:eastAsia="Times New Roman" w:hAnsi="Cambria Math" w:cs="Times New Roman"/>
                      <w:sz w:val="24"/>
                      <w:szCs w:val="24"/>
                      <w:u w:val="none"/>
                    </w:rPr>
                    <m:t>2</m:t>
                  </m:r>
                </m:den>
              </m:f>
            </m:sup>
          </m:sSup>
        </m:oMath>
        <w:r w:rsidR="00B01A8B" w:rsidRPr="00D66ADC">
          <w:rPr>
            <w:rStyle w:val="Hyperlink"/>
            <w:rFonts w:ascii="CMMI12" w:eastAsiaTheme="minorEastAsia" w:hAnsi="CMMI12" w:cs="CMMI12"/>
            <w:sz w:val="24"/>
            <w:szCs w:val="24"/>
            <w:u w:val="none"/>
          </w:rPr>
          <w:t>(T-To</w:t>
        </w:r>
        <w:proofErr w:type="gramStart"/>
        <w:r w:rsidR="00B01A8B" w:rsidRPr="00D66ADC">
          <w:rPr>
            <w:rStyle w:val="Hyperlink"/>
            <w:rFonts w:ascii="CMMI12" w:eastAsiaTheme="minorEastAsia" w:hAnsi="CMMI12" w:cs="CMMI12"/>
            <w:sz w:val="24"/>
            <w:szCs w:val="24"/>
            <w:u w:val="none"/>
          </w:rPr>
          <w:t>)</w:t>
        </w:r>
        <w:proofErr w:type="gramEnd"/>
      </w:hyperlink>
      <w:r w:rsidR="00D66ADC">
        <w:rPr>
          <w:rFonts w:ascii="CMMI12" w:eastAsiaTheme="minorEastAsia" w:hAnsi="CMMI12" w:cs="CMMI12"/>
          <w:color w:val="000000"/>
          <w:sz w:val="24"/>
          <w:szCs w:val="24"/>
        </w:rPr>
        <w:br/>
        <w:t xml:space="preserve">=&gt;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l=n.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t(2π)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- To</m:t>
            </m: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e>
        </m:d>
      </m:oMath>
      <w:r w:rsidR="00D66ADC">
        <w:rPr>
          <w:rFonts w:ascii="CMMI12" w:eastAsiaTheme="minorEastAsia" w:hAnsi="CMMI12" w:cs="CMMI12"/>
          <w:color w:val="000000"/>
          <w:sz w:val="24"/>
          <w:szCs w:val="24"/>
        </w:rPr>
        <w:t xml:space="preserve"> = </w:t>
      </w:r>
      <w:r w:rsidR="00D66ADC">
        <w:rPr>
          <w:rFonts w:ascii="CMMI12" w:hAnsi="CMMI12" w:cs="CMMI12"/>
          <w:sz w:val="24"/>
          <w:szCs w:val="24"/>
        </w:rPr>
        <w:t xml:space="preserve">u </w:t>
      </w:r>
      <w:r w:rsidR="00D66ADC">
        <w:rPr>
          <w:rFonts w:ascii="CMSY10" w:hAnsi="CMSY10" w:cs="CMSY10"/>
          <w:sz w:val="24"/>
          <w:szCs w:val="24"/>
        </w:rPr>
        <w:t xml:space="preserve">− </w:t>
      </w:r>
      <w:r w:rsidR="00D66ADC">
        <w:rPr>
          <w:rFonts w:ascii="CMMI12" w:hAnsi="CMMI12" w:cs="CMMI12"/>
          <w:sz w:val="24"/>
          <w:szCs w:val="24"/>
        </w:rPr>
        <w:t xml:space="preserve"> </w:t>
      </w:r>
      <w:r w:rsidR="00765723">
        <w:rPr>
          <w:rFonts w:cs="CMMI12"/>
          <w:sz w:val="24"/>
          <w:szCs w:val="24"/>
          <w:lang w:val="bg-BG"/>
        </w:rPr>
        <w:t>е.</w:t>
      </w:r>
      <w:r w:rsidR="00D66ADC">
        <w:rPr>
          <w:rFonts w:ascii="CMR12" w:hAnsi="CMR12" w:cs="CMR12"/>
          <w:sz w:val="24"/>
          <w:szCs w:val="24"/>
        </w:rPr>
        <w:t>sin</w:t>
      </w:r>
      <w:r w:rsidR="00765723">
        <w:rPr>
          <w:rFonts w:cs="CMR12"/>
          <w:sz w:val="24"/>
          <w:szCs w:val="24"/>
          <w:lang w:val="bg-BG"/>
        </w:rPr>
        <w:t>(</w:t>
      </w:r>
      <w:r w:rsidR="00D66ADC">
        <w:rPr>
          <w:rFonts w:ascii="CMR12" w:hAnsi="CMR12" w:cs="CMR12"/>
          <w:sz w:val="24"/>
          <w:szCs w:val="24"/>
        </w:rPr>
        <w:t xml:space="preserve"> </w:t>
      </w:r>
      <w:r w:rsidR="00D66ADC">
        <w:rPr>
          <w:rFonts w:ascii="CMMI12" w:hAnsi="CMMI12" w:cs="CMMI12"/>
          <w:sz w:val="24"/>
          <w:szCs w:val="24"/>
        </w:rPr>
        <w:t>u</w:t>
      </w:r>
      <w:r w:rsidR="00765723">
        <w:rPr>
          <w:rFonts w:cs="CMMI12"/>
          <w:sz w:val="24"/>
          <w:szCs w:val="24"/>
          <w:lang w:val="bg-BG"/>
        </w:rPr>
        <w:t>)</w:t>
      </w:r>
      <w:bookmarkStart w:id="0" w:name="_GoBack"/>
      <w:bookmarkEnd w:id="0"/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bg-BG"/>
          </w:rPr>
          <w:br/>
        </m:r>
      </m:oMath>
      <w:r w:rsidR="007005BB" w:rsidRPr="00354CC3">
        <w:rPr>
          <w:rFonts w:ascii="Verdana" w:eastAsia="Times New Roman" w:hAnsi="Verdana" w:cs="Times New Roman"/>
          <w:sz w:val="24"/>
          <w:szCs w:val="24"/>
        </w:rPr>
        <w:t>u = l + e</w:t>
      </w:r>
      <w:r w:rsidR="00354CC3">
        <w:rPr>
          <w:rFonts w:ascii="Verdana" w:eastAsia="Times New Roman" w:hAnsi="Verdana" w:cs="Times New Roman"/>
          <w:sz w:val="24"/>
          <w:szCs w:val="24"/>
          <w:lang w:val="bg-BG"/>
        </w:rPr>
        <w:t>.</w:t>
      </w:r>
      <w:r w:rsidR="00354CC3">
        <w:rPr>
          <w:rFonts w:ascii="Verdana" w:eastAsia="Times New Roman" w:hAnsi="Verdana" w:cs="Times New Roman"/>
          <w:sz w:val="24"/>
          <w:szCs w:val="24"/>
        </w:rPr>
        <w:t>sin(l + e</w:t>
      </w:r>
      <w:r w:rsidR="00354CC3">
        <w:rPr>
          <w:rFonts w:ascii="Verdana" w:eastAsia="Times New Roman" w:hAnsi="Verdana" w:cs="Times New Roman"/>
          <w:sz w:val="24"/>
          <w:szCs w:val="24"/>
          <w:lang w:val="bg-BG"/>
        </w:rPr>
        <w:t>.</w:t>
      </w:r>
      <w:r w:rsidR="00354CC3">
        <w:rPr>
          <w:rFonts w:ascii="Verdana" w:eastAsia="Times New Roman" w:hAnsi="Verdana" w:cs="Times New Roman"/>
          <w:sz w:val="24"/>
          <w:szCs w:val="24"/>
        </w:rPr>
        <w:t>sin(l + e</w:t>
      </w:r>
      <w:r w:rsidR="00354CC3">
        <w:rPr>
          <w:rFonts w:ascii="Verdana" w:eastAsia="Times New Roman" w:hAnsi="Verdana" w:cs="Times New Roman"/>
          <w:sz w:val="24"/>
          <w:szCs w:val="24"/>
          <w:lang w:val="bg-BG"/>
        </w:rPr>
        <w:t>.</w:t>
      </w:r>
      <w:r w:rsidR="00354CC3">
        <w:rPr>
          <w:rFonts w:ascii="Verdana" w:eastAsia="Times New Roman" w:hAnsi="Verdana" w:cs="Times New Roman"/>
          <w:sz w:val="24"/>
          <w:szCs w:val="24"/>
        </w:rPr>
        <w:t>sin(l)))</w:t>
      </w:r>
    </w:p>
    <w:p w:rsidR="00332133" w:rsidRPr="009267B6" w:rsidRDefault="00955A48" w:rsidP="00955A48">
      <w:pPr>
        <w:rPr>
          <w:rFonts w:ascii="Verdana" w:eastAsiaTheme="minorEastAsia" w:hAnsi="Verdana"/>
          <w:sz w:val="24"/>
          <w:szCs w:val="24"/>
        </w:rPr>
      </w:pPr>
      <w:r w:rsidRPr="00955A48">
        <w:rPr>
          <w:rFonts w:ascii="Verdana" w:hAnsi="Verdana"/>
          <w:sz w:val="24"/>
          <w:szCs w:val="24"/>
          <w:lang w:val="bg-BG"/>
        </w:rPr>
        <w:t xml:space="preserve">r =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eqArr>
              </m:den>
            </m:f>
          </m:e>
        </m:d>
      </m:oMath>
      <w:r>
        <w:rPr>
          <w:rFonts w:ascii="Verdana" w:eastAsiaTheme="minorEastAsia" w:hAnsi="Verdana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/>
            <w:sz w:val="24"/>
            <w:szCs w:val="24"/>
          </w:rPr>
          <m:t>Q.a.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>-e;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 xml:space="preserve">; 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bg-BG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2</m:t>
                    </m:r>
                  </m:sup>
                </m:sSup>
              </m:e>
            </m:ra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bg-BG"/>
              </w:rPr>
              <m:t>;0</m:t>
            </m:r>
          </m:e>
        </m:d>
      </m:oMath>
      <w:r>
        <w:rPr>
          <w:rFonts w:ascii="Verdana" w:hAnsi="Verdana"/>
          <w:sz w:val="24"/>
          <w:szCs w:val="24"/>
        </w:rPr>
        <w:br/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bg-BG"/>
          </w:rPr>
          <m:t>v=Q.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  <w:lang w:val="bg-BG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bg-BG"/>
              </w:rPr>
              <m:t>(-sin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bg-BG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u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bg-BG"/>
              </w:rPr>
              <m:t>;cos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bg-BG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u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bg-BG"/>
              </w:rPr>
              <m:t>.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bg-BG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bg-BG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 w:val="28"/>
                <w:szCs w:val="28"/>
                <w:lang w:val="bg-BG"/>
              </w:rPr>
              <m:t xml:space="preserve">;0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bg-BG"/>
              </w:rPr>
              <m:t>). a.n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bg-BG"/>
              </w:rPr>
              <m:t>1-e.cos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bg-BG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u</m:t>
                </m:r>
              </m:e>
            </m:d>
          </m:den>
        </m:f>
      </m:oMath>
      <w:r w:rsidRPr="00522FD9">
        <w:rPr>
          <w:rFonts w:ascii="Verdana" w:hAnsi="Verdana"/>
          <w:sz w:val="28"/>
          <w:szCs w:val="28"/>
          <w:lang w:val="bg-BG"/>
        </w:rPr>
        <w:t xml:space="preserve">    </w:t>
      </w:r>
    </w:p>
    <w:p w:rsidR="00955A48" w:rsidRDefault="00955A48" w:rsidP="00955A48">
      <w:pPr>
        <w:rPr>
          <w:rFonts w:ascii="Verdana" w:hAnsi="Verdana"/>
          <w:sz w:val="24"/>
          <w:szCs w:val="24"/>
        </w:rPr>
      </w:pPr>
    </w:p>
    <w:p w:rsidR="00D66ADC" w:rsidRDefault="00D66ADC" w:rsidP="00D54B17">
      <w:pPr>
        <w:rPr>
          <w:rFonts w:ascii="Verdana" w:hAnsi="Verdana"/>
          <w:sz w:val="24"/>
          <w:szCs w:val="24"/>
        </w:rPr>
      </w:pPr>
    </w:p>
    <w:p w:rsidR="00332133" w:rsidRPr="003F6284" w:rsidRDefault="00D54B17" w:rsidP="00D54B17">
      <w:pPr>
        <w:rPr>
          <w:rFonts w:ascii="Verdana" w:hAnsi="Verdana"/>
          <w:i/>
          <w:sz w:val="24"/>
          <w:szCs w:val="24"/>
          <w:lang w:val="bg-BG"/>
        </w:rPr>
      </w:pPr>
      <w:r w:rsidRPr="00256BCB">
        <w:rPr>
          <w:rFonts w:ascii="Verdana" w:hAnsi="Verdana"/>
          <w:sz w:val="24"/>
          <w:szCs w:val="24"/>
          <w:lang w:val="bg-BG"/>
        </w:rPr>
        <w:t xml:space="preserve">Където </w:t>
      </w:r>
      <w:r w:rsidRPr="00256BCB">
        <w:rPr>
          <w:rFonts w:ascii="Verdana" w:hAnsi="Verdana"/>
          <w:sz w:val="24"/>
          <w:szCs w:val="24"/>
        </w:rPr>
        <w:t xml:space="preserve">Q e </w:t>
      </w:r>
      <w:r w:rsidRPr="00256BCB">
        <w:rPr>
          <w:rFonts w:ascii="Verdana" w:hAnsi="Verdana"/>
          <w:sz w:val="24"/>
          <w:szCs w:val="24"/>
          <w:lang w:val="bg-BG"/>
        </w:rPr>
        <w:t>от Основна формула на сферичната тригонометрия</w:t>
      </w:r>
      <w:r w:rsidRPr="00256BCB">
        <w:rPr>
          <w:rFonts w:ascii="Verdana" w:hAnsi="Verdana"/>
          <w:sz w:val="24"/>
          <w:szCs w:val="24"/>
          <w:lang w:val="bg-BG"/>
        </w:rPr>
        <w:br/>
      </w:r>
      <w:r w:rsidRPr="003F6284">
        <w:rPr>
          <w:rFonts w:ascii="Verdana" w:hAnsi="Verdana"/>
          <w:i/>
          <w:sz w:val="24"/>
          <w:szCs w:val="24"/>
          <w:lang w:val="bg-BG"/>
        </w:rPr>
        <w:t>(</w:t>
      </w:r>
      <w:r w:rsidRPr="003F6284">
        <w:rPr>
          <w:rFonts w:ascii="Verdana" w:hAnsi="Verdana"/>
          <w:i/>
          <w:sz w:val="24"/>
          <w:szCs w:val="24"/>
          <w:u w:val="single"/>
          <w:lang w:val="bg-BG"/>
        </w:rPr>
        <w:t>Теорема</w:t>
      </w:r>
      <w:r w:rsidRPr="003F6284">
        <w:rPr>
          <w:rFonts w:ascii="Verdana" w:hAnsi="Verdana"/>
          <w:i/>
          <w:sz w:val="24"/>
          <w:szCs w:val="24"/>
          <w:lang w:val="bg-BG"/>
        </w:rPr>
        <w:t xml:space="preserve">. Всяка матрица </w:t>
      </w:r>
      <w:r w:rsidRPr="003F6284">
        <w:rPr>
          <w:rFonts w:ascii="Verdana" w:hAnsi="Verdana"/>
          <w:i/>
          <w:sz w:val="24"/>
          <w:szCs w:val="24"/>
        </w:rPr>
        <w:t xml:space="preserve">Q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bg-BG"/>
          </w:rPr>
          <m:t>∈</m:t>
        </m:r>
      </m:oMath>
      <w:r w:rsidRPr="003F6284">
        <w:rPr>
          <w:rFonts w:ascii="Verdana" w:eastAsiaTheme="minorEastAsia" w:hAnsi="Verdana"/>
          <w:b/>
          <w:i/>
          <w:sz w:val="24"/>
          <w:szCs w:val="24"/>
          <w:lang w:val="bg-BG"/>
        </w:rPr>
        <w:t xml:space="preserve"> </w:t>
      </w:r>
      <w:r w:rsidR="00256BCB" w:rsidRPr="003F6284">
        <w:rPr>
          <w:rFonts w:ascii="Verdana" w:eastAsiaTheme="minorEastAsia" w:hAnsi="Verdana"/>
          <w:i/>
          <w:sz w:val="24"/>
          <w:szCs w:val="24"/>
        </w:rPr>
        <w:t xml:space="preserve">SO(3,R) </w:t>
      </w:r>
      <w:r w:rsidR="00256BCB" w:rsidRPr="003F6284">
        <w:rPr>
          <w:rFonts w:ascii="Verdana" w:eastAsiaTheme="minorEastAsia" w:hAnsi="Verdana"/>
          <w:i/>
          <w:sz w:val="24"/>
          <w:szCs w:val="24"/>
          <w:lang w:val="bg-BG"/>
        </w:rPr>
        <w:t>може да се представи аналитично във вида:</w:t>
      </w:r>
    </w:p>
    <w:p w:rsidR="00522FD9" w:rsidRPr="003F6284" w:rsidRDefault="003F6284" w:rsidP="00026772">
      <w:pPr>
        <w:rPr>
          <w:rFonts w:ascii="Verdana" w:eastAsiaTheme="minorEastAsia" w:hAnsi="Verdan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bg-BG"/>
                    </w:rPr>
                    <m:t>θ  -sinθ</m:t>
                  </m:r>
                  <m:r>
                    <m:rPr>
                      <m:sty m:val="bi"/>
                    </m:rPr>
                    <w:rPr>
                      <w:rFonts w:ascii="Cambria Math" w:hAnsi="Verdana"/>
                      <w:sz w:val="24"/>
                      <w:szCs w:val="24"/>
                      <w:lang w:val="bg-BG"/>
                    </w:rPr>
                    <m:t xml:space="preserve">    0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bg-BG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bg-BG"/>
                    </w:rPr>
                    <m:t>sinθ</m:t>
                  </m:r>
                  <m:r>
                    <m:rPr>
                      <m:sty m:val="bi"/>
                    </m:rPr>
                    <w:rPr>
                      <w:rFonts w:ascii="Cambria Math" w:hAnsi="Verdana"/>
                      <w:sz w:val="24"/>
                      <w:szCs w:val="24"/>
                      <w:lang w:val="bg-BG"/>
                    </w:rPr>
                    <m:t xml:space="preserve">    cos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bg-BG"/>
                    </w:rPr>
                    <m:t>θ</m:t>
                  </m:r>
                  <m:r>
                    <m:rPr>
                      <m:sty m:val="bi"/>
                    </m:rPr>
                    <w:rPr>
                      <w:rFonts w:ascii="Cambria Math" w:hAnsi="Verdana"/>
                      <w:sz w:val="24"/>
                      <w:szCs w:val="24"/>
                      <w:lang w:val="bg-BG"/>
                    </w:rPr>
                    <m:t xml:space="preserve">       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  <w:lang w:val="bg-BG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Verdana"/>
                      <w:sz w:val="24"/>
                      <w:szCs w:val="24"/>
                      <w:lang w:val="bg-BG"/>
                    </w:rPr>
                    <m:t xml:space="preserve">  0            0             1 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bg-BG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1      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bg-BG"/>
                    </w:rPr>
                    <m:t xml:space="preserve">  0</m:t>
                  </m:r>
                  <m:r>
                    <m:rPr>
                      <m:sty m:val="bi"/>
                    </m:rPr>
                    <w:rPr>
                      <w:rFonts w:ascii="Cambria Math" w:hAnsi="Verdana"/>
                      <w:sz w:val="24"/>
                      <w:szCs w:val="24"/>
                      <w:lang w:val="bg-BG"/>
                    </w:rPr>
                    <m:t xml:space="preserve">             0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bg-BG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bg-BG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Verdana"/>
                      <w:sz w:val="24"/>
                      <w:szCs w:val="24"/>
                      <w:lang w:val="bg-BG"/>
                    </w:rPr>
                    <m:t xml:space="preserve">      cos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bg-BG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Verdana"/>
                      <w:sz w:val="24"/>
                      <w:szCs w:val="24"/>
                      <w:lang w:val="bg-BG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hAnsi="Verdana"/>
                      <w:sz w:val="24"/>
                      <w:szCs w:val="24"/>
                      <w:lang w:val="bg-BG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Verdana"/>
                      <w:sz w:val="24"/>
                      <w:szCs w:val="24"/>
                      <w:lang w:val="bg-BG"/>
                    </w:rPr>
                    <m:t>sini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  <w:lang w:val="bg-BG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Verdana"/>
                      <w:sz w:val="24"/>
                      <w:szCs w:val="24"/>
                      <w:lang w:val="bg-BG"/>
                    </w:rPr>
                    <m:t xml:space="preserve">  0     sini        </m:t>
                  </m:r>
                  <m:r>
                    <m:rPr>
                      <m:sty m:val="bi"/>
                    </m:rPr>
                    <w:rPr>
                      <w:rFonts w:ascii="Cambria Math" w:hAnsi="Verdana"/>
                      <w:sz w:val="24"/>
                      <w:szCs w:val="24"/>
                    </w:rPr>
                    <m:t>cosi</m:t>
                  </m:r>
                  <m:r>
                    <m:rPr>
                      <m:sty m:val="bi"/>
                    </m:rPr>
                    <w:rPr>
                      <w:rFonts w:ascii="Cambria Math" w:hAnsi="Verdana"/>
                      <w:sz w:val="24"/>
                      <w:szCs w:val="24"/>
                      <w:lang w:val="bg-BG"/>
                    </w:rPr>
                    <m:t xml:space="preserve"> 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bg-BG"/>
                    </w:rPr>
                  </m:ctrlP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bg-BG"/>
                    </w:rPr>
                    <m:t>g  -sing</m:t>
                  </m:r>
                  <m:r>
                    <m:rPr>
                      <m:sty m:val="bi"/>
                    </m:rPr>
                    <w:rPr>
                      <w:rFonts w:ascii="Cambria Math" w:hAnsi="Verdana"/>
                      <w:sz w:val="24"/>
                      <w:szCs w:val="24"/>
                      <w:lang w:val="bg-BG"/>
                    </w:rPr>
                    <m:t xml:space="preserve">    0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bg-BG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bg-BG"/>
                    </w:rPr>
                    <m:t>sing</m:t>
                  </m:r>
                  <m:r>
                    <m:rPr>
                      <m:sty m:val="bi"/>
                    </m:rPr>
                    <w:rPr>
                      <w:rFonts w:ascii="Cambria Math" w:hAnsi="Verdana"/>
                      <w:sz w:val="24"/>
                      <w:szCs w:val="24"/>
                      <w:lang w:val="bg-BG"/>
                    </w:rPr>
                    <m:t xml:space="preserve">    cos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bg-BG"/>
                    </w:rPr>
                    <m:t xml:space="preserve">g  </m:t>
                  </m:r>
                  <m:r>
                    <m:rPr>
                      <m:sty m:val="bi"/>
                    </m:rPr>
                    <w:rPr>
                      <w:rFonts w:ascii="Cambria Math" w:hAnsi="Verdana"/>
                      <w:sz w:val="24"/>
                      <w:szCs w:val="24"/>
                      <w:lang w:val="bg-BG"/>
                    </w:rPr>
                    <m:t xml:space="preserve">     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  <w:lang w:val="bg-BG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Verdana"/>
                      <w:sz w:val="24"/>
                      <w:szCs w:val="24"/>
                      <w:lang w:val="bg-BG"/>
                    </w:rPr>
                    <m:t xml:space="preserve">  0            0             1 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bg-BG"/>
                    </w:rPr>
                  </m:ctrlP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256BCB" w:rsidRPr="003F6284" w:rsidRDefault="00256BCB" w:rsidP="00256BCB">
      <w:pPr>
        <w:ind w:left="1440"/>
        <w:rPr>
          <w:rFonts w:ascii="Verdana" w:eastAsiaTheme="minorEastAsia" w:hAnsi="Verdana"/>
          <w:i/>
          <w:sz w:val="24"/>
          <w:szCs w:val="24"/>
        </w:rPr>
      </w:pPr>
      <w:r w:rsidRPr="003F6284">
        <w:rPr>
          <w:rFonts w:ascii="Verdana" w:eastAsiaTheme="minorEastAsia" w:hAnsi="Verdana"/>
          <w:i/>
          <w:sz w:val="24"/>
          <w:szCs w:val="24"/>
          <w:lang w:val="bg-BG"/>
        </w:rPr>
        <w:t>Ротация на ъгъл</w:t>
      </w:r>
      <w:r w:rsidRPr="003F6284">
        <w:rPr>
          <w:rFonts w:ascii="Verdana" w:eastAsiaTheme="minorEastAsia" w:hAnsi="Verdana"/>
          <w:i/>
          <w:sz w:val="24"/>
          <w:szCs w:val="24"/>
        </w:rPr>
        <w:t xml:space="preserve">    </w:t>
      </w:r>
      <w:r w:rsidRPr="003F6284">
        <w:rPr>
          <w:rFonts w:ascii="Verdana" w:eastAsiaTheme="minorEastAsia" w:hAnsi="Verdana"/>
          <w:i/>
          <w:sz w:val="24"/>
          <w:szCs w:val="24"/>
          <w:lang w:val="bg-BG"/>
        </w:rPr>
        <w:t xml:space="preserve"> ротация на ъгъл </w:t>
      </w:r>
      <w:r w:rsidRPr="003F6284">
        <w:rPr>
          <w:rFonts w:ascii="Verdana" w:eastAsiaTheme="minorEastAsia" w:hAnsi="Verdana"/>
          <w:i/>
          <w:sz w:val="24"/>
          <w:szCs w:val="24"/>
        </w:rPr>
        <w:t xml:space="preserve">    </w:t>
      </w:r>
      <w:r w:rsidRPr="003F6284">
        <w:rPr>
          <w:rFonts w:ascii="Verdana" w:eastAsiaTheme="minorEastAsia" w:hAnsi="Verdana"/>
          <w:i/>
          <w:sz w:val="24"/>
          <w:szCs w:val="24"/>
          <w:lang w:val="bg-BG"/>
        </w:rPr>
        <w:t>ротация на ъгъл</w:t>
      </w:r>
      <w:r w:rsidRPr="003F6284">
        <w:rPr>
          <w:rFonts w:ascii="Verdana" w:eastAsiaTheme="minorEastAsia" w:hAnsi="Verdana"/>
          <w:i/>
          <w:sz w:val="24"/>
          <w:szCs w:val="24"/>
        </w:rPr>
        <w:br/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bg-BG"/>
          </w:rPr>
          <m:t>θ</m:t>
        </m:r>
      </m:oMath>
      <w:r w:rsidRPr="003F6284">
        <w:rPr>
          <w:rFonts w:ascii="Verdana" w:eastAsiaTheme="minorEastAsia" w:hAnsi="Verdana"/>
          <w:b/>
          <w:i/>
          <w:sz w:val="24"/>
          <w:szCs w:val="24"/>
          <w:lang w:val="bg-BG"/>
        </w:rPr>
        <w:t xml:space="preserve"> </w:t>
      </w:r>
      <w:r w:rsidRPr="003F6284">
        <w:rPr>
          <w:rFonts w:ascii="Verdana" w:eastAsiaTheme="minorEastAsia" w:hAnsi="Verdana"/>
          <w:i/>
          <w:sz w:val="24"/>
          <w:szCs w:val="24"/>
          <w:lang w:val="bg-BG"/>
        </w:rPr>
        <w:t xml:space="preserve">около оста </w:t>
      </w:r>
      <w:r w:rsidRPr="003F6284">
        <w:rPr>
          <w:rFonts w:ascii="Verdana" w:eastAsiaTheme="minorEastAsia" w:hAnsi="Verdana"/>
          <w:i/>
          <w:sz w:val="24"/>
          <w:szCs w:val="24"/>
        </w:rPr>
        <w:t xml:space="preserve">Oz     </w:t>
      </w:r>
      <m:oMath>
        <m:r>
          <m:rPr>
            <m:sty m:val="bi"/>
          </m:rPr>
          <w:rPr>
            <w:rFonts w:ascii="Cambria Math" w:hAnsi="Verdana"/>
            <w:sz w:val="24"/>
            <w:szCs w:val="24"/>
            <w:lang w:val="bg-BG"/>
          </w:rPr>
          <m:t>i</m:t>
        </m:r>
      </m:oMath>
      <w:r w:rsidRPr="003F6284">
        <w:rPr>
          <w:rFonts w:ascii="Verdana" w:eastAsiaTheme="minorEastAsia" w:hAnsi="Verdana"/>
          <w:b/>
          <w:i/>
          <w:sz w:val="24"/>
          <w:szCs w:val="24"/>
        </w:rPr>
        <w:t xml:space="preserve"> </w:t>
      </w:r>
      <w:r w:rsidRPr="003F6284">
        <w:rPr>
          <w:rFonts w:ascii="Verdana" w:eastAsiaTheme="minorEastAsia" w:hAnsi="Verdana"/>
          <w:i/>
          <w:sz w:val="24"/>
          <w:szCs w:val="24"/>
          <w:lang w:val="bg-BG"/>
        </w:rPr>
        <w:t>около оста О</w:t>
      </w:r>
      <w:r w:rsidRPr="003F6284">
        <w:rPr>
          <w:rFonts w:ascii="Verdana" w:eastAsiaTheme="minorEastAsia" w:hAnsi="Verdana"/>
          <w:i/>
          <w:sz w:val="24"/>
          <w:szCs w:val="24"/>
        </w:rPr>
        <w:t xml:space="preserve">x    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bg-BG"/>
          </w:rPr>
          <m:t>g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bg-BG"/>
          </w:rPr>
          <m:t xml:space="preserve"> </m:t>
        </m:r>
      </m:oMath>
      <w:r w:rsidRPr="003F6284">
        <w:rPr>
          <w:rFonts w:ascii="Verdana" w:eastAsiaTheme="minorEastAsia" w:hAnsi="Verdana"/>
          <w:i/>
          <w:sz w:val="24"/>
          <w:szCs w:val="24"/>
          <w:lang w:val="bg-BG"/>
        </w:rPr>
        <w:t>около оста О</w:t>
      </w:r>
      <w:r w:rsidRPr="003F6284">
        <w:rPr>
          <w:rFonts w:ascii="Verdana" w:eastAsiaTheme="minorEastAsia" w:hAnsi="Verdana"/>
          <w:i/>
          <w:sz w:val="24"/>
          <w:szCs w:val="24"/>
        </w:rPr>
        <w:t>z</w:t>
      </w:r>
    </w:p>
    <w:p w:rsidR="00C951C3" w:rsidRPr="002E5949" w:rsidRDefault="003F6284" w:rsidP="00BB2699">
      <w:pPr>
        <w:rPr>
          <w:rFonts w:ascii="Verdana" w:eastAsiaTheme="minorEastAsia" w:hAnsi="Verdana"/>
          <w:i/>
          <w:sz w:val="24"/>
          <w:szCs w:val="24"/>
          <w:lang w:val="bg-BG"/>
        </w:rPr>
      </w:pPr>
      <m:oMath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cosθ cosg - sin θ sin g cosi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>- cosθ sin g - sin θ cosg cosi</m:t>
                </m:r>
                <m:r>
                  <m:rPr>
                    <m:sty m:val="bi"/>
                  </m:rPr>
                  <w:rPr>
                    <w:rFonts w:ascii="Cambria Math" w:hAnsi="Verdana"/>
                    <w:sz w:val="24"/>
                    <w:szCs w:val="24"/>
                    <w:lang w:val="bg-BG"/>
                  </w:rPr>
                  <m:t xml:space="preserve">               sin θ sin i</m:t>
                </m: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bg-BG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bg-BG"/>
                  </w:rPr>
                  <m:t xml:space="preserve">sin θ cosg + cosθ sin g cosi      </m:t>
                </m:r>
                <m:r>
                  <m:rPr>
                    <m:sty m:val="bi"/>
                  </m:rPr>
                  <w:rPr>
                    <w:rFonts w:ascii="Cambria Math" w:hAnsi="Verdana"/>
                    <w:sz w:val="24"/>
                    <w:szCs w:val="24"/>
                    <w:lang w:val="bg-BG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Verdana"/>
                    <w:sz w:val="24"/>
                    <w:szCs w:val="24"/>
                    <w:lang w:val="bg-BG"/>
                  </w:rPr>
                  <m:t xml:space="preserve"> sin θ sin g + cosθ cosg cosi            </m:t>
                </m:r>
                <m:r>
                  <m:rPr>
                    <m:sty m:val="bi"/>
                  </m:rPr>
                  <w:rPr>
                    <w:rFonts w:ascii="Cambria Math" w:hAnsi="Verdana"/>
                    <w:sz w:val="24"/>
                    <w:szCs w:val="24"/>
                    <w:lang w:val="bg-BG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Verdana"/>
                    <w:sz w:val="24"/>
                    <w:szCs w:val="24"/>
                    <w:lang w:val="bg-BG"/>
                  </w:rPr>
                  <m:t xml:space="preserve"> cosθ sin i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4"/>
                    <w:szCs w:val="24"/>
                    <w:lang w:val="bg-BG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Verdana"/>
                    <w:sz w:val="24"/>
                    <w:szCs w:val="24"/>
                    <w:lang w:val="bg-BG"/>
                  </w:rPr>
                  <m:t xml:space="preserve">  sin g sin i  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                         </m:t>
                </m:r>
                <m:r>
                  <m:rPr>
                    <m:sty m:val="bi"/>
                  </m:rPr>
                  <w:rPr>
                    <w:rFonts w:ascii="Cambria Math" w:hAnsi="Verdana"/>
                    <w:sz w:val="24"/>
                    <w:szCs w:val="24"/>
                    <w:lang w:val="bg-BG"/>
                  </w:rPr>
                  <m:t xml:space="preserve">   cosg sin i                                                       cosi </m:t>
                </m: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bg-BG"/>
                  </w:rPr>
                </m:ctrlPr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  <w:proofErr w:type="gramStart"/>
      <w:r w:rsidRPr="003F6284">
        <w:rPr>
          <w:rFonts w:ascii="Verdana" w:eastAsiaTheme="minorEastAsia" w:hAnsi="Verdana"/>
          <w:i/>
          <w:sz w:val="24"/>
          <w:szCs w:val="24"/>
        </w:rPr>
        <w:t>където</w:t>
      </w:r>
      <w:proofErr w:type="gramEnd"/>
      <w:r w:rsidRPr="003F6284">
        <w:rPr>
          <w:rFonts w:ascii="Verdana" w:eastAsiaTheme="minorEastAsia" w:hAnsi="Verdana"/>
          <w:i/>
          <w:sz w:val="24"/>
          <w:szCs w:val="24"/>
        </w:rPr>
        <w:t xml:space="preserve"> θ, g </w:t>
      </w:r>
      <w:r w:rsidRPr="003F6284">
        <w:rPr>
          <w:rFonts w:ascii="Cambria Math" w:eastAsiaTheme="minorEastAsia" w:hAnsi="Cambria Math" w:cs="Cambria Math"/>
          <w:i/>
          <w:sz w:val="24"/>
          <w:szCs w:val="24"/>
        </w:rPr>
        <w:t>∈</w:t>
      </w:r>
      <w:r w:rsidRPr="003F6284">
        <w:rPr>
          <w:rFonts w:ascii="Verdana" w:eastAsiaTheme="minorEastAsia" w:hAnsi="Verdana"/>
          <w:i/>
          <w:sz w:val="24"/>
          <w:szCs w:val="24"/>
        </w:rPr>
        <w:t xml:space="preserve"> [ 0,2</w:t>
      </w:r>
      <w:r w:rsidRPr="003F6284">
        <w:rPr>
          <w:rFonts w:ascii="Verdana" w:eastAsiaTheme="minorEastAsia" w:hAnsi="Verdana" w:cs="Verdana"/>
          <w:i/>
          <w:sz w:val="24"/>
          <w:szCs w:val="24"/>
        </w:rPr>
        <w:t>π</w:t>
      </w:r>
      <w:r w:rsidRPr="003F6284">
        <w:rPr>
          <w:rFonts w:ascii="Verdana" w:eastAsiaTheme="minorEastAsia" w:hAnsi="Verdana"/>
          <w:i/>
          <w:sz w:val="24"/>
          <w:szCs w:val="24"/>
        </w:rPr>
        <w:t xml:space="preserve">) </w:t>
      </w:r>
      <w:r w:rsidRPr="003F6284">
        <w:rPr>
          <w:rFonts w:ascii="Verdana" w:eastAsiaTheme="minorEastAsia" w:hAnsi="Verdana" w:cs="Verdana"/>
          <w:i/>
          <w:sz w:val="24"/>
          <w:szCs w:val="24"/>
        </w:rPr>
        <w:t>и</w:t>
      </w:r>
      <w:r w:rsidRPr="003F6284">
        <w:rPr>
          <w:rFonts w:ascii="Verdana" w:eastAsiaTheme="minorEastAsia" w:hAnsi="Verdana"/>
          <w:i/>
          <w:sz w:val="24"/>
          <w:szCs w:val="24"/>
        </w:rPr>
        <w:t xml:space="preserve"> </w:t>
      </w:r>
      <w:proofErr w:type="spellStart"/>
      <w:r w:rsidRPr="003F6284">
        <w:rPr>
          <w:rFonts w:ascii="Verdana" w:eastAsiaTheme="minorEastAsia" w:hAnsi="Verdana"/>
          <w:i/>
          <w:sz w:val="24"/>
          <w:szCs w:val="24"/>
        </w:rPr>
        <w:t>i</w:t>
      </w:r>
      <w:proofErr w:type="spellEnd"/>
      <w:r w:rsidRPr="003F6284">
        <w:rPr>
          <w:rFonts w:ascii="Verdana" w:eastAsiaTheme="minorEastAsia" w:hAnsi="Verdana"/>
          <w:i/>
          <w:sz w:val="24"/>
          <w:szCs w:val="24"/>
        </w:rPr>
        <w:t xml:space="preserve"> </w:t>
      </w:r>
      <w:r w:rsidRPr="003F6284">
        <w:rPr>
          <w:rFonts w:ascii="Cambria Math" w:eastAsiaTheme="minorEastAsia" w:hAnsi="Cambria Math" w:cs="Cambria Math"/>
          <w:i/>
          <w:sz w:val="24"/>
          <w:szCs w:val="24"/>
        </w:rPr>
        <w:t>∈</w:t>
      </w:r>
      <w:r w:rsidRPr="003F6284">
        <w:rPr>
          <w:rFonts w:ascii="Verdana" w:eastAsiaTheme="minorEastAsia" w:hAnsi="Verdana"/>
          <w:i/>
          <w:sz w:val="24"/>
          <w:szCs w:val="24"/>
        </w:rPr>
        <w:t xml:space="preserve"> [ 0, </w:t>
      </w:r>
      <w:r w:rsidRPr="003F6284">
        <w:rPr>
          <w:rFonts w:ascii="Verdana" w:eastAsiaTheme="minorEastAsia" w:hAnsi="Verdana" w:cs="Verdana"/>
          <w:i/>
          <w:sz w:val="24"/>
          <w:szCs w:val="24"/>
        </w:rPr>
        <w:t>π</w:t>
      </w:r>
      <w:r w:rsidRPr="003F6284">
        <w:rPr>
          <w:rFonts w:ascii="Verdana" w:eastAsiaTheme="minorEastAsia" w:hAnsi="Verdana"/>
          <w:i/>
          <w:sz w:val="24"/>
          <w:szCs w:val="24"/>
        </w:rPr>
        <w:t>])</w:t>
      </w:r>
    </w:p>
    <w:p w:rsidR="00A94D9F" w:rsidRDefault="00890C3F" w:rsidP="00026772">
      <w:pPr>
        <w:rPr>
          <w:rFonts w:ascii="Verdana" w:hAnsi="Verdana"/>
          <w:sz w:val="24"/>
          <w:szCs w:val="24"/>
          <w:lang w:val="bg-BG"/>
        </w:rPr>
      </w:pPr>
      <w:r>
        <w:rPr>
          <w:rFonts w:ascii="Verdana" w:eastAsiaTheme="minorEastAsia" w:hAnsi="Verdana"/>
          <w:i/>
          <w:sz w:val="24"/>
          <w:szCs w:val="24"/>
          <w:lang w:val="bg-BG"/>
        </w:rPr>
        <w:br/>
      </w:r>
      <w:r w:rsidR="00522FD9">
        <w:rPr>
          <w:rFonts w:ascii="Verdana" w:hAnsi="Verdana"/>
          <w:sz w:val="24"/>
          <w:szCs w:val="24"/>
          <w:lang w:val="bg-BG"/>
        </w:rPr>
        <w:t>Описаните процедури се повтарят за всяка планета поотделно.</w:t>
      </w:r>
      <w:r w:rsidR="00955A48">
        <w:rPr>
          <w:rFonts w:ascii="Verdana" w:hAnsi="Verdana"/>
          <w:sz w:val="24"/>
          <w:szCs w:val="24"/>
          <w:lang w:val="bg-BG"/>
        </w:rPr>
        <w:br/>
      </w:r>
    </w:p>
    <w:tbl>
      <w:tblPr>
        <w:tblpPr w:leftFromText="180" w:rightFromText="180" w:vertAnchor="text" w:horzAnchor="margin" w:tblpXSpec="center" w:tblpY="485"/>
        <w:tblW w:w="10824" w:type="dxa"/>
        <w:tblLook w:val="04A0" w:firstRow="1" w:lastRow="0" w:firstColumn="1" w:lastColumn="0" w:noHBand="0" w:noVBand="1"/>
      </w:tblPr>
      <w:tblGrid>
        <w:gridCol w:w="530"/>
        <w:gridCol w:w="1214"/>
        <w:gridCol w:w="960"/>
        <w:gridCol w:w="960"/>
        <w:gridCol w:w="960"/>
        <w:gridCol w:w="1160"/>
        <w:gridCol w:w="1260"/>
        <w:gridCol w:w="1260"/>
        <w:gridCol w:w="1260"/>
        <w:gridCol w:w="1260"/>
      </w:tblGrid>
      <w:tr w:rsidR="00890C3F" w:rsidRPr="00890C3F" w:rsidTr="00890C3F">
        <w:trPr>
          <w:trHeight w:val="330"/>
        </w:trPr>
        <w:tc>
          <w:tcPr>
            <w:tcW w:w="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90C3F">
              <w:rPr>
                <w:rFonts w:ascii="Calibri" w:eastAsia="Times New Roman" w:hAnsi="Calibri" w:cs="Times New Roman"/>
                <w:b/>
                <w:bCs/>
                <w:color w:val="000000"/>
              </w:rPr>
              <w:t>Меркурий</w:t>
            </w:r>
            <w:proofErr w:type="spellEnd"/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90C3F">
              <w:rPr>
                <w:rFonts w:ascii="Calibri" w:eastAsia="Times New Roman" w:hAnsi="Calibri" w:cs="Times New Roman"/>
                <w:b/>
                <w:bCs/>
                <w:color w:val="000000"/>
              </w:rPr>
              <w:t>Венера</w:t>
            </w:r>
            <w:proofErr w:type="spellEnd"/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90C3F">
              <w:rPr>
                <w:rFonts w:ascii="Calibri" w:eastAsia="Times New Roman" w:hAnsi="Calibri" w:cs="Times New Roman"/>
                <w:b/>
                <w:bCs/>
                <w:color w:val="000000"/>
              </w:rPr>
              <w:t>Земя</w:t>
            </w:r>
            <w:proofErr w:type="spellEnd"/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90C3F">
              <w:rPr>
                <w:rFonts w:ascii="Calibri" w:eastAsia="Times New Roman" w:hAnsi="Calibri" w:cs="Times New Roman"/>
                <w:b/>
                <w:bCs/>
                <w:color w:val="000000"/>
              </w:rPr>
              <w:t>Марс</w:t>
            </w:r>
            <w:proofErr w:type="spellEnd"/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90C3F">
              <w:rPr>
                <w:rFonts w:ascii="Calibri" w:eastAsia="Times New Roman" w:hAnsi="Calibri" w:cs="Times New Roman"/>
                <w:b/>
                <w:bCs/>
                <w:color w:val="000000"/>
              </w:rPr>
              <w:t>Юпитер</w:t>
            </w:r>
            <w:proofErr w:type="spellEnd"/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90C3F">
              <w:rPr>
                <w:rFonts w:ascii="Calibri" w:eastAsia="Times New Roman" w:hAnsi="Calibri" w:cs="Times New Roman"/>
                <w:b/>
                <w:bCs/>
                <w:color w:val="000000"/>
              </w:rPr>
              <w:t>Сатурн</w:t>
            </w:r>
            <w:proofErr w:type="spellEnd"/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90C3F">
              <w:rPr>
                <w:rFonts w:ascii="Calibri" w:eastAsia="Times New Roman" w:hAnsi="Calibri" w:cs="Times New Roman"/>
                <w:b/>
                <w:bCs/>
                <w:color w:val="000000"/>
              </w:rPr>
              <w:t>Уран</w:t>
            </w:r>
            <w:proofErr w:type="spellEnd"/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90C3F">
              <w:rPr>
                <w:rFonts w:ascii="Calibri" w:eastAsia="Times New Roman" w:hAnsi="Calibri" w:cs="Times New Roman"/>
                <w:b/>
                <w:bCs/>
                <w:color w:val="000000"/>
              </w:rPr>
              <w:t>Нептун</w:t>
            </w:r>
            <w:proofErr w:type="spellEnd"/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890C3F">
              <w:rPr>
                <w:rFonts w:ascii="Calibri" w:eastAsia="Times New Roman" w:hAnsi="Calibri" w:cs="Times New Roman"/>
                <w:b/>
                <w:bCs/>
                <w:color w:val="000000"/>
              </w:rPr>
              <w:t>Плутон</w:t>
            </w:r>
            <w:proofErr w:type="spellEnd"/>
          </w:p>
        </w:tc>
      </w:tr>
      <w:tr w:rsidR="00890C3F" w:rsidRPr="00890C3F" w:rsidTr="00890C3F">
        <w:trPr>
          <w:trHeight w:val="315"/>
        </w:trPr>
        <w:tc>
          <w:tcPr>
            <w:tcW w:w="53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b/>
                <w:bCs/>
                <w:color w:val="000000"/>
              </w:rPr>
              <w:t>r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C3F" w:rsidRPr="00890C3F" w:rsidRDefault="00890C3F" w:rsidP="00890C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0.2277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-0.2272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0.4628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0.6951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-2.8951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4.3984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3.1796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7.4043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-20.502</w:t>
            </w:r>
          </w:p>
        </w:tc>
      </w:tr>
      <w:tr w:rsidR="00890C3F" w:rsidRPr="00890C3F" w:rsidTr="00890C3F">
        <w:trPr>
          <w:trHeight w:val="300"/>
        </w:trPr>
        <w:tc>
          <w:tcPr>
            <w:tcW w:w="53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C3F" w:rsidRPr="00890C3F" w:rsidRDefault="00890C3F" w:rsidP="00890C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-0.3701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-0.6873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0.8727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1.3294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4.403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-8.9646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-19.1726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-29.2569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-21.1252</w:t>
            </w:r>
          </w:p>
        </w:tc>
      </w:tr>
      <w:tr w:rsidR="00890C3F" w:rsidRPr="00890C3F" w:rsidTr="00890C3F">
        <w:trPr>
          <w:trHeight w:val="315"/>
        </w:trPr>
        <w:tc>
          <w:tcPr>
            <w:tcW w:w="5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C3F" w:rsidRPr="00890C3F" w:rsidRDefault="00890C3F" w:rsidP="00890C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-0.0154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-0.0428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0.0472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0.1105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-0.433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-0.2366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-0.8266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-3.9164</w:t>
            </w:r>
          </w:p>
        </w:tc>
      </w:tr>
      <w:tr w:rsidR="00890C3F" w:rsidRPr="00890C3F" w:rsidTr="00890C3F">
        <w:trPr>
          <w:trHeight w:val="315"/>
        </w:trPr>
        <w:tc>
          <w:tcPr>
            <w:tcW w:w="53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0C3F" w:rsidRPr="00890C3F" w:rsidRDefault="00890C3F" w:rsidP="00890C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1.065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1.1115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-0.8992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-0.6904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-0.3723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0.274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0.2238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0.1757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0.1454</w:t>
            </w:r>
          </w:p>
        </w:tc>
      </w:tr>
      <w:tr w:rsidR="00890C3F" w:rsidRPr="00890C3F" w:rsidTr="00890C3F">
        <w:trPr>
          <w:trHeight w:val="300"/>
        </w:trPr>
        <w:tc>
          <w:tcPr>
            <w:tcW w:w="53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0.9229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-0.3734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0.465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0.4464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-0.2208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0.1421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0.0268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0.0458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-0.1339</w:t>
            </w:r>
          </w:p>
        </w:tc>
      </w:tr>
      <w:tr w:rsidR="00890C3F" w:rsidRPr="00890C3F" w:rsidTr="00890C3F">
        <w:trPr>
          <w:trHeight w:val="315"/>
        </w:trPr>
        <w:tc>
          <w:tcPr>
            <w:tcW w:w="5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0.1717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-0.0064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-0.0035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-0.0034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0.0009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0.0012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-0.0026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-0.0543</w:t>
            </w:r>
          </w:p>
        </w:tc>
      </w:tr>
      <w:tr w:rsidR="00890C3F" w:rsidRPr="00890C3F" w:rsidTr="00890C3F">
        <w:trPr>
          <w:trHeight w:val="330"/>
        </w:trPr>
        <w:tc>
          <w:tcPr>
            <w:tcW w:w="5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b/>
                <w:bCs/>
                <w:color w:val="000000"/>
              </w:rPr>
              <w:t>|r|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0.43484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0.72516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0.98779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1.5009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5.2707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9.9949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19.4359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30.1906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29.6976</w:t>
            </w:r>
          </w:p>
        </w:tc>
      </w:tr>
      <w:tr w:rsidR="00890C3F" w:rsidRPr="00890C3F" w:rsidTr="00890C3F">
        <w:trPr>
          <w:trHeight w:val="330"/>
        </w:trPr>
        <w:tc>
          <w:tcPr>
            <w:tcW w:w="5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b/>
                <w:bCs/>
                <w:color w:val="000000"/>
              </w:rPr>
              <w:t>|v|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1.4197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1.1726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1.0123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0.82215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0.4329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0.30865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0.22537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0.18163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90C3F" w:rsidRPr="00890C3F" w:rsidRDefault="00890C3F" w:rsidP="00890C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0C3F">
              <w:rPr>
                <w:rFonts w:ascii="Calibri" w:eastAsia="Times New Roman" w:hAnsi="Calibri" w:cs="Times New Roman"/>
                <w:color w:val="000000"/>
              </w:rPr>
              <w:t>0.20498</w:t>
            </w:r>
          </w:p>
        </w:tc>
      </w:tr>
    </w:tbl>
    <w:p w:rsidR="00890C3F" w:rsidRDefault="008B7BEF" w:rsidP="00890C3F">
      <w:pPr>
        <w:rPr>
          <w:rFonts w:ascii="Verdana" w:hAnsi="Verdana"/>
          <w:b/>
          <w:sz w:val="24"/>
          <w:szCs w:val="24"/>
          <w:lang w:val="bg-BG"/>
        </w:rPr>
      </w:pPr>
      <w:r w:rsidRPr="00414CA4">
        <w:rPr>
          <w:rFonts w:ascii="Verdana" w:hAnsi="Verdana"/>
          <w:b/>
          <w:sz w:val="24"/>
          <w:szCs w:val="24"/>
          <w:u w:val="single"/>
          <w:lang w:val="bg-BG"/>
        </w:rPr>
        <w:t>Краен резултат</w:t>
      </w:r>
      <w:r w:rsidRPr="00414CA4">
        <w:rPr>
          <w:rFonts w:ascii="Verdana" w:hAnsi="Verdana"/>
          <w:b/>
          <w:sz w:val="24"/>
          <w:szCs w:val="24"/>
          <w:lang w:val="bg-BG"/>
        </w:rPr>
        <w:t>:</w:t>
      </w:r>
      <w:r w:rsidR="00890C3F">
        <w:rPr>
          <w:rFonts w:ascii="Verdana" w:hAnsi="Verdana"/>
          <w:b/>
          <w:sz w:val="24"/>
          <w:szCs w:val="24"/>
          <w:lang w:val="bg-BG"/>
        </w:rPr>
        <w:br/>
      </w:r>
    </w:p>
    <w:p w:rsidR="00890C3F" w:rsidRDefault="00890C3F" w:rsidP="00890C3F">
      <w:pPr>
        <w:rPr>
          <w:rFonts w:ascii="Verdana" w:hAnsi="Verdana"/>
          <w:b/>
          <w:sz w:val="24"/>
          <w:szCs w:val="24"/>
          <w:lang w:val="bg-BG"/>
        </w:rPr>
      </w:pPr>
    </w:p>
    <w:p w:rsidR="00F174EB" w:rsidRDefault="00F174EB" w:rsidP="005F4102">
      <w:pPr>
        <w:rPr>
          <w:rFonts w:ascii="Verdana" w:hAnsi="Verdana"/>
          <w:sz w:val="24"/>
          <w:szCs w:val="24"/>
        </w:rPr>
      </w:pPr>
    </w:p>
    <w:p w:rsidR="00AC7E5C" w:rsidRDefault="00AC7E5C" w:rsidP="005F4102">
      <w:pPr>
        <w:rPr>
          <w:rFonts w:ascii="Verdana" w:hAnsi="Verdana"/>
          <w:sz w:val="24"/>
          <w:szCs w:val="24"/>
        </w:rPr>
      </w:pPr>
    </w:p>
    <w:p w:rsidR="00AC7E5C" w:rsidRDefault="00AC7E5C" w:rsidP="005F4102">
      <w:pPr>
        <w:rPr>
          <w:rFonts w:ascii="Verdana" w:hAnsi="Verdana"/>
          <w:sz w:val="24"/>
          <w:szCs w:val="24"/>
        </w:rPr>
      </w:pPr>
    </w:p>
    <w:p w:rsidR="00AC7E5C" w:rsidRDefault="00AC7E5C" w:rsidP="005F4102">
      <w:pPr>
        <w:rPr>
          <w:rFonts w:ascii="Verdana" w:hAnsi="Verdana"/>
          <w:sz w:val="24"/>
          <w:szCs w:val="24"/>
        </w:rPr>
      </w:pPr>
    </w:p>
    <w:p w:rsidR="00AC7E5C" w:rsidRDefault="00AC7E5C" w:rsidP="00AC7E5C">
      <w:pPr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  <w:lang w:val="bg-BG"/>
        </w:rPr>
        <w:t>Задача 2:Пресметнете елементите на Д</w:t>
      </w:r>
      <w:r>
        <w:rPr>
          <w:rFonts w:ascii="Verdana" w:hAnsi="Verdana"/>
          <w:sz w:val="32"/>
          <w:szCs w:val="32"/>
        </w:rPr>
        <w:t>e</w:t>
      </w:r>
      <w:r>
        <w:rPr>
          <w:rFonts w:ascii="Verdana" w:hAnsi="Verdana"/>
          <w:sz w:val="32"/>
          <w:szCs w:val="32"/>
          <w:lang w:val="bg-BG"/>
        </w:rPr>
        <w:t>лоне и Поанкаре (от първи и втори вид) в деня, в който сте родени</w:t>
      </w:r>
    </w:p>
    <w:p w:rsidR="00AC7E5C" w:rsidRPr="00167AD2" w:rsidRDefault="00AC7E5C" w:rsidP="00AC7E5C">
      <w:pPr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color w:val="000000"/>
          <w:sz w:val="24"/>
          <w:szCs w:val="24"/>
          <w:lang w:val="bg-BG"/>
        </w:rPr>
        <w:br/>
        <w:t xml:space="preserve">От Теорема: Елементите на Делоне – </w:t>
      </w:r>
      <w:proofErr w:type="spellStart"/>
      <w:r>
        <w:rPr>
          <w:rFonts w:ascii="Verdana" w:hAnsi="Verdana"/>
          <w:color w:val="000000"/>
          <w:sz w:val="24"/>
          <w:szCs w:val="24"/>
        </w:rPr>
        <w:t>L,G,Θ,l,g,θ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, </w:t>
      </w:r>
      <w:r>
        <w:rPr>
          <w:rFonts w:ascii="Verdana" w:hAnsi="Verdana"/>
          <w:color w:val="000000"/>
          <w:sz w:val="24"/>
          <w:szCs w:val="24"/>
          <w:lang w:val="bg-BG"/>
        </w:rPr>
        <w:t>където (</w:t>
      </w:r>
      <w:proofErr w:type="spellStart"/>
      <w:r>
        <w:rPr>
          <w:rFonts w:ascii="Verdana" w:hAnsi="Verdana"/>
          <w:color w:val="000000"/>
          <w:sz w:val="24"/>
          <w:szCs w:val="24"/>
        </w:rPr>
        <w:t>l,L</w:t>
      </w:r>
      <w:proofErr w:type="spellEnd"/>
      <w:r>
        <w:rPr>
          <w:rFonts w:ascii="Verdana" w:hAnsi="Verdana"/>
          <w:color w:val="000000"/>
          <w:sz w:val="24"/>
          <w:szCs w:val="24"/>
        </w:rPr>
        <w:t>), (</w:t>
      </w:r>
      <w:proofErr w:type="spellStart"/>
      <w:r>
        <w:rPr>
          <w:rFonts w:ascii="Verdana" w:hAnsi="Verdana"/>
          <w:color w:val="000000"/>
          <w:sz w:val="24"/>
          <w:szCs w:val="24"/>
        </w:rPr>
        <w:t>G,g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) </w:t>
      </w:r>
      <w:r>
        <w:rPr>
          <w:rFonts w:ascii="Verdana" w:hAnsi="Verdana"/>
          <w:color w:val="000000"/>
          <w:sz w:val="24"/>
          <w:szCs w:val="24"/>
          <w:lang w:val="bg-BG"/>
        </w:rPr>
        <w:t>и (</w:t>
      </w:r>
      <w:r>
        <w:rPr>
          <w:rFonts w:ascii="Verdana" w:hAnsi="Verdana"/>
          <w:color w:val="000000"/>
          <w:sz w:val="24"/>
          <w:szCs w:val="24"/>
        </w:rPr>
        <w:t>Θ</w:t>
      </w:r>
      <w:r>
        <w:rPr>
          <w:rFonts w:ascii="Verdana" w:hAnsi="Verdana"/>
          <w:color w:val="000000"/>
          <w:sz w:val="24"/>
          <w:szCs w:val="24"/>
          <w:lang w:val="bg-BG"/>
        </w:rPr>
        <w:t>,</w:t>
      </w:r>
      <w:r w:rsidRPr="00FA7C14"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θ</w:t>
      </w:r>
      <w:r>
        <w:rPr>
          <w:rFonts w:ascii="Verdana" w:hAnsi="Verdana"/>
          <w:color w:val="000000"/>
          <w:sz w:val="24"/>
          <w:szCs w:val="24"/>
          <w:lang w:val="bg-BG"/>
        </w:rPr>
        <w:t>) са спрегнати канонични променливи, се изразяват чрез орбиталните елементи:</w:t>
      </w:r>
      <w:r>
        <w:rPr>
          <w:rFonts w:ascii="Verdana" w:hAnsi="Verdana"/>
          <w:color w:val="000000"/>
          <w:sz w:val="24"/>
          <w:szCs w:val="24"/>
          <w:lang w:val="bg-BG"/>
        </w:rPr>
        <w:br/>
      </w:r>
      <w:r w:rsidRPr="00167AD2">
        <w:rPr>
          <w:rFonts w:ascii="Verdana" w:hAnsi="Verdana"/>
          <w:b/>
          <w:sz w:val="24"/>
          <w:szCs w:val="24"/>
          <w:lang w:val="bg-BG"/>
        </w:rPr>
        <w:t>a</w:t>
      </w:r>
      <w:r w:rsidRPr="00167AD2">
        <w:rPr>
          <w:rFonts w:ascii="Verdana" w:hAnsi="Verdana"/>
          <w:sz w:val="24"/>
          <w:szCs w:val="24"/>
          <w:lang w:val="bg-BG"/>
        </w:rPr>
        <w:t xml:space="preserve"> - дължина на голямата полуос, </w:t>
      </w:r>
    </w:p>
    <w:p w:rsidR="00AC7E5C" w:rsidRPr="00167AD2" w:rsidRDefault="00AC7E5C" w:rsidP="00AC7E5C">
      <w:pPr>
        <w:rPr>
          <w:rFonts w:ascii="Verdana" w:hAnsi="Verdana"/>
          <w:sz w:val="24"/>
          <w:szCs w:val="24"/>
          <w:lang w:val="bg-BG"/>
        </w:rPr>
      </w:pPr>
      <w:r w:rsidRPr="00167AD2">
        <w:rPr>
          <w:rFonts w:ascii="Verdana" w:hAnsi="Verdana"/>
          <w:b/>
          <w:sz w:val="24"/>
          <w:szCs w:val="24"/>
          <w:lang w:val="bg-BG"/>
        </w:rPr>
        <w:t>e</w:t>
      </w:r>
      <w:r w:rsidRPr="00167AD2">
        <w:rPr>
          <w:rFonts w:ascii="Verdana" w:hAnsi="Verdana"/>
          <w:sz w:val="24"/>
          <w:szCs w:val="24"/>
          <w:lang w:val="bg-BG"/>
        </w:rPr>
        <w:t xml:space="preserve"> - екцентрицитет, </w:t>
      </w:r>
    </w:p>
    <w:p w:rsidR="00AC7E5C" w:rsidRPr="00167AD2" w:rsidRDefault="00AC7E5C" w:rsidP="00AC7E5C">
      <w:pPr>
        <w:rPr>
          <w:rFonts w:ascii="Verdana" w:hAnsi="Verdana"/>
          <w:sz w:val="24"/>
          <w:szCs w:val="24"/>
          <w:lang w:val="bg-BG"/>
        </w:rPr>
      </w:pPr>
      <w:r w:rsidRPr="00167AD2">
        <w:rPr>
          <w:rFonts w:ascii="Verdana" w:hAnsi="Verdana"/>
          <w:b/>
          <w:sz w:val="24"/>
          <w:szCs w:val="24"/>
          <w:lang w:val="bg-BG"/>
        </w:rPr>
        <w:t xml:space="preserve">i </w:t>
      </w:r>
      <w:r w:rsidRPr="00167AD2">
        <w:rPr>
          <w:rFonts w:ascii="Verdana" w:hAnsi="Verdana"/>
          <w:sz w:val="24"/>
          <w:szCs w:val="24"/>
          <w:lang w:val="bg-BG"/>
        </w:rPr>
        <w:t xml:space="preserve">- наклонение на плоскостта на орбитата, </w:t>
      </w:r>
    </w:p>
    <w:p w:rsidR="00AC7E5C" w:rsidRPr="00167AD2" w:rsidRDefault="00AC7E5C" w:rsidP="00AC7E5C">
      <w:pPr>
        <w:rPr>
          <w:rFonts w:ascii="Verdana" w:hAnsi="Verdana"/>
          <w:sz w:val="24"/>
          <w:szCs w:val="24"/>
          <w:lang w:val="bg-BG"/>
        </w:rPr>
      </w:pPr>
      <w:r w:rsidRPr="00167AD2">
        <w:rPr>
          <w:rFonts w:ascii="Verdana" w:hAnsi="Verdana"/>
          <w:b/>
          <w:sz w:val="24"/>
          <w:szCs w:val="24"/>
          <w:lang w:val="bg-BG"/>
        </w:rPr>
        <w:t xml:space="preserve">l </w:t>
      </w:r>
      <w:r w:rsidRPr="00167AD2">
        <w:rPr>
          <w:rFonts w:ascii="Verdana" w:hAnsi="Verdana"/>
          <w:sz w:val="24"/>
          <w:szCs w:val="24"/>
          <w:lang w:val="bg-BG"/>
        </w:rPr>
        <w:t>- средна аномалия, (l0 е средната аномалия в момента t0),</w:t>
      </w:r>
    </w:p>
    <w:p w:rsidR="00AC7E5C" w:rsidRPr="00167AD2" w:rsidRDefault="00AC7E5C" w:rsidP="00AC7E5C">
      <w:pPr>
        <w:rPr>
          <w:rFonts w:ascii="Verdana" w:hAnsi="Verdana"/>
          <w:sz w:val="24"/>
          <w:szCs w:val="24"/>
          <w:lang w:val="bg-BG"/>
        </w:rPr>
      </w:pPr>
      <w:r w:rsidRPr="00167AD2">
        <w:rPr>
          <w:rFonts w:ascii="Verdana" w:hAnsi="Verdana"/>
          <w:b/>
          <w:sz w:val="24"/>
          <w:szCs w:val="24"/>
          <w:lang w:val="bg-BG"/>
        </w:rPr>
        <w:t>g + θ</w:t>
      </w:r>
      <w:r>
        <w:rPr>
          <w:rFonts w:ascii="Verdana" w:hAnsi="Verdana"/>
          <w:b/>
          <w:sz w:val="24"/>
          <w:szCs w:val="24"/>
          <w:lang w:val="bg-BG"/>
        </w:rPr>
        <w:t xml:space="preserve"> - </w:t>
      </w:r>
      <w:r w:rsidRPr="00167AD2">
        <w:rPr>
          <w:rFonts w:ascii="Verdana" w:hAnsi="Verdana"/>
          <w:sz w:val="24"/>
          <w:szCs w:val="24"/>
          <w:lang w:val="bg-BG"/>
        </w:rPr>
        <w:t xml:space="preserve">дължина на перихелия, </w:t>
      </w:r>
    </w:p>
    <w:p w:rsidR="00AC7E5C" w:rsidRPr="00167AD2" w:rsidRDefault="00AC7E5C" w:rsidP="00AC7E5C">
      <w:pPr>
        <w:rPr>
          <w:rFonts w:ascii="Verdana" w:hAnsi="Verdana"/>
          <w:sz w:val="24"/>
          <w:szCs w:val="24"/>
          <w:lang w:val="bg-BG"/>
        </w:rPr>
      </w:pPr>
      <w:r w:rsidRPr="00167AD2">
        <w:rPr>
          <w:rFonts w:ascii="Verdana" w:hAnsi="Verdana"/>
          <w:b/>
          <w:sz w:val="24"/>
          <w:szCs w:val="24"/>
          <w:lang w:val="bg-BG"/>
        </w:rPr>
        <w:t>θ</w:t>
      </w:r>
      <w:r w:rsidRPr="00167AD2">
        <w:rPr>
          <w:rFonts w:ascii="Verdana" w:hAnsi="Verdana"/>
          <w:sz w:val="24"/>
          <w:szCs w:val="24"/>
          <w:lang w:val="bg-BG"/>
        </w:rPr>
        <w:t xml:space="preserve"> – дължина на възела. </w:t>
      </w:r>
    </w:p>
    <w:p w:rsidR="00AC7E5C" w:rsidRDefault="00AC7E5C" w:rsidP="00AC7E5C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  <w:lang w:val="bg-BG"/>
        </w:rPr>
        <w:t>Както следва:</w:t>
      </w:r>
    </w:p>
    <w:p w:rsidR="00AC7E5C" w:rsidRDefault="00AC7E5C" w:rsidP="00AC7E5C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     </w:t>
      </w:r>
      <w:r>
        <w:rPr>
          <w:rFonts w:ascii="Verdana" w:hAnsi="Verdana"/>
          <w:color w:val="000000"/>
          <w:sz w:val="24"/>
          <w:szCs w:val="24"/>
        </w:rPr>
        <w:br/>
        <w:t>L=μ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4"/>
                <w:szCs w:val="24"/>
                <w:lang w:val="bg-BG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bg-BG"/>
              </w:rPr>
              <m:t>γ.а</m:t>
            </m:r>
          </m:e>
        </m:rad>
      </m:oMath>
    </w:p>
    <w:p w:rsidR="00AC7E5C" w:rsidRDefault="00AC7E5C" w:rsidP="00AC7E5C">
      <w:pPr>
        <w:tabs>
          <w:tab w:val="left" w:pos="2295"/>
        </w:tabs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G=μ.</w:t>
      </w:r>
      <w:r w:rsidRPr="00AE38D0">
        <w:rPr>
          <w:rFonts w:ascii="Verdana" w:hAnsi="Verdana"/>
          <w:color w:val="000000"/>
          <w:sz w:val="24"/>
          <w:szCs w:val="24"/>
          <w:lang w:val="bg-BG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4"/>
                <w:szCs w:val="24"/>
                <w:lang w:val="bg-BG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bg-BG"/>
              </w:rPr>
              <m:t>γ.а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(1-</m:t>
            </m:r>
            <m:sSup>
              <m:sSupPr>
                <m:ctrlPr>
                  <w:rPr>
                    <w:rFonts w:ascii="Cambria Math" w:hAnsi="Cambria Math"/>
                    <w:color w:val="000000"/>
                    <w:sz w:val="24"/>
                    <w:szCs w:val="24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val="bg-BG"/>
                  </w:rPr>
                  <m:t>е</m:t>
                </m:r>
                <m:ctrlPr>
                  <w:rPr>
                    <w:rFonts w:ascii="Cambria Math" w:hAnsi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)</m:t>
            </m:r>
          </m:e>
        </m:rad>
      </m:oMath>
      <w:r w:rsidR="005A524A">
        <w:rPr>
          <w:rFonts w:ascii="Verdana" w:hAnsi="Verdana"/>
          <w:color w:val="000000"/>
          <w:sz w:val="24"/>
          <w:szCs w:val="24"/>
        </w:rPr>
        <w:t xml:space="preserve"> </w:t>
      </w:r>
      <w:r w:rsidR="0033003C">
        <w:rPr>
          <w:rFonts w:ascii="Verdana" w:hAnsi="Verdana"/>
          <w:color w:val="000000"/>
          <w:sz w:val="24"/>
          <w:szCs w:val="24"/>
        </w:rPr>
        <w:t>=L.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bg-BG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4"/>
                <w:szCs w:val="24"/>
                <w:lang w:val="bg-BG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(1-</m:t>
            </m:r>
            <m:sSup>
              <m:sSupPr>
                <m:ctrlPr>
                  <w:rPr>
                    <w:rFonts w:ascii="Cambria Math" w:hAnsi="Cambria Math"/>
                    <w:color w:val="000000"/>
                    <w:sz w:val="24"/>
                    <w:szCs w:val="24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val="bg-BG"/>
                  </w:rPr>
                  <m:t>е</m:t>
                </m:r>
                <m:ctrlPr>
                  <w:rPr>
                    <w:rFonts w:ascii="Cambria Math" w:hAnsi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)</m:t>
            </m:r>
          </m:e>
        </m:rad>
      </m:oMath>
      <w:r>
        <w:rPr>
          <w:rFonts w:ascii="Verdana" w:hAnsi="Verdana"/>
          <w:color w:val="000000"/>
          <w:sz w:val="24"/>
          <w:szCs w:val="24"/>
        </w:rPr>
        <w:br/>
        <w:t>Θ=</w:t>
      </w:r>
      <w:r w:rsidR="0033003C" w:rsidRPr="0033003C">
        <w:rPr>
          <w:rFonts w:ascii="Verdana" w:hAnsi="Verdana"/>
          <w:color w:val="000000"/>
          <w:sz w:val="24"/>
          <w:szCs w:val="24"/>
        </w:rPr>
        <w:t xml:space="preserve"> </w:t>
      </w:r>
      <w:r w:rsidR="0033003C">
        <w:rPr>
          <w:rFonts w:ascii="Verdana" w:hAnsi="Verdana"/>
          <w:color w:val="000000"/>
          <w:sz w:val="24"/>
          <w:szCs w:val="24"/>
        </w:rPr>
        <w:t>μ.</w:t>
      </w:r>
      <w:r w:rsidR="0033003C" w:rsidRPr="00AE38D0">
        <w:rPr>
          <w:rFonts w:ascii="Verdana" w:hAnsi="Verdana"/>
          <w:color w:val="000000"/>
          <w:sz w:val="24"/>
          <w:szCs w:val="24"/>
          <w:lang w:val="bg-BG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4"/>
                <w:szCs w:val="24"/>
                <w:lang w:val="bg-BG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bg-BG"/>
              </w:rPr>
              <m:t>γ.а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(1-</m:t>
            </m:r>
            <m:sSup>
              <m:sSupPr>
                <m:ctrlPr>
                  <w:rPr>
                    <w:rFonts w:ascii="Cambria Math" w:hAnsi="Cambria Math"/>
                    <w:color w:val="000000"/>
                    <w:sz w:val="24"/>
                    <w:szCs w:val="24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val="bg-BG"/>
                  </w:rPr>
                  <m:t>е</m:t>
                </m:r>
                <m:ctrlPr>
                  <w:rPr>
                    <w:rFonts w:ascii="Cambria Math" w:hAnsi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)</m:t>
            </m:r>
          </m:e>
        </m:rad>
      </m:oMath>
      <w:r w:rsidR="0033003C">
        <w:rPr>
          <w:rFonts w:ascii="Verdana" w:hAnsi="Verdana"/>
          <w:color w:val="000000"/>
          <w:sz w:val="24"/>
          <w:szCs w:val="24"/>
        </w:rPr>
        <w:t xml:space="preserve">  </w:t>
      </w:r>
      <w:proofErr w:type="spellStart"/>
      <w:r>
        <w:rPr>
          <w:rFonts w:ascii="Verdana" w:hAnsi="Verdana"/>
          <w:color w:val="000000"/>
          <w:sz w:val="24"/>
          <w:szCs w:val="24"/>
        </w:rPr>
        <w:t>cos</w:t>
      </w:r>
      <w:r>
        <w:rPr>
          <w:rFonts w:ascii="Verdana" w:hAnsi="Verdana"/>
          <w:i/>
          <w:color w:val="000000"/>
          <w:sz w:val="24"/>
          <w:szCs w:val="24"/>
        </w:rPr>
        <w:t>i</w:t>
      </w:r>
      <w:proofErr w:type="spellEnd"/>
      <w:r>
        <w:rPr>
          <w:rFonts w:ascii="Verdana" w:hAnsi="Verdana"/>
          <w:color w:val="000000"/>
          <w:sz w:val="24"/>
          <w:szCs w:val="24"/>
        </w:rPr>
        <w:t>=</w:t>
      </w:r>
      <w:proofErr w:type="spellStart"/>
      <w:r>
        <w:rPr>
          <w:rFonts w:ascii="Verdana" w:hAnsi="Verdana"/>
          <w:color w:val="000000"/>
          <w:sz w:val="24"/>
          <w:szCs w:val="24"/>
        </w:rPr>
        <w:t>G.cos</w:t>
      </w:r>
      <w:r>
        <w:rPr>
          <w:rFonts w:ascii="Verdana" w:hAnsi="Verdana"/>
          <w:i/>
          <w:color w:val="000000"/>
          <w:sz w:val="24"/>
          <w:szCs w:val="24"/>
        </w:rPr>
        <w:t>i</w:t>
      </w:r>
      <w:proofErr w:type="spellEnd"/>
    </w:p>
    <w:p w:rsidR="00AC7E5C" w:rsidRDefault="00AC7E5C" w:rsidP="00AC7E5C">
      <w:pPr>
        <w:tabs>
          <w:tab w:val="left" w:pos="2295"/>
        </w:tabs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color w:val="000000"/>
          <w:sz w:val="24"/>
          <w:szCs w:val="24"/>
          <w:lang w:val="bg-BG"/>
        </w:rPr>
        <w:t xml:space="preserve">Като при това </w:t>
      </w:r>
      <w:proofErr w:type="spellStart"/>
      <w:r>
        <w:rPr>
          <w:rFonts w:ascii="Verdana" w:hAnsi="Verdana"/>
          <w:color w:val="000000"/>
          <w:sz w:val="24"/>
          <w:szCs w:val="24"/>
        </w:rPr>
        <w:t>l,g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  <w:lang w:val="bg-BG"/>
        </w:rPr>
        <w:t xml:space="preserve">и </w:t>
      </w:r>
      <w:r w:rsidRPr="00AE38D0">
        <w:rPr>
          <w:rFonts w:ascii="Verdana" w:hAnsi="Verdana"/>
          <w:sz w:val="24"/>
          <w:szCs w:val="24"/>
          <w:lang w:val="bg-BG"/>
        </w:rPr>
        <w:t>θ</w:t>
      </w:r>
      <w:r>
        <w:rPr>
          <w:rFonts w:ascii="Verdana" w:hAnsi="Verdana"/>
          <w:color w:val="000000"/>
          <w:sz w:val="24"/>
          <w:szCs w:val="24"/>
          <w:lang w:val="bg-BG"/>
        </w:rPr>
        <w:t xml:space="preserve"> съвпадат и в двата случая.</w:t>
      </w:r>
      <w:r>
        <w:rPr>
          <w:rFonts w:ascii="Verdana" w:hAnsi="Verdana"/>
          <w:color w:val="000000"/>
          <w:sz w:val="24"/>
          <w:szCs w:val="24"/>
        </w:rPr>
        <w:br/>
      </w:r>
      <w:r>
        <w:rPr>
          <w:rFonts w:ascii="Verdana" w:hAnsi="Verdana"/>
          <w:color w:val="000000"/>
          <w:sz w:val="24"/>
          <w:szCs w:val="24"/>
          <w:lang w:val="bg-BG"/>
        </w:rPr>
        <w:t xml:space="preserve">Елементите на Делоне – </w:t>
      </w:r>
      <w:r>
        <w:rPr>
          <w:rFonts w:ascii="Verdana" w:hAnsi="Verdana"/>
          <w:color w:val="000000"/>
          <w:sz w:val="24"/>
          <w:szCs w:val="24"/>
        </w:rPr>
        <w:t>L,G,</w:t>
      </w:r>
      <w:r w:rsidRPr="00AE38D0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</w:rPr>
        <w:t>Θ,l,g</w:t>
      </w:r>
      <w:proofErr w:type="spellEnd"/>
      <w:r>
        <w:rPr>
          <w:rFonts w:ascii="Verdana" w:hAnsi="Verdana"/>
          <w:color w:val="000000"/>
          <w:sz w:val="24"/>
          <w:szCs w:val="24"/>
        </w:rPr>
        <w:t>,</w:t>
      </w:r>
      <w:r w:rsidRPr="00AE38D0">
        <w:rPr>
          <w:rFonts w:ascii="Verdana" w:hAnsi="Verdana"/>
          <w:sz w:val="24"/>
          <w:szCs w:val="24"/>
          <w:lang w:val="bg-BG"/>
        </w:rPr>
        <w:t xml:space="preserve"> θ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bg-BG"/>
        </w:rPr>
        <w:t>са константи с хамилтони:</w:t>
      </w:r>
    </w:p>
    <w:p w:rsidR="00AC7E5C" w:rsidRDefault="00AC7E5C" w:rsidP="00AC7E5C">
      <w:pPr>
        <w:rPr>
          <w:rFonts w:ascii="Verdana" w:hAnsi="Verdana"/>
          <w:color w:val="000000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 xml:space="preserve">Ĥ= - </w:t>
      </w:r>
      <w:r>
        <w:rPr>
          <w:rFonts w:ascii="Verdana" w:hAnsi="Verdana"/>
          <w:sz w:val="24"/>
          <w:szCs w:val="24"/>
          <w:u w:val="single"/>
        </w:rPr>
        <w:t>μ</w:t>
      </w:r>
      <w:r w:rsidRPr="00AE38D0">
        <w:rPr>
          <w:rFonts w:ascii="Verdana" w:hAnsi="Verdana"/>
          <w:sz w:val="24"/>
          <w:szCs w:val="24"/>
          <w:u w:val="single"/>
          <w:vertAlign w:val="superscript"/>
        </w:rPr>
        <w:t>3</w:t>
      </w:r>
      <w:r w:rsidRPr="00AE38D0">
        <w:rPr>
          <w:rFonts w:ascii="Verdana" w:hAnsi="Verdana"/>
          <w:sz w:val="24"/>
          <w:szCs w:val="24"/>
          <w:u w:val="single"/>
        </w:rPr>
        <w:t>y</w:t>
      </w:r>
      <w:r w:rsidRPr="00AE38D0">
        <w:rPr>
          <w:rFonts w:ascii="Verdana" w:hAnsi="Verdana"/>
          <w:sz w:val="24"/>
          <w:szCs w:val="24"/>
          <w:u w:val="single"/>
          <w:vertAlign w:val="superscript"/>
        </w:rPr>
        <w:t>2</w:t>
      </w:r>
      <w:r>
        <w:rPr>
          <w:rFonts w:ascii="Verdana" w:hAnsi="Verdana"/>
          <w:sz w:val="24"/>
          <w:szCs w:val="24"/>
          <w:vertAlign w:val="superscript"/>
        </w:rPr>
        <w:br/>
        <w:t xml:space="preserve">           </w:t>
      </w:r>
      <w:r>
        <w:rPr>
          <w:rFonts w:ascii="Verdana" w:hAnsi="Verdana"/>
          <w:sz w:val="24"/>
          <w:szCs w:val="24"/>
        </w:rPr>
        <w:t xml:space="preserve"> 2L</w:t>
      </w:r>
      <w:r>
        <w:rPr>
          <w:rFonts w:ascii="Verdana" w:hAnsi="Verdana"/>
          <w:sz w:val="24"/>
          <w:szCs w:val="24"/>
          <w:vertAlign w:val="superscript"/>
        </w:rPr>
        <w:t>2</w:t>
      </w:r>
      <w:r>
        <w:rPr>
          <w:rFonts w:ascii="Verdana" w:hAnsi="Verdana"/>
          <w:sz w:val="24"/>
          <w:szCs w:val="24"/>
        </w:rPr>
        <w:br/>
      </w:r>
      <w:r w:rsidRPr="0091181E">
        <w:rPr>
          <w:rFonts w:ascii="Verdana" w:hAnsi="Verdana"/>
          <w:sz w:val="24"/>
          <w:szCs w:val="24"/>
          <w:lang w:val="bg-BG"/>
        </w:rPr>
        <w:t>Обръщаме  θ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bg-BG"/>
        </w:rPr>
        <w:t xml:space="preserve">в радиани </w:t>
      </w:r>
      <w:r w:rsidRPr="00D07B64">
        <w:rPr>
          <w:rFonts w:ascii="Verdana" w:hAnsi="Verdana"/>
          <w:color w:val="000000"/>
          <w:sz w:val="24"/>
          <w:szCs w:val="24"/>
        </w:rPr>
        <w:t>(*∏/180)</w:t>
      </w:r>
      <w:r>
        <w:rPr>
          <w:rFonts w:ascii="Verdana" w:hAnsi="Verdana"/>
          <w:color w:val="000000"/>
          <w:sz w:val="24"/>
          <w:szCs w:val="24"/>
          <w:lang w:val="bg-BG"/>
        </w:rPr>
        <w:br/>
        <w:t xml:space="preserve">Обръщаме </w:t>
      </w:r>
      <w:proofErr w:type="spellStart"/>
      <w:r w:rsidRPr="0014194F">
        <w:rPr>
          <w:rFonts w:ascii="Verdana" w:hAnsi="Verdana"/>
          <w:color w:val="000000"/>
          <w:sz w:val="24"/>
          <w:szCs w:val="24"/>
        </w:rPr>
        <w:t>i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  <w:lang w:val="bg-BG"/>
        </w:rPr>
        <w:t xml:space="preserve">в градуси </w:t>
      </w:r>
      <w:r w:rsidRPr="00D07B64">
        <w:rPr>
          <w:rFonts w:ascii="Verdana" w:hAnsi="Verdana"/>
          <w:color w:val="000000"/>
          <w:sz w:val="24"/>
          <w:szCs w:val="24"/>
        </w:rPr>
        <w:t>(*∏/180)</w:t>
      </w:r>
    </w:p>
    <w:p w:rsidR="004D66C8" w:rsidRDefault="005A524A" w:rsidP="00AC7E5C">
      <w:pPr>
        <w:rPr>
          <w:rFonts w:ascii="Verdana" w:eastAsiaTheme="minorEastAsia" w:hAnsi="Verdana"/>
          <w:sz w:val="24"/>
          <w:szCs w:val="24"/>
          <w:lang w:val="bg-BG"/>
        </w:rPr>
      </w:pPr>
      <w:r>
        <w:rPr>
          <w:rFonts w:ascii="Verdana" w:eastAsiaTheme="minorEastAsia" w:hAnsi="Verdana"/>
          <w:sz w:val="24"/>
          <w:szCs w:val="24"/>
          <w:lang w:val="bg-BG"/>
        </w:rPr>
        <w:t>То е момента на преминаване през перихелия на планета</w:t>
      </w:r>
      <w:r w:rsidR="00A2310D">
        <w:rPr>
          <w:rFonts w:ascii="Verdana" w:eastAsiaTheme="minorEastAsia" w:hAnsi="Verdana"/>
          <w:sz w:val="24"/>
          <w:szCs w:val="24"/>
        </w:rPr>
        <w:t xml:space="preserve"> (</w:t>
      </w:r>
      <w:r w:rsidR="00A2310D">
        <w:rPr>
          <w:rFonts w:ascii="Verdana" w:eastAsiaTheme="minorEastAsia" w:hAnsi="Verdana"/>
          <w:sz w:val="24"/>
          <w:szCs w:val="24"/>
          <w:lang w:val="bg-BG"/>
        </w:rPr>
        <w:t>начало на епоха)</w:t>
      </w:r>
      <w:r>
        <w:rPr>
          <w:rFonts w:ascii="Verdana" w:eastAsiaTheme="minorEastAsia" w:hAnsi="Verdana"/>
          <w:sz w:val="24"/>
          <w:szCs w:val="24"/>
          <w:lang w:val="bg-BG"/>
        </w:rPr>
        <w:t>.</w:t>
      </w:r>
    </w:p>
    <w:p w:rsidR="005A524A" w:rsidRPr="004D66C8" w:rsidRDefault="005A524A" w:rsidP="00AC7E5C">
      <w:pPr>
        <w:rPr>
          <w:rFonts w:ascii="Verdana" w:eastAsiaTheme="minorEastAsia" w:hAnsi="Verdana"/>
          <w:sz w:val="24"/>
          <w:szCs w:val="24"/>
          <w:lang w:val="bg-BG"/>
        </w:rPr>
      </w:pPr>
    </w:p>
    <w:p w:rsidR="0014194F" w:rsidRDefault="00106623" w:rsidP="00AC7E5C">
      <w:pPr>
        <w:rPr>
          <w:rFonts w:ascii="CMMI12" w:hAnsi="CMMI12" w:cs="CMMI12"/>
          <w:sz w:val="24"/>
          <w:szCs w:val="24"/>
        </w:rPr>
      </w:pPr>
      <w:hyperlink r:id="rId10" w:history="1">
        <w:r w:rsidR="005A524A" w:rsidRPr="00D66ADC">
          <w:rPr>
            <w:rStyle w:val="Hyperlink"/>
            <w:rFonts w:ascii="CMMI12" w:hAnsi="CMMI12" w:cs="CMMI12"/>
            <w:sz w:val="24"/>
            <w:szCs w:val="24"/>
            <w:u w:val="none"/>
          </w:rPr>
          <w:t xml:space="preserve">l </w:t>
        </w:r>
        <w:r w:rsidR="005A524A" w:rsidRPr="00D66ADC">
          <w:rPr>
            <w:rStyle w:val="Hyperlink"/>
            <w:rFonts w:ascii="CMR12" w:hAnsi="CMR12" w:cs="CMR12"/>
            <w:sz w:val="24"/>
            <w:szCs w:val="24"/>
            <w:u w:val="none"/>
          </w:rPr>
          <w:t>=</w:t>
        </w:r>
        <w:r w:rsidR="005A524A" w:rsidRPr="00D66ADC">
          <w:rPr>
            <w:rStyle w:val="Hyperlink"/>
            <w:rFonts w:cs="CMSY10"/>
            <w:sz w:val="24"/>
            <w:szCs w:val="24"/>
            <w:u w:val="none"/>
            <w:lang w:val="bg-BG"/>
          </w:rPr>
          <w:t xml:space="preserve"> </w:t>
        </w:r>
        <m:oMath>
          <m:rad>
            <m:radPr>
              <m:degHide m:val="1"/>
              <m:ctrlPr>
                <w:rPr>
                  <w:rStyle w:val="Hyperlink"/>
                  <w:rFonts w:ascii="Cambria Math" w:hAnsi="Cambria Math"/>
                  <w:b/>
                  <w:sz w:val="24"/>
                  <w:szCs w:val="24"/>
                  <w:u w:val="none"/>
                  <w:lang w:val="bg-BG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Hyperlink"/>
                  <w:rFonts w:ascii="Cambria Math" w:hAnsi="Cambria Math"/>
                  <w:sz w:val="24"/>
                  <w:szCs w:val="24"/>
                  <w:u w:val="none"/>
                  <w:lang w:val="bg-BG"/>
                </w:rPr>
                <m:t>γ</m:t>
              </m:r>
            </m:e>
          </m:rad>
          <m:sSup>
            <m:sSupPr>
              <m:ctrlPr>
                <w:rPr>
                  <w:rStyle w:val="Hyperlink"/>
                  <w:rFonts w:ascii="Cambria Math" w:eastAsia="Times New Roman" w:hAnsi="Cambria Math" w:cs="Times New Roman"/>
                  <w:i/>
                  <w:sz w:val="24"/>
                  <w:szCs w:val="24"/>
                  <w:u w:val="none"/>
                </w:rPr>
              </m:ctrlPr>
            </m:sSupPr>
            <m:e>
              <m:r>
                <w:rPr>
                  <w:rStyle w:val="Hyperlink"/>
                  <w:rFonts w:ascii="Cambria Math" w:eastAsia="Times New Roman" w:hAnsi="Cambria Math" w:cs="Times New Roman"/>
                  <w:sz w:val="24"/>
                  <w:szCs w:val="24"/>
                  <w:u w:val="none"/>
                </w:rPr>
                <m:t>.a</m:t>
              </m:r>
            </m:e>
            <m:sup>
              <m:r>
                <w:rPr>
                  <w:rStyle w:val="Hyperlink"/>
                  <w:rFonts w:ascii="Cambria Math" w:eastAsia="Times New Roman" w:hAnsi="Cambria Math" w:cs="Times New Roman"/>
                  <w:sz w:val="24"/>
                  <w:szCs w:val="24"/>
                  <w:u w:val="none"/>
                </w:rPr>
                <m:t>-</m:t>
              </m:r>
              <m:f>
                <m:fPr>
                  <m:ctrlPr>
                    <w:rPr>
                      <w:rStyle w:val="Hyperlink"/>
                      <w:rFonts w:ascii="Cambria Math" w:eastAsia="Times New Roman" w:hAnsi="Cambria Math" w:cs="Times New Roman"/>
                      <w:i/>
                      <w:sz w:val="24"/>
                      <w:szCs w:val="24"/>
                      <w:u w:val="none"/>
                    </w:rPr>
                  </m:ctrlPr>
                </m:fPr>
                <m:num>
                  <m:r>
                    <w:rPr>
                      <w:rStyle w:val="Hyperlink"/>
                      <w:rFonts w:ascii="Cambria Math" w:eastAsia="Times New Roman" w:hAnsi="Cambria Math" w:cs="Times New Roman"/>
                      <w:sz w:val="24"/>
                      <w:szCs w:val="24"/>
                      <w:u w:val="none"/>
                    </w:rPr>
                    <m:t>3</m:t>
                  </m:r>
                </m:num>
                <m:den>
                  <m:r>
                    <w:rPr>
                      <w:rStyle w:val="Hyperlink"/>
                      <w:rFonts w:ascii="Cambria Math" w:eastAsia="Times New Roman" w:hAnsi="Cambria Math" w:cs="Times New Roman"/>
                      <w:sz w:val="24"/>
                      <w:szCs w:val="24"/>
                      <w:u w:val="none"/>
                    </w:rPr>
                    <m:t>2</m:t>
                  </m:r>
                </m:den>
              </m:f>
            </m:sup>
          </m:sSup>
        </m:oMath>
        <w:r w:rsidR="005D5ACF">
          <w:rPr>
            <w:rStyle w:val="Hyperlink"/>
            <w:rFonts w:ascii="CMMI12" w:eastAsiaTheme="minorEastAsia" w:hAnsi="CMMI12" w:cs="CMMI12"/>
            <w:sz w:val="24"/>
            <w:szCs w:val="24"/>
            <w:u w:val="none"/>
          </w:rPr>
          <w:t>(t</w:t>
        </w:r>
        <w:r w:rsidR="005A524A" w:rsidRPr="00D66ADC">
          <w:rPr>
            <w:rStyle w:val="Hyperlink"/>
            <w:rFonts w:ascii="CMMI12" w:eastAsiaTheme="minorEastAsia" w:hAnsi="CMMI12" w:cs="CMMI12"/>
            <w:sz w:val="24"/>
            <w:szCs w:val="24"/>
            <w:u w:val="none"/>
          </w:rPr>
          <w:t>-To)</w:t>
        </w:r>
      </w:hyperlink>
      <w:r w:rsidR="005D5ACF">
        <w:rPr>
          <w:rFonts w:ascii="CMMI12" w:hAnsi="CMMI12" w:cs="CMMI12"/>
          <w:sz w:val="24"/>
          <w:szCs w:val="24"/>
        </w:rPr>
        <w:t xml:space="preserve"> </w:t>
      </w:r>
    </w:p>
    <w:p w:rsidR="005D5ACF" w:rsidRPr="005D5ACF" w:rsidRDefault="005D5ACF" w:rsidP="00AC7E5C">
      <w:pPr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5D5ACF">
        <w:rPr>
          <w:rFonts w:ascii="Verdana" w:hAnsi="Verdana" w:cs="CMMI12"/>
          <w:sz w:val="24"/>
          <w:szCs w:val="24"/>
        </w:rPr>
        <w:t>u</w:t>
      </w:r>
      <w:proofErr w:type="gramEnd"/>
      <w:r w:rsidRPr="005D5ACF">
        <w:rPr>
          <w:rFonts w:ascii="Verdana" w:hAnsi="Verdana" w:cs="CMMI12"/>
          <w:sz w:val="24"/>
          <w:szCs w:val="24"/>
        </w:rPr>
        <w:t xml:space="preserve"> </w:t>
      </w:r>
      <w:r w:rsidRPr="005D5ACF">
        <w:rPr>
          <w:rFonts w:ascii="Verdana" w:hAnsi="Verdana" w:cs="CMSY10"/>
          <w:sz w:val="24"/>
          <w:szCs w:val="24"/>
        </w:rPr>
        <w:t xml:space="preserve">− </w:t>
      </w:r>
      <w:r w:rsidRPr="005D5ACF">
        <w:rPr>
          <w:rFonts w:ascii="Verdana" w:hAnsi="Verdana" w:cs="CMMI12"/>
          <w:sz w:val="24"/>
          <w:szCs w:val="24"/>
        </w:rPr>
        <w:t xml:space="preserve"> </w:t>
      </w:r>
      <w:r w:rsidRPr="005D5ACF">
        <w:rPr>
          <w:rFonts w:ascii="Verdana" w:hAnsi="Verdana" w:cs="CMMI12"/>
          <w:sz w:val="24"/>
          <w:szCs w:val="24"/>
          <w:lang w:val="bg-BG"/>
        </w:rPr>
        <w:t>е.</w:t>
      </w:r>
      <w:r w:rsidRPr="005D5ACF">
        <w:rPr>
          <w:rFonts w:ascii="Verdana" w:hAnsi="Verdana" w:cs="CMR12"/>
          <w:sz w:val="24"/>
          <w:szCs w:val="24"/>
        </w:rPr>
        <w:t>sin</w:t>
      </w:r>
      <w:r w:rsidRPr="005D5ACF">
        <w:rPr>
          <w:rFonts w:ascii="Verdana" w:hAnsi="Verdana" w:cs="CMR12"/>
          <w:sz w:val="24"/>
          <w:szCs w:val="24"/>
          <w:lang w:val="bg-BG"/>
        </w:rPr>
        <w:t>(</w:t>
      </w:r>
      <w:r w:rsidRPr="005D5ACF">
        <w:rPr>
          <w:rFonts w:ascii="Verdana" w:hAnsi="Verdana" w:cs="CMR12"/>
          <w:sz w:val="24"/>
          <w:szCs w:val="24"/>
        </w:rPr>
        <w:t xml:space="preserve"> </w:t>
      </w:r>
      <w:r w:rsidRPr="005D5ACF">
        <w:rPr>
          <w:rFonts w:ascii="Verdana" w:hAnsi="Verdana" w:cs="CMMI12"/>
          <w:sz w:val="24"/>
          <w:szCs w:val="24"/>
        </w:rPr>
        <w:t>u</w:t>
      </w:r>
      <w:r w:rsidRPr="005D5ACF">
        <w:rPr>
          <w:rFonts w:ascii="Verdana" w:hAnsi="Verdana" w:cs="CMMI12"/>
          <w:sz w:val="24"/>
          <w:szCs w:val="24"/>
          <w:lang w:val="bg-BG"/>
        </w:rPr>
        <w:t>)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bg-BG"/>
          </w:rPr>
          <w:br/>
        </m:r>
      </m:oMath>
      <w:r w:rsidRPr="005D5ACF">
        <w:rPr>
          <w:rFonts w:ascii="Verdana" w:eastAsia="Times New Roman" w:hAnsi="Verdana" w:cs="Times New Roman"/>
          <w:sz w:val="24"/>
          <w:szCs w:val="24"/>
        </w:rPr>
        <w:t>u = l + e</w:t>
      </w:r>
      <w:r w:rsidRPr="005D5ACF">
        <w:rPr>
          <w:rFonts w:ascii="Verdana" w:eastAsia="Times New Roman" w:hAnsi="Verdana" w:cs="Times New Roman"/>
          <w:sz w:val="24"/>
          <w:szCs w:val="24"/>
          <w:lang w:val="bg-BG"/>
        </w:rPr>
        <w:t>.</w:t>
      </w:r>
      <w:r w:rsidRPr="005D5ACF">
        <w:rPr>
          <w:rFonts w:ascii="Verdana" w:eastAsia="Times New Roman" w:hAnsi="Verdana" w:cs="Times New Roman"/>
          <w:sz w:val="24"/>
          <w:szCs w:val="24"/>
        </w:rPr>
        <w:t>sin(l + e</w:t>
      </w:r>
      <w:r w:rsidRPr="005D5ACF">
        <w:rPr>
          <w:rFonts w:ascii="Verdana" w:eastAsia="Times New Roman" w:hAnsi="Verdana" w:cs="Times New Roman"/>
          <w:sz w:val="24"/>
          <w:szCs w:val="24"/>
          <w:lang w:val="bg-BG"/>
        </w:rPr>
        <w:t>.</w:t>
      </w:r>
      <w:r w:rsidRPr="005D5ACF">
        <w:rPr>
          <w:rFonts w:ascii="Verdana" w:eastAsia="Times New Roman" w:hAnsi="Verdana" w:cs="Times New Roman"/>
          <w:sz w:val="24"/>
          <w:szCs w:val="24"/>
        </w:rPr>
        <w:t>sin(l + e</w:t>
      </w:r>
      <w:r w:rsidRPr="005D5ACF">
        <w:rPr>
          <w:rFonts w:ascii="Verdana" w:eastAsia="Times New Roman" w:hAnsi="Verdana" w:cs="Times New Roman"/>
          <w:sz w:val="24"/>
          <w:szCs w:val="24"/>
          <w:lang w:val="bg-BG"/>
        </w:rPr>
        <w:t>.</w:t>
      </w:r>
      <w:r w:rsidRPr="005D5ACF">
        <w:rPr>
          <w:rFonts w:ascii="Verdana" w:eastAsia="Times New Roman" w:hAnsi="Verdana" w:cs="Times New Roman"/>
          <w:sz w:val="24"/>
          <w:szCs w:val="24"/>
        </w:rPr>
        <w:t>sin(l)))</w:t>
      </w:r>
    </w:p>
    <w:p w:rsidR="005A524A" w:rsidRPr="0014194F" w:rsidRDefault="00AC7E5C" w:rsidP="00AC7E5C">
      <w:pPr>
        <w:rPr>
          <w:rFonts w:cs="CMMI12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bg-BG"/>
            </w:rPr>
            <m:t>n=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bg-BG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bg-BG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bg-BG"/>
                    </w:rPr>
                    <m:t>γ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bg-B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bg-BG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bg-BG"/>
                        </w:rPr>
                        <m:t>3</m:t>
                      </m:r>
                    </m:sup>
                  </m:sSup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bg-BG"/>
            </w:rPr>
            <m:t xml:space="preserve"> </m:t>
          </m:r>
        </m:oMath>
      </m:oMathPara>
    </w:p>
    <w:p w:rsidR="005A524A" w:rsidRDefault="00AC7E5C" w:rsidP="00AC7E5C">
      <w:pPr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color w:val="000000"/>
          <w:sz w:val="24"/>
          <w:szCs w:val="24"/>
          <w:lang w:val="bg-BG"/>
        </w:rPr>
        <w:t xml:space="preserve">Въвеждаме </w:t>
      </w:r>
      <w:r w:rsidRPr="005A524A">
        <w:rPr>
          <w:rFonts w:ascii="Verdana" w:hAnsi="Verdana"/>
          <w:i/>
          <w:color w:val="000000"/>
          <w:sz w:val="24"/>
          <w:szCs w:val="24"/>
        </w:rPr>
        <w:t>t</w:t>
      </w:r>
      <w:r>
        <w:rPr>
          <w:rFonts w:ascii="Verdana" w:hAnsi="Verdana"/>
          <w:color w:val="000000"/>
          <w:sz w:val="24"/>
          <w:szCs w:val="24"/>
        </w:rPr>
        <w:t>=</w:t>
      </w:r>
      <w:r>
        <w:rPr>
          <w:rFonts w:ascii="Verdana" w:hAnsi="Verdana"/>
          <w:color w:val="000000"/>
          <w:sz w:val="24"/>
          <w:szCs w:val="24"/>
          <w:lang w:val="bg-BG"/>
        </w:rPr>
        <w:t>врем</w:t>
      </w:r>
      <w:r w:rsidR="005A524A">
        <w:rPr>
          <w:rFonts w:ascii="Verdana" w:hAnsi="Verdana"/>
          <w:color w:val="000000"/>
          <w:sz w:val="24"/>
          <w:szCs w:val="24"/>
          <w:lang w:val="bg-BG"/>
        </w:rPr>
        <w:t>ето от рождената дата до 2000г.</w:t>
      </w:r>
      <w:r w:rsidR="005A524A">
        <w:rPr>
          <w:rFonts w:ascii="Verdana" w:hAnsi="Verdana"/>
          <w:color w:val="000000"/>
          <w:sz w:val="24"/>
          <w:szCs w:val="24"/>
          <w:lang w:val="bg-BG"/>
        </w:rPr>
        <w:br/>
      </w:r>
      <w:r>
        <w:rPr>
          <w:rFonts w:ascii="Verdana" w:hAnsi="Verdana"/>
          <w:color w:val="000000"/>
          <w:sz w:val="24"/>
          <w:szCs w:val="24"/>
          <w:lang w:val="bg-BG"/>
        </w:rPr>
        <w:t>(</w:t>
      </w:r>
      <w:r w:rsidRPr="00332133">
        <w:rPr>
          <w:rFonts w:ascii="Verdana" w:hAnsi="Verdana"/>
          <w:sz w:val="24"/>
          <w:szCs w:val="24"/>
          <w:u w:val="single"/>
          <w:lang w:val="bg-BG"/>
        </w:rPr>
        <w:t>Рождена дата</w:t>
      </w:r>
      <w:r>
        <w:rPr>
          <w:rFonts w:ascii="Verdana" w:hAnsi="Verdana"/>
          <w:sz w:val="24"/>
          <w:szCs w:val="24"/>
          <w:lang w:val="bg-BG"/>
        </w:rPr>
        <w:t xml:space="preserve">: 24.11.1990г. </w:t>
      </w:r>
      <w:r w:rsidR="005A524A">
        <w:rPr>
          <w:rFonts w:ascii="Verdana" w:hAnsi="Verdana"/>
          <w:sz w:val="24"/>
          <w:szCs w:val="24"/>
          <w:lang w:val="bg-BG"/>
        </w:rPr>
        <w:t>=&gt;</w:t>
      </w:r>
      <w:r>
        <w:rPr>
          <w:rFonts w:ascii="Verdana" w:hAnsi="Verdana"/>
          <w:sz w:val="24"/>
          <w:szCs w:val="24"/>
          <w:lang w:val="bg-BG"/>
        </w:rPr>
        <w:t xml:space="preserve"> </w:t>
      </w:r>
      <w:r>
        <w:rPr>
          <w:rFonts w:ascii="Verdana" w:hAnsi="Verdana"/>
          <w:sz w:val="24"/>
          <w:szCs w:val="24"/>
        </w:rPr>
        <w:t>t=</w:t>
      </w:r>
      <w:r w:rsidRPr="003B249E">
        <w:t xml:space="preserve"> </w:t>
      </w:r>
      <w:r w:rsidRPr="003B249E">
        <w:rPr>
          <w:rFonts w:ascii="Verdana" w:hAnsi="Verdana"/>
          <w:sz w:val="24"/>
          <w:szCs w:val="24"/>
        </w:rPr>
        <w:t>9.1033</w:t>
      </w:r>
      <w:r>
        <w:rPr>
          <w:rFonts w:ascii="Verdana" w:hAnsi="Verdana"/>
          <w:sz w:val="24"/>
          <w:szCs w:val="24"/>
        </w:rPr>
        <w:t>5)</w:t>
      </w:r>
    </w:p>
    <w:p w:rsidR="00AC7E5C" w:rsidRDefault="005A524A" w:rsidP="00AC7E5C">
      <w:pPr>
        <w:rPr>
          <w:rFonts w:ascii="Verdana" w:hAnsi="Verdana"/>
          <w:sz w:val="24"/>
          <w:szCs w:val="24"/>
          <w:lang w:val="bg-BG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l=n.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t(2π)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- To</m:t>
              </m:r>
              <m:ctrl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Verdana" w:hAnsi="Verdana"/>
              <w:color w:val="000000"/>
              <w:sz w:val="24"/>
              <w:szCs w:val="24"/>
            </w:rPr>
            <w:br/>
          </m:r>
        </m:oMath>
      </m:oMathPara>
      <w:r w:rsidR="00AC7E5C">
        <w:rPr>
          <w:rFonts w:ascii="Verdana" w:hAnsi="Verdana"/>
          <w:color w:val="000000"/>
          <w:sz w:val="24"/>
          <w:szCs w:val="24"/>
          <w:lang w:val="bg-BG"/>
        </w:rPr>
        <w:t xml:space="preserve">И чрез </w:t>
      </w:r>
      <w:r w:rsidR="00AC7E5C">
        <w:rPr>
          <w:rFonts w:ascii="Verdana" w:hAnsi="Verdana"/>
          <w:sz w:val="24"/>
          <w:szCs w:val="24"/>
          <w:lang w:val="bg-BG"/>
        </w:rPr>
        <w:t>λ = l + g + θ (дължина на епохата) ще можем да изразим елементите от двете системи на Поанкаре, и по-точно:</w:t>
      </w:r>
      <w:r w:rsidR="00AC7E5C">
        <w:rPr>
          <w:rFonts w:ascii="Verdana" w:hAnsi="Verdana"/>
          <w:sz w:val="24"/>
          <w:szCs w:val="24"/>
          <w:lang w:val="bg-BG"/>
        </w:rPr>
        <w:br/>
        <w:t>Първа система от шест елемента, характеризираща орбитите на планетите:</w:t>
      </w:r>
    </w:p>
    <w:p w:rsidR="00AC7E5C" w:rsidRDefault="00AC7E5C" w:rsidP="00AC7E5C">
      <w:pPr>
        <w:rPr>
          <w:rFonts w:ascii="Verdana" w:hAnsi="Verdana"/>
          <w:color w:val="000000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</w:rPr>
        <w:t xml:space="preserve">L,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L-G,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G-</w:t>
      </w:r>
      <w:r w:rsidRPr="00D0284D"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Θ</w:t>
      </w:r>
      <w:r>
        <w:rPr>
          <w:rFonts w:ascii="Verdana" w:hAnsi="Verdana"/>
          <w:color w:val="000000"/>
          <w:sz w:val="24"/>
          <w:szCs w:val="24"/>
        </w:rPr>
        <w:br/>
      </w:r>
      <w:r>
        <w:rPr>
          <w:rFonts w:ascii="Verdana" w:hAnsi="Verdana"/>
          <w:sz w:val="24"/>
          <w:szCs w:val="24"/>
          <w:lang w:val="bg-BG"/>
        </w:rPr>
        <w:t>λ</w:t>
      </w:r>
      <w:r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  <w:lang w:val="bg-BG"/>
        </w:rPr>
        <w:tab/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  <w:t>-g-</w:t>
      </w:r>
      <w:r>
        <w:rPr>
          <w:rFonts w:ascii="Verdana" w:hAnsi="Verdana"/>
          <w:sz w:val="24"/>
          <w:szCs w:val="24"/>
          <w:lang w:val="bg-BG"/>
        </w:rPr>
        <w:t>θ</w:t>
      </w:r>
      <w:r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 -</w:t>
      </w:r>
      <w:r>
        <w:rPr>
          <w:rFonts w:ascii="Verdana" w:hAnsi="Verdana"/>
          <w:sz w:val="24"/>
          <w:szCs w:val="24"/>
          <w:lang w:val="bg-BG"/>
        </w:rPr>
        <w:t>θ</w:t>
      </w:r>
      <w:r>
        <w:rPr>
          <w:rFonts w:ascii="Verdana" w:hAnsi="Verdana"/>
          <w:color w:val="000000"/>
          <w:sz w:val="24"/>
          <w:szCs w:val="24"/>
        </w:rPr>
        <w:br/>
      </w:r>
    </w:p>
    <w:p w:rsidR="00AC7E5C" w:rsidRPr="00D0284D" w:rsidRDefault="00106623" w:rsidP="00AC7E5C">
      <w:pPr>
        <w:rPr>
          <w:rFonts w:ascii="Verdana" w:hAnsi="Verdana"/>
          <w:sz w:val="24"/>
          <w:szCs w:val="24"/>
        </w:rPr>
      </w:pPr>
      <w:hyperlink r:id="rId11" w:history="1">
        <w:r w:rsidR="00AC7E5C" w:rsidRPr="00D408D5">
          <w:rPr>
            <w:rStyle w:val="Hyperlink"/>
            <w:rFonts w:ascii="Verdana" w:hAnsi="Verdana"/>
            <w:sz w:val="24"/>
            <w:szCs w:val="24"/>
            <w:u w:val="none"/>
            <w:lang w:val="bg-BG"/>
          </w:rPr>
          <w:t>И втора система:</w:t>
        </w:r>
      </w:hyperlink>
      <w:r w:rsidR="00AC7E5C" w:rsidRPr="00D408D5">
        <w:rPr>
          <w:rFonts w:ascii="Verdana" w:hAnsi="Verdana"/>
          <w:color w:val="000000"/>
          <w:sz w:val="24"/>
          <w:szCs w:val="24"/>
        </w:rPr>
        <w:br/>
      </w:r>
      <w:r w:rsidR="00AC7E5C">
        <w:rPr>
          <w:rFonts w:ascii="Verdana" w:hAnsi="Verdana"/>
          <w:color w:val="000000"/>
          <w:sz w:val="24"/>
          <w:szCs w:val="24"/>
        </w:rPr>
        <w:t xml:space="preserve">                         </w:t>
      </w:r>
      <w:r w:rsidR="00AC7E5C">
        <w:rPr>
          <w:rFonts w:ascii="Verdana" w:hAnsi="Verdana"/>
          <w:color w:val="000000"/>
          <w:sz w:val="24"/>
          <w:szCs w:val="24"/>
        </w:rPr>
        <w:br/>
        <w:t xml:space="preserve">L, </w:t>
      </w:r>
      <w:r w:rsidR="00AC7E5C">
        <w:rPr>
          <w:rFonts w:ascii="Verdana" w:hAnsi="Verdana"/>
          <w:color w:val="000000"/>
          <w:sz w:val="24"/>
          <w:szCs w:val="24"/>
        </w:rPr>
        <w:tab/>
      </w:r>
      <w:r w:rsidR="00AC7E5C">
        <w:rPr>
          <w:rFonts w:ascii="Verdana" w:hAnsi="Verdana"/>
          <w:color w:val="000000"/>
          <w:sz w:val="24"/>
          <w:szCs w:val="24"/>
        </w:rPr>
        <w:tab/>
        <w:t xml:space="preserve">ξ:=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4"/>
                <w:szCs w:val="24"/>
                <w:lang w:val="bg-BG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bg-BG"/>
              </w:rPr>
              <m:t>2(</m:t>
            </m:r>
            <m:r>
              <w:rPr>
                <w:rFonts w:ascii="Cambria Math" w:hAnsi="Cambria Math"/>
                <w:sz w:val="24"/>
                <w:szCs w:val="24"/>
              </w:rPr>
              <m:t>L-G</m:t>
            </m:r>
          </m:e>
        </m:rad>
      </m:oMath>
      <w:r w:rsidR="00C51144">
        <w:rPr>
          <w:rFonts w:ascii="Verdana" w:eastAsiaTheme="minorEastAsia" w:hAnsi="Verdana"/>
          <w:sz w:val="24"/>
          <w:szCs w:val="24"/>
        </w:rPr>
        <w:t>)</w:t>
      </w:r>
      <w:r w:rsidR="00C51144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proofErr w:type="gramStart"/>
      <w:r w:rsidR="00AC7E5C">
        <w:rPr>
          <w:rFonts w:ascii="Verdana" w:hAnsi="Verdana"/>
          <w:color w:val="000000"/>
          <w:sz w:val="24"/>
          <w:szCs w:val="24"/>
        </w:rPr>
        <w:t>cos</w:t>
      </w:r>
      <w:proofErr w:type="spellEnd"/>
      <w:r w:rsidR="00AC7E5C">
        <w:rPr>
          <w:rFonts w:ascii="Verdana" w:hAnsi="Verdana"/>
          <w:color w:val="000000"/>
          <w:sz w:val="24"/>
          <w:szCs w:val="24"/>
        </w:rPr>
        <w:t>(</w:t>
      </w:r>
      <w:proofErr w:type="spellStart"/>
      <w:proofErr w:type="gramEnd"/>
      <w:r w:rsidR="00AC7E5C">
        <w:rPr>
          <w:rFonts w:ascii="Verdana" w:hAnsi="Verdana"/>
          <w:color w:val="000000"/>
          <w:sz w:val="24"/>
          <w:szCs w:val="24"/>
        </w:rPr>
        <w:t>g+θ</w:t>
      </w:r>
      <w:proofErr w:type="spellEnd"/>
      <w:r w:rsidR="00AC7E5C">
        <w:rPr>
          <w:rFonts w:ascii="Verdana" w:hAnsi="Verdana"/>
          <w:color w:val="000000"/>
          <w:sz w:val="24"/>
          <w:szCs w:val="24"/>
        </w:rPr>
        <w:t>),</w:t>
      </w:r>
      <w:r w:rsidR="00AC7E5C">
        <w:rPr>
          <w:rFonts w:ascii="Verdana" w:hAnsi="Verdana"/>
          <w:color w:val="000000"/>
          <w:sz w:val="24"/>
          <w:szCs w:val="24"/>
        </w:rPr>
        <w:tab/>
      </w:r>
      <w:r w:rsidR="00AC7E5C">
        <w:rPr>
          <w:rFonts w:ascii="Verdana" w:hAnsi="Verdana"/>
          <w:color w:val="000000"/>
          <w:sz w:val="24"/>
          <w:szCs w:val="24"/>
        </w:rPr>
        <w:tab/>
        <w:t xml:space="preserve"> p</w:t>
      </w:r>
      <w:r w:rsidR="00C51144">
        <w:rPr>
          <w:rFonts w:ascii="Verdana" w:hAnsi="Verdana"/>
          <w:color w:val="000000"/>
          <w:sz w:val="24"/>
          <w:szCs w:val="24"/>
        </w:rPr>
        <w:t xml:space="preserve">:=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4"/>
                <w:szCs w:val="24"/>
                <w:lang w:val="bg-BG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bg-BG"/>
              </w:rPr>
              <m:t>2(</m:t>
            </m:r>
            <m:r>
              <w:rPr>
                <w:rFonts w:ascii="Cambria Math" w:hAnsi="Cambria Math"/>
                <w:sz w:val="24"/>
                <w:szCs w:val="24"/>
              </w:rPr>
              <m:t>G-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Θ</m:t>
            </m:r>
          </m:e>
        </m:rad>
      </m:oMath>
      <w:r w:rsidR="00C51144">
        <w:rPr>
          <w:rFonts w:ascii="Verdana" w:eastAsiaTheme="minorEastAsia" w:hAnsi="Verdana"/>
          <w:sz w:val="24"/>
          <w:szCs w:val="24"/>
        </w:rPr>
        <w:t>)</w:t>
      </w:r>
      <w:r w:rsidR="00C51144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="00AC7E5C">
        <w:rPr>
          <w:rFonts w:ascii="Verdana" w:hAnsi="Verdana"/>
          <w:color w:val="000000"/>
          <w:sz w:val="24"/>
          <w:szCs w:val="24"/>
        </w:rPr>
        <w:t>cos</w:t>
      </w:r>
      <w:proofErr w:type="spellEnd"/>
      <w:r w:rsidR="00AC7E5C">
        <w:rPr>
          <w:rFonts w:ascii="Verdana" w:hAnsi="Verdana"/>
          <w:color w:val="000000"/>
          <w:sz w:val="24"/>
          <w:szCs w:val="24"/>
        </w:rPr>
        <w:t>(θ)</w:t>
      </w:r>
    </w:p>
    <w:p w:rsidR="00AC7E5C" w:rsidRDefault="00AC7E5C" w:rsidP="00AC7E5C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</w:t>
      </w:r>
      <w:r>
        <w:rPr>
          <w:rFonts w:ascii="Verdana" w:hAnsi="Verdana"/>
          <w:color w:val="000000"/>
          <w:sz w:val="24"/>
          <w:szCs w:val="24"/>
        </w:rPr>
        <w:tab/>
      </w:r>
      <w:r>
        <w:rPr>
          <w:rFonts w:ascii="Verdana" w:hAnsi="Verdana"/>
          <w:color w:val="000000"/>
          <w:sz w:val="24"/>
          <w:szCs w:val="24"/>
        </w:rPr>
        <w:tab/>
      </w:r>
      <w:r>
        <w:rPr>
          <w:rFonts w:ascii="Verdana" w:hAnsi="Verdana"/>
          <w:color w:val="000000"/>
          <w:sz w:val="24"/>
          <w:szCs w:val="24"/>
        </w:rPr>
        <w:tab/>
        <w:t xml:space="preserve"> </w:t>
      </w:r>
      <w:r>
        <w:rPr>
          <w:rFonts w:ascii="Verdana" w:hAnsi="Verdana"/>
          <w:color w:val="000000"/>
          <w:sz w:val="24"/>
          <w:szCs w:val="24"/>
        </w:rPr>
        <w:br/>
      </w:r>
      <w:proofErr w:type="gramStart"/>
      <w:r>
        <w:rPr>
          <w:rFonts w:ascii="Verdana" w:hAnsi="Verdana"/>
          <w:color w:val="000000"/>
          <w:sz w:val="24"/>
          <w:szCs w:val="24"/>
        </w:rPr>
        <w:t>λ</w:t>
      </w:r>
      <w:proofErr w:type="gramEnd"/>
      <w:r>
        <w:rPr>
          <w:rFonts w:ascii="Verdana" w:hAnsi="Verdana"/>
          <w:color w:val="000000"/>
          <w:sz w:val="24"/>
          <w:szCs w:val="24"/>
        </w:rPr>
        <w:t xml:space="preserve">, </w:t>
      </w:r>
      <w:r>
        <w:rPr>
          <w:rFonts w:ascii="Verdana" w:hAnsi="Verdana"/>
          <w:color w:val="000000"/>
          <w:sz w:val="24"/>
          <w:szCs w:val="24"/>
        </w:rPr>
        <w:tab/>
      </w:r>
      <w:r>
        <w:rPr>
          <w:rFonts w:ascii="Verdana" w:hAnsi="Verdana"/>
          <w:color w:val="000000"/>
          <w:sz w:val="24"/>
          <w:szCs w:val="24"/>
        </w:rPr>
        <w:tab/>
        <w:t>η:=</w:t>
      </w:r>
      <w:r w:rsidR="00C51144">
        <w:rPr>
          <w:rFonts w:ascii="Verdana" w:hAnsi="Verdana"/>
          <w:color w:val="000000"/>
          <w:sz w:val="24"/>
          <w:szCs w:val="24"/>
        </w:rPr>
        <w:t xml:space="preserve"> </w:t>
      </w:r>
      <w:r w:rsidR="00C51144" w:rsidRPr="00C51144">
        <w:rPr>
          <w:rFonts w:ascii="Verdana" w:hAnsi="Verdana"/>
          <w:color w:val="000000"/>
          <w:sz w:val="28"/>
          <w:szCs w:val="28"/>
        </w:rPr>
        <w:t>-</w:t>
      </w:r>
      <w:r w:rsidRPr="00C51144">
        <w:rPr>
          <w:rFonts w:ascii="Verdana" w:hAnsi="Verdana"/>
          <w:color w:val="000000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4"/>
                <w:szCs w:val="24"/>
                <w:lang w:val="bg-BG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bg-BG"/>
              </w:rPr>
              <m:t>2(</m:t>
            </m:r>
            <m:r>
              <w:rPr>
                <w:rFonts w:ascii="Cambria Math" w:hAnsi="Cambria Math"/>
                <w:sz w:val="24"/>
                <w:szCs w:val="24"/>
              </w:rPr>
              <m:t>L-G</m:t>
            </m:r>
          </m:e>
        </m:rad>
      </m:oMath>
      <w:r w:rsidR="00C51144">
        <w:rPr>
          <w:rFonts w:ascii="Verdana" w:eastAsiaTheme="minorEastAsia" w:hAnsi="Verdana"/>
          <w:sz w:val="24"/>
          <w:szCs w:val="24"/>
        </w:rPr>
        <w:t>)</w:t>
      </w:r>
      <w:r w:rsidR="00C51144"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sin(</w:t>
      </w:r>
      <w:proofErr w:type="spellStart"/>
      <w:r>
        <w:rPr>
          <w:rFonts w:ascii="Verdana" w:hAnsi="Verdana"/>
          <w:color w:val="000000"/>
          <w:sz w:val="24"/>
          <w:szCs w:val="24"/>
        </w:rPr>
        <w:t>g+θ</w:t>
      </w:r>
      <w:proofErr w:type="spellEnd"/>
      <w:r>
        <w:rPr>
          <w:rFonts w:ascii="Verdana" w:hAnsi="Verdana"/>
          <w:color w:val="000000"/>
          <w:sz w:val="24"/>
          <w:szCs w:val="24"/>
        </w:rPr>
        <w:t>),</w:t>
      </w:r>
      <w:r>
        <w:rPr>
          <w:rFonts w:ascii="Verdana" w:hAnsi="Verdana"/>
          <w:color w:val="000000"/>
          <w:sz w:val="24"/>
          <w:szCs w:val="24"/>
        </w:rPr>
        <w:tab/>
      </w:r>
      <w:r>
        <w:rPr>
          <w:rFonts w:ascii="Verdana" w:hAnsi="Verdana"/>
          <w:color w:val="000000"/>
          <w:sz w:val="24"/>
          <w:szCs w:val="24"/>
        </w:rPr>
        <w:tab/>
        <w:t xml:space="preserve"> q:=</w:t>
      </w:r>
      <m:oMath>
        <m:r>
          <w:rPr>
            <w:rFonts w:ascii="Cambria Math" w:hAnsi="Cambria Math"/>
            <w:color w:val="000000"/>
            <w:sz w:val="24"/>
            <w:szCs w:val="24"/>
          </w:rPr>
          <m:t>-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bg-BG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4"/>
                <w:szCs w:val="24"/>
                <w:lang w:val="bg-BG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bg-BG"/>
              </w:rPr>
              <m:t>2(</m:t>
            </m:r>
            <m:r>
              <w:rPr>
                <w:rFonts w:ascii="Cambria Math" w:hAnsi="Cambria Math"/>
                <w:sz w:val="24"/>
                <w:szCs w:val="24"/>
              </w:rPr>
              <m:t>G-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Θ</m:t>
            </m:r>
          </m:e>
        </m:rad>
        <m:r>
          <m:rPr>
            <m:sty m:val="bi"/>
          </m:rPr>
          <w:rPr>
            <w:rFonts w:ascii="Cambria Math" w:hAnsi="Cambria Math"/>
            <w:sz w:val="24"/>
            <w:szCs w:val="24"/>
            <w:lang w:val="bg-BG"/>
          </w:rPr>
          <m:t xml:space="preserve"> </m:t>
        </m:r>
      </m:oMath>
      <w:r>
        <w:rPr>
          <w:rFonts w:ascii="Verdana" w:hAnsi="Verdana"/>
          <w:color w:val="000000"/>
          <w:sz w:val="24"/>
          <w:szCs w:val="24"/>
        </w:rPr>
        <w:t>sin(θ)</w:t>
      </w:r>
    </w:p>
    <w:p w:rsidR="0014194F" w:rsidRDefault="0014194F" w:rsidP="00AC7E5C">
      <w:pPr>
        <w:rPr>
          <w:rFonts w:ascii="Verdana" w:hAnsi="Verdana"/>
          <w:sz w:val="24"/>
          <w:szCs w:val="24"/>
        </w:rPr>
      </w:pPr>
    </w:p>
    <w:p w:rsidR="00AC7E5C" w:rsidRDefault="0033003C" w:rsidP="00AC7E5C">
      <w:pPr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br/>
      </w:r>
      <w:r w:rsidR="00AC7E5C">
        <w:rPr>
          <w:rFonts w:ascii="Verdana" w:hAnsi="Verdana"/>
          <w:sz w:val="24"/>
          <w:szCs w:val="24"/>
          <w:lang w:val="bg-BG"/>
        </w:rPr>
        <w:t>Описаните процедури се повтарят за всяка планета поотделно.</w:t>
      </w:r>
      <w:r w:rsidR="00AC7E5C">
        <w:rPr>
          <w:rFonts w:ascii="Verdana" w:hAnsi="Verdana"/>
          <w:sz w:val="24"/>
          <w:szCs w:val="24"/>
          <w:lang w:val="bg-BG"/>
        </w:rPr>
        <w:br/>
        <w:t>И получаваме следната таблица:</w:t>
      </w:r>
    </w:p>
    <w:p w:rsidR="00AC7E5C" w:rsidRDefault="00AC7E5C" w:rsidP="00AC7E5C">
      <w:pPr>
        <w:rPr>
          <w:rFonts w:ascii="Verdana" w:hAnsi="Verdana"/>
          <w:color w:val="000000"/>
          <w:sz w:val="24"/>
          <w:szCs w:val="24"/>
        </w:rPr>
      </w:pPr>
    </w:p>
    <w:p w:rsidR="00AC7E5C" w:rsidRPr="00550D27" w:rsidRDefault="00AC7E5C" w:rsidP="00AC7E5C">
      <w:pPr>
        <w:rPr>
          <w:rFonts w:ascii="Verdana" w:hAnsi="Verdana"/>
          <w:sz w:val="24"/>
          <w:szCs w:val="24"/>
          <w:lang w:val="bg-BG"/>
        </w:rPr>
      </w:pPr>
    </w:p>
    <w:p w:rsidR="00AC7E5C" w:rsidRPr="00276E07" w:rsidRDefault="00AC7E5C" w:rsidP="00AC7E5C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61"/>
        <w:gridCol w:w="946"/>
        <w:gridCol w:w="992"/>
        <w:gridCol w:w="963"/>
        <w:gridCol w:w="946"/>
        <w:gridCol w:w="992"/>
        <w:gridCol w:w="992"/>
        <w:gridCol w:w="946"/>
        <w:gridCol w:w="992"/>
        <w:gridCol w:w="946"/>
      </w:tblGrid>
      <w:tr w:rsidR="00AC7E5C" w:rsidRPr="00B476F6" w:rsidTr="000E7DFD">
        <w:trPr>
          <w:trHeight w:val="330"/>
        </w:trPr>
        <w:tc>
          <w:tcPr>
            <w:tcW w:w="44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color w:val="000000"/>
              </w:rPr>
            </w:pPr>
            <w:r w:rsidRPr="00B476F6">
              <w:rPr>
                <w:color w:val="000000"/>
              </w:rPr>
              <w:lastRenderedPageBreak/>
              <w:t> </w:t>
            </w:r>
          </w:p>
        </w:tc>
        <w:tc>
          <w:tcPr>
            <w:tcW w:w="151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B476F6">
              <w:rPr>
                <w:b/>
                <w:bCs/>
                <w:color w:val="000000"/>
              </w:rPr>
              <w:t>Меркурий</w:t>
            </w:r>
            <w:proofErr w:type="spellEnd"/>
          </w:p>
        </w:tc>
        <w:tc>
          <w:tcPr>
            <w:tcW w:w="1532" w:type="pct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B476F6">
              <w:rPr>
                <w:b/>
                <w:bCs/>
                <w:color w:val="000000"/>
              </w:rPr>
              <w:t>Венера</w:t>
            </w:r>
            <w:proofErr w:type="spellEnd"/>
          </w:p>
        </w:tc>
        <w:tc>
          <w:tcPr>
            <w:tcW w:w="1506" w:type="pct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B476F6">
              <w:rPr>
                <w:b/>
                <w:bCs/>
                <w:color w:val="000000"/>
              </w:rPr>
              <w:t>Земя</w:t>
            </w:r>
            <w:proofErr w:type="spellEnd"/>
          </w:p>
        </w:tc>
      </w:tr>
      <w:tr w:rsidR="00AC7E5C" w:rsidRPr="00B476F6" w:rsidTr="000E7DFD">
        <w:trPr>
          <w:trHeight w:val="315"/>
        </w:trPr>
        <w:tc>
          <w:tcPr>
            <w:tcW w:w="446" w:type="pc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B476F6">
              <w:rPr>
                <w:b/>
                <w:bCs/>
                <w:color w:val="000000"/>
              </w:rPr>
              <w:t>L</w:t>
            </w:r>
          </w:p>
        </w:tc>
        <w:tc>
          <w:tcPr>
            <w:tcW w:w="1516" w:type="pct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1.0328E-07</w:t>
            </w:r>
          </w:p>
        </w:tc>
        <w:tc>
          <w:tcPr>
            <w:tcW w:w="1532" w:type="pct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2.0814E-06</w:t>
            </w:r>
          </w:p>
        </w:tc>
        <w:tc>
          <w:tcPr>
            <w:tcW w:w="1506" w:type="pct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3.0404E-06</w:t>
            </w:r>
          </w:p>
        </w:tc>
      </w:tr>
      <w:tr w:rsidR="00AC7E5C" w:rsidRPr="00B476F6" w:rsidTr="000E7DFD">
        <w:trPr>
          <w:trHeight w:val="300"/>
        </w:trPr>
        <w:tc>
          <w:tcPr>
            <w:tcW w:w="446" w:type="pc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color w:val="000000"/>
              </w:rPr>
            </w:pPr>
            <w:r w:rsidRPr="00B476F6">
              <w:rPr>
                <w:color w:val="000000"/>
              </w:rPr>
              <w:t>G</w:t>
            </w:r>
          </w:p>
        </w:tc>
        <w:tc>
          <w:tcPr>
            <w:tcW w:w="1516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1.0108E-07</w:t>
            </w:r>
          </w:p>
        </w:tc>
        <w:tc>
          <w:tcPr>
            <w:tcW w:w="153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2.0814E-06</w:t>
            </w:r>
          </w:p>
        </w:tc>
        <w:tc>
          <w:tcPr>
            <w:tcW w:w="150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3.0400E-06</w:t>
            </w:r>
          </w:p>
        </w:tc>
      </w:tr>
      <w:tr w:rsidR="00AC7E5C" w:rsidRPr="00B476F6" w:rsidTr="000E7DFD">
        <w:trPr>
          <w:trHeight w:val="315"/>
        </w:trPr>
        <w:tc>
          <w:tcPr>
            <w:tcW w:w="446" w:type="pc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B476F6">
              <w:rPr>
                <w:rFonts w:ascii="Verdana" w:hAnsi="Verdana"/>
                <w:color w:val="000000"/>
                <w:sz w:val="24"/>
                <w:szCs w:val="24"/>
              </w:rPr>
              <w:t>Θ</w:t>
            </w:r>
          </w:p>
        </w:tc>
        <w:tc>
          <w:tcPr>
            <w:tcW w:w="1516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1.0033E-07</w:t>
            </w:r>
          </w:p>
        </w:tc>
        <w:tc>
          <w:tcPr>
            <w:tcW w:w="153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2.0777E-06</w:t>
            </w:r>
          </w:p>
        </w:tc>
        <w:tc>
          <w:tcPr>
            <w:tcW w:w="150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3.0400E-06</w:t>
            </w:r>
          </w:p>
        </w:tc>
      </w:tr>
      <w:tr w:rsidR="00AC7E5C" w:rsidRPr="00B476F6" w:rsidTr="000E7DFD">
        <w:trPr>
          <w:trHeight w:val="300"/>
        </w:trPr>
        <w:tc>
          <w:tcPr>
            <w:tcW w:w="446" w:type="pc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B476F6">
              <w:rPr>
                <w:b/>
                <w:bCs/>
                <w:color w:val="000000"/>
              </w:rPr>
              <w:t>l</w:t>
            </w:r>
          </w:p>
        </w:tc>
        <w:tc>
          <w:tcPr>
            <w:tcW w:w="1516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2.4063E+02</w:t>
            </w:r>
          </w:p>
        </w:tc>
        <w:tc>
          <w:tcPr>
            <w:tcW w:w="153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9.3920E+01</w:t>
            </w:r>
          </w:p>
        </w:tc>
        <w:tc>
          <w:tcPr>
            <w:tcW w:w="150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5.7155E+01</w:t>
            </w:r>
          </w:p>
        </w:tc>
      </w:tr>
      <w:tr w:rsidR="00AC7E5C" w:rsidRPr="00B476F6" w:rsidTr="000E7DFD">
        <w:trPr>
          <w:trHeight w:val="300"/>
        </w:trPr>
        <w:tc>
          <w:tcPr>
            <w:tcW w:w="446" w:type="pc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color w:val="000000"/>
              </w:rPr>
            </w:pPr>
            <w:r w:rsidRPr="00B476F6">
              <w:rPr>
                <w:color w:val="000000"/>
              </w:rPr>
              <w:t>g</w:t>
            </w:r>
          </w:p>
        </w:tc>
        <w:tc>
          <w:tcPr>
            <w:tcW w:w="1516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5.0840E-01</w:t>
            </w:r>
          </w:p>
        </w:tc>
        <w:tc>
          <w:tcPr>
            <w:tcW w:w="153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9.5860E-01</w:t>
            </w:r>
          </w:p>
        </w:tc>
        <w:tc>
          <w:tcPr>
            <w:tcW w:w="150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1.7966E+00</w:t>
            </w:r>
          </w:p>
        </w:tc>
      </w:tr>
      <w:tr w:rsidR="00AC7E5C" w:rsidRPr="00B476F6" w:rsidTr="000E7DFD">
        <w:trPr>
          <w:trHeight w:val="315"/>
        </w:trPr>
        <w:tc>
          <w:tcPr>
            <w:tcW w:w="446" w:type="pc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B476F6">
              <w:rPr>
                <w:rFonts w:ascii="Verdana" w:hAnsi="Verdana"/>
                <w:color w:val="000000"/>
                <w:sz w:val="24"/>
                <w:szCs w:val="24"/>
              </w:rPr>
              <w:t>θ</w:t>
            </w:r>
          </w:p>
        </w:tc>
        <w:tc>
          <w:tcPr>
            <w:tcW w:w="1516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8.4350E-01</w:t>
            </w:r>
          </w:p>
        </w:tc>
        <w:tc>
          <w:tcPr>
            <w:tcW w:w="153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1.3383E+00</w:t>
            </w:r>
          </w:p>
        </w:tc>
        <w:tc>
          <w:tcPr>
            <w:tcW w:w="150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0.0000E+00</w:t>
            </w:r>
          </w:p>
        </w:tc>
      </w:tr>
      <w:tr w:rsidR="00AC7E5C" w:rsidRPr="00B476F6" w:rsidTr="000E7DFD">
        <w:trPr>
          <w:trHeight w:val="300"/>
        </w:trPr>
        <w:tc>
          <w:tcPr>
            <w:tcW w:w="446" w:type="pc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B476F6">
              <w:rPr>
                <w:b/>
                <w:bCs/>
                <w:color w:val="000000"/>
              </w:rPr>
              <w:t>H</w:t>
            </w:r>
          </w:p>
        </w:tc>
        <w:tc>
          <w:tcPr>
            <w:tcW w:w="1516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-2.1449E-07</w:t>
            </w:r>
          </w:p>
        </w:tc>
        <w:tc>
          <w:tcPr>
            <w:tcW w:w="153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-1.6928E-06</w:t>
            </w:r>
          </w:p>
        </w:tc>
        <w:tc>
          <w:tcPr>
            <w:tcW w:w="150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-1.5202E-06</w:t>
            </w:r>
          </w:p>
        </w:tc>
      </w:tr>
      <w:tr w:rsidR="00AC7E5C" w:rsidRPr="00B476F6" w:rsidTr="000E7DFD">
        <w:trPr>
          <w:trHeight w:val="570"/>
        </w:trPr>
        <w:tc>
          <w:tcPr>
            <w:tcW w:w="446" w:type="pct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B476F6">
              <w:rPr>
                <w:b/>
                <w:bCs/>
                <w:color w:val="000000"/>
              </w:rPr>
              <w:t>Първа</w:t>
            </w:r>
            <w:proofErr w:type="spellEnd"/>
            <w:r w:rsidRPr="00B476F6">
              <w:rPr>
                <w:b/>
                <w:bCs/>
                <w:color w:val="000000"/>
              </w:rPr>
              <w:t xml:space="preserve"> с-</w:t>
            </w:r>
            <w:proofErr w:type="spellStart"/>
            <w:r w:rsidRPr="00B476F6">
              <w:rPr>
                <w:b/>
                <w:bCs/>
                <w:color w:val="000000"/>
              </w:rPr>
              <w:t>ма</w:t>
            </w:r>
            <w:proofErr w:type="spellEnd"/>
            <w:r w:rsidRPr="00B476F6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476F6">
              <w:rPr>
                <w:b/>
                <w:bCs/>
                <w:color w:val="000000"/>
              </w:rPr>
              <w:t>на</w:t>
            </w:r>
            <w:proofErr w:type="spellEnd"/>
            <w:r w:rsidRPr="00B476F6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476F6">
              <w:rPr>
                <w:b/>
                <w:bCs/>
                <w:color w:val="000000"/>
              </w:rPr>
              <w:t>Поанкаре</w:t>
            </w:r>
            <w:proofErr w:type="spellEnd"/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6.2210E-01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1.3200E-02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4.5000E-03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8.5030E-01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1.5305E-05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1.5000E-03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1.0000E+00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1.2801E-04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0.0000E+00</w:t>
            </w:r>
          </w:p>
        </w:tc>
      </w:tr>
      <w:tr w:rsidR="00AC7E5C" w:rsidRPr="00B476F6" w:rsidTr="000E7DFD">
        <w:trPr>
          <w:trHeight w:val="570"/>
        </w:trPr>
        <w:tc>
          <w:tcPr>
            <w:tcW w:w="446" w:type="pct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4.4026E+00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-1.3519E+00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-8.4350E-01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3.1761E+00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-2.2969E+00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-1.3383E+00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1.7534E+00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-1.7966E+00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0.0000E+00</w:t>
            </w:r>
          </w:p>
        </w:tc>
      </w:tr>
      <w:tr w:rsidR="00AC7E5C" w:rsidRPr="00B476F6" w:rsidTr="000E7DFD">
        <w:trPr>
          <w:trHeight w:val="495"/>
        </w:trPr>
        <w:tc>
          <w:tcPr>
            <w:tcW w:w="446" w:type="pct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B476F6">
              <w:rPr>
                <w:b/>
                <w:bCs/>
                <w:color w:val="000000"/>
              </w:rPr>
              <w:t>Втора</w:t>
            </w:r>
            <w:proofErr w:type="spellEnd"/>
            <w:r w:rsidRPr="00B476F6">
              <w:rPr>
                <w:b/>
                <w:bCs/>
                <w:color w:val="000000"/>
              </w:rPr>
              <w:t xml:space="preserve"> с-</w:t>
            </w:r>
            <w:proofErr w:type="spellStart"/>
            <w:r w:rsidRPr="00B476F6">
              <w:rPr>
                <w:b/>
                <w:bCs/>
                <w:color w:val="000000"/>
              </w:rPr>
              <w:t>ма</w:t>
            </w:r>
            <w:proofErr w:type="spellEnd"/>
            <w:r w:rsidRPr="00B476F6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476F6">
              <w:rPr>
                <w:b/>
                <w:bCs/>
                <w:color w:val="000000"/>
              </w:rPr>
              <w:t>на</w:t>
            </w:r>
            <w:proofErr w:type="spellEnd"/>
            <w:r w:rsidRPr="00B476F6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476F6">
              <w:rPr>
                <w:b/>
                <w:bCs/>
                <w:color w:val="000000"/>
              </w:rPr>
              <w:t>Поанкаре</w:t>
            </w:r>
            <w:proofErr w:type="spellEnd"/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6.2210E-01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1.4384E-05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2.5823E-05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8.5030E-01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-5.7473E-06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1.9688E-05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1.0000E+00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-6.2462E-06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0.0000E+00</w:t>
            </w:r>
          </w:p>
        </w:tc>
      </w:tr>
      <w:tr w:rsidR="00AC7E5C" w:rsidRPr="00B476F6" w:rsidTr="000E7DFD">
        <w:trPr>
          <w:trHeight w:val="555"/>
        </w:trPr>
        <w:tc>
          <w:tcPr>
            <w:tcW w:w="446" w:type="pct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4.4026E+00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-6.4652E-05</w:t>
            </w:r>
          </w:p>
        </w:tc>
        <w:tc>
          <w:tcPr>
            <w:tcW w:w="50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-2.9014E-05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3.1761E+00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-6.4729E-06</w:t>
            </w:r>
          </w:p>
        </w:tc>
        <w:tc>
          <w:tcPr>
            <w:tcW w:w="51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-8.3148E-05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1.7534E+00</w:t>
            </w:r>
          </w:p>
        </w:tc>
        <w:tc>
          <w:tcPr>
            <w:tcW w:w="519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-2.7192E-05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0.0000E+00</w:t>
            </w:r>
          </w:p>
        </w:tc>
      </w:tr>
    </w:tbl>
    <w:p w:rsidR="00AC7E5C" w:rsidRPr="00276E07" w:rsidRDefault="00AC7E5C" w:rsidP="00AC7E5C">
      <w:pPr>
        <w:rPr>
          <w:rFonts w:ascii="Verdana" w:hAnsi="Verdana"/>
          <w:b/>
          <w:sz w:val="24"/>
          <w:szCs w:val="24"/>
        </w:rPr>
      </w:pPr>
    </w:p>
    <w:tbl>
      <w:tblPr>
        <w:tblW w:w="2611" w:type="pct"/>
        <w:tblLook w:val="04A0" w:firstRow="1" w:lastRow="0" w:firstColumn="1" w:lastColumn="0" w:noHBand="0" w:noVBand="1"/>
      </w:tblPr>
      <w:tblGrid>
        <w:gridCol w:w="864"/>
        <w:gridCol w:w="967"/>
        <w:gridCol w:w="920"/>
        <w:gridCol w:w="967"/>
        <w:gridCol w:w="950"/>
        <w:gridCol w:w="967"/>
        <w:gridCol w:w="997"/>
        <w:gridCol w:w="950"/>
        <w:gridCol w:w="997"/>
        <w:gridCol w:w="997"/>
      </w:tblGrid>
      <w:tr w:rsidR="00AC7E5C" w:rsidRPr="00B476F6" w:rsidTr="000E7DFD">
        <w:trPr>
          <w:trHeight w:val="330"/>
        </w:trPr>
        <w:tc>
          <w:tcPr>
            <w:tcW w:w="4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color w:val="000000"/>
              </w:rPr>
            </w:pPr>
            <w:r w:rsidRPr="00B476F6">
              <w:rPr>
                <w:color w:val="000000"/>
              </w:rPr>
              <w:t> </w:t>
            </w:r>
          </w:p>
        </w:tc>
        <w:tc>
          <w:tcPr>
            <w:tcW w:w="1491" w:type="pct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B476F6">
              <w:rPr>
                <w:b/>
                <w:bCs/>
                <w:color w:val="000000"/>
              </w:rPr>
              <w:t>Марс</w:t>
            </w:r>
            <w:proofErr w:type="spellEnd"/>
          </w:p>
        </w:tc>
        <w:tc>
          <w:tcPr>
            <w:tcW w:w="1516" w:type="pct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B476F6">
              <w:rPr>
                <w:b/>
                <w:bCs/>
                <w:color w:val="000000"/>
              </w:rPr>
              <w:t>Юпитер</w:t>
            </w:r>
            <w:proofErr w:type="spellEnd"/>
          </w:p>
        </w:tc>
        <w:tc>
          <w:tcPr>
            <w:tcW w:w="1527" w:type="pct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B476F6">
              <w:rPr>
                <w:b/>
                <w:bCs/>
                <w:color w:val="000000"/>
              </w:rPr>
              <w:t>Сатурн</w:t>
            </w:r>
            <w:proofErr w:type="spellEnd"/>
          </w:p>
        </w:tc>
      </w:tr>
      <w:tr w:rsidR="00AC7E5C" w:rsidRPr="00B476F6" w:rsidTr="000E7DFD">
        <w:trPr>
          <w:trHeight w:val="315"/>
        </w:trPr>
        <w:tc>
          <w:tcPr>
            <w:tcW w:w="466" w:type="pc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B476F6">
              <w:rPr>
                <w:b/>
                <w:bCs/>
                <w:color w:val="000000"/>
              </w:rPr>
              <w:t>L</w:t>
            </w:r>
          </w:p>
        </w:tc>
        <w:tc>
          <w:tcPr>
            <w:tcW w:w="1491" w:type="pct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3.9826E-07</w:t>
            </w:r>
          </w:p>
        </w:tc>
        <w:tc>
          <w:tcPr>
            <w:tcW w:w="1516" w:type="pct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2.2000E-03</w:t>
            </w:r>
          </w:p>
        </w:tc>
        <w:tc>
          <w:tcPr>
            <w:tcW w:w="1527" w:type="pct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8.8298E-04</w:t>
            </w:r>
          </w:p>
        </w:tc>
      </w:tr>
      <w:tr w:rsidR="00AC7E5C" w:rsidRPr="00B476F6" w:rsidTr="000E7DFD">
        <w:trPr>
          <w:trHeight w:val="300"/>
        </w:trPr>
        <w:tc>
          <w:tcPr>
            <w:tcW w:w="466" w:type="pc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color w:val="000000"/>
              </w:rPr>
            </w:pPr>
            <w:r w:rsidRPr="00B476F6">
              <w:rPr>
                <w:color w:val="000000"/>
              </w:rPr>
              <w:t>G</w:t>
            </w:r>
          </w:p>
        </w:tc>
        <w:tc>
          <w:tcPr>
            <w:tcW w:w="149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3.9654E-07</w:t>
            </w:r>
          </w:p>
        </w:tc>
        <w:tc>
          <w:tcPr>
            <w:tcW w:w="151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2.2000E-03</w:t>
            </w:r>
          </w:p>
        </w:tc>
        <w:tc>
          <w:tcPr>
            <w:tcW w:w="152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8.8174E-04</w:t>
            </w:r>
          </w:p>
        </w:tc>
      </w:tr>
      <w:tr w:rsidR="00AC7E5C" w:rsidRPr="00B476F6" w:rsidTr="000E7DFD">
        <w:trPr>
          <w:trHeight w:val="315"/>
        </w:trPr>
        <w:tc>
          <w:tcPr>
            <w:tcW w:w="466" w:type="pc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B476F6">
              <w:rPr>
                <w:rFonts w:ascii="Verdana" w:hAnsi="Verdana"/>
                <w:color w:val="000000"/>
                <w:sz w:val="24"/>
                <w:szCs w:val="24"/>
              </w:rPr>
              <w:t>Θ</w:t>
            </w:r>
          </w:p>
        </w:tc>
        <w:tc>
          <w:tcPr>
            <w:tcW w:w="149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3.9633E-07</w:t>
            </w:r>
          </w:p>
        </w:tc>
        <w:tc>
          <w:tcPr>
            <w:tcW w:w="151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2.2000E-03</w:t>
            </w:r>
          </w:p>
        </w:tc>
        <w:tc>
          <w:tcPr>
            <w:tcW w:w="152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8.8091E-04</w:t>
            </w:r>
          </w:p>
        </w:tc>
      </w:tr>
      <w:tr w:rsidR="00AC7E5C" w:rsidRPr="00B476F6" w:rsidTr="000E7DFD">
        <w:trPr>
          <w:trHeight w:val="300"/>
        </w:trPr>
        <w:tc>
          <w:tcPr>
            <w:tcW w:w="466" w:type="pc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B476F6">
              <w:rPr>
                <w:b/>
                <w:bCs/>
                <w:color w:val="000000"/>
              </w:rPr>
              <w:t>l</w:t>
            </w:r>
          </w:p>
        </w:tc>
        <w:tc>
          <w:tcPr>
            <w:tcW w:w="149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3.0771E+01</w:t>
            </w:r>
          </w:p>
        </w:tc>
        <w:tc>
          <w:tcPr>
            <w:tcW w:w="151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5.1641E+00</w:t>
            </w:r>
          </w:p>
        </w:tc>
        <w:tc>
          <w:tcPr>
            <w:tcW w:w="152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1.1981E+00</w:t>
            </w:r>
          </w:p>
        </w:tc>
      </w:tr>
      <w:tr w:rsidR="00AC7E5C" w:rsidRPr="00B476F6" w:rsidTr="000E7DFD">
        <w:trPr>
          <w:trHeight w:val="300"/>
        </w:trPr>
        <w:tc>
          <w:tcPr>
            <w:tcW w:w="466" w:type="pc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color w:val="000000"/>
              </w:rPr>
            </w:pPr>
            <w:r w:rsidRPr="00B476F6">
              <w:rPr>
                <w:color w:val="000000"/>
              </w:rPr>
              <w:t>g</w:t>
            </w:r>
          </w:p>
        </w:tc>
        <w:tc>
          <w:tcPr>
            <w:tcW w:w="149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-1.2829E+00</w:t>
            </w:r>
          </w:p>
        </w:tc>
        <w:tc>
          <w:tcPr>
            <w:tcW w:w="151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-1.4965E+00</w:t>
            </w:r>
          </w:p>
        </w:tc>
        <w:tc>
          <w:tcPr>
            <w:tcW w:w="152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-3.6760E-01</w:t>
            </w:r>
          </w:p>
        </w:tc>
      </w:tr>
      <w:tr w:rsidR="00AC7E5C" w:rsidRPr="00B476F6" w:rsidTr="000E7DFD">
        <w:trPr>
          <w:trHeight w:val="315"/>
        </w:trPr>
        <w:tc>
          <w:tcPr>
            <w:tcW w:w="466" w:type="pc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B476F6">
              <w:rPr>
                <w:rFonts w:ascii="Verdana" w:hAnsi="Verdana"/>
                <w:color w:val="000000"/>
                <w:sz w:val="24"/>
                <w:szCs w:val="24"/>
              </w:rPr>
              <w:t>θ</w:t>
            </w:r>
          </w:p>
        </w:tc>
        <w:tc>
          <w:tcPr>
            <w:tcW w:w="149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8.6500E-01</w:t>
            </w:r>
          </w:p>
        </w:tc>
        <w:tc>
          <w:tcPr>
            <w:tcW w:w="151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1.7536E+00</w:t>
            </w:r>
          </w:p>
        </w:tc>
        <w:tc>
          <w:tcPr>
            <w:tcW w:w="152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1.9838E+00</w:t>
            </w:r>
          </w:p>
        </w:tc>
      </w:tr>
      <w:tr w:rsidR="00AC7E5C" w:rsidRPr="00B476F6" w:rsidTr="000E7DFD">
        <w:trPr>
          <w:trHeight w:val="300"/>
        </w:trPr>
        <w:tc>
          <w:tcPr>
            <w:tcW w:w="466" w:type="pc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B476F6">
              <w:rPr>
                <w:b/>
                <w:bCs/>
                <w:color w:val="000000"/>
              </w:rPr>
              <w:t>H</w:t>
            </w:r>
          </w:p>
        </w:tc>
        <w:tc>
          <w:tcPr>
            <w:tcW w:w="149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-1.0595E-07</w:t>
            </w:r>
          </w:p>
        </w:tc>
        <w:tc>
          <w:tcPr>
            <w:tcW w:w="151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-9.1860E-05</w:t>
            </w:r>
          </w:p>
        </w:tc>
        <w:tc>
          <w:tcPr>
            <w:tcW w:w="152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-1.4995E-05</w:t>
            </w:r>
          </w:p>
        </w:tc>
      </w:tr>
      <w:tr w:rsidR="00AC7E5C" w:rsidRPr="00B476F6" w:rsidTr="000E7DFD">
        <w:trPr>
          <w:trHeight w:val="570"/>
        </w:trPr>
        <w:tc>
          <w:tcPr>
            <w:tcW w:w="466" w:type="pct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B476F6">
              <w:rPr>
                <w:b/>
                <w:bCs/>
                <w:color w:val="000000"/>
              </w:rPr>
              <w:t>Първа</w:t>
            </w:r>
            <w:proofErr w:type="spellEnd"/>
            <w:r w:rsidRPr="00B476F6">
              <w:rPr>
                <w:b/>
                <w:bCs/>
                <w:color w:val="000000"/>
              </w:rPr>
              <w:t xml:space="preserve"> с-</w:t>
            </w:r>
            <w:proofErr w:type="spellStart"/>
            <w:r w:rsidRPr="00B476F6">
              <w:rPr>
                <w:b/>
                <w:bCs/>
                <w:color w:val="000000"/>
              </w:rPr>
              <w:t>ма</w:t>
            </w:r>
            <w:proofErr w:type="spellEnd"/>
            <w:r w:rsidRPr="00B476F6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476F6">
              <w:rPr>
                <w:b/>
                <w:bCs/>
                <w:color w:val="000000"/>
              </w:rPr>
              <w:t>на</w:t>
            </w:r>
            <w:proofErr w:type="spellEnd"/>
            <w:r w:rsidRPr="00B476F6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476F6">
              <w:rPr>
                <w:b/>
                <w:bCs/>
                <w:color w:val="000000"/>
              </w:rPr>
              <w:t>Поанкаре</w:t>
            </w:r>
            <w:proofErr w:type="spellEnd"/>
          </w:p>
        </w:tc>
        <w:tc>
          <w:tcPr>
            <w:tcW w:w="503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1.2341E+00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5.3000E-03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6.3977E-04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2.2808E+00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2.6000E-03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5.8999E-04</w:t>
            </w:r>
          </w:p>
        </w:tc>
        <w:tc>
          <w:tcPr>
            <w:tcW w:w="49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3.0880E+00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4.3000E-03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2.9000E-03</w:t>
            </w:r>
          </w:p>
        </w:tc>
      </w:tr>
      <w:tr w:rsidR="00AC7E5C" w:rsidRPr="00B476F6" w:rsidTr="000E7DFD">
        <w:trPr>
          <w:trHeight w:val="570"/>
        </w:trPr>
        <w:tc>
          <w:tcPr>
            <w:tcW w:w="466" w:type="pct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503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-7.9500E-02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4.1790E-01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-8.6500E-01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6.0030E-01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-2.5710E-01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-1.7536E+00</w:t>
            </w:r>
          </w:p>
        </w:tc>
        <w:tc>
          <w:tcPr>
            <w:tcW w:w="49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8.7190E-01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-1.6161E+00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-1.9838E+00</w:t>
            </w:r>
          </w:p>
        </w:tc>
      </w:tr>
      <w:tr w:rsidR="00AC7E5C" w:rsidRPr="00B476F6" w:rsidTr="000E7DFD">
        <w:trPr>
          <w:trHeight w:val="495"/>
        </w:trPr>
        <w:tc>
          <w:tcPr>
            <w:tcW w:w="466" w:type="pct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B476F6">
              <w:rPr>
                <w:b/>
                <w:bCs/>
                <w:color w:val="000000"/>
              </w:rPr>
              <w:t>Втора</w:t>
            </w:r>
            <w:proofErr w:type="spellEnd"/>
            <w:r w:rsidRPr="00B476F6">
              <w:rPr>
                <w:b/>
                <w:bCs/>
                <w:color w:val="000000"/>
              </w:rPr>
              <w:t xml:space="preserve"> с-</w:t>
            </w:r>
            <w:proofErr w:type="spellStart"/>
            <w:r w:rsidRPr="00B476F6">
              <w:rPr>
                <w:b/>
                <w:bCs/>
                <w:color w:val="000000"/>
              </w:rPr>
              <w:t>ма</w:t>
            </w:r>
            <w:proofErr w:type="spellEnd"/>
            <w:r w:rsidRPr="00B476F6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476F6">
              <w:rPr>
                <w:b/>
                <w:bCs/>
                <w:color w:val="000000"/>
              </w:rPr>
              <w:t>на</w:t>
            </w:r>
            <w:proofErr w:type="spellEnd"/>
            <w:r w:rsidRPr="00B476F6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476F6">
              <w:rPr>
                <w:b/>
                <w:bCs/>
                <w:color w:val="000000"/>
              </w:rPr>
              <w:t>Поанкаре</w:t>
            </w:r>
            <w:proofErr w:type="spellEnd"/>
          </w:p>
        </w:tc>
        <w:tc>
          <w:tcPr>
            <w:tcW w:w="503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1.2341E+00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5.3698E-05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1.3181E-05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2.2808E+00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2.2000E-03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-1.9299E-04</w:t>
            </w:r>
          </w:p>
        </w:tc>
        <w:tc>
          <w:tcPr>
            <w:tcW w:w="49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3.0880E+00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-7.1412E-05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-5.1684E-04</w:t>
            </w:r>
          </w:p>
        </w:tc>
      </w:tr>
      <w:tr w:rsidR="00AC7E5C" w:rsidRPr="00B476F6" w:rsidTr="000E7DFD">
        <w:trPr>
          <w:trHeight w:val="555"/>
        </w:trPr>
        <w:tc>
          <w:tcPr>
            <w:tcW w:w="466" w:type="pct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503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-7.9500E-02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2.3844E-05</w:t>
            </w:r>
          </w:p>
        </w:tc>
        <w:tc>
          <w:tcPr>
            <w:tcW w:w="50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-1.5466E-05</w:t>
            </w:r>
          </w:p>
        </w:tc>
        <w:tc>
          <w:tcPr>
            <w:tcW w:w="497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6.0030E-01</w:t>
            </w:r>
          </w:p>
        </w:tc>
        <w:tc>
          <w:tcPr>
            <w:tcW w:w="50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-5.6977E-04</w:t>
            </w:r>
          </w:p>
        </w:tc>
        <w:tc>
          <w:tcPr>
            <w:tcW w:w="5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-1.0000E-03</w:t>
            </w:r>
          </w:p>
        </w:tc>
        <w:tc>
          <w:tcPr>
            <w:tcW w:w="497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8.7190E-01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-1.6000E-03</w:t>
            </w:r>
          </w:p>
        </w:tc>
        <w:tc>
          <w:tcPr>
            <w:tcW w:w="51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-1.2000E-03</w:t>
            </w:r>
          </w:p>
        </w:tc>
      </w:tr>
    </w:tbl>
    <w:p w:rsidR="00AC7E5C" w:rsidRDefault="00AC7E5C" w:rsidP="00AC7E5C">
      <w:pPr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br/>
      </w:r>
    </w:p>
    <w:tbl>
      <w:tblPr>
        <w:tblW w:w="1785" w:type="pct"/>
        <w:tblLook w:val="04A0" w:firstRow="1" w:lastRow="0" w:firstColumn="1" w:lastColumn="0" w:noHBand="0" w:noVBand="1"/>
      </w:tblPr>
      <w:tblGrid>
        <w:gridCol w:w="855"/>
        <w:gridCol w:w="939"/>
        <w:gridCol w:w="985"/>
        <w:gridCol w:w="985"/>
        <w:gridCol w:w="957"/>
        <w:gridCol w:w="957"/>
        <w:gridCol w:w="986"/>
        <w:gridCol w:w="940"/>
        <w:gridCol w:w="986"/>
        <w:gridCol w:w="986"/>
      </w:tblGrid>
      <w:tr w:rsidR="00AC7E5C" w:rsidRPr="00B476F6" w:rsidTr="000E7DFD">
        <w:trPr>
          <w:trHeight w:val="330"/>
        </w:trPr>
        <w:tc>
          <w:tcPr>
            <w:tcW w:w="4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color w:val="000000"/>
              </w:rPr>
            </w:pPr>
            <w:r w:rsidRPr="00B476F6">
              <w:rPr>
                <w:color w:val="000000"/>
              </w:rPr>
              <w:lastRenderedPageBreak/>
              <w:t> </w:t>
            </w:r>
          </w:p>
        </w:tc>
        <w:tc>
          <w:tcPr>
            <w:tcW w:w="1509" w:type="pct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B476F6">
              <w:rPr>
                <w:b/>
                <w:bCs/>
                <w:color w:val="000000"/>
              </w:rPr>
              <w:t>Уран</w:t>
            </w:r>
            <w:proofErr w:type="spellEnd"/>
          </w:p>
        </w:tc>
        <w:tc>
          <w:tcPr>
            <w:tcW w:w="1506" w:type="pct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B476F6">
              <w:rPr>
                <w:b/>
                <w:bCs/>
                <w:color w:val="000000"/>
              </w:rPr>
              <w:t>Нептун</w:t>
            </w:r>
            <w:proofErr w:type="spellEnd"/>
          </w:p>
        </w:tc>
        <w:tc>
          <w:tcPr>
            <w:tcW w:w="1509" w:type="pct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B476F6">
              <w:rPr>
                <w:b/>
                <w:bCs/>
                <w:color w:val="000000"/>
              </w:rPr>
              <w:t>Плутон</w:t>
            </w:r>
            <w:proofErr w:type="spellEnd"/>
          </w:p>
        </w:tc>
      </w:tr>
      <w:tr w:rsidR="00AC7E5C" w:rsidRPr="00B476F6" w:rsidTr="000E7DFD">
        <w:trPr>
          <w:trHeight w:val="315"/>
        </w:trPr>
        <w:tc>
          <w:tcPr>
            <w:tcW w:w="476" w:type="pc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B476F6">
              <w:rPr>
                <w:b/>
                <w:bCs/>
                <w:color w:val="000000"/>
              </w:rPr>
              <w:t>L</w:t>
            </w:r>
          </w:p>
        </w:tc>
        <w:tc>
          <w:tcPr>
            <w:tcW w:w="1509" w:type="pct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1.9127E-04</w:t>
            </w:r>
          </w:p>
        </w:tc>
        <w:tc>
          <w:tcPr>
            <w:tcW w:w="1506" w:type="pct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2.8263E-04</w:t>
            </w:r>
          </w:p>
        </w:tc>
        <w:tc>
          <w:tcPr>
            <w:tcW w:w="1509" w:type="pct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4.6544E-08</w:t>
            </w:r>
          </w:p>
        </w:tc>
      </w:tr>
      <w:tr w:rsidR="00AC7E5C" w:rsidRPr="00B476F6" w:rsidTr="000E7DFD">
        <w:trPr>
          <w:trHeight w:val="300"/>
        </w:trPr>
        <w:tc>
          <w:tcPr>
            <w:tcW w:w="476" w:type="pc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color w:val="000000"/>
              </w:rPr>
            </w:pPr>
            <w:r w:rsidRPr="00B476F6">
              <w:rPr>
                <w:color w:val="000000"/>
              </w:rPr>
              <w:t>G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1.9106E-04</w:t>
            </w:r>
          </w:p>
        </w:tc>
        <w:tc>
          <w:tcPr>
            <w:tcW w:w="150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2.8262E-04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4.5090E-08</w:t>
            </w:r>
          </w:p>
        </w:tc>
      </w:tr>
      <w:tr w:rsidR="00AC7E5C" w:rsidRPr="00B476F6" w:rsidTr="000E7DFD">
        <w:trPr>
          <w:trHeight w:val="315"/>
        </w:trPr>
        <w:tc>
          <w:tcPr>
            <w:tcW w:w="476" w:type="pc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B476F6">
              <w:rPr>
                <w:rFonts w:ascii="Verdana" w:hAnsi="Verdana"/>
                <w:color w:val="000000"/>
                <w:sz w:val="24"/>
                <w:szCs w:val="24"/>
              </w:rPr>
              <w:t>Θ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1.9104E-04</w:t>
            </w:r>
          </w:p>
        </w:tc>
        <w:tc>
          <w:tcPr>
            <w:tcW w:w="150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2.8249E-04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4.3088E-08</w:t>
            </w:r>
          </w:p>
        </w:tc>
      </w:tr>
      <w:tr w:rsidR="00AC7E5C" w:rsidRPr="00B476F6" w:rsidTr="000E7DFD">
        <w:trPr>
          <w:trHeight w:val="300"/>
        </w:trPr>
        <w:tc>
          <w:tcPr>
            <w:tcW w:w="476" w:type="pc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B476F6">
              <w:rPr>
                <w:b/>
                <w:bCs/>
                <w:color w:val="000000"/>
              </w:rPr>
              <w:t>l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3.1638E+00</w:t>
            </w:r>
          </w:p>
        </w:tc>
        <w:tc>
          <w:tcPr>
            <w:tcW w:w="150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-1.3999E+00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4.8990E-01</w:t>
            </w:r>
          </w:p>
        </w:tc>
      </w:tr>
      <w:tr w:rsidR="00AC7E5C" w:rsidRPr="00B476F6" w:rsidTr="000E7DFD">
        <w:trPr>
          <w:trHeight w:val="300"/>
        </w:trPr>
        <w:tc>
          <w:tcPr>
            <w:tcW w:w="476" w:type="pc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color w:val="000000"/>
              </w:rPr>
            </w:pPr>
            <w:r w:rsidRPr="00B476F6">
              <w:rPr>
                <w:color w:val="000000"/>
              </w:rPr>
              <w:t>g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1.6919E+00</w:t>
            </w:r>
          </w:p>
        </w:tc>
        <w:tc>
          <w:tcPr>
            <w:tcW w:w="150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-1.5153E+00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1.9856E+00</w:t>
            </w:r>
          </w:p>
        </w:tc>
      </w:tr>
      <w:tr w:rsidR="00AC7E5C" w:rsidRPr="00B476F6" w:rsidTr="000E7DFD">
        <w:trPr>
          <w:trHeight w:val="315"/>
        </w:trPr>
        <w:tc>
          <w:tcPr>
            <w:tcW w:w="476" w:type="pc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B476F6">
              <w:rPr>
                <w:rFonts w:ascii="Verdana" w:hAnsi="Verdana"/>
                <w:color w:val="000000"/>
                <w:sz w:val="24"/>
                <w:szCs w:val="24"/>
              </w:rPr>
              <w:t>θ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1.2918E+00</w:t>
            </w:r>
          </w:p>
        </w:tc>
        <w:tc>
          <w:tcPr>
            <w:tcW w:w="150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2.3001E+00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1.9252E+00</w:t>
            </w:r>
          </w:p>
        </w:tc>
      </w:tr>
      <w:tr w:rsidR="00AC7E5C" w:rsidRPr="00B476F6" w:rsidTr="000E7DFD">
        <w:trPr>
          <w:trHeight w:val="300"/>
        </w:trPr>
        <w:tc>
          <w:tcPr>
            <w:tcW w:w="476" w:type="pc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b/>
                <w:bCs/>
                <w:color w:val="000000"/>
              </w:rPr>
            </w:pPr>
            <w:r w:rsidRPr="00B476F6">
              <w:rPr>
                <w:b/>
                <w:bCs/>
                <w:color w:val="000000"/>
              </w:rPr>
              <w:t>H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-1.1377E-06</w:t>
            </w:r>
          </w:p>
        </w:tc>
        <w:tc>
          <w:tcPr>
            <w:tcW w:w="150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-8.5709E-07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-9.3807E-11</w:t>
            </w:r>
          </w:p>
        </w:tc>
      </w:tr>
      <w:tr w:rsidR="00AC7E5C" w:rsidRPr="00B476F6" w:rsidTr="000E7DFD">
        <w:trPr>
          <w:trHeight w:val="570"/>
        </w:trPr>
        <w:tc>
          <w:tcPr>
            <w:tcW w:w="476" w:type="pct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B476F6">
              <w:rPr>
                <w:b/>
                <w:bCs/>
                <w:color w:val="000000"/>
              </w:rPr>
              <w:t>Първа</w:t>
            </w:r>
            <w:proofErr w:type="spellEnd"/>
            <w:r w:rsidRPr="00B476F6">
              <w:rPr>
                <w:b/>
                <w:bCs/>
                <w:color w:val="000000"/>
              </w:rPr>
              <w:t xml:space="preserve"> с-</w:t>
            </w:r>
            <w:proofErr w:type="spellStart"/>
            <w:r w:rsidRPr="00B476F6">
              <w:rPr>
                <w:b/>
                <w:bCs/>
                <w:color w:val="000000"/>
              </w:rPr>
              <w:t>ма</w:t>
            </w:r>
            <w:proofErr w:type="spellEnd"/>
            <w:r w:rsidRPr="00B476F6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476F6">
              <w:rPr>
                <w:b/>
                <w:bCs/>
                <w:color w:val="000000"/>
              </w:rPr>
              <w:t>на</w:t>
            </w:r>
            <w:proofErr w:type="spellEnd"/>
            <w:r w:rsidRPr="00B476F6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476F6">
              <w:rPr>
                <w:b/>
                <w:bCs/>
                <w:color w:val="000000"/>
              </w:rPr>
              <w:t>Поанкаре</w:t>
            </w:r>
            <w:proofErr w:type="spellEnd"/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4.3805E+00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4.8000E-03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3.9719E-04</w:t>
            </w:r>
          </w:p>
        </w:tc>
        <w:tc>
          <w:tcPr>
            <w:tcW w:w="500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5.4835E+00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1.7548E-04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2.6000E-03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6.2835E+00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1.9630E-01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2.7030E-01</w:t>
            </w:r>
          </w:p>
        </w:tc>
      </w:tr>
      <w:tr w:rsidR="00AC7E5C" w:rsidRPr="00B476F6" w:rsidTr="000E7DFD">
        <w:trPr>
          <w:trHeight w:val="570"/>
        </w:trPr>
        <w:tc>
          <w:tcPr>
            <w:tcW w:w="476" w:type="pct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5.4670E+00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-2.9837E+00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-1.2918E+00</w:t>
            </w:r>
          </w:p>
        </w:tc>
        <w:tc>
          <w:tcPr>
            <w:tcW w:w="500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-9.6200E-01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-7.8480E-01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-2.3001E+00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4.1701E+00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-3.9107E+00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-1.9252E+00</w:t>
            </w:r>
          </w:p>
        </w:tc>
      </w:tr>
      <w:tr w:rsidR="00AC7E5C" w:rsidRPr="00B476F6" w:rsidTr="000E7DFD">
        <w:trPr>
          <w:trHeight w:val="495"/>
        </w:trPr>
        <w:tc>
          <w:tcPr>
            <w:tcW w:w="476" w:type="pct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B476F6">
              <w:rPr>
                <w:b/>
                <w:bCs/>
                <w:color w:val="000000"/>
              </w:rPr>
              <w:t>Втора</w:t>
            </w:r>
            <w:proofErr w:type="spellEnd"/>
            <w:r w:rsidRPr="00B476F6">
              <w:rPr>
                <w:b/>
                <w:bCs/>
                <w:color w:val="000000"/>
              </w:rPr>
              <w:t xml:space="preserve"> с-</w:t>
            </w:r>
            <w:proofErr w:type="spellStart"/>
            <w:r w:rsidRPr="00B476F6">
              <w:rPr>
                <w:b/>
                <w:bCs/>
                <w:color w:val="000000"/>
              </w:rPr>
              <w:t>ма</w:t>
            </w:r>
            <w:proofErr w:type="spellEnd"/>
            <w:r w:rsidRPr="00B476F6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476F6">
              <w:rPr>
                <w:b/>
                <w:bCs/>
                <w:color w:val="000000"/>
              </w:rPr>
              <w:t>на</w:t>
            </w:r>
            <w:proofErr w:type="spellEnd"/>
            <w:r w:rsidRPr="00B476F6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476F6">
              <w:rPr>
                <w:b/>
                <w:bCs/>
                <w:color w:val="000000"/>
              </w:rPr>
              <w:t>Поанкаре</w:t>
            </w:r>
            <w:proofErr w:type="spellEnd"/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4.3805E+00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-6.4210E-04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5.1285E-05</w:t>
            </w:r>
          </w:p>
        </w:tc>
        <w:tc>
          <w:tcPr>
            <w:tcW w:w="500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5.4835E+00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9.5162E-05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-3.4604E-04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6.2835E+00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-3.8747E-05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7E5C" w:rsidRPr="00B476F6" w:rsidRDefault="00AC7E5C" w:rsidP="000E7DFD">
            <w:pPr>
              <w:spacing w:after="0" w:line="240" w:lineRule="auto"/>
              <w:jc w:val="right"/>
              <w:rPr>
                <w:color w:val="000000"/>
              </w:rPr>
            </w:pPr>
            <w:r w:rsidRPr="00B476F6">
              <w:rPr>
                <w:color w:val="000000"/>
              </w:rPr>
              <w:t>-2.1959E-05</w:t>
            </w:r>
          </w:p>
        </w:tc>
      </w:tr>
      <w:tr w:rsidR="00AC7E5C" w:rsidRPr="00B476F6" w:rsidTr="000E7DFD">
        <w:trPr>
          <w:trHeight w:val="555"/>
        </w:trPr>
        <w:tc>
          <w:tcPr>
            <w:tcW w:w="476" w:type="pct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5.4670E+00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-1.0223E-04</w:t>
            </w:r>
          </w:p>
        </w:tc>
        <w:tc>
          <w:tcPr>
            <w:tcW w:w="50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-1.7904E-04</w:t>
            </w:r>
          </w:p>
        </w:tc>
        <w:tc>
          <w:tcPr>
            <w:tcW w:w="500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-9.6200E-01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-9.5042E-05</w:t>
            </w:r>
          </w:p>
        </w:tc>
        <w:tc>
          <w:tcPr>
            <w:tcW w:w="50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-3.8724E-04</w:t>
            </w:r>
          </w:p>
        </w:tc>
        <w:tc>
          <w:tcPr>
            <w:tcW w:w="497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4.1701E+00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3.7507E-05</w:t>
            </w:r>
          </w:p>
        </w:tc>
        <w:tc>
          <w:tcPr>
            <w:tcW w:w="50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C7E5C" w:rsidRPr="00B476F6" w:rsidRDefault="00AC7E5C" w:rsidP="000E7DFD">
            <w:pPr>
              <w:spacing w:after="0" w:line="240" w:lineRule="auto"/>
              <w:jc w:val="center"/>
              <w:rPr>
                <w:color w:val="000000"/>
              </w:rPr>
            </w:pPr>
            <w:r w:rsidRPr="00B476F6">
              <w:rPr>
                <w:color w:val="000000"/>
              </w:rPr>
              <w:t>-5.9354E-05</w:t>
            </w:r>
          </w:p>
        </w:tc>
      </w:tr>
    </w:tbl>
    <w:p w:rsidR="00AC7E5C" w:rsidRDefault="00AC7E5C" w:rsidP="00AC7E5C">
      <w:pPr>
        <w:rPr>
          <w:rFonts w:ascii="Verdana" w:hAnsi="Verdana"/>
          <w:b/>
          <w:sz w:val="24"/>
          <w:szCs w:val="24"/>
          <w:u w:val="single"/>
          <w:lang w:val="bg-BG"/>
        </w:rPr>
      </w:pPr>
      <w:r>
        <w:rPr>
          <w:rFonts w:ascii="Verdana" w:hAnsi="Verdana"/>
          <w:b/>
          <w:sz w:val="24"/>
          <w:szCs w:val="24"/>
          <w:u w:val="single"/>
        </w:rPr>
        <w:br/>
      </w:r>
    </w:p>
    <w:p w:rsidR="00AC7E5C" w:rsidRDefault="00AC7E5C" w:rsidP="00AC7E5C">
      <w:pPr>
        <w:rPr>
          <w:rFonts w:ascii="Verdana" w:hAnsi="Verdana"/>
          <w:b/>
          <w:sz w:val="24"/>
          <w:szCs w:val="24"/>
          <w:u w:val="single"/>
          <w:lang w:val="bg-BG"/>
        </w:rPr>
      </w:pPr>
      <w:r>
        <w:rPr>
          <w:rFonts w:ascii="Verdana" w:hAnsi="Verdana"/>
          <w:b/>
          <w:sz w:val="24"/>
          <w:szCs w:val="24"/>
          <w:u w:val="single"/>
          <w:lang w:val="bg-BG"/>
        </w:rPr>
        <w:br w:type="page"/>
      </w:r>
      <w:r>
        <w:rPr>
          <w:rFonts w:ascii="Verdana" w:hAnsi="Verdana"/>
          <w:b/>
          <w:sz w:val="24"/>
          <w:szCs w:val="24"/>
          <w:u w:val="single"/>
          <w:lang w:val="bg-BG"/>
        </w:rPr>
        <w:lastRenderedPageBreak/>
        <w:t>Функции за реализиране на решенията:</w:t>
      </w:r>
    </w:p>
    <w:p w:rsidR="00AC7E5C" w:rsidRDefault="00AC7E5C" w:rsidP="00AC7E5C">
      <w:pPr>
        <w:rPr>
          <w:rFonts w:ascii="Verdana" w:hAnsi="Verdana"/>
          <w:b/>
          <w:sz w:val="24"/>
          <w:szCs w:val="24"/>
          <w:u w:val="single"/>
          <w:lang w:val="bg-BG"/>
        </w:rPr>
      </w:pPr>
      <w:r>
        <w:rPr>
          <w:rFonts w:ascii="Verdana" w:hAnsi="Verdana"/>
          <w:b/>
          <w:sz w:val="24"/>
          <w:szCs w:val="24"/>
          <w:u w:val="single"/>
          <w:lang w:val="bg-BG"/>
        </w:rPr>
        <w:t>Функции за Задача 1:</w:t>
      </w:r>
    </w:p>
    <w:p w:rsidR="00AC7E5C" w:rsidRDefault="00AC7E5C" w:rsidP="00AC7E5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bg-BG"/>
        </w:rPr>
        <w:t xml:space="preserve">Дефиниране на фунцкия </w:t>
      </w:r>
      <w:r>
        <w:rPr>
          <w:rFonts w:ascii="Verdana" w:hAnsi="Verdana"/>
          <w:sz w:val="24"/>
          <w:szCs w:val="24"/>
        </w:rPr>
        <w:t>“zad1”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function</w:t>
      </w:r>
      <w:proofErr w:type="gramEnd"/>
      <w:r>
        <w:rPr>
          <w:rFonts w:ascii="Verdana" w:hAnsi="Verdana"/>
          <w:sz w:val="24"/>
          <w:szCs w:val="24"/>
        </w:rPr>
        <w:t xml:space="preserve"> res = zad1(a, e, </w:t>
      </w:r>
      <w:proofErr w:type="spellStart"/>
      <w:r>
        <w:rPr>
          <w:rFonts w:ascii="Verdana" w:hAnsi="Verdana"/>
          <w:sz w:val="24"/>
          <w:szCs w:val="24"/>
        </w:rPr>
        <w:t>i</w:t>
      </w:r>
      <w:proofErr w:type="spellEnd"/>
      <w:r>
        <w:rPr>
          <w:rFonts w:ascii="Verdana" w:hAnsi="Verdana"/>
          <w:sz w:val="24"/>
          <w:szCs w:val="24"/>
        </w:rPr>
        <w:t xml:space="preserve">, L, w, Omega, </w:t>
      </w:r>
      <w:proofErr w:type="spellStart"/>
      <w:r>
        <w:rPr>
          <w:rFonts w:ascii="Verdana" w:hAnsi="Verdana"/>
          <w:sz w:val="24"/>
          <w:szCs w:val="24"/>
        </w:rPr>
        <w:t>miu</w:t>
      </w:r>
      <w:proofErr w:type="spellEnd"/>
      <w:r>
        <w:rPr>
          <w:rFonts w:ascii="Verdana" w:hAnsi="Verdana"/>
          <w:sz w:val="24"/>
          <w:szCs w:val="24"/>
        </w:rPr>
        <w:t>, t)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>
        <w:rPr>
          <w:rFonts w:ascii="Verdana" w:hAnsi="Verdana"/>
          <w:sz w:val="24"/>
          <w:szCs w:val="24"/>
        </w:rPr>
        <w:t>tita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= Omega*pi/180;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g = (w - Omega)*pi/180;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proofErr w:type="spellStart"/>
      <w:r>
        <w:rPr>
          <w:rFonts w:ascii="Verdana" w:hAnsi="Verdana"/>
          <w:sz w:val="24"/>
          <w:szCs w:val="24"/>
        </w:rPr>
        <w:t>i</w:t>
      </w:r>
      <w:proofErr w:type="spellEnd"/>
      <w:r>
        <w:rPr>
          <w:rFonts w:ascii="Verdana" w:hAnsi="Verdana"/>
          <w:sz w:val="24"/>
          <w:szCs w:val="24"/>
        </w:rPr>
        <w:t xml:space="preserve"> = </w:t>
      </w:r>
      <w:proofErr w:type="spellStart"/>
      <w:r>
        <w:rPr>
          <w:rFonts w:ascii="Verdana" w:hAnsi="Verdana"/>
          <w:sz w:val="24"/>
          <w:szCs w:val="24"/>
        </w:rPr>
        <w:t>i</w:t>
      </w:r>
      <w:proofErr w:type="spellEnd"/>
      <w:r>
        <w:rPr>
          <w:rFonts w:ascii="Verdana" w:hAnsi="Verdana"/>
          <w:sz w:val="24"/>
          <w:szCs w:val="24"/>
        </w:rPr>
        <w:t>*pi/180;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proofErr w:type="spellStart"/>
      <w:r>
        <w:rPr>
          <w:rFonts w:ascii="Verdana" w:hAnsi="Verdana"/>
          <w:sz w:val="24"/>
          <w:szCs w:val="24"/>
        </w:rPr>
        <w:t>Tita</w:t>
      </w:r>
      <w:proofErr w:type="spellEnd"/>
      <w:r>
        <w:rPr>
          <w:rFonts w:ascii="Verdana" w:hAnsi="Verdana"/>
          <w:sz w:val="24"/>
          <w:szCs w:val="24"/>
        </w:rPr>
        <w:t xml:space="preserve"> = </w:t>
      </w:r>
      <w:proofErr w:type="gramStart"/>
      <w:r>
        <w:rPr>
          <w:rFonts w:ascii="Verdana" w:hAnsi="Verdana"/>
          <w:sz w:val="24"/>
          <w:szCs w:val="24"/>
        </w:rPr>
        <w:t xml:space="preserve">[ </w:t>
      </w:r>
      <w:proofErr w:type="spellStart"/>
      <w:r>
        <w:rPr>
          <w:rFonts w:ascii="Verdana" w:hAnsi="Verdana"/>
          <w:sz w:val="24"/>
          <w:szCs w:val="24"/>
        </w:rPr>
        <w:t>cos</w:t>
      </w:r>
      <w:proofErr w:type="spellEnd"/>
      <w:proofErr w:type="gramEnd"/>
      <w:r>
        <w:rPr>
          <w:rFonts w:ascii="Verdana" w:hAnsi="Verdana"/>
          <w:sz w:val="24"/>
          <w:szCs w:val="24"/>
        </w:rPr>
        <w:t>(</w:t>
      </w:r>
      <w:proofErr w:type="spellStart"/>
      <w:r>
        <w:rPr>
          <w:rFonts w:ascii="Verdana" w:hAnsi="Verdana"/>
          <w:sz w:val="24"/>
          <w:szCs w:val="24"/>
        </w:rPr>
        <w:t>tita</w:t>
      </w:r>
      <w:proofErr w:type="spellEnd"/>
      <w:r>
        <w:rPr>
          <w:rFonts w:ascii="Verdana" w:hAnsi="Verdana"/>
          <w:sz w:val="24"/>
          <w:szCs w:val="24"/>
        </w:rPr>
        <w:t>) , -sin(</w:t>
      </w:r>
      <w:proofErr w:type="spellStart"/>
      <w:r>
        <w:rPr>
          <w:rFonts w:ascii="Verdana" w:hAnsi="Verdana"/>
          <w:sz w:val="24"/>
          <w:szCs w:val="24"/>
        </w:rPr>
        <w:t>tita</w:t>
      </w:r>
      <w:proofErr w:type="spellEnd"/>
      <w:r>
        <w:rPr>
          <w:rFonts w:ascii="Verdana" w:hAnsi="Verdana"/>
          <w:sz w:val="24"/>
          <w:szCs w:val="24"/>
        </w:rPr>
        <w:t>), 0 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</w:t>
      </w:r>
      <w:proofErr w:type="gramStart"/>
      <w:r>
        <w:rPr>
          <w:rFonts w:ascii="Verdana" w:hAnsi="Verdana"/>
          <w:sz w:val="24"/>
          <w:szCs w:val="24"/>
        </w:rPr>
        <w:t>sin(</w:t>
      </w:r>
      <w:proofErr w:type="spellStart"/>
      <w:proofErr w:type="gramEnd"/>
      <w:r>
        <w:rPr>
          <w:rFonts w:ascii="Verdana" w:hAnsi="Verdana"/>
          <w:sz w:val="24"/>
          <w:szCs w:val="24"/>
        </w:rPr>
        <w:t>tita</w:t>
      </w:r>
      <w:proofErr w:type="spellEnd"/>
      <w:r>
        <w:rPr>
          <w:rFonts w:ascii="Verdana" w:hAnsi="Verdana"/>
          <w:sz w:val="24"/>
          <w:szCs w:val="24"/>
        </w:rPr>
        <w:t xml:space="preserve">) ,  </w:t>
      </w:r>
      <w:proofErr w:type="spellStart"/>
      <w:r>
        <w:rPr>
          <w:rFonts w:ascii="Verdana" w:hAnsi="Verdana"/>
          <w:sz w:val="24"/>
          <w:szCs w:val="24"/>
        </w:rPr>
        <w:t>cos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spellStart"/>
      <w:r>
        <w:rPr>
          <w:rFonts w:ascii="Verdana" w:hAnsi="Verdana"/>
          <w:sz w:val="24"/>
          <w:szCs w:val="24"/>
        </w:rPr>
        <w:t>tita</w:t>
      </w:r>
      <w:proofErr w:type="spellEnd"/>
      <w:r>
        <w:rPr>
          <w:rFonts w:ascii="Verdana" w:hAnsi="Verdana"/>
          <w:sz w:val="24"/>
          <w:szCs w:val="24"/>
        </w:rPr>
        <w:t>), 0 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0     ,      0    , </w:t>
      </w:r>
      <w:proofErr w:type="gramStart"/>
      <w:r>
        <w:rPr>
          <w:rFonts w:ascii="Verdana" w:hAnsi="Verdana"/>
          <w:sz w:val="24"/>
          <w:szCs w:val="24"/>
        </w:rPr>
        <w:t>1  ]</w:t>
      </w:r>
      <w:proofErr w:type="gramEnd"/>
      <w:r>
        <w:rPr>
          <w:rFonts w:ascii="Verdana" w:hAnsi="Verdana"/>
          <w:sz w:val="24"/>
          <w:szCs w:val="24"/>
        </w:rPr>
        <w:t xml:space="preserve"> ;         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I = </w:t>
      </w:r>
      <w:proofErr w:type="gramStart"/>
      <w:r>
        <w:rPr>
          <w:rFonts w:ascii="Verdana" w:hAnsi="Verdana"/>
          <w:sz w:val="24"/>
          <w:szCs w:val="24"/>
        </w:rPr>
        <w:t xml:space="preserve">[ </w:t>
      </w:r>
      <w:proofErr w:type="spellStart"/>
      <w:r>
        <w:rPr>
          <w:rFonts w:ascii="Verdana" w:hAnsi="Verdana"/>
          <w:sz w:val="24"/>
          <w:szCs w:val="24"/>
        </w:rPr>
        <w:t>cos</w:t>
      </w:r>
      <w:proofErr w:type="spellEnd"/>
      <w:proofErr w:type="gramEnd"/>
      <w:r>
        <w:rPr>
          <w:rFonts w:ascii="Verdana" w:hAnsi="Verdana"/>
          <w:sz w:val="24"/>
          <w:szCs w:val="24"/>
        </w:rPr>
        <w:t>(</w:t>
      </w:r>
      <w:proofErr w:type="spellStart"/>
      <w:r>
        <w:rPr>
          <w:rFonts w:ascii="Verdana" w:hAnsi="Verdana"/>
          <w:sz w:val="24"/>
          <w:szCs w:val="24"/>
        </w:rPr>
        <w:t>i</w:t>
      </w:r>
      <w:proofErr w:type="spellEnd"/>
      <w:r>
        <w:rPr>
          <w:rFonts w:ascii="Verdana" w:hAnsi="Verdana"/>
          <w:sz w:val="24"/>
          <w:szCs w:val="24"/>
        </w:rPr>
        <w:t>) , 0  , -sin(</w:t>
      </w:r>
      <w:proofErr w:type="spellStart"/>
      <w:r>
        <w:rPr>
          <w:rFonts w:ascii="Verdana" w:hAnsi="Verdana"/>
          <w:sz w:val="24"/>
          <w:szCs w:val="24"/>
        </w:rPr>
        <w:t>i</w:t>
      </w:r>
      <w:proofErr w:type="spellEnd"/>
      <w:r>
        <w:rPr>
          <w:rFonts w:ascii="Verdana" w:hAnsi="Verdana"/>
          <w:sz w:val="24"/>
          <w:szCs w:val="24"/>
        </w:rPr>
        <w:t>) 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0    , </w:t>
      </w:r>
      <w:proofErr w:type="gramStart"/>
      <w:r>
        <w:rPr>
          <w:rFonts w:ascii="Verdana" w:hAnsi="Verdana"/>
          <w:sz w:val="24"/>
          <w:szCs w:val="24"/>
        </w:rPr>
        <w:t>1  ,</w:t>
      </w:r>
      <w:proofErr w:type="gramEnd"/>
      <w:r>
        <w:rPr>
          <w:rFonts w:ascii="Verdana" w:hAnsi="Verdana"/>
          <w:sz w:val="24"/>
          <w:szCs w:val="24"/>
        </w:rPr>
        <w:t xml:space="preserve">    0    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</w:t>
      </w:r>
      <w:proofErr w:type="gramStart"/>
      <w:r>
        <w:rPr>
          <w:rFonts w:ascii="Verdana" w:hAnsi="Verdana"/>
          <w:sz w:val="24"/>
          <w:szCs w:val="24"/>
        </w:rPr>
        <w:t>sin(</w:t>
      </w:r>
      <w:proofErr w:type="spellStart"/>
      <w:proofErr w:type="gramEnd"/>
      <w:r>
        <w:rPr>
          <w:rFonts w:ascii="Verdana" w:hAnsi="Verdana"/>
          <w:sz w:val="24"/>
          <w:szCs w:val="24"/>
        </w:rPr>
        <w:t>i</w:t>
      </w:r>
      <w:proofErr w:type="spellEnd"/>
      <w:r>
        <w:rPr>
          <w:rFonts w:ascii="Verdana" w:hAnsi="Verdana"/>
          <w:sz w:val="24"/>
          <w:szCs w:val="24"/>
        </w:rPr>
        <w:t xml:space="preserve">) , 0  ,  </w:t>
      </w:r>
      <w:proofErr w:type="spellStart"/>
      <w:r>
        <w:rPr>
          <w:rFonts w:ascii="Verdana" w:hAnsi="Verdana"/>
          <w:sz w:val="24"/>
          <w:szCs w:val="24"/>
        </w:rPr>
        <w:t>cos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spellStart"/>
      <w:r>
        <w:rPr>
          <w:rFonts w:ascii="Verdana" w:hAnsi="Verdana"/>
          <w:sz w:val="24"/>
          <w:szCs w:val="24"/>
        </w:rPr>
        <w:t>i</w:t>
      </w:r>
      <w:proofErr w:type="spellEnd"/>
      <w:r>
        <w:rPr>
          <w:rFonts w:ascii="Verdana" w:hAnsi="Verdana"/>
          <w:sz w:val="24"/>
          <w:szCs w:val="24"/>
        </w:rPr>
        <w:t xml:space="preserve">)  ] ;      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G = </w:t>
      </w:r>
      <w:proofErr w:type="gramStart"/>
      <w:r>
        <w:rPr>
          <w:rFonts w:ascii="Verdana" w:hAnsi="Verdana"/>
          <w:sz w:val="24"/>
          <w:szCs w:val="24"/>
        </w:rPr>
        <w:t xml:space="preserve">[ </w:t>
      </w:r>
      <w:proofErr w:type="spellStart"/>
      <w:r>
        <w:rPr>
          <w:rFonts w:ascii="Verdana" w:hAnsi="Verdana"/>
          <w:sz w:val="24"/>
          <w:szCs w:val="24"/>
        </w:rPr>
        <w:t>cos</w:t>
      </w:r>
      <w:proofErr w:type="spellEnd"/>
      <w:proofErr w:type="gramEnd"/>
      <w:r>
        <w:rPr>
          <w:rFonts w:ascii="Verdana" w:hAnsi="Verdana"/>
          <w:sz w:val="24"/>
          <w:szCs w:val="24"/>
        </w:rPr>
        <w:t>(g) , -sin(g) , 0 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</w:t>
      </w:r>
      <w:proofErr w:type="gramStart"/>
      <w:r>
        <w:rPr>
          <w:rFonts w:ascii="Verdana" w:hAnsi="Verdana"/>
          <w:sz w:val="24"/>
          <w:szCs w:val="24"/>
        </w:rPr>
        <w:t>sin(</w:t>
      </w:r>
      <w:proofErr w:type="gramEnd"/>
      <w:r>
        <w:rPr>
          <w:rFonts w:ascii="Verdana" w:hAnsi="Verdana"/>
          <w:sz w:val="24"/>
          <w:szCs w:val="24"/>
        </w:rPr>
        <w:t xml:space="preserve">g) ,  </w:t>
      </w:r>
      <w:proofErr w:type="spellStart"/>
      <w:r>
        <w:rPr>
          <w:rFonts w:ascii="Verdana" w:hAnsi="Verdana"/>
          <w:sz w:val="24"/>
          <w:szCs w:val="24"/>
        </w:rPr>
        <w:t>cos</w:t>
      </w:r>
      <w:proofErr w:type="spellEnd"/>
      <w:r>
        <w:rPr>
          <w:rFonts w:ascii="Verdana" w:hAnsi="Verdana"/>
          <w:sz w:val="24"/>
          <w:szCs w:val="24"/>
        </w:rPr>
        <w:t>(g) , 0 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</w:rPr>
        <w:t xml:space="preserve">               0    ,    0    , </w:t>
      </w:r>
      <w:proofErr w:type="gramStart"/>
      <w:r>
        <w:rPr>
          <w:rFonts w:ascii="Verdana" w:hAnsi="Verdana"/>
          <w:sz w:val="24"/>
          <w:szCs w:val="24"/>
        </w:rPr>
        <w:t>1  ]</w:t>
      </w:r>
      <w:proofErr w:type="gramEnd"/>
      <w:r>
        <w:rPr>
          <w:rFonts w:ascii="Verdana" w:hAnsi="Verdana"/>
          <w:sz w:val="24"/>
          <w:szCs w:val="24"/>
        </w:rPr>
        <w:t xml:space="preserve"> 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</w:rPr>
        <w:t xml:space="preserve">    Q = </w:t>
      </w:r>
      <w:proofErr w:type="spellStart"/>
      <w:r>
        <w:rPr>
          <w:rFonts w:ascii="Verdana" w:hAnsi="Verdana"/>
          <w:sz w:val="24"/>
          <w:szCs w:val="24"/>
        </w:rPr>
        <w:t>Tita</w:t>
      </w:r>
      <w:proofErr w:type="spellEnd"/>
      <w:r>
        <w:rPr>
          <w:rFonts w:ascii="Verdana" w:hAnsi="Verdana"/>
          <w:sz w:val="24"/>
          <w:szCs w:val="24"/>
        </w:rPr>
        <w:t>*I*G;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>
        <w:rPr>
          <w:rFonts w:ascii="Verdana" w:hAnsi="Verdana"/>
          <w:sz w:val="24"/>
          <w:szCs w:val="24"/>
        </w:rPr>
        <w:t>gama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= 1 + </w:t>
      </w:r>
      <w:proofErr w:type="spellStart"/>
      <w:r>
        <w:rPr>
          <w:rFonts w:ascii="Verdana" w:hAnsi="Verdana"/>
          <w:sz w:val="24"/>
          <w:szCs w:val="24"/>
        </w:rPr>
        <w:t>miu</w:t>
      </w:r>
      <w:proofErr w:type="spellEnd"/>
      <w:r>
        <w:rPr>
          <w:rFonts w:ascii="Verdana" w:hAnsi="Verdana"/>
          <w:sz w:val="24"/>
          <w:szCs w:val="24"/>
        </w:rPr>
        <w:t>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n = </w:t>
      </w:r>
      <w:proofErr w:type="spellStart"/>
      <w:proofErr w:type="gramStart"/>
      <w:r>
        <w:rPr>
          <w:rFonts w:ascii="Verdana" w:hAnsi="Verdana"/>
          <w:sz w:val="24"/>
          <w:szCs w:val="24"/>
        </w:rPr>
        <w:t>sqrt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spellStart"/>
      <w:proofErr w:type="gramEnd"/>
      <w:r>
        <w:rPr>
          <w:rFonts w:ascii="Verdana" w:hAnsi="Verdana"/>
          <w:sz w:val="24"/>
          <w:szCs w:val="24"/>
        </w:rPr>
        <w:t>gama</w:t>
      </w:r>
      <w:proofErr w:type="spellEnd"/>
      <w:r>
        <w:rPr>
          <w:rFonts w:ascii="Verdana" w:hAnsi="Verdana"/>
          <w:sz w:val="24"/>
          <w:szCs w:val="24"/>
        </w:rPr>
        <w:t>/a^3);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proofErr w:type="gramStart"/>
      <w:r>
        <w:rPr>
          <w:rFonts w:ascii="Verdana" w:hAnsi="Verdana"/>
          <w:sz w:val="24"/>
          <w:szCs w:val="24"/>
        </w:rPr>
        <w:t>to</w:t>
      </w:r>
      <w:proofErr w:type="gramEnd"/>
      <w:r>
        <w:rPr>
          <w:rFonts w:ascii="Verdana" w:hAnsi="Verdana"/>
          <w:sz w:val="24"/>
          <w:szCs w:val="24"/>
        </w:rPr>
        <w:t xml:space="preserve"> = ((w - L)/n)*pi/180;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l = n*(-t*2*pi - to);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u = l + e*</w:t>
      </w:r>
      <w:proofErr w:type="gramStart"/>
      <w:r>
        <w:rPr>
          <w:rFonts w:ascii="Verdana" w:hAnsi="Verdana"/>
          <w:sz w:val="24"/>
          <w:szCs w:val="24"/>
        </w:rPr>
        <w:t>sin(</w:t>
      </w:r>
      <w:proofErr w:type="gramEnd"/>
      <w:r>
        <w:rPr>
          <w:rFonts w:ascii="Verdana" w:hAnsi="Verdana"/>
          <w:sz w:val="24"/>
          <w:szCs w:val="24"/>
        </w:rPr>
        <w:t>l + e*sin(l + e*sin(l)));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r = Q*a*[</w:t>
      </w:r>
      <w:proofErr w:type="spellStart"/>
      <w:proofErr w:type="gramStart"/>
      <w:r>
        <w:rPr>
          <w:rFonts w:ascii="Verdana" w:hAnsi="Verdana"/>
          <w:sz w:val="24"/>
          <w:szCs w:val="24"/>
        </w:rPr>
        <w:t>cos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gramEnd"/>
      <w:r>
        <w:rPr>
          <w:rFonts w:ascii="Verdana" w:hAnsi="Verdana"/>
          <w:sz w:val="24"/>
          <w:szCs w:val="24"/>
        </w:rPr>
        <w:t>u)-e ; sin(u)*</w:t>
      </w:r>
      <w:proofErr w:type="spellStart"/>
      <w:r>
        <w:rPr>
          <w:rFonts w:ascii="Verdana" w:hAnsi="Verdana"/>
          <w:sz w:val="24"/>
          <w:szCs w:val="24"/>
        </w:rPr>
        <w:t>sqrt</w:t>
      </w:r>
      <w:proofErr w:type="spellEnd"/>
      <w:r>
        <w:rPr>
          <w:rFonts w:ascii="Verdana" w:hAnsi="Verdana"/>
          <w:sz w:val="24"/>
          <w:szCs w:val="24"/>
        </w:rPr>
        <w:t>(1-e^2) ; 0 ]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    v = Q*[-</w:t>
      </w:r>
      <w:proofErr w:type="gramStart"/>
      <w:r>
        <w:rPr>
          <w:rFonts w:ascii="Verdana" w:hAnsi="Verdana"/>
          <w:sz w:val="24"/>
          <w:szCs w:val="24"/>
        </w:rPr>
        <w:t>sin(</w:t>
      </w:r>
      <w:proofErr w:type="gramEnd"/>
      <w:r>
        <w:rPr>
          <w:rFonts w:ascii="Verdana" w:hAnsi="Verdana"/>
          <w:sz w:val="24"/>
          <w:szCs w:val="24"/>
        </w:rPr>
        <w:t>u);</w:t>
      </w:r>
      <w:proofErr w:type="spellStart"/>
      <w:r>
        <w:rPr>
          <w:rFonts w:ascii="Verdana" w:hAnsi="Verdana"/>
          <w:sz w:val="24"/>
          <w:szCs w:val="24"/>
        </w:rPr>
        <w:t>cos</w:t>
      </w:r>
      <w:proofErr w:type="spellEnd"/>
      <w:r>
        <w:rPr>
          <w:rFonts w:ascii="Verdana" w:hAnsi="Verdana"/>
          <w:sz w:val="24"/>
          <w:szCs w:val="24"/>
        </w:rPr>
        <w:t>(u)*</w:t>
      </w:r>
      <w:proofErr w:type="spellStart"/>
      <w:r>
        <w:rPr>
          <w:rFonts w:ascii="Verdana" w:hAnsi="Verdana"/>
          <w:sz w:val="24"/>
          <w:szCs w:val="24"/>
        </w:rPr>
        <w:t>sqrt</w:t>
      </w:r>
      <w:proofErr w:type="spellEnd"/>
      <w:r>
        <w:rPr>
          <w:rFonts w:ascii="Verdana" w:hAnsi="Verdana"/>
          <w:sz w:val="24"/>
          <w:szCs w:val="24"/>
        </w:rPr>
        <w:t>(1-e^2);0]*a*n/(1-e*</w:t>
      </w:r>
      <w:proofErr w:type="spellStart"/>
      <w:r>
        <w:rPr>
          <w:rFonts w:ascii="Verdana" w:hAnsi="Verdana"/>
          <w:sz w:val="24"/>
          <w:szCs w:val="24"/>
        </w:rPr>
        <w:t>cos</w:t>
      </w:r>
      <w:proofErr w:type="spellEnd"/>
      <w:r>
        <w:rPr>
          <w:rFonts w:ascii="Verdana" w:hAnsi="Verdana"/>
          <w:sz w:val="24"/>
          <w:szCs w:val="24"/>
        </w:rPr>
        <w:t>(u))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</w:t>
      </w:r>
      <w:proofErr w:type="spellStart"/>
      <w:proofErr w:type="gramStart"/>
      <w:r>
        <w:rPr>
          <w:rFonts w:ascii="Verdana" w:hAnsi="Verdana"/>
          <w:sz w:val="24"/>
          <w:szCs w:val="24"/>
        </w:rPr>
        <w:t>disp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gramEnd"/>
      <w:r>
        <w:rPr>
          <w:rFonts w:ascii="Verdana" w:hAnsi="Verdana"/>
          <w:sz w:val="24"/>
          <w:szCs w:val="24"/>
        </w:rPr>
        <w:t>['|r|=',num2str(norm(r))])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end</w:t>
      </w:r>
      <w:proofErr w:type="gramEnd"/>
    </w:p>
    <w:p w:rsidR="00AC7E5C" w:rsidRDefault="00AC7E5C" w:rsidP="00AC7E5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bg-BG"/>
        </w:rPr>
        <w:t xml:space="preserve">Дефиниране на фунцкия </w:t>
      </w:r>
      <w:r>
        <w:rPr>
          <w:rFonts w:ascii="Verdana" w:hAnsi="Verdana"/>
          <w:sz w:val="24"/>
          <w:szCs w:val="24"/>
        </w:rPr>
        <w:t>“Zad11”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function</w:t>
      </w:r>
      <w:proofErr w:type="gramEnd"/>
      <w:r>
        <w:rPr>
          <w:rFonts w:ascii="Verdana" w:hAnsi="Verdana"/>
          <w:sz w:val="24"/>
          <w:szCs w:val="24"/>
        </w:rPr>
        <w:t xml:space="preserve"> res=zad11(d)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my_time</w:t>
      </w:r>
      <w:proofErr w:type="spellEnd"/>
      <w:r>
        <w:rPr>
          <w:rFonts w:ascii="Verdana" w:hAnsi="Verdana"/>
          <w:sz w:val="24"/>
          <w:szCs w:val="24"/>
        </w:rPr>
        <w:t>=9.103353867214237;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zad1(d(1),d(2),d(3),d(4),d(5),d(6),d(7),</w:t>
      </w:r>
      <w:proofErr w:type="spellStart"/>
      <w:r>
        <w:rPr>
          <w:rFonts w:ascii="Verdana" w:hAnsi="Verdana"/>
          <w:sz w:val="24"/>
          <w:szCs w:val="24"/>
        </w:rPr>
        <w:t>my_time</w:t>
      </w:r>
      <w:proofErr w:type="spellEnd"/>
      <w:r>
        <w:rPr>
          <w:rFonts w:ascii="Verdana" w:hAnsi="Verdana"/>
          <w:sz w:val="24"/>
          <w:szCs w:val="24"/>
        </w:rPr>
        <w:t>)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end</w:t>
      </w:r>
      <w:proofErr w:type="gramEnd"/>
    </w:p>
    <w:p w:rsidR="00AC7E5C" w:rsidRDefault="00AC7E5C" w:rsidP="00AC7E5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bg-BG"/>
        </w:rPr>
        <w:t>Дефиниране на функция „</w:t>
      </w:r>
      <w:proofErr w:type="spellStart"/>
      <w:r>
        <w:rPr>
          <w:rFonts w:ascii="Verdana" w:hAnsi="Verdana"/>
          <w:sz w:val="24"/>
          <w:szCs w:val="24"/>
        </w:rPr>
        <w:t>pusk</w:t>
      </w:r>
      <w:proofErr w:type="spellEnd"/>
      <w:r>
        <w:rPr>
          <w:rFonts w:ascii="Verdana" w:hAnsi="Verdana"/>
          <w:sz w:val="24"/>
          <w:szCs w:val="24"/>
        </w:rPr>
        <w:t>”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</w:t>
      </w:r>
      <w:proofErr w:type="gramStart"/>
      <w:r>
        <w:rPr>
          <w:rFonts w:ascii="Verdana" w:hAnsi="Verdana"/>
          <w:sz w:val="24"/>
          <w:szCs w:val="24"/>
        </w:rPr>
        <w:t>=[</w:t>
      </w:r>
      <w:proofErr w:type="gramEnd"/>
      <w:r>
        <w:rPr>
          <w:rFonts w:ascii="Verdana" w:hAnsi="Verdana"/>
          <w:sz w:val="24"/>
          <w:szCs w:val="24"/>
        </w:rPr>
        <w:t>0.387 0.205 7.004 252.250 77.457 48.330 1/6023600;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0.723 0.006 3.394 181.979 131.602 76.679 1/408523;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1 0.016 0 100.464 102.937 0 1/328900.5;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1.523 0.093 1.849 -4.553 -23.943 49.559 1/3098708;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5.202 0.048 1.304 34.396 14.728 100.473 1/1047.34;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9.536 0.053 2.485 49.954 92.598 113.662 1/3497.8;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19.189 0.047 0.772 313.238 170.954 74.016 1/22902.9;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30.069 0.008 1.770 -55.120 44.964 131.784 1/19402;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39.482 0.248 17.140 238.929 224.068 110.303 1/135000000];</w:t>
      </w:r>
      <w:r>
        <w:t xml:space="preserve"> 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for</w:t>
      </w:r>
      <w:proofErr w:type="gram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</w:t>
      </w:r>
      <w:proofErr w:type="spellEnd"/>
      <w:r>
        <w:rPr>
          <w:rFonts w:ascii="Verdana" w:hAnsi="Verdana"/>
          <w:sz w:val="24"/>
          <w:szCs w:val="24"/>
        </w:rPr>
        <w:t>=1:9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>
        <w:rPr>
          <w:rFonts w:ascii="Verdana" w:hAnsi="Verdana"/>
          <w:sz w:val="24"/>
          <w:szCs w:val="24"/>
        </w:rPr>
        <w:t>disp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gramEnd"/>
      <w:r>
        <w:rPr>
          <w:rFonts w:ascii="Verdana" w:hAnsi="Verdana"/>
          <w:sz w:val="24"/>
          <w:szCs w:val="24"/>
        </w:rPr>
        <w:t>['</w:t>
      </w:r>
      <w:proofErr w:type="spellStart"/>
      <w:r>
        <w:rPr>
          <w:rFonts w:ascii="Verdana" w:hAnsi="Verdana"/>
          <w:sz w:val="24"/>
          <w:szCs w:val="24"/>
        </w:rPr>
        <w:t>planeta</w:t>
      </w:r>
      <w:proofErr w:type="spellEnd"/>
      <w:r>
        <w:rPr>
          <w:rFonts w:ascii="Verdana" w:hAnsi="Verdana"/>
          <w:sz w:val="24"/>
          <w:szCs w:val="24"/>
        </w:rPr>
        <w:t xml:space="preserve"> ',num2str(</w:t>
      </w:r>
      <w:proofErr w:type="spellStart"/>
      <w:r>
        <w:rPr>
          <w:rFonts w:ascii="Verdana" w:hAnsi="Verdana"/>
          <w:sz w:val="24"/>
          <w:szCs w:val="24"/>
        </w:rPr>
        <w:t>i</w:t>
      </w:r>
      <w:proofErr w:type="spellEnd"/>
      <w:r>
        <w:rPr>
          <w:rFonts w:ascii="Verdana" w:hAnsi="Verdana"/>
          <w:sz w:val="24"/>
          <w:szCs w:val="24"/>
        </w:rPr>
        <w:t xml:space="preserve">)]) 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proofErr w:type="gramStart"/>
      <w:r>
        <w:rPr>
          <w:rFonts w:ascii="Verdana" w:hAnsi="Verdana"/>
          <w:sz w:val="24"/>
          <w:szCs w:val="24"/>
        </w:rPr>
        <w:t>zad11(</w:t>
      </w:r>
      <w:proofErr w:type="gramEnd"/>
      <w:r>
        <w:rPr>
          <w:rFonts w:ascii="Verdana" w:hAnsi="Verdana"/>
          <w:sz w:val="24"/>
          <w:szCs w:val="24"/>
        </w:rPr>
        <w:t>d(</w:t>
      </w:r>
      <w:proofErr w:type="spellStart"/>
      <w:r>
        <w:rPr>
          <w:rFonts w:ascii="Verdana" w:hAnsi="Verdana"/>
          <w:sz w:val="24"/>
          <w:szCs w:val="24"/>
        </w:rPr>
        <w:t>i</w:t>
      </w:r>
      <w:proofErr w:type="spellEnd"/>
      <w:r>
        <w:rPr>
          <w:rFonts w:ascii="Verdana" w:hAnsi="Verdana"/>
          <w:sz w:val="24"/>
          <w:szCs w:val="24"/>
        </w:rPr>
        <w:t>,:))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proofErr w:type="gramStart"/>
      <w:r>
        <w:rPr>
          <w:rFonts w:ascii="Verdana" w:hAnsi="Verdana"/>
          <w:sz w:val="24"/>
          <w:szCs w:val="24"/>
        </w:rPr>
        <w:t>end</w:t>
      </w:r>
      <w:proofErr w:type="gramEnd"/>
    </w:p>
    <w:p w:rsidR="00AC7E5C" w:rsidRDefault="00AC7E5C" w:rsidP="00AC7E5C">
      <w:pP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br w:type="page"/>
      </w:r>
    </w:p>
    <w:p w:rsidR="00AC7E5C" w:rsidRDefault="00AC7E5C" w:rsidP="00AC7E5C">
      <w:pPr>
        <w:rPr>
          <w:rFonts w:ascii="Verdana" w:hAnsi="Verdana"/>
          <w:b/>
          <w:sz w:val="24"/>
          <w:szCs w:val="24"/>
          <w:u w:val="single"/>
          <w:lang w:val="bg-BG"/>
        </w:rPr>
      </w:pPr>
      <w:r>
        <w:rPr>
          <w:rFonts w:ascii="Verdana" w:hAnsi="Verdana"/>
          <w:b/>
          <w:sz w:val="24"/>
          <w:szCs w:val="24"/>
          <w:u w:val="single"/>
          <w:lang w:val="bg-BG"/>
        </w:rPr>
        <w:lastRenderedPageBreak/>
        <w:t>Функции за задача 2:</w:t>
      </w:r>
    </w:p>
    <w:p w:rsidR="00AC7E5C" w:rsidRDefault="00AC7E5C" w:rsidP="00AC7E5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bg-BG"/>
        </w:rPr>
        <w:t>Дефиниране на функция „</w:t>
      </w:r>
      <w:r>
        <w:rPr>
          <w:rFonts w:ascii="Verdana" w:hAnsi="Verdana"/>
          <w:sz w:val="24"/>
          <w:szCs w:val="24"/>
        </w:rPr>
        <w:t>elements”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function res = elements(a, e, i, L, w, Omega, miu,t)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i = i*pi/180;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n = sqrt(1/a^3);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to = ((w - L)/n)*pi/180;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gama = 1 + miu;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EL=miu*sqrt(gama*a)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GE=EL*sqrt(1-e^2)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TITADEBELA=GE*cos(i)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l = n*(t*2*pi - to)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g = (w - Omega)*pi/180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tita = Omega*pi/180</w:t>
      </w:r>
    </w:p>
    <w:p w:rsidR="00AC7E5C" w:rsidRPr="00C95F98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bg-BG"/>
        </w:rPr>
        <w:t>H=-miu*gama/(2*a)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P11=sqrt(a)</w:t>
      </w:r>
    </w:p>
    <w:p w:rsidR="00AC7E5C" w:rsidRPr="00DF0934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bg-BG"/>
        </w:rPr>
        <w:t>P12=(EL-GE)</w:t>
      </w:r>
    </w:p>
    <w:p w:rsidR="00AC7E5C" w:rsidRPr="00DF0934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bg-BG"/>
        </w:rPr>
        <w:t>P13=(GE-TITADEBELA)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P14=L*pi/180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P15=-g-tita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P16=-tita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P21=P11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P22=sqrt(2*(EL-GE))*cos(g+tita)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P23=sqrt(2*(GE-TITADEBELA))*cos(tita)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P24=P14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lastRenderedPageBreak/>
        <w:t>P25=-sqrt(2*(EL-GE))*sin(g+tita)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P26=-sqrt(2*(GE-TITADEBELA))*sin(tita)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end</w:t>
      </w:r>
    </w:p>
    <w:p w:rsidR="00AC7E5C" w:rsidRDefault="00AC7E5C" w:rsidP="00AC7E5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</w:p>
    <w:p w:rsidR="00AC7E5C" w:rsidRDefault="00AC7E5C" w:rsidP="00AC7E5C">
      <w:pPr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bg-BG"/>
        </w:rPr>
        <w:t>Дефиниране на функция „</w:t>
      </w:r>
      <w:proofErr w:type="spellStart"/>
      <w:r>
        <w:rPr>
          <w:rFonts w:ascii="Verdana" w:hAnsi="Verdana"/>
          <w:sz w:val="24"/>
          <w:szCs w:val="24"/>
        </w:rPr>
        <w:t>puskelements</w:t>
      </w:r>
      <w:proofErr w:type="spellEnd"/>
      <w:r>
        <w:rPr>
          <w:rFonts w:ascii="Verdana" w:hAnsi="Verdana"/>
          <w:sz w:val="24"/>
          <w:szCs w:val="24"/>
        </w:rPr>
        <w:t>”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d=[0.387 0.205 7.004 252.250 77.457 48.330 1/6023600;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 xml:space="preserve">    0.723 0.006 3.394 181.979 131.602 76.679 1/408523;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 xml:space="preserve">    1 0.016 0 100.464 102.937 0 1/328900.5;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 xml:space="preserve">    1.523 0.093 1.849 -4.553 -23.943 49.559 1/3098708;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 xml:space="preserve">    5.202 0.048 1.304 34.396 14.728 100.473 1/1047.34;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 xml:space="preserve">    9.536 0.053 2.485 49.954 92.598 113.662 1/3497.8;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 xml:space="preserve">    19.189 0.047 0.772 313.238 170.954 74.016 1/22902.9;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 xml:space="preserve">    30.069 0.008 1.770 -55.120 44.964 131.784 1/19402;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 xml:space="preserve">    39.482 0.248 17.140 238.929 224.068 110.303 1/135000000];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 xml:space="preserve">my_time=9.103353867214237; 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for k=1:9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 xml:space="preserve">    disp(['planeta ',num2str(k)]) </w:t>
      </w:r>
    </w:p>
    <w:p w:rsidR="00AC7E5C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 xml:space="preserve">    elements(d(k,1),d(k,2),d(k,3),d(k,4),d(k,5),d(k,6),d(k,7),my_time)</w:t>
      </w:r>
    </w:p>
    <w:p w:rsidR="00AC7E5C" w:rsidRPr="00C95F98" w:rsidRDefault="00AC7E5C" w:rsidP="00AC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bg-BG"/>
        </w:rPr>
        <w:t>end</w:t>
      </w:r>
    </w:p>
    <w:p w:rsidR="00AC7E5C" w:rsidRPr="00AC7E5C" w:rsidRDefault="00AC7E5C" w:rsidP="005F4102">
      <w:pPr>
        <w:rPr>
          <w:rFonts w:ascii="Verdana" w:hAnsi="Verdana"/>
          <w:sz w:val="24"/>
          <w:szCs w:val="24"/>
        </w:rPr>
      </w:pPr>
    </w:p>
    <w:sectPr w:rsidR="00AC7E5C" w:rsidRPr="00AC7E5C" w:rsidSect="0049480E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623" w:rsidRDefault="00106623" w:rsidP="00C917A0">
      <w:pPr>
        <w:spacing w:after="0" w:line="240" w:lineRule="auto"/>
      </w:pPr>
      <w:r>
        <w:separator/>
      </w:r>
    </w:p>
  </w:endnote>
  <w:endnote w:type="continuationSeparator" w:id="0">
    <w:p w:rsidR="00106623" w:rsidRDefault="00106623" w:rsidP="00C91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DFD" w:rsidRPr="000E7DFD" w:rsidRDefault="00106623">
    <w:pPr>
      <w:pStyle w:val="Footer"/>
      <w:jc w:val="right"/>
      <w:rPr>
        <w:color w:val="808080" w:themeColor="background1" w:themeShade="80"/>
      </w:rPr>
    </w:pPr>
    <w:sdt>
      <w:sdtPr>
        <w:rPr>
          <w:i/>
          <w:color w:val="808080" w:themeColor="background1" w:themeShade="80"/>
        </w:rPr>
        <w:id w:val="-1978140541"/>
        <w:docPartObj>
          <w:docPartGallery w:val="Page Numbers (Bottom of Page)"/>
          <w:docPartUnique/>
        </w:docPartObj>
      </w:sdtPr>
      <w:sdtEndPr>
        <w:rPr>
          <w:i w:val="0"/>
          <w:noProof/>
        </w:rPr>
      </w:sdtEndPr>
      <w:sdtContent>
        <w:r w:rsidR="000E7DFD" w:rsidRPr="000E7DFD">
          <w:rPr>
            <w:i/>
            <w:color w:val="808080" w:themeColor="background1" w:themeShade="80"/>
            <w:lang w:val="bg-BG"/>
          </w:rPr>
          <w:t>Изготвил: Мартин Анев, Инф. Системи 4ти курс, ФН: 71232</w:t>
        </w:r>
        <w:r w:rsidR="000E7DFD" w:rsidRPr="000E7DFD">
          <w:rPr>
            <w:color w:val="808080" w:themeColor="background1" w:themeShade="80"/>
            <w:lang w:val="bg-BG"/>
          </w:rPr>
          <w:tab/>
        </w:r>
        <w:r w:rsidR="000E7DFD" w:rsidRPr="000E7DFD">
          <w:rPr>
            <w:color w:val="808080" w:themeColor="background1" w:themeShade="80"/>
          </w:rPr>
          <w:fldChar w:fldCharType="begin"/>
        </w:r>
        <w:r w:rsidR="000E7DFD" w:rsidRPr="000E7DFD">
          <w:rPr>
            <w:color w:val="808080" w:themeColor="background1" w:themeShade="80"/>
          </w:rPr>
          <w:instrText xml:space="preserve"> PAGE   \* MERGEFORMAT </w:instrText>
        </w:r>
        <w:r w:rsidR="000E7DFD" w:rsidRPr="000E7DFD">
          <w:rPr>
            <w:color w:val="808080" w:themeColor="background1" w:themeShade="80"/>
          </w:rPr>
          <w:fldChar w:fldCharType="separate"/>
        </w:r>
        <w:r w:rsidR="00C37ADF">
          <w:rPr>
            <w:noProof/>
            <w:color w:val="808080" w:themeColor="background1" w:themeShade="80"/>
          </w:rPr>
          <w:t>5</w:t>
        </w:r>
        <w:r w:rsidR="000E7DFD" w:rsidRPr="000E7DFD">
          <w:rPr>
            <w:noProof/>
            <w:color w:val="808080" w:themeColor="background1" w:themeShade="80"/>
          </w:rPr>
          <w:fldChar w:fldCharType="end"/>
        </w:r>
      </w:sdtContent>
    </w:sdt>
  </w:p>
  <w:p w:rsidR="000E7DFD" w:rsidRPr="00C917A0" w:rsidRDefault="000E7DFD">
    <w:pPr>
      <w:pStyle w:val="Footer"/>
      <w:rPr>
        <w:i/>
        <w:lang w:val="bg-BG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623" w:rsidRDefault="00106623" w:rsidP="00C917A0">
      <w:pPr>
        <w:spacing w:after="0" w:line="240" w:lineRule="auto"/>
      </w:pPr>
      <w:r>
        <w:separator/>
      </w:r>
    </w:p>
  </w:footnote>
  <w:footnote w:type="continuationSeparator" w:id="0">
    <w:p w:rsidR="00106623" w:rsidRDefault="00106623" w:rsidP="00C917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7F6"/>
    <w:rsid w:val="00026772"/>
    <w:rsid w:val="00043B68"/>
    <w:rsid w:val="00061BC5"/>
    <w:rsid w:val="000E7DFD"/>
    <w:rsid w:val="000F73CF"/>
    <w:rsid w:val="00106623"/>
    <w:rsid w:val="0014194F"/>
    <w:rsid w:val="00167AD2"/>
    <w:rsid w:val="00256BCB"/>
    <w:rsid w:val="002B0D7B"/>
    <w:rsid w:val="002D6CF2"/>
    <w:rsid w:val="002E5949"/>
    <w:rsid w:val="003125AE"/>
    <w:rsid w:val="0033003C"/>
    <w:rsid w:val="00332133"/>
    <w:rsid w:val="00335EF2"/>
    <w:rsid w:val="00340ADA"/>
    <w:rsid w:val="00354CC3"/>
    <w:rsid w:val="003B249E"/>
    <w:rsid w:val="003B5F9F"/>
    <w:rsid w:val="003E6784"/>
    <w:rsid w:val="003F44A5"/>
    <w:rsid w:val="003F6284"/>
    <w:rsid w:val="00414CA4"/>
    <w:rsid w:val="0049480E"/>
    <w:rsid w:val="004D66C8"/>
    <w:rsid w:val="004E104D"/>
    <w:rsid w:val="00522FD9"/>
    <w:rsid w:val="005574DC"/>
    <w:rsid w:val="005A2F1E"/>
    <w:rsid w:val="005A524A"/>
    <w:rsid w:val="005B0BB8"/>
    <w:rsid w:val="005D5ACF"/>
    <w:rsid w:val="005F4102"/>
    <w:rsid w:val="00640163"/>
    <w:rsid w:val="0066220E"/>
    <w:rsid w:val="006A553D"/>
    <w:rsid w:val="007005BB"/>
    <w:rsid w:val="00765723"/>
    <w:rsid w:val="007D1EE8"/>
    <w:rsid w:val="00890C3F"/>
    <w:rsid w:val="008B7BEF"/>
    <w:rsid w:val="008D23C5"/>
    <w:rsid w:val="008E496C"/>
    <w:rsid w:val="00902366"/>
    <w:rsid w:val="0092015B"/>
    <w:rsid w:val="009267B6"/>
    <w:rsid w:val="00955A48"/>
    <w:rsid w:val="009B1E78"/>
    <w:rsid w:val="00A20A4D"/>
    <w:rsid w:val="00A2310D"/>
    <w:rsid w:val="00A94D9F"/>
    <w:rsid w:val="00AB01BD"/>
    <w:rsid w:val="00AC7E5C"/>
    <w:rsid w:val="00B01A8B"/>
    <w:rsid w:val="00B87603"/>
    <w:rsid w:val="00BA5650"/>
    <w:rsid w:val="00BB2699"/>
    <w:rsid w:val="00BC6263"/>
    <w:rsid w:val="00C37ADF"/>
    <w:rsid w:val="00C51144"/>
    <w:rsid w:val="00C5155C"/>
    <w:rsid w:val="00C620BD"/>
    <w:rsid w:val="00C917A0"/>
    <w:rsid w:val="00C951C3"/>
    <w:rsid w:val="00D00ACC"/>
    <w:rsid w:val="00D077F6"/>
    <w:rsid w:val="00D07B64"/>
    <w:rsid w:val="00D408D5"/>
    <w:rsid w:val="00D54B17"/>
    <w:rsid w:val="00D66ADC"/>
    <w:rsid w:val="00DC4CD2"/>
    <w:rsid w:val="00E27224"/>
    <w:rsid w:val="00EB3594"/>
    <w:rsid w:val="00ED7740"/>
    <w:rsid w:val="00F174EB"/>
    <w:rsid w:val="00F96654"/>
    <w:rsid w:val="00FB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7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67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D9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D9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917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7A0"/>
  </w:style>
  <w:style w:type="paragraph" w:styleId="Footer">
    <w:name w:val="footer"/>
    <w:basedOn w:val="Normal"/>
    <w:link w:val="FooterChar"/>
    <w:uiPriority w:val="99"/>
    <w:unhideWhenUsed/>
    <w:rsid w:val="00C917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7A0"/>
  </w:style>
  <w:style w:type="paragraph" w:styleId="BalloonText">
    <w:name w:val="Balloon Text"/>
    <w:basedOn w:val="Normal"/>
    <w:link w:val="BalloonTextChar"/>
    <w:uiPriority w:val="99"/>
    <w:semiHidden/>
    <w:unhideWhenUsed/>
    <w:rsid w:val="00167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AD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67AD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8760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EE8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9480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480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9480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7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67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D9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D9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917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7A0"/>
  </w:style>
  <w:style w:type="paragraph" w:styleId="Footer">
    <w:name w:val="footer"/>
    <w:basedOn w:val="Normal"/>
    <w:link w:val="FooterChar"/>
    <w:uiPriority w:val="99"/>
    <w:unhideWhenUsed/>
    <w:rsid w:val="00C917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7A0"/>
  </w:style>
  <w:style w:type="paragraph" w:styleId="BalloonText">
    <w:name w:val="Balloon Text"/>
    <w:basedOn w:val="Normal"/>
    <w:link w:val="BalloonTextChar"/>
    <w:uiPriority w:val="99"/>
    <w:semiHidden/>
    <w:unhideWhenUsed/>
    <w:rsid w:val="00167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AD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67AD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8760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EE8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9480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480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948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Lectures/poincare_elements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Administrator\Google%20Drive\Studies\Nebesna%20mehanika\Lectures\twobody.pdf" TargetMode="External"/><Relationship Id="rId4" Type="http://schemas.openxmlformats.org/officeDocument/2006/relationships/settings" Target="settings.xml"/><Relationship Id="rId9" Type="http://schemas.openxmlformats.org/officeDocument/2006/relationships/hyperlink" Target="Lectures/twobody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NAS</b:Tag>
    <b:SourceType>InternetSite</b:SourceType>
    <b:Guid>{A6EA3873-D04F-4B1C-BA60-D51080A9FC69}</b:Guid>
    <b:Author>
      <b:Author>
        <b:NameList>
          <b:Person>
            <b:Last>NASA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12FA78A-97C8-4781-94F1-EFF47DBBB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14</Pages>
  <Words>1662</Words>
  <Characters>9475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 Anev</cp:lastModifiedBy>
  <cp:revision>13</cp:revision>
  <cp:lastPrinted>2013-07-03T14:30:00Z</cp:lastPrinted>
  <dcterms:created xsi:type="dcterms:W3CDTF">2013-06-09T20:30:00Z</dcterms:created>
  <dcterms:modified xsi:type="dcterms:W3CDTF">2013-07-03T14:30:00Z</dcterms:modified>
</cp:coreProperties>
</file>