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  <w:lang w:eastAsia="de-CH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Aufgabe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Erstellen Sie eine Solution mit dem Name „Car.sln“. </w:t>
      </w:r>
      <w:r w:rsidR="003E54B6">
        <w:rPr>
          <w:rFonts w:ascii="Calibri" w:hAnsi="Calibri" w:cs="Calibri"/>
          <w:color w:val="000000"/>
          <w:sz w:val="22"/>
          <w:szCs w:val="22"/>
        </w:rPr>
        <w:t xml:space="preserve">Die Syntax ist C#, Windows, .NET </w:t>
      </w:r>
      <w:r w:rsidR="00005333">
        <w:rPr>
          <w:rFonts w:ascii="Calibri" w:hAnsi="Calibri" w:cs="Calibri"/>
          <w:color w:val="000000"/>
          <w:sz w:val="22"/>
          <w:szCs w:val="22"/>
        </w:rPr>
        <w:t>8 (Core)</w:t>
      </w:r>
      <w:r w:rsidR="003E54B6">
        <w:rPr>
          <w:rFonts w:ascii="Calibri" w:hAnsi="Calibri" w:cs="Calibri"/>
          <w:color w:val="000000"/>
          <w:sz w:val="22"/>
          <w:szCs w:val="22"/>
        </w:rPr>
        <w:t>.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 gibt zwei Marken von Cars: Ford und VW.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Ein Car bildet ein Aggregate-Root. Die Invariaten sind: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Sobald eine Car-Instanz instanziiert ist, hat diese ganz genau vier Räder: Vorne rechts, vorne links, hinten rechts, hinten links. Die Räder haben auch diese Bezeichnung „Vorne rechts“ etc.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Der Ford-Car hat ein Maximum-Speed von 250 kmh.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Der VW-Car hat ein Maximum-Speed von 180 kmh.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Jeder Car hat einen Jahrgang.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Ich als Konsument dieser Schnittstelle möchte folgendes: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Einen Art von „CarStock“ (AutoLager) in das ich Cars der Marke Ford und VW einbuchen kann. Für den CarStock reicht eine InMemory-Datenbank - daher eine reine Struktur im Cache. </w:t>
      </w:r>
      <w:r w:rsidR="00334D46">
        <w:rPr>
          <w:rFonts w:ascii="Calibri" w:hAnsi="Calibri" w:cs="Calibri"/>
          <w:noProof/>
          <w:color w:val="000000"/>
          <w:sz w:val="22"/>
          <w:szCs w:val="22"/>
          <w:lang w:eastAsia="en-GB"/>
        </w:rPr>
        <w:t>Die Einbuchung muss nicht via Console User Input geschehen. Sie können hier beim Applikations-Start eine Einbuchung nach Ihrem Gutdünken machen.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Wenn das Einbuchen geschehen ist, dann möchte ich, dass mir der CarStock eine Inventur-Liste erzeugt mit folgender Ausgabe: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Marke, Jahrgang, Max Speed.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Sie können dazu eine normale Console-Application erzeugen und mit Consol-Output arbeiten.</w:t>
      </w:r>
      <w:r w:rsidR="00F1201F">
        <w:rPr>
          <w:rFonts w:ascii="Calibri" w:hAnsi="Calibri" w:cs="Calibri"/>
          <w:noProof/>
          <w:color w:val="000000"/>
          <w:sz w:val="22"/>
          <w:szCs w:val="22"/>
          <w:lang w:eastAsia="en-GB"/>
        </w:rPr>
        <w:t xml:space="preserve"> Wie Sie dabei die Solution allenfalls strukturieren ist Ihre Entscheidung.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Was von Interesse ist: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Das objektorientierte Design, Testability (Module Tests)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noProof/>
          <w:color w:val="000000"/>
          <w:sz w:val="22"/>
          <w:szCs w:val="22"/>
          <w:lang w:eastAsia="en-GB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 xml:space="preserve">Als Testing/Isolations-Framework kann </w:t>
      </w:r>
      <w:r w:rsidR="00005333">
        <w:rPr>
          <w:rFonts w:ascii="Calibri" w:hAnsi="Calibri" w:cs="Calibri"/>
          <w:noProof/>
          <w:color w:val="000000"/>
          <w:sz w:val="22"/>
          <w:szCs w:val="22"/>
          <w:lang w:eastAsia="en-GB"/>
        </w:rPr>
        <w:t>NSubstitute</w:t>
      </w: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 xml:space="preserve"> eingesetzt werden. 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Wo allenfalls Unklarheiten bestehen, treffen Sie Annahmen und Kommentieren diese im Code.</w:t>
      </w:r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Sie können Ihre Aufgabe in einem Git Repository einchecken. </w:t>
      </w:r>
      <w:bookmarkStart w:id="0" w:name="_GoBack"/>
      <w:bookmarkEnd w:id="0"/>
    </w:p>
    <w:p w:rsidR="006E10A3" w:rsidRDefault="006E10A3" w:rsidP="006E10A3">
      <w:pPr>
        <w:spacing w:after="20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Dabei sollte nach Auscheken, nur noch F5 gedrückt werden können und alles läuft. </w:t>
      </w:r>
    </w:p>
    <w:p w:rsidR="00D9568D" w:rsidRDefault="00334D46">
      <w:r w:rsidRPr="00CD283F">
        <w:rPr>
          <w:rFonts w:ascii="Calibri" w:hAnsi="Calibri" w:cs="Calibri"/>
          <w:b/>
          <w:noProof/>
          <w:color w:val="000000"/>
          <w:sz w:val="22"/>
          <w:szCs w:val="22"/>
          <w:lang w:eastAsia="en-GB"/>
        </w:rPr>
        <w:t>Tip</w:t>
      </w: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 xml:space="preserve">: Da ich keine Freund von wahllosen NuGet-Packages bin - arbeiten Sie plain mit den </w:t>
      </w:r>
      <w:r w:rsidR="0013440E">
        <w:rPr>
          <w:rFonts w:ascii="Calibri" w:hAnsi="Calibri" w:cs="Calibri"/>
          <w:noProof/>
          <w:color w:val="000000"/>
          <w:sz w:val="22"/>
          <w:szCs w:val="22"/>
          <w:lang w:eastAsia="en-GB"/>
        </w:rPr>
        <w:t xml:space="preserve">im </w:t>
      </w: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 xml:space="preserve">.NET </w:t>
      </w:r>
      <w:r w:rsidR="0013440E">
        <w:rPr>
          <w:rFonts w:ascii="Calibri" w:hAnsi="Calibri" w:cs="Calibri"/>
          <w:noProof/>
          <w:color w:val="000000"/>
          <w:sz w:val="22"/>
          <w:szCs w:val="22"/>
          <w:lang w:eastAsia="en-GB"/>
        </w:rPr>
        <w:t xml:space="preserve">Framework </w:t>
      </w:r>
      <w:r>
        <w:rPr>
          <w:rFonts w:ascii="Calibri" w:hAnsi="Calibri" w:cs="Calibri"/>
          <w:noProof/>
          <w:color w:val="000000"/>
          <w:sz w:val="22"/>
          <w:szCs w:val="22"/>
          <w:lang w:eastAsia="en-GB"/>
        </w:rPr>
        <w:t>verfügbaren Typen.</w:t>
      </w:r>
    </w:p>
    <w:sectPr w:rsidR="00D9568D">
      <w:pgSz w:w="11906" w:h="16838" w:code="9"/>
      <w:pgMar w:top="1985" w:right="1417" w:bottom="1418" w:left="1758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1677"/>
    <w:multiLevelType w:val="multilevel"/>
    <w:tmpl w:val="D2BC1E6A"/>
    <w:lvl w:ilvl="0">
      <w:start w:val="1"/>
      <w:numFmt w:val="decimal"/>
      <w:pStyle w:val="ZwTite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ZwText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B92282E"/>
    <w:multiLevelType w:val="multilevel"/>
    <w:tmpl w:val="7D2EAAA8"/>
    <w:lvl w:ilvl="0">
      <w:start w:val="1"/>
      <w:numFmt w:val="decimal"/>
      <w:pStyle w:val="G2Erbenliste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lvlText w:val="%1.%2.%3.%4.%5"/>
      <w:lvlJc w:val="left"/>
      <w:pPr>
        <w:tabs>
          <w:tab w:val="num" w:pos="1219"/>
        </w:tabs>
        <w:ind w:left="1219" w:hanging="1219"/>
      </w:p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lvlText w:val="%1.%2.%3.%4.%5.%6.%7"/>
      <w:lvlJc w:val="left"/>
      <w:pPr>
        <w:tabs>
          <w:tab w:val="num" w:pos="1616"/>
        </w:tabs>
        <w:ind w:left="1616" w:hanging="1616"/>
      </w:pPr>
    </w:lvl>
    <w:lvl w:ilvl="7">
      <w:start w:val="1"/>
      <w:numFmt w:val="decimal"/>
      <w:lvlText w:val="%1.%2.%3.%4.%5.%6.%7.%8"/>
      <w:lvlJc w:val="left"/>
      <w:pPr>
        <w:tabs>
          <w:tab w:val="num" w:pos="1814"/>
        </w:tabs>
        <w:ind w:left="1814" w:hanging="1814"/>
      </w:pPr>
    </w:lvl>
    <w:lvl w:ilvl="8">
      <w:start w:val="1"/>
      <w:numFmt w:val="decimal"/>
      <w:lvlText w:val="%1.%2.%3.%4.%5.%6.%7.%8.%9"/>
      <w:lvlJc w:val="left"/>
      <w:pPr>
        <w:tabs>
          <w:tab w:val="num" w:pos="2013"/>
        </w:tabs>
        <w:ind w:left="2013" w:hanging="2013"/>
      </w:pPr>
    </w:lvl>
  </w:abstractNum>
  <w:abstractNum w:abstractNumId="2" w15:restartNumberingAfterBreak="0">
    <w:nsid w:val="44B924D6"/>
    <w:multiLevelType w:val="singleLevel"/>
    <w:tmpl w:val="03A2B39A"/>
    <w:lvl w:ilvl="0">
      <w:start w:val="1"/>
      <w:numFmt w:val="upperRoman"/>
      <w:pStyle w:val="TitelSchlussantrge"/>
      <w:lvlText w:val="%1.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48C874C0"/>
    <w:multiLevelType w:val="multilevel"/>
    <w:tmpl w:val="6042324C"/>
    <w:lvl w:ilvl="0">
      <w:start w:val="1"/>
      <w:numFmt w:val="decimal"/>
      <w:pStyle w:val="Gliederung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pStyle w:val="Gliederunga"/>
      <w:lvlText w:val="%2)"/>
      <w:lvlJc w:val="left"/>
      <w:pPr>
        <w:tabs>
          <w:tab w:val="num" w:pos="1134"/>
        </w:tabs>
        <w:ind w:left="1134" w:hanging="567"/>
      </w:pPr>
    </w:lvl>
    <w:lvl w:ilvl="2">
      <w:start w:val="1"/>
      <w:numFmt w:val="bullet"/>
      <w:pStyle w:val="Aufzhlung15-zeilig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16"/>
      </w:rPr>
    </w:lvl>
    <w:lvl w:ilvl="3">
      <w:start w:val="1"/>
      <w:numFmt w:val="bullet"/>
      <w:pStyle w:val="Aufzhlung15-einger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sz w:val="16"/>
      </w:rPr>
    </w:lvl>
    <w:lvl w:ilvl="4">
      <w:start w:val="1"/>
      <w:numFmt w:val="bullet"/>
      <w:pStyle w:val="Aufzhlung1-zeilig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16"/>
      </w:rPr>
    </w:lvl>
    <w:lvl w:ilvl="5">
      <w:start w:val="1"/>
      <w:numFmt w:val="decimal"/>
      <w:pStyle w:val="Vereinbarung"/>
      <w:isLgl/>
      <w:lvlText w:val="%6."/>
      <w:lvlJc w:val="left"/>
      <w:pPr>
        <w:tabs>
          <w:tab w:val="num" w:pos="1134"/>
        </w:tabs>
        <w:ind w:left="1134" w:hanging="567"/>
      </w:pPr>
    </w:lvl>
    <w:lvl w:ilvl="6">
      <w:start w:val="1"/>
      <w:numFmt w:val="lowerLetter"/>
      <w:pStyle w:val="Urteilsbegrndung"/>
      <w:lvlText w:val="%7)"/>
      <w:lvlJc w:val="left"/>
      <w:pPr>
        <w:tabs>
          <w:tab w:val="num" w:pos="567"/>
        </w:tabs>
        <w:ind w:left="567" w:hanging="567"/>
      </w:pPr>
    </w:lvl>
    <w:lvl w:ilvl="7">
      <w:start w:val="1"/>
      <w:numFmt w:val="lowerLetter"/>
      <w:pStyle w:val="Urteilsbegrndungaa"/>
      <w:lvlText w:val="%7%8)"/>
      <w:lvlJc w:val="left"/>
      <w:pPr>
        <w:tabs>
          <w:tab w:val="num" w:pos="567"/>
        </w:tabs>
        <w:ind w:left="567" w:hanging="567"/>
      </w:pPr>
    </w:lvl>
    <w:lvl w:ilvl="8">
      <w:start w:val="1"/>
      <w:numFmt w:val="decimal"/>
      <w:pStyle w:val="Zwischennumerierung"/>
      <w:lvlText w:val="%1.%9"/>
      <w:lvlJc w:val="left"/>
      <w:pPr>
        <w:tabs>
          <w:tab w:val="num" w:pos="567"/>
        </w:tabs>
        <w:ind w:left="567" w:hanging="567"/>
      </w:pPr>
    </w:lvl>
  </w:abstractNum>
  <w:abstractNum w:abstractNumId="4" w15:restartNumberingAfterBreak="0">
    <w:nsid w:val="5EB76EA0"/>
    <w:multiLevelType w:val="multilevel"/>
    <w:tmpl w:val="5C42BDE4"/>
    <w:lvl w:ilvl="0">
      <w:start w:val="1"/>
      <w:numFmt w:val="decimal"/>
      <w:pStyle w:val="Absatznum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hint="default"/>
        <w:b/>
        <w:i w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</w:rPr>
    </w:lvl>
  </w:abstractNum>
  <w:abstractNum w:abstractNumId="5" w15:restartNumberingAfterBreak="0">
    <w:nsid w:val="6747555A"/>
    <w:multiLevelType w:val="multilevel"/>
    <w:tmpl w:val="B3B83514"/>
    <w:lvl w:ilvl="0">
      <w:start w:val="1"/>
      <w:numFmt w:val="non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Roman"/>
      <w:pStyle w:val="berschrift2"/>
      <w:suff w:val="nothing"/>
      <w:lvlText w:val="%1%2."/>
      <w:lvlJc w:val="center"/>
      <w:pPr>
        <w:ind w:left="792" w:hanging="432"/>
      </w:pPr>
    </w:lvl>
    <w:lvl w:ilvl="2">
      <w:start w:val="1"/>
      <w:numFmt w:val="lowerLetter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81"/>
  <w:doNotUseMarginsForDrawingGridOrigin/>
  <w:drawingGridHorizontalOrigin w:val="1758"/>
  <w:drawingGridVerticalOrigin w:val="198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A3"/>
    <w:rsid w:val="00005333"/>
    <w:rsid w:val="0013440E"/>
    <w:rsid w:val="00190B89"/>
    <w:rsid w:val="00334D46"/>
    <w:rsid w:val="003E54B6"/>
    <w:rsid w:val="006E10A3"/>
    <w:rsid w:val="00CD283F"/>
    <w:rsid w:val="00D9568D"/>
    <w:rsid w:val="00F1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8A7C9"/>
  <w15:chartTrackingRefBased/>
  <w15:docId w15:val="{95A1F6C0-3849-4D21-A954-7BA1BD7F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5333"/>
    <w:rPr>
      <w:rFonts w:ascii="Arial" w:hAnsi="Arial"/>
      <w:sz w:val="24"/>
      <w:szCs w:val="24"/>
      <w:lang w:eastAsia="de-DE"/>
    </w:rPr>
  </w:style>
  <w:style w:type="paragraph" w:styleId="berschrift1">
    <w:name w:val="heading 1"/>
    <w:basedOn w:val="Standard"/>
    <w:next w:val="Standard15"/>
    <w:link w:val="berschrift1Zchn"/>
    <w:qFormat/>
    <w:rsid w:val="006E10A3"/>
    <w:pPr>
      <w:keepNext/>
      <w:spacing w:before="480" w:after="360"/>
      <w:jc w:val="center"/>
      <w:outlineLvl w:val="0"/>
    </w:pPr>
    <w:rPr>
      <w:b/>
      <w:kern w:val="28"/>
      <w:u w:val="single"/>
    </w:rPr>
  </w:style>
  <w:style w:type="paragraph" w:styleId="berschrift2">
    <w:name w:val="heading 2"/>
    <w:basedOn w:val="Standard"/>
    <w:next w:val="Standard15"/>
    <w:link w:val="berschrift2Zchn"/>
    <w:qFormat/>
    <w:rsid w:val="006E10A3"/>
    <w:pPr>
      <w:keepNext/>
      <w:numPr>
        <w:ilvl w:val="1"/>
        <w:numId w:val="15"/>
      </w:numPr>
      <w:spacing w:before="480" w:after="240"/>
      <w:jc w:val="center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6E10A3"/>
    <w:pPr>
      <w:keepNext/>
      <w:spacing w:before="240" w:after="12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autoRedefine/>
    <w:uiPriority w:val="99"/>
    <w:rsid w:val="006E10A3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unhideWhenUsed/>
    <w:rsid w:val="006E10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9"/>
    <w:rsid w:val="006E10A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rsid w:val="006E10A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uiPriority w:val="99"/>
    <w:rsid w:val="006E10A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rsid w:val="006E10A3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  <w:rsid w:val="00005333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005333"/>
  </w:style>
  <w:style w:type="paragraph" w:customStyle="1" w:styleId="Absatznum">
    <w:name w:val="Absatznum."/>
    <w:basedOn w:val="Standard"/>
    <w:rsid w:val="00005333"/>
    <w:pPr>
      <w:numPr>
        <w:numId w:val="1"/>
      </w:numPr>
      <w:tabs>
        <w:tab w:val="left" w:pos="1134"/>
        <w:tab w:val="left" w:pos="1701"/>
        <w:tab w:val="left" w:pos="2268"/>
        <w:tab w:val="left" w:pos="2835"/>
      </w:tabs>
      <w:spacing w:before="240" w:line="360" w:lineRule="auto"/>
      <w:outlineLvl w:val="1"/>
    </w:pPr>
    <w:rPr>
      <w:szCs w:val="20"/>
    </w:rPr>
  </w:style>
  <w:style w:type="paragraph" w:customStyle="1" w:styleId="Antwort">
    <w:name w:val="Antwort"/>
    <w:basedOn w:val="Standard"/>
    <w:next w:val="Frage"/>
    <w:rsid w:val="00005333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before="240" w:line="360" w:lineRule="auto"/>
    </w:pPr>
    <w:rPr>
      <w:szCs w:val="20"/>
    </w:rPr>
  </w:style>
  <w:style w:type="paragraph" w:customStyle="1" w:styleId="Aufzhlung15-einger">
    <w:name w:val="Aufzählung 1.5-einger"/>
    <w:basedOn w:val="Standard"/>
    <w:rsid w:val="00005333"/>
    <w:pPr>
      <w:numPr>
        <w:ilvl w:val="3"/>
        <w:numId w:val="2"/>
      </w:numPr>
      <w:tabs>
        <w:tab w:val="left" w:pos="2268"/>
        <w:tab w:val="left" w:pos="2835"/>
      </w:tabs>
      <w:spacing w:before="240" w:line="360" w:lineRule="auto"/>
      <w:outlineLvl w:val="3"/>
    </w:pPr>
    <w:rPr>
      <w:szCs w:val="20"/>
    </w:rPr>
  </w:style>
  <w:style w:type="paragraph" w:customStyle="1" w:styleId="Aufzhlung15-zeilig">
    <w:name w:val="Aufzählung 1.5-zeilig"/>
    <w:basedOn w:val="Standard"/>
    <w:rsid w:val="00005333"/>
    <w:pPr>
      <w:numPr>
        <w:ilvl w:val="2"/>
        <w:numId w:val="2"/>
      </w:numPr>
      <w:tabs>
        <w:tab w:val="left" w:pos="1701"/>
        <w:tab w:val="left" w:pos="2268"/>
        <w:tab w:val="left" w:pos="2835"/>
      </w:tabs>
      <w:spacing w:before="240" w:line="360" w:lineRule="auto"/>
      <w:outlineLvl w:val="2"/>
    </w:pPr>
    <w:rPr>
      <w:szCs w:val="20"/>
    </w:rPr>
  </w:style>
  <w:style w:type="paragraph" w:customStyle="1" w:styleId="Aufzhlung1-zeilig">
    <w:name w:val="Aufzählung 1-zeilig"/>
    <w:basedOn w:val="Standard"/>
    <w:rsid w:val="00005333"/>
    <w:pPr>
      <w:numPr>
        <w:ilvl w:val="4"/>
        <w:numId w:val="2"/>
      </w:numPr>
      <w:tabs>
        <w:tab w:val="left" w:pos="1701"/>
        <w:tab w:val="left" w:pos="2268"/>
        <w:tab w:val="left" w:pos="2835"/>
      </w:tabs>
      <w:spacing w:before="120"/>
      <w:outlineLvl w:val="4"/>
    </w:pPr>
    <w:rPr>
      <w:szCs w:val="20"/>
    </w:rPr>
  </w:style>
  <w:style w:type="paragraph" w:customStyle="1" w:styleId="Frage">
    <w:name w:val="Frage"/>
    <w:basedOn w:val="Standard"/>
    <w:next w:val="Antwort"/>
    <w:rsid w:val="00005333"/>
    <w:pPr>
      <w:tabs>
        <w:tab w:val="left" w:pos="3119"/>
        <w:tab w:val="left" w:pos="3686"/>
        <w:tab w:val="left" w:pos="4253"/>
      </w:tabs>
      <w:spacing w:before="240" w:line="360" w:lineRule="auto"/>
      <w:ind w:left="2552"/>
    </w:pPr>
    <w:rPr>
      <w:szCs w:val="20"/>
    </w:rPr>
  </w:style>
  <w:style w:type="paragraph" w:customStyle="1" w:styleId="FROG-10">
    <w:name w:val="FROG-10"/>
    <w:basedOn w:val="Standard"/>
    <w:rsid w:val="00005333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sz w:val="20"/>
      <w:szCs w:val="20"/>
    </w:rPr>
  </w:style>
  <w:style w:type="paragraph" w:customStyle="1" w:styleId="G2Erbenliste">
    <w:name w:val="G2 Erbenliste"/>
    <w:basedOn w:val="Standard"/>
    <w:rsid w:val="00005333"/>
    <w:pPr>
      <w:numPr>
        <w:numId w:val="5"/>
      </w:numPr>
      <w:spacing w:before="240" w:line="360" w:lineRule="auto"/>
    </w:pPr>
    <w:rPr>
      <w:szCs w:val="20"/>
    </w:rPr>
  </w:style>
  <w:style w:type="paragraph" w:customStyle="1" w:styleId="Gliederung1">
    <w:name w:val="Gliederung 1"/>
    <w:basedOn w:val="Standard"/>
    <w:rsid w:val="00005333"/>
    <w:pPr>
      <w:numPr>
        <w:numId w:val="2"/>
      </w:numPr>
      <w:tabs>
        <w:tab w:val="left" w:pos="1134"/>
        <w:tab w:val="left" w:pos="1701"/>
        <w:tab w:val="left" w:pos="2268"/>
        <w:tab w:val="left" w:pos="2835"/>
      </w:tabs>
      <w:spacing w:before="240" w:line="360" w:lineRule="auto"/>
      <w:outlineLvl w:val="0"/>
    </w:pPr>
    <w:rPr>
      <w:szCs w:val="20"/>
    </w:rPr>
  </w:style>
  <w:style w:type="paragraph" w:customStyle="1" w:styleId="Gliederunga">
    <w:name w:val="Gliederung a"/>
    <w:basedOn w:val="Standard"/>
    <w:rsid w:val="00005333"/>
    <w:pPr>
      <w:numPr>
        <w:ilvl w:val="1"/>
        <w:numId w:val="2"/>
      </w:numPr>
      <w:tabs>
        <w:tab w:val="left" w:pos="1701"/>
        <w:tab w:val="left" w:pos="2268"/>
        <w:tab w:val="left" w:pos="2835"/>
      </w:tabs>
      <w:spacing w:before="240" w:line="360" w:lineRule="auto"/>
      <w:outlineLvl w:val="1"/>
    </w:pPr>
    <w:rPr>
      <w:szCs w:val="20"/>
    </w:rPr>
  </w:style>
  <w:style w:type="paragraph" w:customStyle="1" w:styleId="Protokollnotiz">
    <w:name w:val="Protokollnotiz"/>
    <w:basedOn w:val="Standard"/>
    <w:rsid w:val="00005333"/>
    <w:pPr>
      <w:tabs>
        <w:tab w:val="left" w:pos="567"/>
        <w:tab w:val="left" w:pos="1134"/>
        <w:tab w:val="left" w:pos="1701"/>
        <w:tab w:val="left" w:pos="2268"/>
        <w:tab w:val="left" w:pos="2835"/>
      </w:tabs>
      <w:ind w:right="3402"/>
    </w:pPr>
    <w:rPr>
      <w:szCs w:val="20"/>
    </w:rPr>
  </w:style>
  <w:style w:type="paragraph" w:customStyle="1" w:styleId="Rechtsbegehren">
    <w:name w:val="Rechtsbegehren"/>
    <w:rsid w:val="00005333"/>
    <w:pPr>
      <w:tabs>
        <w:tab w:val="left" w:pos="1134"/>
        <w:tab w:val="left" w:pos="1701"/>
        <w:tab w:val="left" w:pos="2268"/>
        <w:tab w:val="left" w:pos="2835"/>
        <w:tab w:val="left" w:pos="3402"/>
      </w:tabs>
      <w:spacing w:before="120"/>
      <w:ind w:left="567" w:right="567"/>
    </w:pPr>
    <w:rPr>
      <w:rFonts w:ascii="Arial" w:hAnsi="Arial"/>
      <w:sz w:val="24"/>
      <w:lang w:eastAsia="de-DE"/>
    </w:rPr>
  </w:style>
  <w:style w:type="paragraph" w:customStyle="1" w:styleId="Standard15">
    <w:name w:val="Standard 1.5"/>
    <w:basedOn w:val="Standard"/>
    <w:rsid w:val="00005333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before="240" w:line="360" w:lineRule="auto"/>
    </w:pPr>
    <w:rPr>
      <w:szCs w:val="20"/>
    </w:rPr>
  </w:style>
  <w:style w:type="paragraph" w:customStyle="1" w:styleId="TitelSchlussantrge">
    <w:name w:val="Titel Schlussanträge"/>
    <w:basedOn w:val="Standard"/>
    <w:next w:val="Standard"/>
    <w:rsid w:val="00005333"/>
    <w:pPr>
      <w:numPr>
        <w:numId w:val="8"/>
      </w:numPr>
      <w:spacing w:before="240" w:after="120"/>
    </w:pPr>
    <w:rPr>
      <w:szCs w:val="20"/>
      <w:u w:val="single"/>
    </w:rPr>
  </w:style>
  <w:style w:type="paragraph" w:customStyle="1" w:styleId="Urteilsbegrndung">
    <w:name w:val="Urteilsbegründung"/>
    <w:basedOn w:val="Standard15"/>
    <w:rsid w:val="00005333"/>
    <w:pPr>
      <w:numPr>
        <w:ilvl w:val="6"/>
        <w:numId w:val="2"/>
      </w:numPr>
      <w:outlineLvl w:val="6"/>
    </w:pPr>
  </w:style>
  <w:style w:type="paragraph" w:customStyle="1" w:styleId="Urteilsbegrndungaa">
    <w:name w:val="Urteilsbegründung aa"/>
    <w:basedOn w:val="Standard15"/>
    <w:rsid w:val="00005333"/>
    <w:pPr>
      <w:numPr>
        <w:ilvl w:val="7"/>
        <w:numId w:val="2"/>
      </w:numPr>
      <w:outlineLvl w:val="7"/>
    </w:pPr>
  </w:style>
  <w:style w:type="paragraph" w:customStyle="1" w:styleId="Vereinbarung">
    <w:name w:val="Vereinbarung"/>
    <w:aliases w:val="Scheidungskonvention"/>
    <w:basedOn w:val="Standard15"/>
    <w:rsid w:val="00005333"/>
    <w:pPr>
      <w:numPr>
        <w:ilvl w:val="5"/>
        <w:numId w:val="2"/>
      </w:numPr>
      <w:tabs>
        <w:tab w:val="clear" w:pos="567"/>
      </w:tabs>
      <w:spacing w:line="240" w:lineRule="auto"/>
      <w:outlineLvl w:val="5"/>
    </w:pPr>
  </w:style>
  <w:style w:type="paragraph" w:customStyle="1" w:styleId="ZwText">
    <w:name w:val="Zw.Text"/>
    <w:basedOn w:val="Standard15"/>
    <w:rsid w:val="00005333"/>
    <w:pPr>
      <w:numPr>
        <w:ilvl w:val="1"/>
        <w:numId w:val="12"/>
      </w:numPr>
      <w:tabs>
        <w:tab w:val="clear" w:pos="567"/>
      </w:tabs>
      <w:outlineLvl w:val="1"/>
    </w:pPr>
  </w:style>
  <w:style w:type="paragraph" w:customStyle="1" w:styleId="ZwTitel">
    <w:name w:val="Zw.Titel"/>
    <w:basedOn w:val="Standard"/>
    <w:next w:val="ZwText"/>
    <w:rsid w:val="00005333"/>
    <w:pPr>
      <w:keepNext/>
      <w:numPr>
        <w:numId w:val="12"/>
      </w:numPr>
      <w:tabs>
        <w:tab w:val="left" w:pos="1134"/>
        <w:tab w:val="left" w:pos="1701"/>
        <w:tab w:val="left" w:pos="2268"/>
        <w:tab w:val="left" w:pos="2835"/>
      </w:tabs>
      <w:spacing w:before="360"/>
      <w:outlineLvl w:val="0"/>
    </w:pPr>
    <w:rPr>
      <w:szCs w:val="20"/>
      <w:u w:val="single"/>
    </w:rPr>
  </w:style>
  <w:style w:type="paragraph" w:customStyle="1" w:styleId="Zwischennumerierung">
    <w:name w:val="Zwischennumerierung"/>
    <w:basedOn w:val="Standard"/>
    <w:rsid w:val="00005333"/>
    <w:pPr>
      <w:numPr>
        <w:ilvl w:val="8"/>
        <w:numId w:val="2"/>
      </w:numPr>
      <w:tabs>
        <w:tab w:val="left" w:pos="1134"/>
        <w:tab w:val="left" w:pos="1701"/>
        <w:tab w:val="left" w:pos="2268"/>
        <w:tab w:val="left" w:pos="2835"/>
      </w:tabs>
      <w:outlineLvl w:val="8"/>
    </w:pPr>
    <w:rPr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6E10A3"/>
    <w:rPr>
      <w:rFonts w:ascii="Arial" w:hAnsi="Arial"/>
      <w:b/>
      <w:kern w:val="28"/>
      <w:sz w:val="24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E10A3"/>
    <w:rPr>
      <w:rFonts w:ascii="Arial" w:hAnsi="Arial"/>
      <w:b/>
      <w:sz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E10A3"/>
    <w:rPr>
      <w:rFonts w:ascii="Arial" w:hAnsi="Arial"/>
      <w:b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6E10A3"/>
    <w:rPr>
      <w:rFonts w:ascii="Arial" w:hAnsi="Arial"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6E10A3"/>
    <w:rPr>
      <w:rFonts w:asciiTheme="majorHAnsi" w:eastAsiaTheme="majorEastAsia" w:hAnsiTheme="majorHAnsi" w:cstheme="majorBidi"/>
      <w:color w:val="243F60" w:themeColor="accent1" w:themeShade="7F"/>
      <w:sz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6E10A3"/>
    <w:rPr>
      <w:b/>
      <w:bCs/>
      <w:sz w:val="22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6E10A3"/>
    <w:rPr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6E10A3"/>
    <w:rPr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6E10A3"/>
    <w:rPr>
      <w:rFonts w:ascii="Arial" w:hAnsi="Arial" w:cs="Arial"/>
      <w:sz w:val="22"/>
      <w:szCs w:val="22"/>
      <w:lang w:eastAsia="de-DE"/>
    </w:rPr>
  </w:style>
  <w:style w:type="paragraph" w:styleId="Fuzeile">
    <w:name w:val="footer"/>
    <w:basedOn w:val="Standard"/>
    <w:link w:val="FuzeileZchn"/>
    <w:rsid w:val="006E10A3"/>
    <w:pPr>
      <w:tabs>
        <w:tab w:val="center" w:pos="4366"/>
        <w:tab w:val="right" w:pos="8732"/>
      </w:tabs>
    </w:pPr>
  </w:style>
  <w:style w:type="character" w:customStyle="1" w:styleId="FuzeileZchn">
    <w:name w:val="Fußzeile Zchn"/>
    <w:basedOn w:val="Absatz-Standardschriftart"/>
    <w:link w:val="Fuzeile"/>
    <w:rsid w:val="006E10A3"/>
    <w:rPr>
      <w:rFonts w:ascii="Arial" w:hAnsi="Arial"/>
      <w:sz w:val="24"/>
      <w:lang w:eastAsia="de-DE"/>
    </w:rPr>
  </w:style>
  <w:style w:type="paragraph" w:styleId="Kopfzeile">
    <w:name w:val="header"/>
    <w:basedOn w:val="Standard"/>
    <w:link w:val="KopfzeileZchn"/>
    <w:rsid w:val="006E10A3"/>
    <w:pPr>
      <w:tabs>
        <w:tab w:val="center" w:pos="4366"/>
        <w:tab w:val="right" w:pos="8732"/>
      </w:tabs>
    </w:pPr>
  </w:style>
  <w:style w:type="character" w:customStyle="1" w:styleId="KopfzeileZchn">
    <w:name w:val="Kopfzeile Zchn"/>
    <w:basedOn w:val="Absatz-Standardschriftart"/>
    <w:link w:val="Kopfzeile"/>
    <w:rsid w:val="006E10A3"/>
    <w:rPr>
      <w:rFonts w:ascii="Arial" w:hAnsi="Arial"/>
      <w:sz w:val="24"/>
      <w:lang w:eastAsia="de-DE"/>
    </w:rPr>
  </w:style>
  <w:style w:type="character" w:styleId="Seitenzahl">
    <w:name w:val="page number"/>
    <w:basedOn w:val="Absatz-Standardschriftart"/>
    <w:rsid w:val="006E10A3"/>
    <w:rPr>
      <w:sz w:val="24"/>
    </w:rPr>
  </w:style>
  <w:style w:type="paragraph" w:styleId="Titel">
    <w:name w:val="Title"/>
    <w:basedOn w:val="berschrift1"/>
    <w:next w:val="Standard15"/>
    <w:link w:val="TitelZchn"/>
    <w:qFormat/>
    <w:rsid w:val="006E10A3"/>
    <w:rPr>
      <w:rFonts w:cs="Arial"/>
      <w:bCs/>
      <w:szCs w:val="32"/>
    </w:rPr>
  </w:style>
  <w:style w:type="character" w:customStyle="1" w:styleId="TitelZchn">
    <w:name w:val="Titel Zchn"/>
    <w:basedOn w:val="Absatz-Standardschriftart"/>
    <w:link w:val="Titel"/>
    <w:rsid w:val="006E10A3"/>
    <w:rPr>
      <w:rFonts w:ascii="Arial" w:hAnsi="Arial" w:cs="Arial"/>
      <w:b/>
      <w:bCs/>
      <w:kern w:val="28"/>
      <w:sz w:val="24"/>
      <w:szCs w:val="32"/>
      <w:u w:val="single"/>
      <w:lang w:eastAsia="de-DE"/>
    </w:rPr>
  </w:style>
  <w:style w:type="paragraph" w:styleId="Verzeichnis1">
    <w:name w:val="toc 1"/>
    <w:basedOn w:val="Standard"/>
    <w:next w:val="Standard"/>
    <w:autoRedefine/>
    <w:semiHidden/>
    <w:rsid w:val="006E10A3"/>
  </w:style>
  <w:style w:type="paragraph" w:styleId="Verzeichnis2">
    <w:name w:val="toc 2"/>
    <w:basedOn w:val="Standard"/>
    <w:next w:val="Standard"/>
    <w:autoRedefine/>
    <w:semiHidden/>
    <w:rsid w:val="006E10A3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6E10A3"/>
    <w:pPr>
      <w:ind w:left="480"/>
    </w:pPr>
  </w:style>
  <w:style w:type="paragraph" w:styleId="Verzeichnis4">
    <w:name w:val="toc 4"/>
    <w:basedOn w:val="Standard"/>
    <w:next w:val="Standard"/>
    <w:autoRedefine/>
    <w:semiHidden/>
    <w:rsid w:val="006E10A3"/>
    <w:pPr>
      <w:ind w:left="720"/>
    </w:pPr>
  </w:style>
  <w:style w:type="paragraph" w:styleId="Verzeichnis5">
    <w:name w:val="toc 5"/>
    <w:basedOn w:val="Standard"/>
    <w:next w:val="Standard"/>
    <w:autoRedefine/>
    <w:semiHidden/>
    <w:rsid w:val="006E10A3"/>
    <w:pPr>
      <w:ind w:left="960"/>
    </w:pPr>
  </w:style>
  <w:style w:type="paragraph" w:styleId="Verzeichnis6">
    <w:name w:val="toc 6"/>
    <w:basedOn w:val="Standard"/>
    <w:next w:val="Standard"/>
    <w:autoRedefine/>
    <w:semiHidden/>
    <w:rsid w:val="006E10A3"/>
    <w:pPr>
      <w:ind w:left="1200"/>
    </w:pPr>
  </w:style>
  <w:style w:type="paragraph" w:styleId="Verzeichnis7">
    <w:name w:val="toc 7"/>
    <w:basedOn w:val="Standard"/>
    <w:next w:val="Standard"/>
    <w:autoRedefine/>
    <w:semiHidden/>
    <w:rsid w:val="006E10A3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6E10A3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6E10A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1494</Characters>
  <Application>Microsoft Office Word</Application>
  <DocSecurity>0</DocSecurity>
  <Lines>12</Lines>
  <Paragraphs>3</Paragraphs>
  <ScaleCrop>false</ScaleCrop>
  <Company>Zürcher Rechtspflege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Friedli Michael Obergericht Zürich</dc:creator>
  <cp:keywords/>
  <dc:description/>
  <cp:lastModifiedBy>Friedli Michael Obergericht Zürich</cp:lastModifiedBy>
  <cp:revision>7</cp:revision>
  <dcterms:created xsi:type="dcterms:W3CDTF">2021-02-26T07:43:00Z</dcterms:created>
  <dcterms:modified xsi:type="dcterms:W3CDTF">2024-01-16T13:33:00Z</dcterms:modified>
</cp:coreProperties>
</file>