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050505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50505"/>
          <w:sz w:val="48"/>
          <w:szCs w:val="48"/>
          <w:rtl w:val="0"/>
        </w:rPr>
        <w:t xml:space="preserve">Kompostování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50505"/>
          <w:sz w:val="28"/>
          <w:szCs w:val="28"/>
          <w:rtl w:val="0"/>
        </w:rPr>
        <w:t xml:space="preserve">Největším darem pro každého zahrádkáře je černý výživný kompost, který po svém přidání na záhon zpestřuje a podporuje půdní život.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50505"/>
          <w:sz w:val="28"/>
          <w:szCs w:val="28"/>
          <w:rtl w:val="0"/>
        </w:rPr>
        <w:t xml:space="preserve">Na Císařském ostrově nejčastěji kompostujeme trávu a listí ze Stromovky, hnůj a podestýlku převážně od našich koz a slepic a dále také bio odpad ze zahrady a z našich domácností.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50505"/>
          <w:sz w:val="28"/>
          <w:szCs w:val="28"/>
          <w:rtl w:val="0"/>
        </w:rPr>
        <w:t xml:space="preserve">Nejraději máme tzv. rychlé horké komposty, z kterých se krásně kouří a při jejichž přehazování posílíte tělo a zrelaxujete mysl.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50505"/>
          <w:sz w:val="28"/>
          <w:szCs w:val="28"/>
          <w:rtl w:val="0"/>
        </w:rPr>
        <w:t xml:space="preserve">Budeme velice rádi pokud nám donesete také váš domácí bio odpad.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2910205</wp:posOffset>
            </wp:positionH>
            <wp:positionV relativeFrom="paragraph">
              <wp:posOffset>184785</wp:posOffset>
            </wp:positionV>
            <wp:extent cx="1609725" cy="2047875"/>
            <wp:effectExtent b="0" l="0" r="0" t="0"/>
            <wp:wrapNone/>
            <wp:docPr descr="uncle-sam-624x796.jpeg" id="11" name="image1.jpg"/>
            <a:graphic>
              <a:graphicData uri="http://schemas.openxmlformats.org/drawingml/2006/picture">
                <pic:pic>
                  <pic:nvPicPr>
                    <pic:cNvPr descr="uncle-sam-624x796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50505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50505"/>
          <w:sz w:val="40"/>
          <w:szCs w:val="40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color w:val="050505"/>
          <w:sz w:val="40"/>
          <w:szCs w:val="40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40"/>
          <w:szCs w:val="40"/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b w:val="1"/>
          <w:color w:val="050505"/>
          <w:sz w:val="40"/>
          <w:szCs w:val="40"/>
          <w:rtl w:val="0"/>
        </w:rPr>
        <w:t xml:space="preserve"> your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708" w:firstLine="708"/>
        <w:rPr>
          <w:rFonts w:ascii="Arial" w:cs="Arial" w:eastAsia="Arial" w:hAnsi="Arial"/>
          <w:b w:val="1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050505"/>
          <w:sz w:val="40"/>
          <w:szCs w:val="40"/>
          <w:rtl w:val="0"/>
        </w:rPr>
        <w:t xml:space="preserve"> Bio waste</w:t>
      </w:r>
      <w:r w:rsidDel="00000000" w:rsidR="00000000" w:rsidRPr="00000000">
        <w:rPr>
          <w:rFonts w:ascii="Arial" w:cs="Arial" w:eastAsia="Arial" w:hAnsi="Arial"/>
          <w:b w:val="1"/>
          <w:color w:val="05050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332648" cy="3332648"/>
            <wp:effectExtent b="0" l="0" r="0" t="0"/>
            <wp:docPr descr="https://kokoza.cz/wp-content/uploads/2020/05/5726_KOKOZA_obrazky_site_01-1024x1024.png" id="13" name="image3.png"/>
            <a:graphic>
              <a:graphicData uri="http://schemas.openxmlformats.org/drawingml/2006/picture">
                <pic:pic>
                  <pic:nvPicPr>
                    <pic:cNvPr descr="https://kokoza.cz/wp-content/uploads/2020/05/5726_KOKOZA_obrazky_site_01-1024x1024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648" cy="333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hd w:fill="ffffff" w:val="clear"/>
        <w:spacing w:after="0" w:line="240" w:lineRule="auto"/>
        <w:rPr/>
      </w:pPr>
      <w:bookmarkStart w:colFirst="0" w:colLast="0" w:name="_heading=h.ul5ki9gzzy0m" w:id="0"/>
      <w:bookmarkEnd w:id="0"/>
      <w:r w:rsidDel="00000000" w:rsidR="00000000" w:rsidRPr="00000000">
        <w:rPr>
          <w:rtl w:val="0"/>
        </w:rPr>
        <w:t xml:space="preserve">Sdílený kompost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050505"/>
          <w:sz w:val="23"/>
          <w:szCs w:val="23"/>
          <w:rtl w:val="0"/>
        </w:rPr>
        <w:t xml:space="preserve">Kde přesně u nás můžete vysypat svůj bio odpad?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2834005</wp:posOffset>
            </wp:positionH>
            <wp:positionV relativeFrom="paragraph">
              <wp:posOffset>113665</wp:posOffset>
            </wp:positionV>
            <wp:extent cx="3305175" cy="2209800"/>
            <wp:effectExtent b="0" l="0" r="0" t="0"/>
            <wp:wrapSquare wrapText="bothSides" distB="0" distT="0" distL="114300" distR="114300"/>
            <wp:docPr descr="C:\Users\Štěpán\Documents\Bluetooth Folder\IMG_20211212_151125387_HDR.jpg" id="12" name="image2.jpg"/>
            <a:graphic>
              <a:graphicData uri="http://schemas.openxmlformats.org/drawingml/2006/picture">
                <pic:pic>
                  <pic:nvPicPr>
                    <pic:cNvPr descr="C:\Users\Štěpán\Documents\Bluetooth Folder\IMG_20211212_151125387_HDR.jpg" id="0" name="image2.jpg"/>
                    <pic:cNvPicPr preferRelativeResize="0"/>
                  </pic:nvPicPr>
                  <pic:blipFill>
                    <a:blip r:embed="rId9"/>
                    <a:srcRect b="5310" l="0" r="11093" t="1526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Navigace: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Vedle příjezdové asfaltky a uprostřed zahrady za domečkem máme několik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drátěných košů.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Kompost vysypte do poloprázdného koše označeném 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cedulkou  „… ………….“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i w:val="1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color w:val="050505"/>
          <w:sz w:val="23"/>
          <w:szCs w:val="23"/>
          <w:rtl w:val="0"/>
        </w:rPr>
        <w:t xml:space="preserve">(fotku ještě dodáme)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Poloha kompostu na </w:t>
      </w: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u w:val="single"/>
          <w:rtl w:val="0"/>
        </w:rPr>
        <w:t xml:space="preserve">mapě (</w:t>
      </w: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Odkaz 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3"/>
            <w:szCs w:val="23"/>
            <w:u w:val="single"/>
            <w:rtl w:val="0"/>
          </w:rPr>
          <w:t xml:space="preserve">https://mapy.cz/s/lecevutemu</w:t>
        </w:r>
      </w:hyperlink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 )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Kompost je přístupný 24/7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 více informací kontaktujte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Vendula Donátová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+420 731 873 300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donatovav@gmail.com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99292F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Textbubliny">
    <w:name w:val="Balloon Text"/>
    <w:basedOn w:val="Normln"/>
    <w:link w:val="TextbublinyChar"/>
    <w:uiPriority w:val="99"/>
    <w:semiHidden w:val="1"/>
    <w:unhideWhenUsed w:val="1"/>
    <w:rsid w:val="00C931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 w:val="1"/>
    <w:rsid w:val="00C931E1"/>
    <w:rPr>
      <w:rFonts w:ascii="Tahoma" w:cs="Tahoma" w:hAnsi="Tahoma"/>
      <w:sz w:val="16"/>
      <w:szCs w:val="16"/>
    </w:rPr>
  </w:style>
  <w:style w:type="character" w:styleId="elementsspan-sc-99xfs6-3" w:customStyle="1">
    <w:name w:val="elements__span-sc-99xfs6-3"/>
    <w:basedOn w:val="Standardnpsmoodstavce"/>
    <w:rsid w:val="00260EF1"/>
  </w:style>
  <w:style w:type="character" w:styleId="Hypertextovodkaz">
    <w:name w:val="Hyperlink"/>
    <w:basedOn w:val="Standardnpsmoodstavce"/>
    <w:uiPriority w:val="99"/>
    <w:unhideWhenUsed w:val="1"/>
    <w:rsid w:val="00260EF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py.cz/s/lecevutemu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IU3pTYedpnDRe3m4Up/YaeI5w==">AMUW2mXaertzpYBRJxj5j1KrxdKtaTHU+aQuKCAvDARlgyl6l1qMagYZLwR/N+ULGfUzocNzfZsN/OjHWIFwvSoeVzYm1HWiYBtKOskd0b6n6yH5lnVIomhN5253iq5+jXd97w91a+HS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2022-01-20T14:30:00Z</dcterms:created>
  <dc:creator>Štěpán</dc:creator>
</cp:coreProperties>
</file>