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25B8" w14:textId="77777777" w:rsidR="006576D8" w:rsidRPr="00F026E4" w:rsidRDefault="003741F7">
      <w:pPr>
        <w:rPr>
          <w:lang w:val="en-US"/>
        </w:rPr>
      </w:pPr>
      <w:r w:rsidRPr="00F026E4">
        <w:rPr>
          <w:lang w:val="en-US"/>
        </w:rPr>
        <w:t>Questions</w:t>
      </w:r>
    </w:p>
    <w:p w14:paraId="65800B16" w14:textId="77777777" w:rsidR="003741F7" w:rsidRPr="00F026E4" w:rsidRDefault="003741F7">
      <w:pPr>
        <w:rPr>
          <w:lang w:val="en-US"/>
        </w:rPr>
      </w:pPr>
    </w:p>
    <w:p w14:paraId="7C3645F2" w14:textId="2AE76EB4" w:rsidR="008B410E" w:rsidRPr="00F026E4" w:rsidRDefault="008B410E" w:rsidP="008B410E">
      <w:pPr>
        <w:pStyle w:val="ListParagraph"/>
        <w:numPr>
          <w:ilvl w:val="0"/>
          <w:numId w:val="1"/>
        </w:numPr>
        <w:rPr>
          <w:lang w:val="en-US"/>
        </w:rPr>
      </w:pPr>
      <w:r w:rsidRPr="00F026E4">
        <w:rPr>
          <w:lang w:val="en-US"/>
        </w:rPr>
        <w:t>Why do mobile phones usually</w:t>
      </w:r>
      <w:r w:rsidR="00F026E4">
        <w:rPr>
          <w:lang w:val="en-US"/>
        </w:rPr>
        <w:t xml:space="preserve"> ignore auto play on video elements</w:t>
      </w:r>
      <w:r w:rsidRPr="00F026E4">
        <w:rPr>
          <w:lang w:val="en-US"/>
        </w:rPr>
        <w:t>?</w:t>
      </w:r>
    </w:p>
    <w:p w14:paraId="492657E3" w14:textId="109AC45A" w:rsidR="008B410E" w:rsidRPr="00F026E4" w:rsidRDefault="008B410E" w:rsidP="008B410E">
      <w:pPr>
        <w:pStyle w:val="ListParagraph"/>
        <w:numPr>
          <w:ilvl w:val="1"/>
          <w:numId w:val="1"/>
        </w:numPr>
        <w:rPr>
          <w:lang w:val="en-US"/>
        </w:rPr>
      </w:pPr>
      <w:r w:rsidRPr="00F026E4">
        <w:rPr>
          <w:lang w:val="en-US"/>
        </w:rPr>
        <w:t xml:space="preserve">If it </w:t>
      </w:r>
      <w:proofErr w:type="gramStart"/>
      <w:r w:rsidR="00F026E4" w:rsidRPr="00F026E4">
        <w:rPr>
          <w:lang w:val="en-US"/>
        </w:rPr>
        <w:t>auto</w:t>
      </w:r>
      <w:proofErr w:type="gramEnd"/>
      <w:r w:rsidR="00F026E4" w:rsidRPr="00F026E4">
        <w:rPr>
          <w:lang w:val="en-US"/>
        </w:rPr>
        <w:t xml:space="preserve"> loads</w:t>
      </w:r>
      <w:r w:rsidRPr="00F026E4">
        <w:rPr>
          <w:lang w:val="en-US"/>
        </w:rPr>
        <w:t xml:space="preserve"> on phones it can increase data traffic if it is on a cellular network.</w:t>
      </w:r>
    </w:p>
    <w:p w14:paraId="5F068CC9" w14:textId="77777777" w:rsidR="003741F7" w:rsidRPr="00F026E4" w:rsidRDefault="008B410E" w:rsidP="008B410E">
      <w:pPr>
        <w:pStyle w:val="ListParagraph"/>
        <w:numPr>
          <w:ilvl w:val="1"/>
          <w:numId w:val="1"/>
        </w:numPr>
        <w:rPr>
          <w:lang w:val="en-US"/>
        </w:rPr>
      </w:pPr>
      <w:r w:rsidRPr="00F026E4">
        <w:rPr>
          <w:lang w:val="en-US"/>
        </w:rPr>
        <w:t xml:space="preserve"> Usually automatic playback only happens if the user knows there is going to be a video played on the link it presses, if not the video might take up too much space and might be hard to stop, might not be muted so it will play sound as well unwanted.</w:t>
      </w:r>
    </w:p>
    <w:p w14:paraId="1953D563" w14:textId="5945D850" w:rsidR="008B410E" w:rsidRPr="00F026E4" w:rsidRDefault="008B410E" w:rsidP="008B410E">
      <w:pPr>
        <w:pStyle w:val="ListParagraph"/>
        <w:numPr>
          <w:ilvl w:val="0"/>
          <w:numId w:val="1"/>
        </w:numPr>
        <w:rPr>
          <w:lang w:val="en-US"/>
        </w:rPr>
      </w:pPr>
      <w:r w:rsidRPr="00F026E4">
        <w:rPr>
          <w:lang w:val="en-US"/>
        </w:rPr>
        <w:t>What will the CSS snippet do if the visitor is browsing on a device with 320 x 568 resolution?</w:t>
      </w:r>
    </w:p>
    <w:p w14:paraId="23F1F944" w14:textId="58530476" w:rsidR="00904B44" w:rsidRPr="00F026E4" w:rsidRDefault="00904B44" w:rsidP="00904B44">
      <w:pPr>
        <w:pStyle w:val="ListParagraph"/>
        <w:ind w:left="1440"/>
        <w:rPr>
          <w:lang w:val="en-US"/>
        </w:rPr>
      </w:pPr>
      <w:r w:rsidRPr="00F026E4">
        <w:rPr>
          <w:lang w:val="en-US"/>
        </w:rPr>
        <w:t>@media only screen</w:t>
      </w:r>
    </w:p>
    <w:p w14:paraId="36B4FCCD" w14:textId="1D43B569" w:rsidR="00904B44" w:rsidRPr="00F026E4" w:rsidRDefault="00904B44" w:rsidP="00904B44">
      <w:pPr>
        <w:pStyle w:val="ListParagraph"/>
        <w:ind w:left="1440"/>
        <w:rPr>
          <w:lang w:val="en-US"/>
        </w:rPr>
      </w:pPr>
      <w:r w:rsidRPr="00F026E4">
        <w:rPr>
          <w:lang w:val="en-US"/>
        </w:rPr>
        <w:t>and (min-device-</w:t>
      </w:r>
      <w:proofErr w:type="gramStart"/>
      <w:r w:rsidRPr="00F026E4">
        <w:rPr>
          <w:lang w:val="en-US"/>
        </w:rPr>
        <w:t>width :</w:t>
      </w:r>
      <w:proofErr w:type="gramEnd"/>
      <w:r w:rsidRPr="00F026E4">
        <w:rPr>
          <w:lang w:val="en-US"/>
        </w:rPr>
        <w:t xml:space="preserve"> 768 </w:t>
      </w:r>
      <w:proofErr w:type="spellStart"/>
      <w:r w:rsidRPr="00F026E4">
        <w:rPr>
          <w:lang w:val="en-US"/>
        </w:rPr>
        <w:t>px</w:t>
      </w:r>
      <w:proofErr w:type="spellEnd"/>
      <w:r w:rsidRPr="00F026E4">
        <w:rPr>
          <w:lang w:val="en-US"/>
        </w:rPr>
        <w:t>)</w:t>
      </w:r>
    </w:p>
    <w:p w14:paraId="03DF015B" w14:textId="309FFFB5" w:rsidR="00904B44" w:rsidRPr="00F026E4" w:rsidRDefault="00904B44" w:rsidP="00904B44">
      <w:pPr>
        <w:pStyle w:val="ListParagraph"/>
        <w:ind w:left="1440"/>
        <w:rPr>
          <w:lang w:val="en-US"/>
        </w:rPr>
      </w:pPr>
      <w:r w:rsidRPr="00F026E4">
        <w:rPr>
          <w:lang w:val="en-US"/>
        </w:rPr>
        <w:t>and (max-device-</w:t>
      </w:r>
      <w:proofErr w:type="gramStart"/>
      <w:r w:rsidRPr="00F026E4">
        <w:rPr>
          <w:lang w:val="en-US"/>
        </w:rPr>
        <w:t>width :</w:t>
      </w:r>
      <w:proofErr w:type="gramEnd"/>
      <w:r w:rsidRPr="00F026E4">
        <w:rPr>
          <w:lang w:val="en-US"/>
        </w:rPr>
        <w:t xml:space="preserve"> 1024 </w:t>
      </w:r>
      <w:proofErr w:type="spellStart"/>
      <w:r w:rsidRPr="00F026E4">
        <w:rPr>
          <w:lang w:val="en-US"/>
        </w:rPr>
        <w:t>px</w:t>
      </w:r>
      <w:proofErr w:type="spellEnd"/>
      <w:r w:rsidRPr="00F026E4">
        <w:rPr>
          <w:lang w:val="en-US"/>
        </w:rPr>
        <w:t>)</w:t>
      </w:r>
    </w:p>
    <w:p w14:paraId="49933D35" w14:textId="752B08C4" w:rsidR="00904B44" w:rsidRPr="00F026E4" w:rsidRDefault="00904B44" w:rsidP="00904B44">
      <w:pPr>
        <w:pStyle w:val="ListParagraph"/>
        <w:ind w:left="1440"/>
        <w:rPr>
          <w:lang w:val="en-US"/>
        </w:rPr>
      </w:pPr>
      <w:r w:rsidRPr="00F026E4">
        <w:rPr>
          <w:lang w:val="en-US"/>
        </w:rPr>
        <w:tab/>
        <w:t>#logo {</w:t>
      </w:r>
    </w:p>
    <w:p w14:paraId="05219A59" w14:textId="0082A491" w:rsidR="00904B44" w:rsidRPr="00F026E4" w:rsidRDefault="00904B44" w:rsidP="00904B44">
      <w:pPr>
        <w:pStyle w:val="ListParagraph"/>
        <w:ind w:left="1440"/>
        <w:rPr>
          <w:lang w:val="en-US"/>
        </w:rPr>
      </w:pPr>
      <w:r w:rsidRPr="00F026E4">
        <w:rPr>
          <w:lang w:val="en-US"/>
        </w:rPr>
        <w:tab/>
      </w:r>
      <w:r w:rsidRPr="00F026E4">
        <w:rPr>
          <w:lang w:val="en-US"/>
        </w:rPr>
        <w:tab/>
      </w:r>
      <w:proofErr w:type="spellStart"/>
      <w:proofErr w:type="gramStart"/>
      <w:r w:rsidRPr="00F026E4">
        <w:rPr>
          <w:lang w:val="en-US"/>
        </w:rPr>
        <w:t>display:none</w:t>
      </w:r>
      <w:proofErr w:type="spellEnd"/>
      <w:proofErr w:type="gramEnd"/>
      <w:r w:rsidRPr="00F026E4">
        <w:rPr>
          <w:lang w:val="en-US"/>
        </w:rPr>
        <w:t>;</w:t>
      </w:r>
    </w:p>
    <w:p w14:paraId="0EFC4F80" w14:textId="4614206C" w:rsidR="00904B44" w:rsidRPr="00F026E4" w:rsidRDefault="00904B44" w:rsidP="00904B44">
      <w:pPr>
        <w:pStyle w:val="ListParagraph"/>
        <w:ind w:left="1440"/>
        <w:rPr>
          <w:lang w:val="en-US"/>
        </w:rPr>
      </w:pPr>
      <w:r w:rsidRPr="00F026E4">
        <w:rPr>
          <w:lang w:val="en-US"/>
        </w:rPr>
        <w:tab/>
        <w:t>}</w:t>
      </w:r>
    </w:p>
    <w:p w14:paraId="2EEFF198" w14:textId="0D2CAA2A" w:rsidR="00904B44" w:rsidRPr="00F026E4" w:rsidRDefault="00904B44" w:rsidP="00904B44">
      <w:pPr>
        <w:pStyle w:val="ListParagraph"/>
        <w:ind w:left="1440"/>
        <w:rPr>
          <w:lang w:val="en-US"/>
        </w:rPr>
      </w:pPr>
      <w:r w:rsidRPr="00F026E4">
        <w:rPr>
          <w:lang w:val="en-US"/>
        </w:rPr>
        <w:t>}</w:t>
      </w:r>
    </w:p>
    <w:p w14:paraId="20EB19CD" w14:textId="77777777" w:rsidR="00904B44" w:rsidRPr="00F026E4" w:rsidRDefault="00904B44" w:rsidP="00904B44">
      <w:pPr>
        <w:pStyle w:val="ListParagraph"/>
        <w:rPr>
          <w:lang w:val="en-US"/>
        </w:rPr>
      </w:pPr>
    </w:p>
    <w:p w14:paraId="5700FD40" w14:textId="62FFD8AA" w:rsidR="00BF5B82" w:rsidRPr="00F026E4" w:rsidRDefault="00904B44" w:rsidP="00F026E4">
      <w:pPr>
        <w:pStyle w:val="ListParagraph"/>
        <w:numPr>
          <w:ilvl w:val="1"/>
          <w:numId w:val="1"/>
        </w:numPr>
        <w:rPr>
          <w:lang w:val="en-US"/>
        </w:rPr>
      </w:pPr>
      <w:r w:rsidRPr="00F026E4">
        <w:rPr>
          <w:lang w:val="en-US"/>
        </w:rPr>
        <w:t>Nothing special will happen. It will display the logo because the width of the device is 320 pixels, while the requirements to not display the logo id is between 768 and 1024 pixels.</w:t>
      </w:r>
    </w:p>
    <w:p w14:paraId="0C27EC58" w14:textId="2E78EF8C" w:rsidR="00F026E4" w:rsidRPr="00F026E4" w:rsidRDefault="00F026E4" w:rsidP="00F026E4">
      <w:pPr>
        <w:pStyle w:val="ListParagraph"/>
        <w:numPr>
          <w:ilvl w:val="0"/>
          <w:numId w:val="1"/>
        </w:numPr>
        <w:rPr>
          <w:lang w:val="en-US"/>
        </w:rPr>
      </w:pPr>
      <w:r w:rsidRPr="00F026E4">
        <w:rPr>
          <w:lang w:val="en-US"/>
        </w:rPr>
        <w:t>Mention some of the advantages of having a single responsive website instead of dedicated versions like m.til.no for mobile and til.no for desktop?</w:t>
      </w:r>
    </w:p>
    <w:p w14:paraId="708A88C0" w14:textId="2EAB608D" w:rsidR="00F026E4" w:rsidRDefault="00F026E4" w:rsidP="00FD39ED">
      <w:pPr>
        <w:pStyle w:val="ListParagraph"/>
        <w:numPr>
          <w:ilvl w:val="1"/>
          <w:numId w:val="1"/>
        </w:numPr>
        <w:rPr>
          <w:lang w:val="en-US"/>
        </w:rPr>
      </w:pPr>
      <w:r w:rsidRPr="00F026E4">
        <w:rPr>
          <w:lang w:val="en-US"/>
        </w:rPr>
        <w:t>One advantage is that it is very fluid (if coded correctly) to a lot of different screen sizes and will be a pleasurable viewing experience no matter what.</w:t>
      </w:r>
    </w:p>
    <w:p w14:paraId="7FA3C88D" w14:textId="61363184" w:rsidR="00FD39ED" w:rsidRDefault="00FD39ED" w:rsidP="00FD39ED">
      <w:pPr>
        <w:pStyle w:val="ListParagraph"/>
        <w:numPr>
          <w:ilvl w:val="1"/>
          <w:numId w:val="1"/>
        </w:numPr>
        <w:rPr>
          <w:lang w:val="en-US"/>
        </w:rPr>
      </w:pPr>
      <w:r>
        <w:rPr>
          <w:lang w:val="en-US"/>
        </w:rPr>
        <w:t>Paying for just one domain (til.no) is cheaper than paying for two or more (m.til.no and til.no)</w:t>
      </w:r>
    </w:p>
    <w:p w14:paraId="4951C66D" w14:textId="77777777" w:rsidR="00FD39ED" w:rsidRPr="00FD39ED" w:rsidRDefault="00FD39ED" w:rsidP="00FD39ED">
      <w:pPr>
        <w:rPr>
          <w:lang w:val="en-US"/>
        </w:rPr>
      </w:pPr>
      <w:bookmarkStart w:id="0" w:name="_GoBack"/>
      <w:bookmarkEnd w:id="0"/>
    </w:p>
    <w:sectPr w:rsidR="00FD39ED" w:rsidRPr="00FD39ED" w:rsidSect="005279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F559A"/>
    <w:multiLevelType w:val="hybridMultilevel"/>
    <w:tmpl w:val="88BC3ED0"/>
    <w:lvl w:ilvl="0" w:tplc="D812E2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D2B38A4"/>
    <w:multiLevelType w:val="hybridMultilevel"/>
    <w:tmpl w:val="EF148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F7"/>
    <w:rsid w:val="003741F7"/>
    <w:rsid w:val="0052794D"/>
    <w:rsid w:val="008534BF"/>
    <w:rsid w:val="00872277"/>
    <w:rsid w:val="008B410E"/>
    <w:rsid w:val="00904B44"/>
    <w:rsid w:val="00BF5B82"/>
    <w:rsid w:val="00F026E4"/>
    <w:rsid w:val="00FD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D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1030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Pål-Edward Larsen</dc:creator>
  <cp:keywords/>
  <dc:description/>
  <cp:lastModifiedBy>Pål-Edward Larsen</cp:lastModifiedBy>
  <cp:revision>4</cp:revision>
  <dcterms:created xsi:type="dcterms:W3CDTF">2016-09-30T14:35:00Z</dcterms:created>
  <dcterms:modified xsi:type="dcterms:W3CDTF">2016-09-30T15:02:00Z</dcterms:modified>
</cp:coreProperties>
</file>