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545F8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МИНИСТЕРСТВО НАУКИ И ВЫСШЕГО ОБРАЗОВАНИЯ </w:t>
      </w:r>
    </w:p>
    <w:p w14:paraId="636A4137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РОССИЙСКОЙ ФЕДЕРАЦИИ </w:t>
      </w:r>
    </w:p>
    <w:p w14:paraId="7E54BA36" w14:textId="77777777" w:rsid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Федеральное государственное бюджетное образовательное учреждение </w:t>
      </w:r>
    </w:p>
    <w:p w14:paraId="1378A4A7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высшего образования </w:t>
      </w:r>
    </w:p>
    <w:p w14:paraId="1651580A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«Воронежский государственный технический университет» </w:t>
      </w:r>
    </w:p>
    <w:p w14:paraId="49AB220B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(ФГБОУ ВО «ВГТУ», ВГТУ)</w:t>
      </w:r>
    </w:p>
    <w:p w14:paraId="4545D27E" w14:textId="77777777" w:rsidR="00F964FB" w:rsidRPr="007B157F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b/>
          <w:color w:val="000000"/>
          <w:szCs w:val="28"/>
        </w:rPr>
      </w:pPr>
    </w:p>
    <w:p w14:paraId="22A90517" w14:textId="77777777" w:rsidR="006F31FA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Факультет</w:t>
      </w:r>
      <w:r w:rsidRPr="006F31FA">
        <w:rPr>
          <w:rFonts w:eastAsia="Calibri"/>
          <w:color w:val="000000"/>
          <w:szCs w:val="28"/>
        </w:rPr>
        <w:tab/>
      </w:r>
      <w:r w:rsidRPr="006F31FA">
        <w:rPr>
          <w:rFonts w:eastAsia="Calibri"/>
          <w:color w:val="000000"/>
          <w:szCs w:val="28"/>
        </w:rPr>
        <w:tab/>
      </w:r>
      <w:r w:rsidR="006F31FA" w:rsidRPr="006F31FA">
        <w:rPr>
          <w:rFonts w:eastAsia="Calibri"/>
          <w:color w:val="000000"/>
          <w:szCs w:val="28"/>
        </w:rPr>
        <w:t xml:space="preserve">информационных технологий и компьютерной </w:t>
      </w:r>
    </w:p>
    <w:p w14:paraId="49350A9D" w14:textId="77777777" w:rsidR="00F964FB" w:rsidRPr="006F31FA" w:rsidRDefault="006F31FA" w:rsidP="006F31FA">
      <w:pPr>
        <w:pBdr>
          <w:top w:val="nil"/>
          <w:left w:val="nil"/>
          <w:bottom w:val="nil"/>
          <w:right w:val="nil"/>
          <w:between w:val="nil"/>
        </w:pBdr>
        <w:ind w:left="1418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безопасности</w:t>
      </w:r>
    </w:p>
    <w:p w14:paraId="12E4F8E9" w14:textId="77777777" w:rsidR="00F964FB" w:rsidRPr="006F31FA" w:rsidRDefault="00F964FB" w:rsidP="00F964FB">
      <w:pPr>
        <w:ind w:firstLine="0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Кафедра</w:t>
      </w:r>
      <w:r w:rsidRPr="006F31FA">
        <w:rPr>
          <w:rFonts w:eastAsia="Calibri"/>
          <w:color w:val="000000"/>
          <w:szCs w:val="28"/>
        </w:rPr>
        <w:tab/>
      </w:r>
      <w:r w:rsidRPr="006F31FA">
        <w:rPr>
          <w:rFonts w:eastAsia="Calibri"/>
          <w:color w:val="000000"/>
          <w:szCs w:val="28"/>
        </w:rPr>
        <w:tab/>
        <w:t xml:space="preserve">систем управления и информационных технологий </w:t>
      </w:r>
    </w:p>
    <w:p w14:paraId="752DCE3F" w14:textId="77777777" w:rsidR="008C2ED6" w:rsidRDefault="00F964FB" w:rsidP="00F964FB">
      <w:pPr>
        <w:ind w:left="1418"/>
        <w:rPr>
          <w:rFonts w:eastAsia="Calibri"/>
          <w:color w:val="000000"/>
          <w:szCs w:val="28"/>
        </w:rPr>
      </w:pPr>
      <w:r w:rsidRPr="007B157F">
        <w:rPr>
          <w:rFonts w:eastAsia="Calibri"/>
          <w:color w:val="000000"/>
          <w:szCs w:val="28"/>
        </w:rPr>
        <w:t>в строительстве</w:t>
      </w:r>
    </w:p>
    <w:p w14:paraId="794E2B4A" w14:textId="77777777" w:rsidR="00F964FB" w:rsidRDefault="00F964FB" w:rsidP="00F964FB">
      <w:pPr>
        <w:jc w:val="center"/>
      </w:pPr>
    </w:p>
    <w:p w14:paraId="46DF9F02" w14:textId="77777777" w:rsidR="00F964FB" w:rsidRDefault="00F964FB" w:rsidP="00F964FB">
      <w:pPr>
        <w:jc w:val="center"/>
      </w:pPr>
    </w:p>
    <w:p w14:paraId="0BE3E393" w14:textId="77777777" w:rsidR="00F964FB" w:rsidRPr="00C54231" w:rsidRDefault="00F964FB" w:rsidP="00F964FB">
      <w:pPr>
        <w:jc w:val="center"/>
      </w:pPr>
    </w:p>
    <w:p w14:paraId="409E3BB2" w14:textId="473FE5E9" w:rsidR="008C2ED6" w:rsidRPr="00C54231" w:rsidRDefault="008C2ED6" w:rsidP="00F964FB">
      <w:pPr>
        <w:ind w:firstLine="0"/>
        <w:jc w:val="center"/>
      </w:pPr>
      <w:r>
        <w:t>Отчет по лабораторн</w:t>
      </w:r>
      <w:r w:rsidR="008E75AF">
        <w:t xml:space="preserve">ой работе № </w:t>
      </w:r>
      <w:r w:rsidR="00981B11">
        <w:t>6</w:t>
      </w:r>
    </w:p>
    <w:p w14:paraId="1164E579" w14:textId="77777777" w:rsidR="008C2ED6" w:rsidRPr="00C54231" w:rsidRDefault="008C2ED6" w:rsidP="00F964FB">
      <w:pPr>
        <w:ind w:firstLine="0"/>
        <w:jc w:val="center"/>
        <w:rPr>
          <w:rFonts w:eastAsia="Symbol"/>
          <w:kern w:val="2"/>
          <w:lang w:eastAsia="zh-CN" w:bidi="hi-IN"/>
        </w:rPr>
      </w:pPr>
      <w:r w:rsidRPr="00C54231">
        <w:rPr>
          <w:rFonts w:eastAsia="Symbol"/>
          <w:kern w:val="2"/>
          <w:lang w:eastAsia="zh-CN" w:bidi="hi-IN"/>
        </w:rPr>
        <w:t>по дисциплине:</w:t>
      </w:r>
      <w:r>
        <w:rPr>
          <w:rFonts w:eastAsia="Symbol"/>
          <w:kern w:val="2"/>
          <w:lang w:eastAsia="zh-CN" w:bidi="hi-IN"/>
        </w:rPr>
        <w:t xml:space="preserve"> </w:t>
      </w:r>
      <w:r w:rsidR="000D3290">
        <w:rPr>
          <w:rFonts w:eastAsia="Symbol"/>
          <w:kern w:val="2"/>
          <w:lang w:eastAsia="zh-CN" w:bidi="hi-IN"/>
        </w:rPr>
        <w:t>Вычислительные системы, сети и телекоммуникации</w:t>
      </w:r>
    </w:p>
    <w:p w14:paraId="66C40335" w14:textId="77777777" w:rsidR="008C2ED6" w:rsidRPr="00C54231" w:rsidRDefault="008C2ED6" w:rsidP="00F964FB">
      <w:pPr>
        <w:ind w:left="3540"/>
      </w:pPr>
    </w:p>
    <w:p w14:paraId="08BC0790" w14:textId="0963BBBA" w:rsidR="008C2ED6" w:rsidRPr="00C54231" w:rsidRDefault="008C2ED6" w:rsidP="00F964FB">
      <w:pPr>
        <w:ind w:left="3540"/>
      </w:pPr>
      <w:r w:rsidRPr="00C54231">
        <w:t xml:space="preserve">Выполнил студент: </w:t>
      </w:r>
      <w:r w:rsidR="00AE5AD1">
        <w:t>Кенарских К.Д.</w:t>
      </w:r>
    </w:p>
    <w:p w14:paraId="307AC3BB" w14:textId="77777777" w:rsidR="008C2ED6" w:rsidRPr="00C54231" w:rsidRDefault="008C2ED6" w:rsidP="00F964FB">
      <w:pPr>
        <w:ind w:left="3540"/>
      </w:pPr>
      <w:r w:rsidRPr="00C54231">
        <w:t xml:space="preserve">Группа: </w:t>
      </w:r>
      <w:r w:rsidR="008E75AF">
        <w:t>б</w:t>
      </w:r>
      <w:r>
        <w:t>ПИ-</w:t>
      </w:r>
      <w:r w:rsidR="008E75AF">
        <w:t>2</w:t>
      </w:r>
      <w:r w:rsidR="006F31FA">
        <w:t>2</w:t>
      </w:r>
      <w:r w:rsidR="008E75AF">
        <w:t>1</w:t>
      </w:r>
    </w:p>
    <w:p w14:paraId="70B39B0C" w14:textId="77777777" w:rsidR="008C2ED6" w:rsidRPr="00C54231" w:rsidRDefault="008C2ED6" w:rsidP="00F964FB">
      <w:pPr>
        <w:ind w:left="3540"/>
      </w:pPr>
      <w:r w:rsidRPr="00C54231">
        <w:t>Руководитель: до</w:t>
      </w:r>
      <w:r>
        <w:t>цент, Акамсина Н.В.</w:t>
      </w:r>
    </w:p>
    <w:p w14:paraId="35500B74" w14:textId="77777777" w:rsidR="008C2ED6" w:rsidRPr="00C54231" w:rsidRDefault="00000000" w:rsidP="00F964FB">
      <w:pPr>
        <w:ind w:left="3540"/>
      </w:pPr>
      <w:r>
        <w:rPr>
          <w:noProof/>
          <w:lang w:eastAsia="ru-RU"/>
        </w:rPr>
        <w:pict w14:anchorId="26088895">
          <v:line id="Прямая соединительная линия 17" o:spid="_x0000_s2050" style="position:absolute;left:0;text-align:left;z-index:251659264;visibility:visible;mso-wrap-distance-top:-3e-5mm;mso-wrap-distance-bottom:-3e-5mm;mso-width-relative:margin" from="366.6pt,14pt" to="420.9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3Ge8AEAAPYDAAAOAAAAZHJzL2Uyb0RvYy54bWysU81uEzEQviPxDpbvZDc9hLLKpodWcKkg&#10;ovAArtdOrPpPtkk2N+CMlEfgFTiAVKmFZ/C+Ucfe7JY/IYS4WPbMfN/MNzOen7RKog1zXhhd4+mk&#10;xIhpahqhVzV+/erpo2OMfCC6IdJoVuMd8/hk8fDBfGsrdmTWRjbMISDRvtraGq9DsFVReLpmiviJ&#10;sUyDkxunSICnWxWNI1tgV7I4KstZsTWusc5Q5j1Yz3onXmR+zhkNLzj3LCBZY6gt5NPl8zKdxWJO&#10;qpUjdi3ooQzyD1UoIjQkHanOSCDojRO/UClBnfGGhwk1qjCcC8qyBlAzLX9Sc7EmlmUt0Bxvxzb5&#10;/0dLn2+WDokGZvcYI00UzCh+7N52+3gbP3V71L2L3+KX+Dlex6/xunsP95vuA9yTM94czHsEcOjl&#10;1voKKE/10qVu0FZf2HNDrzz4ih+c6eFtH9Zyp1I4tAO1eTa7cTasDYiCcXb8ZDaFCdLBVZBqwFnn&#10;wzNmFEqXGkuhU9dIRTbnPqTMpBpCDmX0mXMNYSdZCpb6JePQCcg1zei8g+xUOrQhsD3N1TQpBK4c&#10;mSBcSDmCyj+DDrEJxvJe/i1wjM4ZjQ4jUAlt3O+yhnYolffxg+pea5J9aZrd0g1TgeXKyg4fIW3v&#10;9+8Mv/+uizsAAAD//wMAUEsDBBQABgAIAAAAIQAXZBaz3QAAAAkBAAAPAAAAZHJzL2Rvd25yZXYu&#10;eG1sTI/BTsMwDIbvSLxDZCRuLF2HRlWaTtMkhLgg1sE9a7K0kDhVknbl7THiwI62P/3+/mozO8sm&#10;HWLvUcBykQHT2HrVoxHwfni6K4DFJFFJ61EL+NYRNvX1VSVL5c+411OTDKMQjKUU0KU0lJzHttNO&#10;xoUfNNLt5IOTicZguAryTOHO8jzL1tzJHulDJwe963T71YxOgH0J04fZmW0cn/fr5vPtlL8eJiFu&#10;b+btI7Ck5/QPw68+qUNNTkc/oorMCnhYrXJCBeQFdSKguF9Sl+PfgtcVv2xQ/wAAAP//AwBQSwEC&#10;LQAUAAYACAAAACEAtoM4kv4AAADhAQAAEwAAAAAAAAAAAAAAAAAAAAAAW0NvbnRlbnRfVHlwZXNd&#10;LnhtbFBLAQItABQABgAIAAAAIQA4/SH/1gAAAJQBAAALAAAAAAAAAAAAAAAAAC8BAABfcmVscy8u&#10;cmVsc1BLAQItABQABgAIAAAAIQDkc3Ge8AEAAPYDAAAOAAAAAAAAAAAAAAAAAC4CAABkcnMvZTJv&#10;RG9jLnhtbFBLAQItABQABgAIAAAAIQAXZBaz3QAAAAkBAAAPAAAAAAAAAAAAAAAAAEoEAABkcnMv&#10;ZG93bnJldi54bWxQSwUGAAAAAAQABADzAAAAVAUAAAAA&#10;" strokecolor="black [3200]" strokeweight=".5pt">
            <v:stroke joinstyle="miter"/>
            <o:lock v:ext="edit" shapetype="f"/>
          </v:line>
        </w:pict>
      </w:r>
      <w:r w:rsidR="008C2ED6" w:rsidRPr="00C54231">
        <w:t>Работа защищена «</w:t>
      </w:r>
      <w:r w:rsidR="008C2ED6" w:rsidRPr="00C54231">
        <w:tab/>
        <w:t xml:space="preserve">» </w:t>
      </w:r>
      <w:r w:rsidR="008C2ED6" w:rsidRPr="00C54231">
        <w:tab/>
      </w:r>
      <w:r w:rsidR="008C2ED6" w:rsidRPr="00C54231">
        <w:tab/>
        <w:t xml:space="preserve"> 20</w:t>
      </w:r>
      <w:r w:rsidR="008E75AF">
        <w:t>2</w:t>
      </w:r>
      <w:r w:rsidR="006F31FA">
        <w:t>3</w:t>
      </w:r>
      <w:r w:rsidR="008C2ED6" w:rsidRPr="00C54231">
        <w:t>г.</w:t>
      </w:r>
    </w:p>
    <w:p w14:paraId="5AD430CA" w14:textId="77777777" w:rsidR="008C2ED6" w:rsidRPr="00C54231" w:rsidRDefault="00000000" w:rsidP="00F964FB">
      <w:pPr>
        <w:ind w:left="3540"/>
      </w:pPr>
      <w:r>
        <w:rPr>
          <w:noProof/>
          <w:lang w:eastAsia="ru-RU"/>
        </w:rPr>
        <w:pict w14:anchorId="306C73F4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6" o:spid="_x0000_s2053" type="#_x0000_t202" style="position:absolute;left:0;text-align:left;margin-left:364.35pt;margin-top:13.85pt;width:94.05pt;height:23.5pt;z-index:2516623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2bGpAIAAIUFAAAOAAAAZHJzL2Uyb0RvYy54bWysVM1uEzEQviPxDpbvdJM0Le2qmyqkKkKK&#10;2ooW9ex47WRVr8fYTnbDjTuvwDtw4MCNV0jfiLF3NwmFSxGXXdvzzf83c3Zel4qshHUF6Iz2D3qU&#10;CM0hL/Q8ox/uLl+dUOI80zlToEVG18LR89HLF2eVScUAFqByYQka0S6tTEYX3ps0SRxfiJK5AzBC&#10;o1CCLZnHq50nuWUVWi9VMuj1jpMKbG4scOEcvl40QjqK9qUU3F9L6YQnKqMYm49fG7+z8E1GZyyd&#10;W2YWBW/DYP8QRckKjU63pi6YZ2Rpiz9MlQW34ED6Aw5lAlIWXMQcMJt+70k2twtmRMwFi+PMtkzu&#10;/5nlV6sbS4oce3dMiWYl9mjzdfNt833zc/Pj8fPjF4ICrFJlXIrgW4NwX7+BGjVixs5MgT84hCR7&#10;mEbBITpUpZa2DH/Ml6AiNmK9Lb6oPeHBWv90ODw8ooSjbHB6MjyK3Ul22sY6/1ZAScIhoxabGyNg&#10;q6nzwT9LO0hwpuGyUCo2WGlSZfT4EE3+JkENpcOLiFRpzYQ0msjjya+VCBil3wuJpYoJhIdIUjFR&#10;lqwY0otxLrTvh2JFu4gOKIlBPEexxe+ieo5yk0fnGbTfKpeFBts0LMzWLuz8oQtZNvi2ka7JO5TA&#10;17MaswrHGeRrZICFZpKc4ZcFdmPKnL9hFkcHe4vrwF/jRyrAqkN7omQB9tPf3gMeGY1SSiocxYy6&#10;j0tmBSXqnUaun/aHwzC78TI8ej3Ai92XzPYlellOANvRx8VjeDwGvFfdUVoo73FrjINXFDHN0XdG&#10;ubfdZeKbFYF7h4vxOMJwXg3zU31reEf9wLa7+p5Z01LSI5mvoBtblj5hZoMNndUwXnqQRaTtrq5t&#10;6XHWI4favRSWyf49onbbc/QLAAD//wMAUEsDBBQABgAIAAAAIQAWnJM/4AAAAAkBAAAPAAAAZHJz&#10;L2Rvd25yZXYueG1sTI/BasMwEETvhf6D2EIvpZFjQpS6lkMJFHzwJUkp9KZYW8vEklxJcdy/7/bU&#10;npZhHrMz5Xa2A5swxN47CctFBgxd63XvOglvx9fHDbCYlNNq8A4lfGOEbXV7U6pC+6vb43RIHaMQ&#10;FwslwaQ0FpzH1qBVceFHdOR9+mBVIhk6roO6UrgdeJ5la25V7+iDUSPuDLbnw8VKmN7rld5PJoWH&#10;XVNn9bn5Eh+NlPd388szsIRz+oPhtz5Vh4o6nfzF6cgGCSLfCEIl5IIuAU/LNW05kbMSwKuS/19Q&#10;/QAAAP//AwBQSwECLQAUAAYACAAAACEAtoM4kv4AAADhAQAAEwAAAAAAAAAAAAAAAAAAAAAAW0Nv&#10;bnRlbnRfVHlwZXNdLnhtbFBLAQItABQABgAIAAAAIQA4/SH/1gAAAJQBAAALAAAAAAAAAAAAAAAA&#10;AC8BAABfcmVscy8ucmVsc1BLAQItABQABgAIAAAAIQCyj2bGpAIAAIUFAAAOAAAAAAAAAAAAAAAA&#10;AC4CAABkcnMvZTJvRG9jLnhtbFBLAQItABQABgAIAAAAIQAWnJM/4AAAAAkBAAAPAAAAAAAAAAAA&#10;AAAAAP4EAABkcnMvZG93bnJldi54bWxQSwUGAAAAAAQABADzAAAACwYAAAAA&#10;" filled="f" stroked="f" strokeweight=".5pt">
            <v:textbox>
              <w:txbxContent>
                <w:p w14:paraId="12FF8426" w14:textId="77777777" w:rsidR="008C2ED6" w:rsidRPr="007B6536" w:rsidRDefault="008C2ED6" w:rsidP="008C2ED6">
                  <w:pPr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 w:rsidRPr="007B6536">
                    <w:rPr>
                      <w:sz w:val="20"/>
                      <w:szCs w:val="20"/>
                    </w:rPr>
                    <w:t>(подпись)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4BA9177B">
          <v:line id="Прямая соединительная линия 14" o:spid="_x0000_s2052" style="position:absolute;left:0;text-align:left;z-index:251661312;visibility:visible;mso-wrap-distance-top:-3e-5mm;mso-wrap-distance-bottom:-3e-5mm;mso-width-relative:margin" from="393pt,15.5pt" to="462.3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cUg7gEAAPYDAAAOAAAAZHJzL2Uyb0RvYy54bWysU82KFDEQvgu+Q8jd6e5FZGimZw+76GXR&#10;wdUHyKaT6bD5I4kzPTf1LMwj+AoeFBZ29Rm638hK+sdfRMRLSKrq+6q+qsrqtFUS7ZjzwugKF4sc&#10;I6apqYXeVvjli8cPlhj5QHRNpNGswgfm8en6/r3V3pbsxDRG1swhING+3NsKNyHYMss8bZgifmEs&#10;0+DkxikS4Om2We3IHtiVzE7y/FG2N662zlDmPVjPBydeJ37OGQ3POPcsIFlhqC2k06XzKp7ZekXK&#10;rSO2EXQsg/xDFYoIDUlnqnMSCHrlxC9USlBnvOFhQY3KDOeCsqQB1BT5T2ouG2JZ0gLN8XZuk/9/&#10;tPTpbuOQqGF2DzHSRMGMuvf96/7Y3XUf+iPq33Rfuk/dx+6m+9zd9G/hftu/g3t0drej+YgADr3c&#10;W18C5ZneuNgN2upLe2HotQdf9oMzPrwdwlruVAyHdqA2zeYwz4a1AVEwLpd5UcAE6eTKSDnhrPPh&#10;CTMKxUuFpdCxa6QkuwsfYmZSTiFjGUPmVEM4SBaDpX7OOHQCchUJnXaQnUmHdgS2p74uokLgSpER&#10;woWUMyj/M2iMjTCW9vJvgXN0ymh0mIFKaON+lzW0U6l8iJ9UD1qj7CtTHzZumgosV1I2foS4vd+/&#10;E/zbd11/BQAA//8DAFBLAwQUAAYACAAAACEAn3PvDd4AAAAJAQAADwAAAGRycy9kb3ducmV2Lnht&#10;bEyPwU7DMBBE70j8g7VI3KjTgEIJcaqqEkJcEE3h7sauE7DXke2k4e9ZxKGcVrszmn1TrWdn2aRD&#10;7D0KWC4yYBpbr3o0At73TzcrYDFJVNJ61AK+dYR1fXlRyVL5E+701CTDKARjKQV0KQ0l57HttJNx&#10;4QeNpB19cDLRGgxXQZ4o3FmeZ1nBneyRPnRy0NtOt1/N6ATYlzB9mK3ZxPF5VzSfb8f8dT8JcX01&#10;bx6BJT2nsxl+8QkdamI6+BFVZFbA/aqgLknA7ZImGR7yuwLY4e/A64r/b1D/AAAA//8DAFBLAQIt&#10;ABQABgAIAAAAIQC2gziS/gAAAOEBAAATAAAAAAAAAAAAAAAAAAAAAABbQ29udGVudF9UeXBlc10u&#10;eG1sUEsBAi0AFAAGAAgAAAAhADj9If/WAAAAlAEAAAsAAAAAAAAAAAAAAAAALwEAAF9yZWxzLy5y&#10;ZWxzUEsBAi0AFAAGAAgAAAAhAH3VxSDuAQAA9gMAAA4AAAAAAAAAAAAAAAAALgIAAGRycy9lMm9E&#10;b2MueG1sUEsBAi0AFAAGAAgAAAAhAJ9z7w3eAAAACQEAAA8AAAAAAAAAAAAAAAAASAQAAGRycy9k&#10;b3ducmV2LnhtbFBLBQYAAAAABAAEAPMAAABTBQAAAAA=&#10;" strokecolor="black [3200]" strokeweight=".5pt">
            <v:stroke joinstyle="miter"/>
            <o:lock v:ext="edit" shapetype="f"/>
          </v:line>
        </w:pict>
      </w:r>
      <w:r>
        <w:rPr>
          <w:noProof/>
          <w:lang w:eastAsia="ru-RU"/>
        </w:rPr>
        <w:pict w14:anchorId="30F69A3C">
          <v:line id="Прямая соединительная линия 10" o:spid="_x0000_s2051" style="position:absolute;left:0;text-align:left;z-index:251660288;visibility:visible;mso-wrap-distance-top:-3e-5mm;mso-wrap-distance-bottom:-3e-5mm" from="307pt,15.6pt" to="366.2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3Kb8AEAAPYDAAAOAAAAZHJzL2Uyb0RvYy54bWysU0tuFDEQ3SNxB8t7pntGhKDW9GSRCDYR&#10;jAgcwHHb01b8k21menbAGmmOwBVYgBQpwBm6b0TZ/SEBhBBiY9lV9V7VqyovTxol0ZY5L4wu8XyW&#10;Y8Q0NZXQmxK/evnkwWOMfCC6ItJoVuI98/hkdf/ecmcLtjC1kRVzCEi0L3a2xHUItsgyT2umiJ8Z&#10;yzQ4uXGKBHi6TVY5sgN2JbNFnj/KdsZV1hnKvAfrWe/Eq8TPOaPhOeeeBSRLDLWFdLp0XsYzWy1J&#10;sXHE1oIOZZB/qEIRoSHpRHVGAkGvnfiFSgnqjDc8zKhRmeFcUJY0gJp5/pOai5pYlrRAc7yd2uT/&#10;Hy19tl07JCqYHbRHEwUzaj90b7pD+6X92B1Q97b91n5uP7XX7df2unsH95vuPdyjs70ZzAcEcOjl&#10;zvoCKE/12sVu0EZf2HNDrzz4sjvO+PC2D2u4UzEc2oGaNJv9NBvWBETBeHy0eHh8hBEdXRkpRpx1&#10;PjxlRqF4KbEUOnaNFGR77kPMTIoxZCijz5xqCHvJYrDULxiHTkCueUKnHWSn0qEtge2pruZRIXCl&#10;yAjhQsoJlP8ZNMRGGEt7+bfAKTplNDpMQCW0cb/LGpqxVN7Hj6p7rVH2pan2azdOBZYrKRs+Qtze&#10;2+8E//FdV98BAAD//wMAUEsDBBQABgAIAAAAIQCoYpMu3gAAAAkBAAAPAAAAZHJzL2Rvd25yZXYu&#10;eG1sTI/BTsMwEETvSPyDtUjcqJMUQpXGqapKCHFBNIW7G2+dQLyObCcNf48Rh3KcndHsm3Izm55N&#10;6HxnSUC6SIAhNVZ1pAW8H57uVsB8kKRkbwkFfKOHTXV9VcpC2TPtcaqDZrGEfCEFtCEMBee+adFI&#10;v7ADUvRO1hkZonSaKyfPsdz0PEuSnBvZUfzQygF3LTZf9WgE9C9u+tA7vfXj8z6vP99O2ethEuL2&#10;Zt6ugQWcwyUMv/gRHarIdLQjKc96AXl6H7cEAcs0AxYDj8vsAdjx78Crkv9fUP0AAAD//wMAUEsB&#10;Ai0AFAAGAAgAAAAhALaDOJL+AAAA4QEAABMAAAAAAAAAAAAAAAAAAAAAAFtDb250ZW50X1R5cGVz&#10;XS54bWxQSwECLQAUAAYACAAAACEAOP0h/9YAAACUAQAACwAAAAAAAAAAAAAAAAAvAQAAX3JlbHMv&#10;LnJlbHNQSwECLQAUAAYACAAAACEAu9tym/ABAAD2AwAADgAAAAAAAAAAAAAAAAAuAgAAZHJzL2Uy&#10;b0RvYy54bWxQSwECLQAUAAYACAAAACEAqGKTLt4AAAAJAQAADwAAAAAAAAAAAAAAAABKBAAAZHJz&#10;L2Rvd25yZXYueG1sUEsFBgAAAAAEAAQA8wAAAFUFAAAAAA==&#10;" strokecolor="black [3200]" strokeweight=".5pt">
            <v:stroke joinstyle="miter"/>
            <o:lock v:ext="edit" shapetype="f"/>
          </v:line>
        </w:pict>
      </w:r>
      <w:r w:rsidR="008C2ED6" w:rsidRPr="00C54231">
        <w:t>С оценкой</w:t>
      </w:r>
    </w:p>
    <w:p w14:paraId="19609272" w14:textId="77777777" w:rsidR="008C2ED6" w:rsidRPr="00C54231" w:rsidRDefault="008C2ED6" w:rsidP="008C2ED6">
      <w:pPr>
        <w:jc w:val="center"/>
      </w:pPr>
    </w:p>
    <w:p w14:paraId="28DEE9D2" w14:textId="77777777" w:rsidR="008C2ED6" w:rsidRDefault="008C2ED6" w:rsidP="008C2ED6">
      <w:pPr>
        <w:jc w:val="center"/>
      </w:pPr>
    </w:p>
    <w:p w14:paraId="0ABCDEEE" w14:textId="77777777" w:rsidR="008C2ED6" w:rsidRDefault="008C2ED6" w:rsidP="008C2ED6">
      <w:pPr>
        <w:jc w:val="center"/>
      </w:pPr>
    </w:p>
    <w:p w14:paraId="0AC10870" w14:textId="77777777" w:rsidR="008C2ED6" w:rsidRDefault="008C2ED6" w:rsidP="008C2ED6">
      <w:pPr>
        <w:jc w:val="center"/>
      </w:pPr>
    </w:p>
    <w:p w14:paraId="2A6D581A" w14:textId="77777777" w:rsidR="000D3290" w:rsidRDefault="000D3290" w:rsidP="008C2ED6">
      <w:pPr>
        <w:jc w:val="center"/>
      </w:pPr>
    </w:p>
    <w:p w14:paraId="3FD9A5C0" w14:textId="77777777" w:rsidR="008C2ED6" w:rsidRDefault="008C2ED6" w:rsidP="008C2ED6">
      <w:pPr>
        <w:jc w:val="center"/>
      </w:pPr>
    </w:p>
    <w:p w14:paraId="1BB89B75" w14:textId="77777777" w:rsidR="00016957" w:rsidRDefault="00016957" w:rsidP="008C2ED6">
      <w:pPr>
        <w:jc w:val="center"/>
      </w:pPr>
    </w:p>
    <w:p w14:paraId="14308FC7" w14:textId="52258963" w:rsidR="008C2ED6" w:rsidRDefault="008C2ED6" w:rsidP="00F964FB">
      <w:pPr>
        <w:ind w:firstLine="0"/>
        <w:jc w:val="center"/>
      </w:pPr>
      <w:r w:rsidRPr="00C54231">
        <w:t>Воронеж 20</w:t>
      </w:r>
      <w:r w:rsidR="008E75AF">
        <w:t>2</w:t>
      </w:r>
      <w:r w:rsidR="006F31FA">
        <w:t>3</w:t>
      </w:r>
    </w:p>
    <w:p w14:paraId="48EEE69A" w14:textId="77777777" w:rsidR="009D1F31" w:rsidRPr="008433F9" w:rsidRDefault="009D1F31" w:rsidP="009D1F31">
      <w:pPr>
        <w:jc w:val="left"/>
        <w:rPr>
          <w:b/>
          <w:bCs/>
        </w:rPr>
      </w:pPr>
      <w:r w:rsidRPr="008433F9">
        <w:rPr>
          <w:b/>
          <w:bCs/>
        </w:rPr>
        <w:lastRenderedPageBreak/>
        <w:t>Цель работы:</w:t>
      </w:r>
    </w:p>
    <w:p w14:paraId="10118813" w14:textId="36B83D3F" w:rsidR="009D1F31" w:rsidRPr="008433F9" w:rsidRDefault="009D1F31" w:rsidP="009D1F31">
      <w:pPr>
        <w:ind w:firstLine="0"/>
        <w:jc w:val="left"/>
      </w:pPr>
      <w:r>
        <w:tab/>
        <w:t xml:space="preserve">Изучение </w:t>
      </w:r>
      <w:r w:rsidR="00981B11">
        <w:t>особенностей представления вещественных чисел в формате с фиксированной запятой.</w:t>
      </w:r>
    </w:p>
    <w:p w14:paraId="0B9E0A7C" w14:textId="77777777" w:rsidR="009D1F31" w:rsidRPr="008433F9" w:rsidRDefault="009D1F31" w:rsidP="009D1F31">
      <w:pPr>
        <w:ind w:firstLine="0"/>
        <w:jc w:val="left"/>
        <w:rPr>
          <w:b/>
          <w:bCs/>
        </w:rPr>
      </w:pPr>
      <w:r w:rsidRPr="008433F9">
        <w:tab/>
      </w:r>
      <w:r w:rsidRPr="008433F9">
        <w:rPr>
          <w:b/>
          <w:bCs/>
        </w:rPr>
        <w:t>Программные средства:</w:t>
      </w:r>
    </w:p>
    <w:p w14:paraId="4904F8C2" w14:textId="673CB28D" w:rsidR="009D1F31" w:rsidRDefault="009D1F31" w:rsidP="009D1F31">
      <w:pPr>
        <w:ind w:firstLine="0"/>
        <w:jc w:val="left"/>
      </w:pPr>
      <w:r w:rsidRPr="008433F9">
        <w:rPr>
          <w:b/>
          <w:bCs/>
        </w:rPr>
        <w:tab/>
      </w:r>
      <w:r>
        <w:t>Интерактивный пакет программ «Компьютерная арифметика».</w:t>
      </w:r>
    </w:p>
    <w:p w14:paraId="1E9AB446" w14:textId="3002AE3C" w:rsidR="00542D3A" w:rsidRDefault="00542D3A" w:rsidP="009D1F31">
      <w:pPr>
        <w:ind w:firstLine="0"/>
        <w:jc w:val="left"/>
      </w:pPr>
    </w:p>
    <w:p w14:paraId="71E2EE3D" w14:textId="3B11299B" w:rsidR="00542D3A" w:rsidRDefault="00542D3A" w:rsidP="009D1F31">
      <w:pPr>
        <w:ind w:firstLine="0"/>
        <w:jc w:val="left"/>
        <w:rPr>
          <w:b/>
          <w:bCs/>
        </w:rPr>
      </w:pPr>
      <w:r>
        <w:tab/>
      </w:r>
      <w:r>
        <w:rPr>
          <w:b/>
          <w:bCs/>
        </w:rPr>
        <w:t>Задания для внеаудиторной работы:</w:t>
      </w:r>
    </w:p>
    <w:p w14:paraId="1C75F6C1" w14:textId="0EE5C89F" w:rsidR="006674B3" w:rsidRDefault="006674B3">
      <w:pPr>
        <w:pStyle w:val="a7"/>
        <w:numPr>
          <w:ilvl w:val="0"/>
          <w:numId w:val="1"/>
        </w:numPr>
        <w:jc w:val="left"/>
      </w:pPr>
      <w:r>
        <w:t xml:space="preserve">Записать месяц своего  рождения, как целую часть числа </w:t>
      </w:r>
      <w:r>
        <w:rPr>
          <w:lang w:val="en-US"/>
        </w:rPr>
        <w:t>A</w:t>
      </w:r>
      <w:r>
        <w:t xml:space="preserve"> и дату, как дробную часть </w:t>
      </w:r>
      <w:r>
        <w:rPr>
          <w:lang w:val="en-US"/>
        </w:rPr>
        <w:t>A</w:t>
      </w:r>
      <w:r w:rsidRPr="006674B3">
        <w:t>.</w:t>
      </w:r>
    </w:p>
    <w:p w14:paraId="204E3935" w14:textId="59624D53" w:rsidR="006674B3" w:rsidRDefault="006674B3">
      <w:pPr>
        <w:pStyle w:val="a7"/>
        <w:numPr>
          <w:ilvl w:val="0"/>
          <w:numId w:val="1"/>
        </w:numPr>
        <w:jc w:val="left"/>
      </w:pPr>
      <w:r>
        <w:t>Закодировать это число в заданном формате с фиксированной запятой в 16-битном формате с 5 разрядами для представления дробной части.</w:t>
      </w:r>
    </w:p>
    <w:p w14:paraId="7A70DACC" w14:textId="2100C770" w:rsidR="006674B3" w:rsidRDefault="006674B3">
      <w:pPr>
        <w:pStyle w:val="a7"/>
        <w:numPr>
          <w:ilvl w:val="0"/>
          <w:numId w:val="1"/>
        </w:numPr>
        <w:jc w:val="left"/>
      </w:pPr>
      <w:r>
        <w:t xml:space="preserve">Закодировать это число в заданном формате с фиксированной запятой в </w:t>
      </w:r>
      <w:r>
        <w:t>8-</w:t>
      </w:r>
      <w:r>
        <w:t xml:space="preserve">битном формате с </w:t>
      </w:r>
      <w:r>
        <w:t>3</w:t>
      </w:r>
      <w:r>
        <w:t xml:space="preserve"> разрядами для представления дробной части.</w:t>
      </w:r>
    </w:p>
    <w:p w14:paraId="35EFE489" w14:textId="13529E8C" w:rsidR="00586BE6" w:rsidRDefault="00586BE6" w:rsidP="00586BE6">
      <w:pPr>
        <w:jc w:val="left"/>
      </w:pPr>
    </w:p>
    <w:p w14:paraId="63992378" w14:textId="601C9DA4" w:rsidR="00586BE6" w:rsidRDefault="00586BE6" w:rsidP="00586BE6">
      <w:pPr>
        <w:jc w:val="left"/>
      </w:pPr>
      <w:r>
        <w:t xml:space="preserve">Для кодировки числа в заданном формате для начала переведем целую часть в двоичную систему счисления и запишем его в выделенных для него разрядах. Затем путем умножения на 2 и отсекания целой части переведем дробную часть в двоичную систему счисления и запишем его в выделенных для него разрядах. </w:t>
      </w:r>
      <w:r>
        <w:t>Решение задания представлено на рисунке 1.</w:t>
      </w:r>
    </w:p>
    <w:p w14:paraId="44D89630" w14:textId="440681B5" w:rsidR="00586BE6" w:rsidRDefault="00586BE6" w:rsidP="00586BE6">
      <w:pPr>
        <w:jc w:val="left"/>
      </w:pPr>
    </w:p>
    <w:p w14:paraId="0EF201B3" w14:textId="77777777" w:rsidR="00586BE6" w:rsidRDefault="00586BE6" w:rsidP="00586BE6">
      <w:pPr>
        <w:keepNext/>
        <w:jc w:val="left"/>
      </w:pPr>
      <w:r w:rsidRPr="00586BE6">
        <w:lastRenderedPageBreak/>
        <w:drawing>
          <wp:inline distT="0" distB="0" distL="0" distR="0" wp14:anchorId="58AB66EF" wp14:editId="4298D00B">
            <wp:extent cx="5468113" cy="70590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E787" w14:textId="01C344BC" w:rsidR="00586BE6" w:rsidRDefault="00586BE6" w:rsidP="00586BE6">
      <w:pPr>
        <w:pStyle w:val="ab"/>
        <w:jc w:val="left"/>
        <w:rPr>
          <w:color w:val="auto"/>
          <w:sz w:val="28"/>
          <w:szCs w:val="28"/>
        </w:rPr>
      </w:pPr>
      <w:r w:rsidRPr="00586BE6">
        <w:rPr>
          <w:color w:val="auto"/>
          <w:sz w:val="28"/>
          <w:szCs w:val="28"/>
        </w:rPr>
        <w:t xml:space="preserve">Рисунок </w:t>
      </w:r>
      <w:r w:rsidRPr="00586BE6">
        <w:rPr>
          <w:color w:val="auto"/>
          <w:sz w:val="28"/>
          <w:szCs w:val="28"/>
        </w:rPr>
        <w:fldChar w:fldCharType="begin"/>
      </w:r>
      <w:r w:rsidRPr="00586BE6">
        <w:rPr>
          <w:color w:val="auto"/>
          <w:sz w:val="28"/>
          <w:szCs w:val="28"/>
        </w:rPr>
        <w:instrText xml:space="preserve"> SEQ Рисунок \* ARABIC </w:instrText>
      </w:r>
      <w:r w:rsidRPr="00586BE6">
        <w:rPr>
          <w:color w:val="auto"/>
          <w:sz w:val="28"/>
          <w:szCs w:val="28"/>
        </w:rPr>
        <w:fldChar w:fldCharType="separate"/>
      </w:r>
      <w:r w:rsidR="00060985">
        <w:rPr>
          <w:noProof/>
          <w:color w:val="auto"/>
          <w:sz w:val="28"/>
          <w:szCs w:val="28"/>
        </w:rPr>
        <w:t>1</w:t>
      </w:r>
      <w:r w:rsidRPr="00586BE6">
        <w:rPr>
          <w:color w:val="auto"/>
          <w:sz w:val="28"/>
          <w:szCs w:val="28"/>
        </w:rPr>
        <w:fldChar w:fldCharType="end"/>
      </w:r>
      <w:r w:rsidRPr="00586BE6">
        <w:rPr>
          <w:color w:val="auto"/>
          <w:sz w:val="28"/>
          <w:szCs w:val="28"/>
        </w:rPr>
        <w:t xml:space="preserve"> - Решение задания 3</w:t>
      </w:r>
    </w:p>
    <w:p w14:paraId="02B1FEDE" w14:textId="018B2BEC" w:rsidR="00586BE6" w:rsidRDefault="00586BE6" w:rsidP="00586BE6"/>
    <w:p w14:paraId="260F8791" w14:textId="77777777" w:rsidR="00586BE6" w:rsidRDefault="00586BE6" w:rsidP="00586BE6">
      <w:pPr>
        <w:rPr>
          <w:b/>
          <w:bCs/>
        </w:rPr>
      </w:pPr>
      <w:r>
        <w:rPr>
          <w:b/>
          <w:bCs/>
        </w:rPr>
        <w:t>Задачи наподобие задачам из контрольной работы:</w:t>
      </w:r>
    </w:p>
    <w:p w14:paraId="5320A2B9" w14:textId="59331366" w:rsidR="00586BE6" w:rsidRDefault="00586BE6">
      <w:pPr>
        <w:pStyle w:val="a7"/>
        <w:numPr>
          <w:ilvl w:val="0"/>
          <w:numId w:val="2"/>
        </w:numPr>
      </w:pPr>
      <w:r>
        <w:t xml:space="preserve">Выбрать количество разрядов для записи целой и дробной части в 16-битном формате с фиксированной запятой (основание системы счисления 8), </w:t>
      </w:r>
    </w:p>
    <w:p w14:paraId="177C0A92" w14:textId="338AD05A" w:rsidR="00586BE6" w:rsidRDefault="00586BE6">
      <w:pPr>
        <w:pStyle w:val="a7"/>
        <w:numPr>
          <w:ilvl w:val="1"/>
          <w:numId w:val="2"/>
        </w:numPr>
      </w:pPr>
      <w:r>
        <w:lastRenderedPageBreak/>
        <w:t>чтобы обеспечить точность представления чисел не менее 0,001</w:t>
      </w:r>
      <w:r w:rsidRPr="00586BE6">
        <w:t>;</w:t>
      </w:r>
    </w:p>
    <w:p w14:paraId="6F67D90B" w14:textId="62749C71" w:rsidR="00586BE6" w:rsidRDefault="00586BE6">
      <w:pPr>
        <w:pStyle w:val="a7"/>
        <w:numPr>
          <w:ilvl w:val="1"/>
          <w:numId w:val="2"/>
        </w:numPr>
      </w:pPr>
      <w:r>
        <w:t xml:space="preserve">при условии, что обрабатываются числа </w:t>
      </w:r>
      <w:r w:rsidRPr="00586BE6">
        <w:t>|</w:t>
      </w:r>
      <w:r>
        <w:rPr>
          <w:lang w:val="en-US"/>
        </w:rPr>
        <w:t>x</w:t>
      </w:r>
      <w:r w:rsidRPr="00586BE6">
        <w:t xml:space="preserve">| &lt; </w:t>
      </w:r>
      <w:r>
        <w:t>300, для целой части числа</w:t>
      </w:r>
      <w:r w:rsidR="00DD0624" w:rsidRPr="00DD0624">
        <w:t>;</w:t>
      </w:r>
    </w:p>
    <w:p w14:paraId="0C1B0875" w14:textId="2EA294BC" w:rsidR="00586BE6" w:rsidRDefault="00586BE6">
      <w:pPr>
        <w:pStyle w:val="a7"/>
        <w:numPr>
          <w:ilvl w:val="1"/>
          <w:numId w:val="2"/>
        </w:numPr>
      </w:pPr>
      <w:r>
        <w:t>ука</w:t>
      </w:r>
      <w:r w:rsidR="00DD0624">
        <w:t>зать количество разрядов, необходимых для выполнения двух вышеперечисленных условий одновременно.</w:t>
      </w:r>
    </w:p>
    <w:p w14:paraId="2E30C98A" w14:textId="16F55A6E" w:rsidR="00DD0624" w:rsidRDefault="00DD0624">
      <w:pPr>
        <w:pStyle w:val="a7"/>
        <w:numPr>
          <w:ilvl w:val="0"/>
          <w:numId w:val="2"/>
        </w:numPr>
      </w:pPr>
      <w:r>
        <w:t xml:space="preserve">Сложить два шестнадцатиричных числа </w:t>
      </w:r>
      <w:r>
        <w:rPr>
          <w:lang w:val="en-US"/>
        </w:rPr>
        <w:t>A</w:t>
      </w:r>
      <w:r w:rsidRPr="00DD0624">
        <w:t xml:space="preserve"> = </w:t>
      </w:r>
      <w:r>
        <w:rPr>
          <w:lang w:val="en-US"/>
        </w:rPr>
        <w:t>A</w:t>
      </w:r>
      <w:r w:rsidRPr="00DD0624">
        <w:t xml:space="preserve">1 </w:t>
      </w:r>
      <w:r>
        <w:t xml:space="preserve">и </w:t>
      </w:r>
      <w:r>
        <w:rPr>
          <w:lang w:val="en-US"/>
        </w:rPr>
        <w:t>B</w:t>
      </w:r>
      <w:r w:rsidRPr="00DD0624">
        <w:t xml:space="preserve"> = </w:t>
      </w:r>
      <w:r>
        <w:rPr>
          <w:lang w:val="en-US"/>
        </w:rPr>
        <w:t>F</w:t>
      </w:r>
      <w:r w:rsidRPr="00DD0624">
        <w:t>8</w:t>
      </w:r>
      <w:r>
        <w:t xml:space="preserve">, если </w:t>
      </w:r>
      <w:r>
        <w:rPr>
          <w:lang w:val="en-US"/>
        </w:rPr>
        <w:t>A</w:t>
      </w:r>
      <w:r w:rsidRPr="00DD0624">
        <w:t xml:space="preserve"> </w:t>
      </w:r>
      <w:r>
        <w:t xml:space="preserve">имеет 8-битный формат с фиксированной запятой и 3 разрядами дробной части, а </w:t>
      </w:r>
      <w:r>
        <w:rPr>
          <w:lang w:val="en-US"/>
        </w:rPr>
        <w:t>B</w:t>
      </w:r>
      <w:r w:rsidRPr="00DD0624">
        <w:t xml:space="preserve"> </w:t>
      </w:r>
      <w:r>
        <w:t xml:space="preserve">– </w:t>
      </w:r>
      <w:r w:rsidRPr="00DD0624">
        <w:t>16-</w:t>
      </w:r>
      <w:r>
        <w:t>битный с 5 разрядами целой части. Используйте правила двоичной арифметики. Результат представить десятеричным числом со знаком.</w:t>
      </w:r>
    </w:p>
    <w:p w14:paraId="5D9AF571" w14:textId="72A72B4C" w:rsidR="00DD0624" w:rsidRDefault="00DD0624" w:rsidP="00DD0624"/>
    <w:p w14:paraId="1234E66B" w14:textId="5C8376E6" w:rsidR="00DD0624" w:rsidRDefault="00DD0624" w:rsidP="00DD0624">
      <w:r>
        <w:t>Для поиска требуемого количества разрядов дробной части для обеспечения точности не менее 0,001 будем пошагово умножать 0,001 до тех пор, пока очередной разряд не примет значение 1. Количество проведенных итераций – требуемое количество разрядов.</w:t>
      </w:r>
    </w:p>
    <w:p w14:paraId="3A7543ED" w14:textId="33AFE2ED" w:rsidR="00DD0624" w:rsidRDefault="00DD0624" w:rsidP="00DD0624">
      <w:r>
        <w:t xml:space="preserve">Для поиска требуемого количества разрядов целой части, удовлетворяющего условию </w:t>
      </w:r>
      <w:r w:rsidRPr="00586BE6">
        <w:t>|</w:t>
      </w:r>
      <w:r>
        <w:rPr>
          <w:lang w:val="en-US"/>
        </w:rPr>
        <w:t>x</w:t>
      </w:r>
      <w:r w:rsidRPr="00586BE6">
        <w:t xml:space="preserve">| &lt; </w:t>
      </w:r>
      <w:r>
        <w:t>300</w:t>
      </w:r>
      <w:r>
        <w:t xml:space="preserve"> переведем 300 в двоичную систему счисления, количество разрядов + 1 есть требуемое количество разрядов. </w:t>
      </w:r>
    </w:p>
    <w:p w14:paraId="7DA17409" w14:textId="62509A89" w:rsidR="00DD0624" w:rsidRDefault="00DD0624" w:rsidP="00DD0624">
      <w:r>
        <w:t xml:space="preserve">Для нахождения общего формата сложим количество требуемых разрядов для целой и дробной частей. </w:t>
      </w:r>
      <w:r>
        <w:t>Решение задания представлено на рисунке 2.</w:t>
      </w:r>
    </w:p>
    <w:p w14:paraId="494567C4" w14:textId="514E0D6E" w:rsidR="00DD0624" w:rsidRDefault="00DD0624" w:rsidP="00DD0624"/>
    <w:p w14:paraId="6FE9CF05" w14:textId="77777777" w:rsidR="00060985" w:rsidRDefault="00060985" w:rsidP="00060985">
      <w:pPr>
        <w:keepNext/>
      </w:pPr>
      <w:r w:rsidRPr="00060985">
        <w:lastRenderedPageBreak/>
        <w:drawing>
          <wp:inline distT="0" distB="0" distL="0" distR="0" wp14:anchorId="7151D312" wp14:editId="05133AFF">
            <wp:extent cx="5939790" cy="76377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3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12EC" w14:textId="1F384109" w:rsidR="00060985" w:rsidRDefault="00060985" w:rsidP="00060985">
      <w:pPr>
        <w:pStyle w:val="ab"/>
        <w:rPr>
          <w:color w:val="auto"/>
          <w:sz w:val="28"/>
          <w:szCs w:val="28"/>
        </w:rPr>
      </w:pPr>
      <w:r w:rsidRPr="00060985">
        <w:rPr>
          <w:color w:val="auto"/>
          <w:sz w:val="28"/>
          <w:szCs w:val="28"/>
        </w:rPr>
        <w:t xml:space="preserve">Рисунок </w:t>
      </w:r>
      <w:r w:rsidRPr="00060985">
        <w:rPr>
          <w:color w:val="auto"/>
          <w:sz w:val="28"/>
          <w:szCs w:val="28"/>
        </w:rPr>
        <w:fldChar w:fldCharType="begin"/>
      </w:r>
      <w:r w:rsidRPr="00060985">
        <w:rPr>
          <w:color w:val="auto"/>
          <w:sz w:val="28"/>
          <w:szCs w:val="28"/>
        </w:rPr>
        <w:instrText xml:space="preserve"> SEQ Рисунок \* ARABIC </w:instrText>
      </w:r>
      <w:r w:rsidRPr="00060985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2</w:t>
      </w:r>
      <w:r w:rsidRPr="00060985">
        <w:rPr>
          <w:color w:val="auto"/>
          <w:sz w:val="28"/>
          <w:szCs w:val="28"/>
        </w:rPr>
        <w:fldChar w:fldCharType="end"/>
      </w:r>
      <w:r w:rsidRPr="00060985">
        <w:rPr>
          <w:color w:val="auto"/>
          <w:sz w:val="28"/>
          <w:szCs w:val="28"/>
        </w:rPr>
        <w:t xml:space="preserve"> - Решение задания 4.1</w:t>
      </w:r>
    </w:p>
    <w:p w14:paraId="28904A09" w14:textId="427500E1" w:rsidR="00060985" w:rsidRDefault="00060985" w:rsidP="00060985"/>
    <w:p w14:paraId="1DAF87C4" w14:textId="56FDAC6A" w:rsidR="00060985" w:rsidRDefault="00060985" w:rsidP="00060985">
      <w:r>
        <w:t xml:space="preserve">В начале переведем шестнадцатеричные числа в двоичную систему счисления, затем распределим разряды для целых и дробных частей, соответствуя условию. После сложим числа по правилам двоичной арифметики и </w:t>
      </w:r>
      <w:r>
        <w:lastRenderedPageBreak/>
        <w:t xml:space="preserve">получившийся результат переведем в десятичную систему счисления. </w:t>
      </w:r>
      <w:r>
        <w:t xml:space="preserve">Решение задания представлено на рисунке </w:t>
      </w:r>
      <w:r>
        <w:t>3</w:t>
      </w:r>
      <w:r>
        <w:t>.</w:t>
      </w:r>
      <w:r>
        <w:t>\</w:t>
      </w:r>
    </w:p>
    <w:p w14:paraId="5CCC3580" w14:textId="212D44EC" w:rsidR="00060985" w:rsidRDefault="00060985" w:rsidP="00060985"/>
    <w:p w14:paraId="2794583D" w14:textId="77777777" w:rsidR="00060985" w:rsidRDefault="00060985" w:rsidP="00060985">
      <w:pPr>
        <w:keepNext/>
      </w:pPr>
      <w:r w:rsidRPr="00060985">
        <w:drawing>
          <wp:inline distT="0" distB="0" distL="0" distR="0" wp14:anchorId="28A6713C" wp14:editId="0704A03A">
            <wp:extent cx="5939790" cy="24047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C7E8" w14:textId="1068B3BD" w:rsidR="00060985" w:rsidRDefault="00060985" w:rsidP="00060985">
      <w:pPr>
        <w:pStyle w:val="ab"/>
        <w:rPr>
          <w:color w:val="auto"/>
          <w:sz w:val="28"/>
          <w:szCs w:val="28"/>
        </w:rPr>
      </w:pPr>
      <w:r w:rsidRPr="00060985">
        <w:rPr>
          <w:color w:val="auto"/>
          <w:sz w:val="28"/>
          <w:szCs w:val="28"/>
        </w:rPr>
        <w:t xml:space="preserve">Рисунок </w:t>
      </w:r>
      <w:r w:rsidRPr="00060985">
        <w:rPr>
          <w:color w:val="auto"/>
          <w:sz w:val="28"/>
          <w:szCs w:val="28"/>
        </w:rPr>
        <w:fldChar w:fldCharType="begin"/>
      </w:r>
      <w:r w:rsidRPr="00060985">
        <w:rPr>
          <w:color w:val="auto"/>
          <w:sz w:val="28"/>
          <w:szCs w:val="28"/>
        </w:rPr>
        <w:instrText xml:space="preserve"> SEQ Рисунок \* ARABIC </w:instrText>
      </w:r>
      <w:r w:rsidRPr="00060985">
        <w:rPr>
          <w:color w:val="auto"/>
          <w:sz w:val="28"/>
          <w:szCs w:val="28"/>
        </w:rPr>
        <w:fldChar w:fldCharType="separate"/>
      </w:r>
      <w:r w:rsidRPr="00060985">
        <w:rPr>
          <w:noProof/>
          <w:color w:val="auto"/>
          <w:sz w:val="28"/>
          <w:szCs w:val="28"/>
        </w:rPr>
        <w:t>3</w:t>
      </w:r>
      <w:r w:rsidRPr="00060985">
        <w:rPr>
          <w:color w:val="auto"/>
          <w:sz w:val="28"/>
          <w:szCs w:val="28"/>
        </w:rPr>
        <w:fldChar w:fldCharType="end"/>
      </w:r>
      <w:r w:rsidRPr="00060985">
        <w:rPr>
          <w:color w:val="auto"/>
          <w:sz w:val="28"/>
          <w:szCs w:val="28"/>
        </w:rPr>
        <w:t xml:space="preserve"> - Решение задания 4.2</w:t>
      </w:r>
    </w:p>
    <w:p w14:paraId="6E02F425" w14:textId="025D271B" w:rsidR="00060985" w:rsidRDefault="00060985" w:rsidP="00060985"/>
    <w:p w14:paraId="26EE7EC4" w14:textId="77777777" w:rsidR="00060985" w:rsidRDefault="00060985" w:rsidP="00060985">
      <w:pPr>
        <w:rPr>
          <w:b/>
          <w:bCs/>
        </w:rPr>
      </w:pPr>
      <w:r>
        <w:rPr>
          <w:b/>
          <w:bCs/>
        </w:rPr>
        <w:t>Контрольный тест:</w:t>
      </w:r>
    </w:p>
    <w:p w14:paraId="4AB1ED6E" w14:textId="462C3FA2" w:rsidR="00060985" w:rsidRDefault="00060985">
      <w:pPr>
        <w:pStyle w:val="a7"/>
        <w:numPr>
          <w:ilvl w:val="0"/>
          <w:numId w:val="3"/>
        </w:numPr>
      </w:pPr>
      <w:r>
        <w:t>В</w:t>
      </w:r>
    </w:p>
    <w:p w14:paraId="2A91F83A" w14:textId="5D2CD693" w:rsidR="00060985" w:rsidRDefault="00060985">
      <w:pPr>
        <w:pStyle w:val="a7"/>
        <w:numPr>
          <w:ilvl w:val="0"/>
          <w:numId w:val="3"/>
        </w:numPr>
      </w:pPr>
      <w:r>
        <w:t>А</w:t>
      </w:r>
    </w:p>
    <w:p w14:paraId="1C30A709" w14:textId="2F6F5F2F" w:rsidR="00060985" w:rsidRDefault="00060985">
      <w:pPr>
        <w:pStyle w:val="a7"/>
        <w:numPr>
          <w:ilvl w:val="0"/>
          <w:numId w:val="3"/>
        </w:numPr>
      </w:pPr>
      <w:r>
        <w:t>Г</w:t>
      </w:r>
    </w:p>
    <w:p w14:paraId="5EA35CE6" w14:textId="0F0017AD" w:rsidR="00060985" w:rsidRDefault="00060985">
      <w:pPr>
        <w:pStyle w:val="a7"/>
        <w:numPr>
          <w:ilvl w:val="0"/>
          <w:numId w:val="3"/>
        </w:numPr>
      </w:pPr>
      <w:r>
        <w:t>Г</w:t>
      </w:r>
    </w:p>
    <w:p w14:paraId="1199055E" w14:textId="1CAA82EC" w:rsidR="00060985" w:rsidRDefault="00060985" w:rsidP="00060985">
      <w:r>
        <w:br w:type="page"/>
      </w:r>
    </w:p>
    <w:p w14:paraId="2691DE3E" w14:textId="77777777" w:rsidR="005E0B41" w:rsidRDefault="005E0B41" w:rsidP="005E0B41">
      <w:pPr>
        <w:rPr>
          <w:b/>
          <w:bCs/>
        </w:rPr>
      </w:pPr>
      <w:r>
        <w:rPr>
          <w:b/>
          <w:bCs/>
        </w:rPr>
        <w:lastRenderedPageBreak/>
        <w:t>Вывод:</w:t>
      </w:r>
    </w:p>
    <w:p w14:paraId="546D49DC" w14:textId="0F64D060" w:rsidR="00060985" w:rsidRPr="00060985" w:rsidRDefault="005E0B41" w:rsidP="005E0B41">
      <w:r>
        <w:t>В ходе выполнения лабораторной работы</w:t>
      </w:r>
      <w:r>
        <w:t xml:space="preserve"> были изучены особенности представления вещественных чисел в формате с фиксированной запятой, метод перевода чисел с фиксированной запятой в двоичную систему счисления, метод перевода чисел с фиксированной запятой из двоичной системы счисления в другие, правила арифметических операций двоичной системы счисления над числами с фиксированной запятой. </w:t>
      </w:r>
      <w:r>
        <w:t>Выполнен ряд внеаудиторных и контрольных заданий.</w:t>
      </w:r>
    </w:p>
    <w:sectPr w:rsidR="00060985" w:rsidRPr="00060985" w:rsidSect="00EB3F93">
      <w:footerReference w:type="default" r:id="rId11"/>
      <w:pgSz w:w="11906" w:h="16838" w:code="9"/>
      <w:pgMar w:top="1134" w:right="851" w:bottom="1134" w:left="1701" w:header="510" w:footer="51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640A3D" w14:textId="77777777" w:rsidR="0076087A" w:rsidRDefault="0076087A" w:rsidP="00F4301D">
      <w:pPr>
        <w:spacing w:line="240" w:lineRule="auto"/>
      </w:pPr>
      <w:r>
        <w:separator/>
      </w:r>
    </w:p>
  </w:endnote>
  <w:endnote w:type="continuationSeparator" w:id="0">
    <w:p w14:paraId="16A583E5" w14:textId="77777777" w:rsidR="0076087A" w:rsidRDefault="0076087A" w:rsidP="00F430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6522F" w14:textId="77777777" w:rsidR="00261E45" w:rsidRDefault="00261E4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88D63" w14:textId="77777777" w:rsidR="0076087A" w:rsidRDefault="0076087A" w:rsidP="00F4301D">
      <w:pPr>
        <w:spacing w:line="240" w:lineRule="auto"/>
      </w:pPr>
      <w:r>
        <w:separator/>
      </w:r>
    </w:p>
  </w:footnote>
  <w:footnote w:type="continuationSeparator" w:id="0">
    <w:p w14:paraId="16C6410C" w14:textId="77777777" w:rsidR="0076087A" w:rsidRDefault="0076087A" w:rsidP="00F4301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16BC0"/>
    <w:multiLevelType w:val="hybridMultilevel"/>
    <w:tmpl w:val="C980AC1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F2A8AFC0">
      <w:start w:val="1"/>
      <w:numFmt w:val="russianLower"/>
      <w:lvlText w:val="%2)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D7167B8"/>
    <w:multiLevelType w:val="hybridMultilevel"/>
    <w:tmpl w:val="77323D7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F1226F9"/>
    <w:multiLevelType w:val="hybridMultilevel"/>
    <w:tmpl w:val="CEA04CF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824473336">
    <w:abstractNumId w:val="2"/>
  </w:num>
  <w:num w:numId="2" w16cid:durableId="501894882">
    <w:abstractNumId w:val="0"/>
  </w:num>
  <w:num w:numId="3" w16cid:durableId="1580678956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301D"/>
    <w:rsid w:val="00001DF3"/>
    <w:rsid w:val="00003D1E"/>
    <w:rsid w:val="000143D4"/>
    <w:rsid w:val="00016957"/>
    <w:rsid w:val="00030E52"/>
    <w:rsid w:val="00056B17"/>
    <w:rsid w:val="00060985"/>
    <w:rsid w:val="00061473"/>
    <w:rsid w:val="00071EC5"/>
    <w:rsid w:val="000825DE"/>
    <w:rsid w:val="0008324A"/>
    <w:rsid w:val="000904D8"/>
    <w:rsid w:val="000B2116"/>
    <w:rsid w:val="000B2764"/>
    <w:rsid w:val="000C1083"/>
    <w:rsid w:val="000C2F75"/>
    <w:rsid w:val="000C34A0"/>
    <w:rsid w:val="000D3290"/>
    <w:rsid w:val="000E5369"/>
    <w:rsid w:val="000E659D"/>
    <w:rsid w:val="000F5B4F"/>
    <w:rsid w:val="000F6204"/>
    <w:rsid w:val="0013033D"/>
    <w:rsid w:val="0014518B"/>
    <w:rsid w:val="00146438"/>
    <w:rsid w:val="00146EB4"/>
    <w:rsid w:val="0015016B"/>
    <w:rsid w:val="00171FCA"/>
    <w:rsid w:val="0017574A"/>
    <w:rsid w:val="001C4BEF"/>
    <w:rsid w:val="001D6A0B"/>
    <w:rsid w:val="001F387B"/>
    <w:rsid w:val="0021468D"/>
    <w:rsid w:val="00221401"/>
    <w:rsid w:val="002324F9"/>
    <w:rsid w:val="00233AC7"/>
    <w:rsid w:val="0024369B"/>
    <w:rsid w:val="00251496"/>
    <w:rsid w:val="00261E45"/>
    <w:rsid w:val="00270CDC"/>
    <w:rsid w:val="00275F66"/>
    <w:rsid w:val="002A4729"/>
    <w:rsid w:val="002A68B6"/>
    <w:rsid w:val="002C1CD5"/>
    <w:rsid w:val="002D12B2"/>
    <w:rsid w:val="002F7B61"/>
    <w:rsid w:val="003135C1"/>
    <w:rsid w:val="00324857"/>
    <w:rsid w:val="0034073E"/>
    <w:rsid w:val="00363923"/>
    <w:rsid w:val="00380E2B"/>
    <w:rsid w:val="003A458B"/>
    <w:rsid w:val="003B4AE7"/>
    <w:rsid w:val="003B7975"/>
    <w:rsid w:val="003C3853"/>
    <w:rsid w:val="003C5403"/>
    <w:rsid w:val="003D363F"/>
    <w:rsid w:val="003E4EF5"/>
    <w:rsid w:val="003F3336"/>
    <w:rsid w:val="0042397F"/>
    <w:rsid w:val="00447EF2"/>
    <w:rsid w:val="00465EC7"/>
    <w:rsid w:val="00483EF8"/>
    <w:rsid w:val="004D7CAD"/>
    <w:rsid w:val="00500117"/>
    <w:rsid w:val="00516B86"/>
    <w:rsid w:val="00517B26"/>
    <w:rsid w:val="00523C73"/>
    <w:rsid w:val="005257E9"/>
    <w:rsid w:val="00542D3A"/>
    <w:rsid w:val="00577772"/>
    <w:rsid w:val="00586038"/>
    <w:rsid w:val="00586BE6"/>
    <w:rsid w:val="005A6855"/>
    <w:rsid w:val="005C2D4E"/>
    <w:rsid w:val="005C6487"/>
    <w:rsid w:val="005E0B41"/>
    <w:rsid w:val="00601081"/>
    <w:rsid w:val="00604529"/>
    <w:rsid w:val="00612EAD"/>
    <w:rsid w:val="006252F3"/>
    <w:rsid w:val="00626511"/>
    <w:rsid w:val="00656A96"/>
    <w:rsid w:val="006674B3"/>
    <w:rsid w:val="00672AF1"/>
    <w:rsid w:val="0068581F"/>
    <w:rsid w:val="00690C4B"/>
    <w:rsid w:val="006A6C6C"/>
    <w:rsid w:val="006A6FA5"/>
    <w:rsid w:val="006B25C9"/>
    <w:rsid w:val="006B7154"/>
    <w:rsid w:val="006C13FE"/>
    <w:rsid w:val="006C5556"/>
    <w:rsid w:val="006F31FA"/>
    <w:rsid w:val="0073318C"/>
    <w:rsid w:val="00755B4E"/>
    <w:rsid w:val="0076087A"/>
    <w:rsid w:val="0076311E"/>
    <w:rsid w:val="0076782C"/>
    <w:rsid w:val="00783127"/>
    <w:rsid w:val="007A0EF2"/>
    <w:rsid w:val="007A4B3C"/>
    <w:rsid w:val="007B0CF5"/>
    <w:rsid w:val="007B26EC"/>
    <w:rsid w:val="007F54C5"/>
    <w:rsid w:val="008065CF"/>
    <w:rsid w:val="008300D8"/>
    <w:rsid w:val="00831094"/>
    <w:rsid w:val="00843840"/>
    <w:rsid w:val="00847973"/>
    <w:rsid w:val="00854DF9"/>
    <w:rsid w:val="008671CD"/>
    <w:rsid w:val="00887CF3"/>
    <w:rsid w:val="00890C9D"/>
    <w:rsid w:val="00897674"/>
    <w:rsid w:val="008C2ED6"/>
    <w:rsid w:val="008C7802"/>
    <w:rsid w:val="008E42E4"/>
    <w:rsid w:val="008E75AF"/>
    <w:rsid w:val="00904D93"/>
    <w:rsid w:val="00905D6A"/>
    <w:rsid w:val="00911DB7"/>
    <w:rsid w:val="0093350B"/>
    <w:rsid w:val="00937F72"/>
    <w:rsid w:val="009449BA"/>
    <w:rsid w:val="00946A5A"/>
    <w:rsid w:val="009574F1"/>
    <w:rsid w:val="00961D00"/>
    <w:rsid w:val="00964AC4"/>
    <w:rsid w:val="009806FE"/>
    <w:rsid w:val="00981B11"/>
    <w:rsid w:val="00981DF0"/>
    <w:rsid w:val="009B47B3"/>
    <w:rsid w:val="009C6B77"/>
    <w:rsid w:val="009C7E32"/>
    <w:rsid w:val="009D1F31"/>
    <w:rsid w:val="009E4854"/>
    <w:rsid w:val="00A01F58"/>
    <w:rsid w:val="00A102E5"/>
    <w:rsid w:val="00A24245"/>
    <w:rsid w:val="00A31534"/>
    <w:rsid w:val="00A35AE5"/>
    <w:rsid w:val="00A40C74"/>
    <w:rsid w:val="00A4160A"/>
    <w:rsid w:val="00AB4348"/>
    <w:rsid w:val="00AE5AD1"/>
    <w:rsid w:val="00AF612C"/>
    <w:rsid w:val="00B1209E"/>
    <w:rsid w:val="00B16BD7"/>
    <w:rsid w:val="00B31D1E"/>
    <w:rsid w:val="00B61989"/>
    <w:rsid w:val="00B62D0E"/>
    <w:rsid w:val="00B73E03"/>
    <w:rsid w:val="00B7773C"/>
    <w:rsid w:val="00B824AF"/>
    <w:rsid w:val="00B8571D"/>
    <w:rsid w:val="00B865FE"/>
    <w:rsid w:val="00BA6E53"/>
    <w:rsid w:val="00BB2975"/>
    <w:rsid w:val="00BB42E5"/>
    <w:rsid w:val="00BC499B"/>
    <w:rsid w:val="00BF06F2"/>
    <w:rsid w:val="00C2335C"/>
    <w:rsid w:val="00C264CF"/>
    <w:rsid w:val="00C2766F"/>
    <w:rsid w:val="00C30000"/>
    <w:rsid w:val="00C31065"/>
    <w:rsid w:val="00C3366F"/>
    <w:rsid w:val="00C353BF"/>
    <w:rsid w:val="00C364DA"/>
    <w:rsid w:val="00C44F81"/>
    <w:rsid w:val="00C61CDB"/>
    <w:rsid w:val="00C6248A"/>
    <w:rsid w:val="00C72B3D"/>
    <w:rsid w:val="00CB17FF"/>
    <w:rsid w:val="00CC6AD8"/>
    <w:rsid w:val="00CC7381"/>
    <w:rsid w:val="00CD6A3B"/>
    <w:rsid w:val="00CE4159"/>
    <w:rsid w:val="00CF6C03"/>
    <w:rsid w:val="00D045E7"/>
    <w:rsid w:val="00D80D78"/>
    <w:rsid w:val="00D868B1"/>
    <w:rsid w:val="00DC272D"/>
    <w:rsid w:val="00DC5FCB"/>
    <w:rsid w:val="00DD0624"/>
    <w:rsid w:val="00E244C9"/>
    <w:rsid w:val="00E2751C"/>
    <w:rsid w:val="00E52B04"/>
    <w:rsid w:val="00E67DF2"/>
    <w:rsid w:val="00E90964"/>
    <w:rsid w:val="00E9593C"/>
    <w:rsid w:val="00E96644"/>
    <w:rsid w:val="00EA6427"/>
    <w:rsid w:val="00EB3F93"/>
    <w:rsid w:val="00EC0CAA"/>
    <w:rsid w:val="00F062F1"/>
    <w:rsid w:val="00F301D6"/>
    <w:rsid w:val="00F3489F"/>
    <w:rsid w:val="00F3564A"/>
    <w:rsid w:val="00F35DCA"/>
    <w:rsid w:val="00F4301D"/>
    <w:rsid w:val="00F55906"/>
    <w:rsid w:val="00F6570D"/>
    <w:rsid w:val="00F86190"/>
    <w:rsid w:val="00F934E1"/>
    <w:rsid w:val="00F964FB"/>
    <w:rsid w:val="00FA5ACE"/>
    <w:rsid w:val="00FA665C"/>
    <w:rsid w:val="00FB29F7"/>
    <w:rsid w:val="00FF382D"/>
    <w:rsid w:val="00FF3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2A7CCE81"/>
  <w15:docId w15:val="{46B75DC2-E49D-4BE9-8657-BF92B7529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7975"/>
    <w:pPr>
      <w:spacing w:line="360" w:lineRule="auto"/>
      <w:ind w:firstLine="709"/>
      <w:jc w:val="both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B61989"/>
    <w:pPr>
      <w:keepNext/>
      <w:keepLines/>
      <w:pageBreakBefore/>
      <w:jc w:val="center"/>
      <w:outlineLvl w:val="0"/>
    </w:pPr>
    <w:rPr>
      <w:b/>
      <w:color w:val="00000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350B"/>
    <w:pPr>
      <w:keepNext/>
      <w:keepLines/>
      <w:spacing w:before="40"/>
      <w:outlineLvl w:val="1"/>
    </w:pPr>
    <w:rPr>
      <w:color w:val="2F5496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B61989"/>
    <w:rPr>
      <w:b/>
      <w:color w:val="000000"/>
      <w:sz w:val="28"/>
      <w:szCs w:val="32"/>
      <w:lang w:eastAsia="en-US"/>
    </w:rPr>
  </w:style>
  <w:style w:type="character" w:customStyle="1" w:styleId="20">
    <w:name w:val="Заголовок 2 Знак"/>
    <w:link w:val="2"/>
    <w:uiPriority w:val="9"/>
    <w:semiHidden/>
    <w:rsid w:val="0093350B"/>
    <w:rPr>
      <w:rFonts w:ascii="Times New Roman" w:eastAsia="Times New Roman" w:hAnsi="Times New Roman" w:cs="Times New Roman"/>
      <w:color w:val="2F5496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F4301D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4301D"/>
  </w:style>
  <w:style w:type="paragraph" w:styleId="a5">
    <w:name w:val="footer"/>
    <w:basedOn w:val="a"/>
    <w:link w:val="a6"/>
    <w:uiPriority w:val="99"/>
    <w:unhideWhenUsed/>
    <w:rsid w:val="00F4301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4301D"/>
  </w:style>
  <w:style w:type="paragraph" w:styleId="a7">
    <w:name w:val="List Paragraph"/>
    <w:basedOn w:val="a"/>
    <w:uiPriority w:val="34"/>
    <w:qFormat/>
    <w:rsid w:val="00DC5FCB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3C5403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styleId="HTML">
    <w:name w:val="HTML Typewriter"/>
    <w:uiPriority w:val="99"/>
    <w:semiHidden/>
    <w:unhideWhenUsed/>
    <w:rsid w:val="0024369B"/>
    <w:rPr>
      <w:rFonts w:ascii="Courier New" w:eastAsia="Times New Roman" w:hAnsi="Courier New" w:cs="Courier New"/>
      <w:sz w:val="20"/>
      <w:szCs w:val="20"/>
    </w:rPr>
  </w:style>
  <w:style w:type="character" w:styleId="a9">
    <w:name w:val="Hyperlink"/>
    <w:uiPriority w:val="99"/>
    <w:unhideWhenUsed/>
    <w:rsid w:val="00690C4B"/>
    <w:rPr>
      <w:color w:val="0000FF"/>
      <w:u w:val="single"/>
    </w:rPr>
  </w:style>
  <w:style w:type="character" w:styleId="aa">
    <w:name w:val="FollowedHyperlink"/>
    <w:uiPriority w:val="99"/>
    <w:semiHidden/>
    <w:unhideWhenUsed/>
    <w:rsid w:val="001F387B"/>
    <w:rPr>
      <w:color w:val="954F72"/>
      <w:u w:val="single"/>
    </w:rPr>
  </w:style>
  <w:style w:type="character" w:customStyle="1" w:styleId="11">
    <w:name w:val="Неразрешенное упоминание1"/>
    <w:uiPriority w:val="99"/>
    <w:semiHidden/>
    <w:unhideWhenUsed/>
    <w:rsid w:val="00E67DF2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CF6C03"/>
    <w:pPr>
      <w:spacing w:after="200" w:line="240" w:lineRule="auto"/>
    </w:pPr>
    <w:rPr>
      <w:i/>
      <w:iCs/>
      <w:color w:val="44546A"/>
      <w:sz w:val="18"/>
      <w:szCs w:val="18"/>
    </w:rPr>
  </w:style>
  <w:style w:type="character" w:styleId="ac">
    <w:name w:val="line number"/>
    <w:basedOn w:val="a0"/>
    <w:uiPriority w:val="99"/>
    <w:semiHidden/>
    <w:unhideWhenUsed/>
    <w:rsid w:val="0021468D"/>
  </w:style>
  <w:style w:type="paragraph" w:styleId="ad">
    <w:name w:val="TOC Heading"/>
    <w:basedOn w:val="1"/>
    <w:next w:val="a"/>
    <w:uiPriority w:val="39"/>
    <w:unhideWhenUsed/>
    <w:qFormat/>
    <w:rsid w:val="00DC272D"/>
    <w:pPr>
      <w:outlineLvl w:val="9"/>
    </w:pPr>
    <w:rPr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056B1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link w:val="ae"/>
    <w:uiPriority w:val="99"/>
    <w:semiHidden/>
    <w:rsid w:val="00056B17"/>
    <w:rPr>
      <w:rFonts w:ascii="Segoe UI" w:hAnsi="Segoe UI" w:cs="Segoe UI"/>
      <w:sz w:val="18"/>
      <w:szCs w:val="18"/>
    </w:rPr>
  </w:style>
  <w:style w:type="paragraph" w:styleId="12">
    <w:name w:val="toc 1"/>
    <w:basedOn w:val="a"/>
    <w:next w:val="a"/>
    <w:autoRedefine/>
    <w:uiPriority w:val="39"/>
    <w:unhideWhenUsed/>
    <w:rsid w:val="006252F3"/>
    <w:pPr>
      <w:spacing w:after="100"/>
    </w:pPr>
  </w:style>
  <w:style w:type="character" w:styleId="af0">
    <w:name w:val="Strong"/>
    <w:uiPriority w:val="22"/>
    <w:qFormat/>
    <w:rsid w:val="00F301D6"/>
    <w:rPr>
      <w:b/>
      <w:bCs/>
    </w:rPr>
  </w:style>
  <w:style w:type="paragraph" w:styleId="af1">
    <w:name w:val="No Spacing"/>
    <w:uiPriority w:val="1"/>
    <w:qFormat/>
    <w:rsid w:val="000F6204"/>
    <w:rPr>
      <w:sz w:val="28"/>
      <w:szCs w:val="22"/>
      <w:lang w:eastAsia="en-US"/>
    </w:rPr>
  </w:style>
  <w:style w:type="character" w:customStyle="1" w:styleId="ipa">
    <w:name w:val="ipa"/>
    <w:basedOn w:val="a0"/>
    <w:rsid w:val="000F6204"/>
  </w:style>
  <w:style w:type="paragraph" w:customStyle="1" w:styleId="msonormal0">
    <w:name w:val="msonormal"/>
    <w:basedOn w:val="a"/>
    <w:rsid w:val="00CD6A3B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paragraph" w:styleId="21">
    <w:name w:val="Body Text Indent 2"/>
    <w:basedOn w:val="a"/>
    <w:link w:val="22"/>
    <w:uiPriority w:val="99"/>
    <w:rsid w:val="00221401"/>
    <w:pPr>
      <w:spacing w:after="120" w:line="480" w:lineRule="auto"/>
      <w:ind w:left="283" w:firstLine="0"/>
      <w:jc w:val="left"/>
    </w:pPr>
    <w:rPr>
      <w:rFonts w:ascii="Calibri" w:hAnsi="Calibri"/>
      <w:sz w:val="24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uiPriority w:val="99"/>
    <w:rsid w:val="00221401"/>
    <w:rPr>
      <w:rFonts w:ascii="Calibri" w:hAnsi="Calibri"/>
      <w:sz w:val="24"/>
      <w:szCs w:val="24"/>
    </w:rPr>
  </w:style>
  <w:style w:type="paragraph" w:styleId="af2">
    <w:name w:val="Body Text"/>
    <w:basedOn w:val="a"/>
    <w:link w:val="af3"/>
    <w:uiPriority w:val="99"/>
    <w:semiHidden/>
    <w:unhideWhenUsed/>
    <w:rsid w:val="00BB2975"/>
    <w:pPr>
      <w:spacing w:after="120"/>
    </w:pPr>
  </w:style>
  <w:style w:type="character" w:customStyle="1" w:styleId="af3">
    <w:name w:val="Основной текст Знак"/>
    <w:basedOn w:val="a0"/>
    <w:link w:val="af2"/>
    <w:uiPriority w:val="99"/>
    <w:semiHidden/>
    <w:rsid w:val="00BB2975"/>
    <w:rPr>
      <w:sz w:val="28"/>
      <w:szCs w:val="22"/>
      <w:lang w:eastAsia="en-US"/>
    </w:rPr>
  </w:style>
  <w:style w:type="table" w:styleId="af4">
    <w:name w:val="Table Grid"/>
    <w:basedOn w:val="a1"/>
    <w:uiPriority w:val="39"/>
    <w:rsid w:val="008976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0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5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4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7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4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8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C4A87-9021-4A93-8CCF-E72464045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7</Pages>
  <Words>562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3765</CharactersWithSpaces>
  <SharedDoc>false</SharedDoc>
  <HLinks>
    <vt:vector size="282" baseType="variant">
      <vt:variant>
        <vt:i4>7864423</vt:i4>
      </vt:variant>
      <vt:variant>
        <vt:i4>297</vt:i4>
      </vt:variant>
      <vt:variant>
        <vt:i4>0</vt:i4>
      </vt:variant>
      <vt:variant>
        <vt:i4>5</vt:i4>
      </vt:variant>
      <vt:variant>
        <vt:lpwstr>http://htmlbook.ru/</vt:lpwstr>
      </vt:variant>
      <vt:variant>
        <vt:lpwstr/>
      </vt:variant>
      <vt:variant>
        <vt:i4>720917</vt:i4>
      </vt:variant>
      <vt:variant>
        <vt:i4>294</vt:i4>
      </vt:variant>
      <vt:variant>
        <vt:i4>0</vt:i4>
      </vt:variant>
      <vt:variant>
        <vt:i4>5</vt:i4>
      </vt:variant>
      <vt:variant>
        <vt:lpwstr>https://learn.javascript.ru/</vt:lpwstr>
      </vt:variant>
      <vt:variant>
        <vt:lpwstr/>
      </vt:variant>
      <vt:variant>
        <vt:i4>8192040</vt:i4>
      </vt:variant>
      <vt:variant>
        <vt:i4>291</vt:i4>
      </vt:variant>
      <vt:variant>
        <vt:i4>0</vt:i4>
      </vt:variant>
      <vt:variant>
        <vt:i4>5</vt:i4>
      </vt:variant>
      <vt:variant>
        <vt:lpwstr>https://vuejs.org/</vt:lpwstr>
      </vt:variant>
      <vt:variant>
        <vt:lpwstr/>
      </vt:variant>
      <vt:variant>
        <vt:i4>5636175</vt:i4>
      </vt:variant>
      <vt:variant>
        <vt:i4>258</vt:i4>
      </vt:variant>
      <vt:variant>
        <vt:i4>0</vt:i4>
      </vt:variant>
      <vt:variant>
        <vt:i4>5</vt:i4>
      </vt:variant>
      <vt:variant>
        <vt:lpwstr>http://web-dvl.ru/razrabotka-sajtov/</vt:lpwstr>
      </vt:variant>
      <vt:variant>
        <vt:lpwstr/>
      </vt:variant>
      <vt:variant>
        <vt:i4>7012460</vt:i4>
      </vt:variant>
      <vt:variant>
        <vt:i4>255</vt:i4>
      </vt:variant>
      <vt:variant>
        <vt:i4>0</vt:i4>
      </vt:variant>
      <vt:variant>
        <vt:i4>5</vt:i4>
      </vt:variant>
      <vt:variant>
        <vt:lpwstr>http://web-dvl.ru/</vt:lpwstr>
      </vt:variant>
      <vt:variant>
        <vt:lpwstr/>
      </vt:variant>
      <vt:variant>
        <vt:i4>1048629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_Toc10142172</vt:lpwstr>
      </vt:variant>
      <vt:variant>
        <vt:i4>1245237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_Toc10142171</vt:lpwstr>
      </vt:variant>
      <vt:variant>
        <vt:i4>1179701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_Toc10142170</vt:lpwstr>
      </vt:variant>
      <vt:variant>
        <vt:i4>1769524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_Toc10142169</vt:lpwstr>
      </vt:variant>
      <vt:variant>
        <vt:i4>1703988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_Toc10142168</vt:lpwstr>
      </vt:variant>
      <vt:variant>
        <vt:i4>1376308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_Toc10142167</vt:lpwstr>
      </vt:variant>
      <vt:variant>
        <vt:i4>1310772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_Toc10142166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_Toc10142165</vt:lpwstr>
      </vt:variant>
      <vt:variant>
        <vt:i4>1441844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_Toc10142164</vt:lpwstr>
      </vt:variant>
      <vt:variant>
        <vt:i4>1114164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_Toc10142163</vt:lpwstr>
      </vt:variant>
      <vt:variant>
        <vt:i4>1048628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_Toc10142162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_Toc10142161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_Toc10142160</vt:lpwstr>
      </vt:variant>
      <vt:variant>
        <vt:i4>1769527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_Toc10142159</vt:lpwstr>
      </vt:variant>
      <vt:variant>
        <vt:i4>1703991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_Toc10142158</vt:lpwstr>
      </vt:variant>
      <vt:variant>
        <vt:i4>1376311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_Toc10142157</vt:lpwstr>
      </vt:variant>
      <vt:variant>
        <vt:i4>1310775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_Toc10142156</vt:lpwstr>
      </vt:variant>
      <vt:variant>
        <vt:i4>1507383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_Toc10142155</vt:lpwstr>
      </vt:variant>
      <vt:variant>
        <vt:i4>1441847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_Toc10142154</vt:lpwstr>
      </vt:variant>
      <vt:variant>
        <vt:i4>1114167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_Toc10142153</vt:lpwstr>
      </vt:variant>
      <vt:variant>
        <vt:i4>1048631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_Toc10142152</vt:lpwstr>
      </vt:variant>
      <vt:variant>
        <vt:i4>1245239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_Toc10142151</vt:lpwstr>
      </vt:variant>
      <vt:variant>
        <vt:i4>1179703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_Toc10142150</vt:lpwstr>
      </vt:variant>
      <vt:variant>
        <vt:i4>1769526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_Toc10142149</vt:lpwstr>
      </vt:variant>
      <vt:variant>
        <vt:i4>1703990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_Toc10142148</vt:lpwstr>
      </vt:variant>
      <vt:variant>
        <vt:i4>1376310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_Toc10142147</vt:lpwstr>
      </vt:variant>
      <vt:variant>
        <vt:i4>1310774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_Toc10142146</vt:lpwstr>
      </vt:variant>
      <vt:variant>
        <vt:i4>1507382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_Toc10142145</vt:lpwstr>
      </vt:variant>
      <vt:variant>
        <vt:i4>1441846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_Toc10142144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_Toc10142143</vt:lpwstr>
      </vt:variant>
      <vt:variant>
        <vt:i4>1048630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_Toc10142142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_Toc10142141</vt:lpwstr>
      </vt:variant>
      <vt:variant>
        <vt:i4>1179702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_Toc10142140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_Toc10142139</vt:lpwstr>
      </vt:variant>
      <vt:variant>
        <vt:i4>1703985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_Toc10142138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_Toc10142137</vt:lpwstr>
      </vt:variant>
      <vt:variant>
        <vt:i4>1310769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_Toc10142136</vt:lpwstr>
      </vt:variant>
      <vt:variant>
        <vt:i4>1507377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_Toc10142135</vt:lpwstr>
      </vt:variant>
      <vt:variant>
        <vt:i4>1441841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_Toc10142134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_Toc10142133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_Toc10142132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_Toc10142131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Петров</dc:creator>
  <cp:lastModifiedBy>k</cp:lastModifiedBy>
  <cp:revision>10</cp:revision>
  <dcterms:created xsi:type="dcterms:W3CDTF">2022-04-12T08:25:00Z</dcterms:created>
  <dcterms:modified xsi:type="dcterms:W3CDTF">2023-03-13T23:14:00Z</dcterms:modified>
</cp:coreProperties>
</file>