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Зазвичай ми працюємо в команді, і використання систем тест-менеджменту нам допомагає контролювати, та відстежувати цикл тестування. на прикладі  TestRail, ми маємо перед собою всі тест кейси записані нашими співробітниками, де ми можемо бачити хто, що робить і на якому він етапі, можемо бачити, що ми можемо взяти в роботу , та якщо ми протестували один із тест кейсів або декілька,позначаємо його відповідним статусом, який сповіщає всіх хто доданий в команду про життєвий цикл тест кейсу. Ми можемо відслідковувати весь цикл тестування, на зразку(мал.1).Наприклад це димове тестування, і ми бачимо, на скільки відсотків тут є готове, скільки матеріалу нам ще потрібно опрацювати. і що потрібно перевірити ще раз(зробити ретестинг). </w:t>
        <w:br w:type="textWrapping"/>
        <w:t xml:space="preserve">(мал.1)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 допомагає також і самим розробникам, маючи інформацію яку можна дадати сюди, в тест рейл, якщо гарно і правильно сформульований тест кейс, вони можуть виправляти помилки по одним тільки скриншотам, не вчитуючись в текст.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</w:t>
      </w:r>
      <w:r w:rsidDel="00000000" w:rsidR="00000000" w:rsidRPr="00000000">
        <w:rPr>
          <w:b w:val="1"/>
          <w:highlight w:val="white"/>
          <w:rtl w:val="0"/>
        </w:rPr>
        <w:t xml:space="preserve">. Перенеси тест-кейси, які ти створював/ла на попередніх заняттях, в тест-менеджмент систему (TestRail чи Azure DevOps).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Запрошення відправив на пошту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