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B449" w14:textId="77777777" w:rsidR="00343B2B" w:rsidRPr="00343B2B" w:rsidRDefault="00343B2B" w:rsidP="00343B2B">
      <w:pPr>
        <w:pStyle w:val="Title"/>
        <w:jc w:val="center"/>
        <w:rPr>
          <w:b/>
          <w:bCs/>
          <w:color w:val="215E99" w:themeColor="text2" w:themeTint="BF"/>
          <w:sz w:val="32"/>
          <w:szCs w:val="32"/>
        </w:rPr>
      </w:pPr>
      <w:r w:rsidRPr="00343B2B">
        <w:rPr>
          <w:b/>
          <w:bCs/>
          <w:color w:val="215E99" w:themeColor="text2" w:themeTint="BF"/>
          <w:sz w:val="32"/>
          <w:szCs w:val="32"/>
        </w:rPr>
        <w:t>An Explainable AI Framework for Multimodal Big Data Analytics in Smart Transportation Systems</w:t>
      </w:r>
    </w:p>
    <w:p w14:paraId="5BF936D9" w14:textId="77777777" w:rsidR="00343B2B" w:rsidRPr="00343B2B" w:rsidRDefault="00343B2B">
      <w:pPr>
        <w:spacing w:after="20"/>
        <w:jc w:val="center"/>
        <w:rPr>
          <w:sz w:val="23"/>
          <w:szCs w:val="23"/>
        </w:rPr>
      </w:pPr>
    </w:p>
    <w:p w14:paraId="1966C9CF" w14:textId="2AAE7094" w:rsidR="00343B2B" w:rsidRDefault="00343B2B" w:rsidP="00E6787C">
      <w:pPr>
        <w:rPr>
          <w:b/>
          <w:bCs/>
          <w:color w:val="000000"/>
        </w:rPr>
      </w:pPr>
      <w:r w:rsidRPr="006A0470">
        <w:rPr>
          <w:b/>
          <w:bCs/>
          <w:color w:val="000000"/>
        </w:rPr>
        <w:t xml:space="preserve">Y. Paavana </w:t>
      </w:r>
      <w:proofErr w:type="spellStart"/>
      <w:r w:rsidRPr="006A0470">
        <w:rPr>
          <w:b/>
          <w:bCs/>
          <w:color w:val="000000"/>
        </w:rPr>
        <w:t>Pranavasri</w:t>
      </w:r>
      <w:r w:rsidRPr="00343B2B">
        <w:rPr>
          <w:b/>
          <w:bCs/>
          <w:color w:val="000000"/>
          <w:vertAlign w:val="superscript"/>
        </w:rPr>
        <w:t>A</w:t>
      </w:r>
      <w:proofErr w:type="spellEnd"/>
      <w:r w:rsidRPr="006A0470">
        <w:rPr>
          <w:b/>
          <w:bCs/>
          <w:color w:val="000000"/>
        </w:rPr>
        <w:t>, K. Bhavya</w:t>
      </w:r>
      <w:r w:rsidRPr="00343B2B">
        <w:rPr>
          <w:b/>
          <w:bCs/>
          <w:color w:val="000000"/>
          <w:vertAlign w:val="superscript"/>
        </w:rPr>
        <w:t>A</w:t>
      </w:r>
      <w:r w:rsidRPr="006A0470">
        <w:rPr>
          <w:b/>
          <w:bCs/>
          <w:color w:val="000000"/>
        </w:rPr>
        <w:t>, A. Divya Sree</w:t>
      </w:r>
      <w:r w:rsidRPr="006A0470">
        <w:rPr>
          <w:b/>
          <w:bCs/>
          <w:color w:val="000000"/>
          <w:vertAlign w:val="superscript"/>
        </w:rPr>
        <w:t>A</w:t>
      </w:r>
      <w:r w:rsidRPr="006A0470">
        <w:rPr>
          <w:b/>
          <w:bCs/>
          <w:color w:val="000000"/>
        </w:rPr>
        <w:t xml:space="preserve">, J. Sree </w:t>
      </w:r>
      <w:proofErr w:type="spellStart"/>
      <w:r w:rsidRPr="006A0470">
        <w:rPr>
          <w:b/>
          <w:bCs/>
          <w:color w:val="000000"/>
        </w:rPr>
        <w:t>Vardhin</w:t>
      </w:r>
      <w:r w:rsidR="00E6787C">
        <w:rPr>
          <w:b/>
          <w:bCs/>
          <w:color w:val="000000"/>
        </w:rPr>
        <w:t>i</w:t>
      </w:r>
      <w:r w:rsidR="00E6787C" w:rsidRPr="00E6787C">
        <w:rPr>
          <w:b/>
          <w:bCs/>
          <w:color w:val="000000"/>
          <w:vertAlign w:val="superscript"/>
        </w:rPr>
        <w:t>A</w:t>
      </w:r>
      <w:proofErr w:type="spellEnd"/>
    </w:p>
    <w:p w14:paraId="2BB07343" w14:textId="77777777" w:rsidR="00343B2B" w:rsidRPr="006A0470" w:rsidRDefault="00343B2B" w:rsidP="00E6787C">
      <w:pPr>
        <w:rPr>
          <w:b/>
          <w:bCs/>
        </w:rPr>
      </w:pPr>
    </w:p>
    <w:p w14:paraId="61F8393F" w14:textId="1B17B7BE" w:rsidR="00343B2B" w:rsidRDefault="00343B2B" w:rsidP="00E6787C">
      <w:proofErr w:type="spellStart"/>
      <w:r w:rsidRPr="006A0470">
        <w:rPr>
          <w:b/>
          <w:bCs/>
          <w:color w:val="000000"/>
          <w:vertAlign w:val="superscript"/>
        </w:rPr>
        <w:t>A</w:t>
      </w:r>
      <w:r w:rsidRPr="006A0470">
        <w:rPr>
          <w:b/>
          <w:bCs/>
          <w:color w:val="000000"/>
        </w:rPr>
        <w:t>Department</w:t>
      </w:r>
      <w:proofErr w:type="spellEnd"/>
      <w:r w:rsidRPr="006A0470">
        <w:rPr>
          <w:b/>
          <w:bCs/>
          <w:color w:val="000000"/>
        </w:rPr>
        <w:t xml:space="preserve"> of Computer Science and Engineering, Koneru Lakshmaiah Education Foundation,</w:t>
      </w:r>
      <w:r w:rsidRPr="006A0470">
        <w:rPr>
          <w:b/>
          <w:bCs/>
        </w:rPr>
        <w:br/>
      </w:r>
      <w:proofErr w:type="spellStart"/>
      <w:r w:rsidRPr="006A0470">
        <w:rPr>
          <w:b/>
          <w:bCs/>
          <w:color w:val="000000"/>
        </w:rPr>
        <w:t>Bowrampet</w:t>
      </w:r>
      <w:proofErr w:type="spellEnd"/>
      <w:r w:rsidRPr="006A0470">
        <w:rPr>
          <w:b/>
          <w:bCs/>
          <w:color w:val="000000"/>
        </w:rPr>
        <w:t>, Hyderabad-500043, Telangana, India</w:t>
      </w:r>
      <w:r>
        <w:rPr>
          <w:color w:val="000000"/>
        </w:rPr>
        <w:t xml:space="preserve">. </w:t>
      </w:r>
    </w:p>
    <w:p w14:paraId="65B2D28B" w14:textId="77777777" w:rsidR="00343B2B" w:rsidRDefault="00343B2B" w:rsidP="00343B2B"/>
    <w:p w14:paraId="1BCC9713" w14:textId="77777777" w:rsidR="00E6787C" w:rsidRDefault="00E6787C" w:rsidP="00E6787C">
      <w:pPr>
        <w:pBdr>
          <w:bottom w:val="single" w:sz="4" w:space="1" w:color="auto"/>
        </w:pBdr>
      </w:pPr>
    </w:p>
    <w:p w14:paraId="35BDB564" w14:textId="77777777" w:rsidR="00343B2B" w:rsidRDefault="00343B2B" w:rsidP="00343B2B"/>
    <w:p w14:paraId="24309B43" w14:textId="66A0F6F6" w:rsidR="00406B51" w:rsidRPr="00343B2B" w:rsidRDefault="00406B51" w:rsidP="00406B51">
      <w:pPr>
        <w:pBdr>
          <w:bottom w:val="single" w:sz="8" w:space="8" w:color="1F3864"/>
        </w:pBdr>
        <w:spacing w:after="200"/>
        <w:sectPr w:rsidR="00406B51" w:rsidRPr="00343B2B">
          <w:footerReference w:type="default" r:id="rId8"/>
          <w:type w:val="continuous"/>
          <w:pgSz w:w="12240" w:h="15840"/>
          <w:pgMar w:top="1080" w:right="1080" w:bottom="1080" w:left="1080" w:header="708" w:footer="708" w:gutter="0"/>
          <w:cols w:space="720"/>
          <w:docGrid w:linePitch="360"/>
        </w:sectPr>
      </w:pPr>
    </w:p>
    <w:p w14:paraId="77C114AE" w14:textId="77777777" w:rsidR="00693D6C" w:rsidRDefault="00630BE0">
      <w:pPr>
        <w:spacing w:before="60" w:after="100"/>
        <w:rPr>
          <w:b/>
          <w:bCs/>
          <w:color w:val="1F3864"/>
        </w:rPr>
      </w:pPr>
      <w:r>
        <w:rPr>
          <w:b/>
          <w:bCs/>
          <w:color w:val="1F3864"/>
        </w:rPr>
        <w:t>ABSTRACT</w:t>
      </w:r>
    </w:p>
    <w:p w14:paraId="73A7D7E2" w14:textId="77777777" w:rsidR="002D3182" w:rsidRPr="00A10C7B" w:rsidRDefault="002D3182" w:rsidP="002D3182">
      <w:pPr>
        <w:keepNext/>
        <w:spacing w:before="260" w:after="120"/>
        <w:rPr>
          <w:sz w:val="19"/>
          <w:szCs w:val="19"/>
        </w:rPr>
      </w:pPr>
      <w:r w:rsidRPr="00A10C7B">
        <w:rPr>
          <w:sz w:val="19"/>
          <w:szCs w:val="19"/>
        </w:rPr>
        <w:t xml:space="preserve">The growing availability of transportation data, road-safety data, infrastructure data and environmental data creates chances for analyzing transportation systems using data [1]. However these kinds of data are often gathered at time-based levels, which makes it hard to combine them directly and can lead to wrong conclusions [2]. This research introduces a big data analytics framework that brings together road accident data, public transportation data and weather data for transportation and road-safety analysis. The framework handles data checking, cleaning, geographic alignment time-based grouping creating features looking at data to find patterns, statistical analysis, predicting with models combining models using explainable AI and making visual reports. The final dataset used in the experiments has 143 entries, 24 columns and 37 groups based on states with 21 features that are used for predictions. A three-level target for accident trends is made using a ±5% </w:t>
      </w:r>
      <w:proofErr w:type="gramStart"/>
      <w:r w:rsidRPr="00A10C7B">
        <w:rPr>
          <w:sz w:val="19"/>
          <w:szCs w:val="19"/>
        </w:rPr>
        <w:t>change,</w:t>
      </w:r>
      <w:proofErr w:type="gramEnd"/>
      <w:r w:rsidRPr="00A10C7B">
        <w:rPr>
          <w:sz w:val="19"/>
          <w:szCs w:val="19"/>
        </w:rPr>
        <w:t xml:space="preserve"> in accidents resulting in the categories Decreasing, Stable and Increasing. Four separate models and six combined models are tested using a five-</w:t>
      </w:r>
      <w:proofErr w:type="spellStart"/>
      <w:r w:rsidRPr="00A10C7B">
        <w:rPr>
          <w:sz w:val="19"/>
          <w:szCs w:val="19"/>
        </w:rPr>
        <w:t>GroupKFold</w:t>
      </w:r>
      <w:proofErr w:type="spellEnd"/>
      <w:r w:rsidRPr="00A10C7B">
        <w:rPr>
          <w:sz w:val="19"/>
          <w:szCs w:val="19"/>
        </w:rPr>
        <w:t xml:space="preserve"> -validation method, grouping by state. The model that uses Gradient Boosting and </w:t>
      </w:r>
      <w:proofErr w:type="spellStart"/>
      <w:r w:rsidRPr="00A10C7B">
        <w:rPr>
          <w:sz w:val="19"/>
          <w:szCs w:val="19"/>
        </w:rPr>
        <w:t>XGBoost</w:t>
      </w:r>
      <w:proofErr w:type="spellEnd"/>
      <w:r w:rsidRPr="00A10C7B">
        <w:rPr>
          <w:sz w:val="19"/>
          <w:szCs w:val="19"/>
        </w:rPr>
        <w:t xml:space="preserve"> and MLP/FNN with a weighted probability fusion gets the weighted F1-score of 0.7561 compared to 0.7431 for the best single model, which is Random Forest. This shows an improvement of 0.0130 and a relative improvement of 1.75%. However Random Forest has a ROC-AUC of 0.8445 compared to 0.8276 for the model showing that it is important to use different ways to check how well models work. To make things clearer the framework uses feature importance, permutation importance, SHAP and LIME. A </w:t>
      </w:r>
      <w:proofErr w:type="spellStart"/>
      <w:r w:rsidRPr="00A10C7B">
        <w:rPr>
          <w:sz w:val="19"/>
          <w:szCs w:val="19"/>
        </w:rPr>
        <w:t>Streamlit</w:t>
      </w:r>
      <w:proofErr w:type="spellEnd"/>
      <w:r w:rsidRPr="00A10C7B">
        <w:rPr>
          <w:sz w:val="19"/>
          <w:szCs w:val="19"/>
        </w:rPr>
        <w:t xml:space="preserve"> dashboard brings together predictions, statistical findings, transportation data, weather data and explainability features. The framework shows a way to turn transportation data into a clear analysis process and to make transportation safety alerts while making sure to </w:t>
      </w:r>
      <w:proofErr w:type="gramStart"/>
      <w:r w:rsidRPr="00A10C7B">
        <w:rPr>
          <w:sz w:val="19"/>
          <w:szCs w:val="19"/>
        </w:rPr>
        <w:t>take</w:t>
      </w:r>
      <w:r w:rsidRPr="00A10C7B">
        <w:rPr>
          <w:b/>
          <w:bCs/>
          <w:sz w:val="21"/>
          <w:szCs w:val="21"/>
        </w:rPr>
        <w:t xml:space="preserve"> </w:t>
      </w:r>
      <w:r w:rsidRPr="00A10C7B">
        <w:rPr>
          <w:sz w:val="19"/>
          <w:szCs w:val="19"/>
        </w:rPr>
        <w:t>into account</w:t>
      </w:r>
      <w:proofErr w:type="gramEnd"/>
      <w:r w:rsidRPr="00A10C7B">
        <w:rPr>
          <w:sz w:val="19"/>
          <w:szCs w:val="19"/>
        </w:rPr>
        <w:t xml:space="preserve"> where the data comes from the limits of the data and responsible AI practices.</w:t>
      </w:r>
    </w:p>
    <w:p w14:paraId="099EB69C" w14:textId="0E26701E" w:rsidR="002D3182" w:rsidRPr="00A10C7B" w:rsidRDefault="002D3182" w:rsidP="002D3182">
      <w:pPr>
        <w:keepNext/>
        <w:spacing w:before="260" w:after="120"/>
        <w:rPr>
          <w:sz w:val="19"/>
          <w:szCs w:val="19"/>
        </w:rPr>
      </w:pPr>
      <w:r w:rsidRPr="002D3182">
        <w:rPr>
          <w:b/>
          <w:bCs/>
          <w:color w:val="1F3864"/>
          <w:sz w:val="19"/>
          <w:szCs w:val="19"/>
        </w:rPr>
        <w:t>Keywords</w:t>
      </w:r>
      <w:r w:rsidRPr="00A10C7B">
        <w:rPr>
          <w:sz w:val="19"/>
          <w:szCs w:val="19"/>
        </w:rPr>
        <w:t>: transportation; multimodal data analytics; data analytics; road safety; machine learning; hybrid ensemble; explainable artificial intelligence; SHAP; LIME; transportation safety alerts.</w:t>
      </w:r>
    </w:p>
    <w:p w14:paraId="358888D8" w14:textId="160CF1A3" w:rsidR="00693D6C" w:rsidRPr="002D3182" w:rsidRDefault="00630BE0" w:rsidP="002D3182">
      <w:pPr>
        <w:keepNext/>
        <w:spacing w:before="260" w:after="120"/>
        <w:rPr>
          <w:b/>
          <w:bCs/>
          <w:color w:val="1F3864"/>
          <w:sz w:val="18"/>
          <w:szCs w:val="18"/>
        </w:rPr>
      </w:pPr>
      <w:r w:rsidRPr="002D3182">
        <w:rPr>
          <w:b/>
          <w:bCs/>
          <w:color w:val="1F3864"/>
          <w:sz w:val="19"/>
          <w:szCs w:val="19"/>
        </w:rPr>
        <w:t>1. INTRODUCTION</w:t>
      </w:r>
    </w:p>
    <w:p w14:paraId="760B12DA" w14:textId="77777777" w:rsidR="00324627" w:rsidRDefault="00630BE0" w:rsidP="00324627">
      <w:pPr>
        <w:keepNext/>
        <w:spacing w:before="180" w:after="100"/>
        <w:rPr>
          <w:b/>
          <w:bCs/>
          <w:i/>
          <w:iCs/>
        </w:rPr>
      </w:pPr>
      <w:r>
        <w:rPr>
          <w:b/>
          <w:bCs/>
          <w:i/>
          <w:iCs/>
        </w:rPr>
        <w:t xml:space="preserve">1.1 </w:t>
      </w:r>
      <w:r w:rsidRPr="00692DDB">
        <w:rPr>
          <w:b/>
          <w:bCs/>
          <w:i/>
          <w:iCs/>
        </w:rPr>
        <w:t>Background</w:t>
      </w:r>
    </w:p>
    <w:p w14:paraId="663CF017" w14:textId="77777777" w:rsidR="005717ED" w:rsidRPr="005717ED" w:rsidRDefault="005717ED" w:rsidP="005717ED">
      <w:pPr>
        <w:keepNext/>
        <w:spacing w:before="180" w:after="100"/>
        <w:rPr>
          <w:sz w:val="19"/>
          <w:szCs w:val="19"/>
        </w:rPr>
      </w:pPr>
      <w:r w:rsidRPr="005717ED">
        <w:rPr>
          <w:sz w:val="19"/>
          <w:szCs w:val="19"/>
        </w:rPr>
        <w:t xml:space="preserve">Transportation systems generate kinds of data from car crashes, public transport, weather reports, movement services </w:t>
      </w:r>
      <w:r w:rsidRPr="005717ED">
        <w:rPr>
          <w:sz w:val="19"/>
          <w:szCs w:val="19"/>
        </w:rPr>
        <w:t xml:space="preserve">and other transportation related areas [1]. </w:t>
      </w:r>
      <w:proofErr w:type="gramStart"/>
      <w:r w:rsidRPr="005717ED">
        <w:rPr>
          <w:sz w:val="19"/>
          <w:szCs w:val="19"/>
        </w:rPr>
        <w:t>More and more</w:t>
      </w:r>
      <w:proofErr w:type="gramEnd"/>
      <w:r w:rsidRPr="005717ED">
        <w:rPr>
          <w:sz w:val="19"/>
          <w:szCs w:val="19"/>
        </w:rPr>
        <w:t xml:space="preserve"> machine learning is being applied within transportation systems. This opens opportunities for predicting </w:t>
      </w:r>
      <w:proofErr w:type="gramStart"/>
      <w:r w:rsidRPr="005717ED">
        <w:rPr>
          <w:sz w:val="19"/>
          <w:szCs w:val="19"/>
        </w:rPr>
        <w:t>events</w:t>
      </w:r>
      <w:proofErr w:type="gramEnd"/>
      <w:r w:rsidRPr="005717ED">
        <w:rPr>
          <w:sz w:val="19"/>
          <w:szCs w:val="19"/>
        </w:rPr>
        <w:t xml:space="preserve"> checking safety </w:t>
      </w:r>
      <w:proofErr w:type="gramStart"/>
      <w:r w:rsidRPr="005717ED">
        <w:rPr>
          <w:sz w:val="19"/>
          <w:szCs w:val="19"/>
        </w:rPr>
        <w:t>planning</w:t>
      </w:r>
      <w:proofErr w:type="gramEnd"/>
      <w:r w:rsidRPr="005717ED">
        <w:rPr>
          <w:sz w:val="19"/>
          <w:szCs w:val="19"/>
        </w:rPr>
        <w:t xml:space="preserve"> how people move around and aiding decision making [3]. Recent studies show that machine learning is increasingly used to improve transportation efficiency, transportation structures, safety, traffic management and smart movement applications [1] [13] [23]. Transportation analysis remains difficult because data from sources is usually not collected in the same way whether it concerns location, timing or organization.</w:t>
      </w:r>
    </w:p>
    <w:p w14:paraId="5671D8CA" w14:textId="2F5E8FAE" w:rsidR="005717ED" w:rsidRPr="005717ED" w:rsidRDefault="005717ED" w:rsidP="005717ED">
      <w:pPr>
        <w:keepNext/>
        <w:spacing w:before="180" w:after="100"/>
        <w:rPr>
          <w:sz w:val="19"/>
          <w:szCs w:val="19"/>
        </w:rPr>
      </w:pPr>
      <w:r w:rsidRPr="005717ED">
        <w:rPr>
          <w:sz w:val="19"/>
          <w:szCs w:val="19"/>
        </w:rPr>
        <w:t xml:space="preserve">For </w:t>
      </w:r>
      <w:proofErr w:type="gramStart"/>
      <w:r w:rsidRPr="005717ED">
        <w:rPr>
          <w:sz w:val="19"/>
          <w:szCs w:val="19"/>
        </w:rPr>
        <w:t>example</w:t>
      </w:r>
      <w:proofErr w:type="gramEnd"/>
      <w:r w:rsidRPr="005717ED">
        <w:rPr>
          <w:sz w:val="19"/>
          <w:szCs w:val="19"/>
        </w:rPr>
        <w:t xml:space="preserve"> car crash data may be available at the state or area level while public transport data might be reported annually at the city </w:t>
      </w:r>
      <w:proofErr w:type="gramStart"/>
      <w:r w:rsidRPr="005717ED">
        <w:rPr>
          <w:sz w:val="19"/>
          <w:szCs w:val="19"/>
        </w:rPr>
        <w:t>level</w:t>
      </w:r>
      <w:proofErr w:type="gramEnd"/>
      <w:r w:rsidRPr="005717ED">
        <w:rPr>
          <w:sz w:val="19"/>
          <w:szCs w:val="19"/>
        </w:rPr>
        <w:t xml:space="preserve"> and weather data could be recorded daily for each city. Combining these datasets </w:t>
      </w:r>
      <w:proofErr w:type="gramStart"/>
      <w:r w:rsidRPr="005717ED">
        <w:rPr>
          <w:sz w:val="19"/>
          <w:szCs w:val="19"/>
        </w:rPr>
        <w:t>row,</w:t>
      </w:r>
      <w:proofErr w:type="gramEnd"/>
      <w:r w:rsidRPr="005717ED">
        <w:rPr>
          <w:sz w:val="19"/>
          <w:szCs w:val="19"/>
        </w:rPr>
        <w:t xml:space="preserve"> by row can create connections because data that appears in the same row may not actually refer to the same place or time. </w:t>
      </w:r>
      <w:proofErr w:type="gramStart"/>
      <w:r w:rsidRPr="005717ED">
        <w:rPr>
          <w:sz w:val="19"/>
          <w:szCs w:val="19"/>
        </w:rPr>
        <w:t>Therefore</w:t>
      </w:r>
      <w:proofErr w:type="gramEnd"/>
      <w:r w:rsidRPr="005717ED">
        <w:rPr>
          <w:sz w:val="19"/>
          <w:szCs w:val="19"/>
        </w:rPr>
        <w:t xml:space="preserve"> examining types of transportation data requires data cleaning before building models to predict outcomes [1].</w:t>
      </w:r>
    </w:p>
    <w:p w14:paraId="26FD7F8A" w14:textId="77777777" w:rsidR="00324627" w:rsidRPr="00692DDB" w:rsidRDefault="00630BE0" w:rsidP="00324627">
      <w:pPr>
        <w:keepNext/>
        <w:spacing w:before="180" w:after="100"/>
        <w:rPr>
          <w:i/>
          <w:iCs/>
        </w:rPr>
      </w:pPr>
      <w:r w:rsidRPr="00692DDB">
        <w:rPr>
          <w:b/>
          <w:bCs/>
          <w:i/>
          <w:iCs/>
        </w:rPr>
        <w:t>1.2 Problem Statement</w:t>
      </w:r>
    </w:p>
    <w:p w14:paraId="628B5945" w14:textId="21360206" w:rsidR="003B0CFF" w:rsidRPr="003B0CFF" w:rsidRDefault="003B0CFF" w:rsidP="003B0CFF">
      <w:pPr>
        <w:keepNext/>
        <w:spacing w:before="180" w:after="100"/>
        <w:rPr>
          <w:sz w:val="19"/>
          <w:szCs w:val="19"/>
        </w:rPr>
      </w:pPr>
      <w:r w:rsidRPr="003B0CFF">
        <w:rPr>
          <w:sz w:val="19"/>
          <w:szCs w:val="19"/>
        </w:rPr>
        <w:t xml:space="preserve">The main issue this study looks at is analyzing types of transportation data that come in different sizes. Both in location and </w:t>
      </w:r>
      <w:proofErr w:type="spellStart"/>
      <w:proofErr w:type="gramStart"/>
      <w:r w:rsidRPr="003B0CFF">
        <w:rPr>
          <w:sz w:val="19"/>
          <w:szCs w:val="19"/>
        </w:rPr>
        <w:t>time.The</w:t>
      </w:r>
      <w:proofErr w:type="spellEnd"/>
      <w:proofErr w:type="gramEnd"/>
      <w:r w:rsidRPr="003B0CFF">
        <w:rPr>
          <w:sz w:val="19"/>
          <w:szCs w:val="19"/>
        </w:rPr>
        <w:t xml:space="preserve"> road accident data is mostly grouped by states. It shows accidents per year. The public transportation data is broken down by cities. It includes things like roads and transit systems. The weather data has readings linked to cities. Because of these differences you can’t just line up the rows. Combine them. For </w:t>
      </w:r>
      <w:proofErr w:type="gramStart"/>
      <w:r w:rsidRPr="003B0CFF">
        <w:rPr>
          <w:sz w:val="19"/>
          <w:szCs w:val="19"/>
        </w:rPr>
        <w:t>example</w:t>
      </w:r>
      <w:proofErr w:type="gramEnd"/>
      <w:r w:rsidRPr="003B0CFF">
        <w:rPr>
          <w:sz w:val="19"/>
          <w:szCs w:val="19"/>
        </w:rPr>
        <w:t xml:space="preserve"> one state’s yearly accident count doesn’t match up directly with a city’s weather or a single transit </w:t>
      </w:r>
      <w:proofErr w:type="spellStart"/>
      <w:proofErr w:type="gramStart"/>
      <w:r w:rsidRPr="003B0CFF">
        <w:rPr>
          <w:sz w:val="19"/>
          <w:szCs w:val="19"/>
        </w:rPr>
        <w:t>record.So</w:t>
      </w:r>
      <w:proofErr w:type="spellEnd"/>
      <w:proofErr w:type="gramEnd"/>
      <w:r w:rsidRPr="003B0CFF">
        <w:rPr>
          <w:sz w:val="19"/>
          <w:szCs w:val="19"/>
        </w:rPr>
        <w:t xml:space="preserve"> the study treats transportation safety as a source classification task. It brings all the data into a shared format. It does this by mapping locations. Grouping time periods to make them comparable. Then using these</w:t>
      </w:r>
      <w:r w:rsidRPr="00A10C7B">
        <w:rPr>
          <w:sz w:val="19"/>
          <w:szCs w:val="19"/>
        </w:rPr>
        <w:t xml:space="preserve"> </w:t>
      </w:r>
      <w:proofErr w:type="gramStart"/>
      <w:r w:rsidRPr="00A10C7B">
        <w:rPr>
          <w:sz w:val="19"/>
          <w:szCs w:val="19"/>
        </w:rPr>
        <w:t>features</w:t>
      </w:r>
      <w:proofErr w:type="gramEnd"/>
      <w:r>
        <w:rPr>
          <w:b/>
          <w:bCs/>
          <w:i/>
          <w:iCs/>
        </w:rPr>
        <w:t xml:space="preserve"> </w:t>
      </w:r>
      <w:r w:rsidRPr="003B0CFF">
        <w:rPr>
          <w:sz w:val="19"/>
          <w:szCs w:val="19"/>
        </w:rPr>
        <w:t xml:space="preserve">it tries to predict whether accident numbers are going </w:t>
      </w:r>
      <w:proofErr w:type="gramStart"/>
      <w:r w:rsidRPr="003B0CFF">
        <w:rPr>
          <w:sz w:val="19"/>
          <w:szCs w:val="19"/>
        </w:rPr>
        <w:t>up down</w:t>
      </w:r>
      <w:proofErr w:type="gramEnd"/>
      <w:r w:rsidRPr="003B0CFF">
        <w:rPr>
          <w:sz w:val="19"/>
          <w:szCs w:val="19"/>
        </w:rPr>
        <w:t xml:space="preserve"> or staying the same.</w:t>
      </w:r>
    </w:p>
    <w:p w14:paraId="10184A90" w14:textId="77777777" w:rsidR="003B0CFF" w:rsidRPr="003B0CFF" w:rsidRDefault="003B0CFF" w:rsidP="003B0CFF">
      <w:pPr>
        <w:keepNext/>
        <w:spacing w:before="180" w:after="100"/>
        <w:rPr>
          <w:sz w:val="19"/>
          <w:szCs w:val="19"/>
        </w:rPr>
      </w:pPr>
      <w:r w:rsidRPr="003B0CFF">
        <w:rPr>
          <w:sz w:val="19"/>
          <w:szCs w:val="19"/>
        </w:rPr>
        <w:t xml:space="preserve">The goal is to predict the </w:t>
      </w:r>
      <w:proofErr w:type="spellStart"/>
      <w:r w:rsidRPr="003B0CFF">
        <w:rPr>
          <w:sz w:val="19"/>
          <w:szCs w:val="19"/>
        </w:rPr>
        <w:t>risk_trend</w:t>
      </w:r>
      <w:proofErr w:type="spellEnd"/>
      <w:r w:rsidRPr="003B0CFF">
        <w:rPr>
          <w:sz w:val="19"/>
          <w:szCs w:val="19"/>
        </w:rPr>
        <w:t>, which has three categories:</w:t>
      </w:r>
    </w:p>
    <w:p w14:paraId="53D767D3" w14:textId="77777777" w:rsidR="003B0CFF" w:rsidRPr="003B0CFF" w:rsidRDefault="003B0CFF" w:rsidP="003B0CFF">
      <w:pPr>
        <w:keepNext/>
        <w:spacing w:before="180" w:after="100"/>
        <w:rPr>
          <w:sz w:val="19"/>
          <w:szCs w:val="19"/>
        </w:rPr>
      </w:pPr>
      <w:r w:rsidRPr="003B0CFF">
        <w:rPr>
          <w:sz w:val="19"/>
          <w:szCs w:val="19"/>
        </w:rPr>
        <w:t>● Decreasing: when accident numbers drop by than 5%</w:t>
      </w:r>
    </w:p>
    <w:p w14:paraId="46E65A18" w14:textId="77777777" w:rsidR="003B0CFF" w:rsidRPr="003B0CFF" w:rsidRDefault="003B0CFF" w:rsidP="003B0CFF">
      <w:pPr>
        <w:keepNext/>
        <w:spacing w:before="180" w:after="100"/>
        <w:rPr>
          <w:sz w:val="19"/>
          <w:szCs w:val="19"/>
        </w:rPr>
      </w:pPr>
      <w:r w:rsidRPr="003B0CFF">
        <w:rPr>
          <w:sz w:val="19"/>
          <w:szCs w:val="19"/>
        </w:rPr>
        <w:t>● Stable: when changes are between -5% and +5%</w:t>
      </w:r>
    </w:p>
    <w:p w14:paraId="42423487" w14:textId="77777777" w:rsidR="003B0CFF" w:rsidRPr="003B0CFF" w:rsidRDefault="003B0CFF" w:rsidP="003B0CFF">
      <w:pPr>
        <w:keepNext/>
        <w:spacing w:before="180" w:after="100"/>
        <w:rPr>
          <w:sz w:val="19"/>
          <w:szCs w:val="19"/>
        </w:rPr>
      </w:pPr>
      <w:r w:rsidRPr="003B0CFF">
        <w:rPr>
          <w:sz w:val="19"/>
          <w:szCs w:val="19"/>
        </w:rPr>
        <w:t>● Increasing: when numbers go up by more than 5%</w:t>
      </w:r>
    </w:p>
    <w:p w14:paraId="2BE7F629" w14:textId="77777777" w:rsidR="003B0CFF" w:rsidRPr="003B0CFF" w:rsidRDefault="003B0CFF" w:rsidP="003B0CFF">
      <w:pPr>
        <w:keepNext/>
        <w:spacing w:before="180" w:after="100"/>
        <w:rPr>
          <w:sz w:val="19"/>
          <w:szCs w:val="19"/>
        </w:rPr>
      </w:pPr>
      <w:r w:rsidRPr="003B0CFF">
        <w:rPr>
          <w:sz w:val="19"/>
          <w:szCs w:val="19"/>
        </w:rPr>
        <w:t xml:space="preserve">This study doesn’t try to say that weather causes accidents or that transit systems directly lead to more or fewer crashes. It’s not about proving cause and effect. </w:t>
      </w:r>
      <w:proofErr w:type="gramStart"/>
      <w:r w:rsidRPr="003B0CFF">
        <w:rPr>
          <w:sz w:val="19"/>
          <w:szCs w:val="19"/>
        </w:rPr>
        <w:t>Instead</w:t>
      </w:r>
      <w:proofErr w:type="gramEnd"/>
      <w:r w:rsidRPr="003B0CFF">
        <w:rPr>
          <w:sz w:val="19"/>
          <w:szCs w:val="19"/>
        </w:rPr>
        <w:t xml:space="preserve"> it’s focused on </w:t>
      </w:r>
      <w:r w:rsidRPr="003B0CFF">
        <w:rPr>
          <w:sz w:val="19"/>
          <w:szCs w:val="19"/>
        </w:rPr>
        <w:lastRenderedPageBreak/>
        <w:t>finding patterns in the data. Seeing what factors tend to go along with changes and which ones help predict changes, in accident rates.</w:t>
      </w:r>
    </w:p>
    <w:p w14:paraId="5E1F0CBC" w14:textId="0C86D6B8" w:rsidR="00693D6C" w:rsidRPr="00692DDB" w:rsidRDefault="00630BE0" w:rsidP="003B0CFF">
      <w:pPr>
        <w:keepNext/>
        <w:spacing w:before="180" w:after="100"/>
        <w:rPr>
          <w:i/>
          <w:iCs/>
        </w:rPr>
      </w:pPr>
      <w:r w:rsidRPr="00692DDB">
        <w:rPr>
          <w:b/>
          <w:bCs/>
          <w:i/>
          <w:iCs/>
        </w:rPr>
        <w:t>1.3 Research Gap</w:t>
      </w:r>
    </w:p>
    <w:p w14:paraId="0C1D9187" w14:textId="77777777" w:rsidR="00F70F33" w:rsidRPr="00F70F33" w:rsidRDefault="00F70F33" w:rsidP="00F70F33">
      <w:pPr>
        <w:keepNext/>
        <w:spacing w:before="180" w:after="100"/>
        <w:rPr>
          <w:sz w:val="19"/>
          <w:szCs w:val="19"/>
        </w:rPr>
      </w:pPr>
      <w:r w:rsidRPr="00F70F33">
        <w:rPr>
          <w:sz w:val="19"/>
          <w:szCs w:val="19"/>
        </w:rPr>
        <w:t>Despite these developments many transportation studies focus on data types or individual prediction problems [1] [14] [15] [23].</w:t>
      </w:r>
    </w:p>
    <w:p w14:paraId="5EAF3A7F" w14:textId="77777777" w:rsidR="00F70F33" w:rsidRPr="00F70F33" w:rsidRDefault="00F70F33" w:rsidP="00F70F33">
      <w:pPr>
        <w:keepNext/>
        <w:spacing w:before="180" w:after="100"/>
        <w:rPr>
          <w:b/>
          <w:bCs/>
          <w:i/>
          <w:iCs/>
        </w:rPr>
      </w:pPr>
      <w:r w:rsidRPr="00F70F33">
        <w:rPr>
          <w:b/>
          <w:bCs/>
          <w:i/>
          <w:iCs/>
        </w:rPr>
        <w:t>1.4 Research Objectives</w:t>
      </w:r>
    </w:p>
    <w:p w14:paraId="2FBB4B27" w14:textId="77777777" w:rsidR="00F70F33" w:rsidRPr="00F70F33" w:rsidRDefault="00F70F33" w:rsidP="00F70F33">
      <w:pPr>
        <w:keepNext/>
        <w:spacing w:before="180" w:after="100"/>
        <w:rPr>
          <w:sz w:val="19"/>
          <w:szCs w:val="19"/>
        </w:rPr>
      </w:pPr>
      <w:r w:rsidRPr="00F70F33">
        <w:rPr>
          <w:sz w:val="19"/>
          <w:szCs w:val="19"/>
        </w:rPr>
        <w:t xml:space="preserve">1. To create an integrated data analytics framework that will </w:t>
      </w:r>
      <w:proofErr w:type="spellStart"/>
      <w:r w:rsidRPr="00F70F33">
        <w:rPr>
          <w:sz w:val="19"/>
          <w:szCs w:val="19"/>
        </w:rPr>
        <w:t>analyse</w:t>
      </w:r>
      <w:proofErr w:type="spellEnd"/>
      <w:r w:rsidRPr="00F70F33">
        <w:rPr>
          <w:sz w:val="19"/>
          <w:szCs w:val="19"/>
        </w:rPr>
        <w:t xml:space="preserve"> transport, road accident and climate/weather data sets.</w:t>
      </w:r>
    </w:p>
    <w:p w14:paraId="6B8E5875" w14:textId="77777777" w:rsidR="00F70F33" w:rsidRPr="00F70F33" w:rsidRDefault="00F70F33" w:rsidP="00F70F33">
      <w:pPr>
        <w:keepNext/>
        <w:spacing w:before="180" w:after="100"/>
        <w:rPr>
          <w:sz w:val="19"/>
          <w:szCs w:val="19"/>
        </w:rPr>
      </w:pPr>
      <w:r w:rsidRPr="00F70F33">
        <w:rPr>
          <w:sz w:val="19"/>
          <w:szCs w:val="19"/>
        </w:rPr>
        <w:t xml:space="preserve">2. To discover transportation, road‑safety and environmental trends, patterns, relationships and risk‑related factors by </w:t>
      </w:r>
      <w:proofErr w:type="spellStart"/>
      <w:r w:rsidRPr="00F70F33">
        <w:rPr>
          <w:sz w:val="19"/>
          <w:szCs w:val="19"/>
        </w:rPr>
        <w:t>analysing</w:t>
      </w:r>
      <w:proofErr w:type="spellEnd"/>
      <w:r w:rsidRPr="00F70F33">
        <w:rPr>
          <w:sz w:val="19"/>
          <w:szCs w:val="19"/>
        </w:rPr>
        <w:t xml:space="preserve"> data and using </w:t>
      </w:r>
      <w:proofErr w:type="spellStart"/>
      <w:r w:rsidRPr="00F70F33">
        <w:rPr>
          <w:sz w:val="19"/>
          <w:szCs w:val="19"/>
        </w:rPr>
        <w:t>visualisation</w:t>
      </w:r>
      <w:proofErr w:type="spellEnd"/>
      <w:r w:rsidRPr="00F70F33">
        <w:rPr>
          <w:sz w:val="19"/>
          <w:szCs w:val="19"/>
        </w:rPr>
        <w:t>.</w:t>
      </w:r>
    </w:p>
    <w:p w14:paraId="2E3BDC29" w14:textId="77777777" w:rsidR="00F70F33" w:rsidRPr="00F70F33" w:rsidRDefault="00F70F33" w:rsidP="00F70F33">
      <w:pPr>
        <w:keepNext/>
        <w:spacing w:before="180" w:after="100"/>
        <w:rPr>
          <w:sz w:val="19"/>
          <w:szCs w:val="19"/>
        </w:rPr>
      </w:pPr>
      <w:r w:rsidRPr="00F70F33">
        <w:rPr>
          <w:sz w:val="19"/>
          <w:szCs w:val="19"/>
        </w:rPr>
        <w:t>3. To improve modelling by adding an ensemble layer that uses complementary predictive models.</w:t>
      </w:r>
    </w:p>
    <w:p w14:paraId="64A2264E" w14:textId="77777777" w:rsidR="00F70F33" w:rsidRPr="00F70F33" w:rsidRDefault="00F70F33" w:rsidP="00F70F33">
      <w:pPr>
        <w:keepNext/>
        <w:spacing w:before="180" w:after="100"/>
        <w:rPr>
          <w:sz w:val="19"/>
          <w:szCs w:val="19"/>
        </w:rPr>
      </w:pPr>
      <w:r w:rsidRPr="00F70F33">
        <w:rPr>
          <w:sz w:val="19"/>
          <w:szCs w:val="19"/>
        </w:rPr>
        <w:t>4. To bring in SHAP and LIME techniques so that model predictions can be explained.</w:t>
      </w:r>
    </w:p>
    <w:p w14:paraId="2C4A5757" w14:textId="77777777" w:rsidR="00F70F33" w:rsidRPr="00F70F33" w:rsidRDefault="00F70F33" w:rsidP="00F70F33">
      <w:pPr>
        <w:keepNext/>
        <w:spacing w:before="180" w:after="100"/>
        <w:rPr>
          <w:sz w:val="19"/>
          <w:szCs w:val="19"/>
        </w:rPr>
      </w:pPr>
      <w:r w:rsidRPr="00F70F33">
        <w:rPr>
          <w:sz w:val="19"/>
          <w:szCs w:val="19"/>
        </w:rPr>
        <w:t>5. To assess performance and explainability identify factors that influence transportation and road‑safety predictions and help people make better decisions.</w:t>
      </w:r>
    </w:p>
    <w:p w14:paraId="57D186A3" w14:textId="77777777" w:rsidR="00F70F33" w:rsidRPr="00F70F33" w:rsidRDefault="00F70F33" w:rsidP="00F70F33">
      <w:pPr>
        <w:keepNext/>
        <w:spacing w:before="180" w:after="100"/>
        <w:rPr>
          <w:b/>
          <w:bCs/>
          <w:i/>
          <w:iCs/>
        </w:rPr>
      </w:pPr>
      <w:r w:rsidRPr="00F70F33">
        <w:rPr>
          <w:b/>
          <w:bCs/>
          <w:i/>
          <w:iCs/>
        </w:rPr>
        <w:t>1.5 Research Questions</w:t>
      </w:r>
    </w:p>
    <w:p w14:paraId="1C605999" w14:textId="77777777" w:rsidR="00F70F33" w:rsidRPr="00F70F33" w:rsidRDefault="00F70F33" w:rsidP="00F70F33">
      <w:pPr>
        <w:keepNext/>
        <w:spacing w:before="180" w:after="100"/>
        <w:rPr>
          <w:sz w:val="19"/>
          <w:szCs w:val="19"/>
        </w:rPr>
      </w:pPr>
      <w:r w:rsidRPr="00F70F33">
        <w:rPr>
          <w:sz w:val="19"/>
          <w:szCs w:val="19"/>
        </w:rPr>
        <w:t xml:space="preserve">• RQ1: How can we combine road </w:t>
      </w:r>
      <w:proofErr w:type="gramStart"/>
      <w:r w:rsidRPr="00F70F33">
        <w:rPr>
          <w:sz w:val="19"/>
          <w:szCs w:val="19"/>
        </w:rPr>
        <w:t>accident</w:t>
      </w:r>
      <w:proofErr w:type="gramEnd"/>
      <w:r w:rsidRPr="00F70F33">
        <w:rPr>
          <w:sz w:val="19"/>
          <w:szCs w:val="19"/>
        </w:rPr>
        <w:t>, public transportation infrastructure and weather data that have temporal detail into one common analytical framework?</w:t>
      </w:r>
    </w:p>
    <w:p w14:paraId="14076F2E" w14:textId="77777777" w:rsidR="00F70F33" w:rsidRPr="00F70F33" w:rsidRDefault="00F70F33" w:rsidP="00F70F33">
      <w:pPr>
        <w:keepNext/>
        <w:spacing w:before="180" w:after="100"/>
        <w:rPr>
          <w:sz w:val="19"/>
          <w:szCs w:val="19"/>
        </w:rPr>
      </w:pPr>
      <w:r w:rsidRPr="00F70F33">
        <w:rPr>
          <w:sz w:val="19"/>
          <w:szCs w:val="19"/>
        </w:rPr>
        <w:t xml:space="preserve">• RQ2: To what degree does a hybrid probability‑fusion model that mixes Gradient Boosting, </w:t>
      </w:r>
      <w:proofErr w:type="spellStart"/>
      <w:r w:rsidRPr="00F70F33">
        <w:rPr>
          <w:sz w:val="19"/>
          <w:szCs w:val="19"/>
        </w:rPr>
        <w:t>XGBoost</w:t>
      </w:r>
      <w:proofErr w:type="spellEnd"/>
      <w:r w:rsidRPr="00F70F33">
        <w:rPr>
          <w:sz w:val="19"/>
          <w:szCs w:val="19"/>
        </w:rPr>
        <w:t xml:space="preserve"> and MLP/FNN make accident‑trend classification better than existing machine‑learning models?</w:t>
      </w:r>
    </w:p>
    <w:p w14:paraId="642923F9" w14:textId="77777777" w:rsidR="00F70F33" w:rsidRPr="00F70F33" w:rsidRDefault="00F70F33" w:rsidP="00F70F33">
      <w:pPr>
        <w:keepNext/>
        <w:spacing w:before="180" w:after="100"/>
        <w:rPr>
          <w:sz w:val="19"/>
          <w:szCs w:val="19"/>
        </w:rPr>
      </w:pPr>
      <w:r w:rsidRPr="00F70F33">
        <w:rPr>
          <w:sz w:val="19"/>
          <w:szCs w:val="19"/>
        </w:rPr>
        <w:t xml:space="preserve">• RQ3: How well </w:t>
      </w:r>
      <w:proofErr w:type="gramStart"/>
      <w:r w:rsidRPr="00F70F33">
        <w:rPr>
          <w:sz w:val="19"/>
          <w:szCs w:val="19"/>
        </w:rPr>
        <w:t>can feature importance,</w:t>
      </w:r>
      <w:proofErr w:type="gramEnd"/>
      <w:r w:rsidRPr="00F70F33">
        <w:rPr>
          <w:sz w:val="19"/>
          <w:szCs w:val="19"/>
        </w:rPr>
        <w:t xml:space="preserve"> permutation importance, SHAP and LIME help us understand model predictions, in transportation analytics?</w:t>
      </w:r>
    </w:p>
    <w:p w14:paraId="65A8FD70" w14:textId="77777777" w:rsidR="00F70F33" w:rsidRPr="00F70F33" w:rsidRDefault="00F70F33" w:rsidP="00F70F33">
      <w:pPr>
        <w:keepNext/>
        <w:spacing w:before="180" w:after="100"/>
        <w:rPr>
          <w:sz w:val="19"/>
          <w:szCs w:val="19"/>
        </w:rPr>
      </w:pPr>
      <w:r w:rsidRPr="00F70F33">
        <w:rPr>
          <w:sz w:val="19"/>
          <w:szCs w:val="19"/>
        </w:rPr>
        <w:t>• RQ4: How can an interactive dashboard bring together results, statistical analysis and explainability to aid transportation safety analysis and help people make decisions?</w:t>
      </w:r>
    </w:p>
    <w:p w14:paraId="41BC53AF" w14:textId="1063F48A" w:rsidR="00693D6C" w:rsidRDefault="00630BE0" w:rsidP="00F70F33">
      <w:pPr>
        <w:keepNext/>
        <w:spacing w:before="180" w:after="100"/>
      </w:pPr>
      <w:r>
        <w:rPr>
          <w:b/>
          <w:bCs/>
          <w:i/>
          <w:iCs/>
        </w:rPr>
        <w:t>1.6 Contributions</w:t>
      </w:r>
    </w:p>
    <w:p w14:paraId="66513CE7" w14:textId="2BDB5BBA" w:rsidR="005D2AAA" w:rsidRPr="005D2AAA" w:rsidRDefault="005D2AAA" w:rsidP="005D2AAA">
      <w:pPr>
        <w:spacing w:after="140" w:line="252" w:lineRule="auto"/>
        <w:jc w:val="both"/>
        <w:rPr>
          <w:sz w:val="19"/>
          <w:szCs w:val="19"/>
          <w:lang w:val="en-IN"/>
        </w:rPr>
      </w:pPr>
      <w:r w:rsidRPr="005D2AAA">
        <w:rPr>
          <w:sz w:val="19"/>
          <w:szCs w:val="19"/>
          <w:lang w:val="en-IN"/>
        </w:rPr>
        <w:t>This study introduces a multimodal analytics framework that brings together three types of transportation data: road accidents, public transit infrastructure and weather conditions. The framework does not just combine these data sets. It first checks the data for issues cleans it unifies the formats aggregates the information and converts everything into a shared format. After that predictive models are tested using a grouped validation method. Then the framework uses hybrid probability fusion and explainability analysis to improve the results.</w:t>
      </w:r>
    </w:p>
    <w:p w14:paraId="1BB5C92D" w14:textId="4CBBD0F2" w:rsidR="005D2AAA" w:rsidRPr="005D2AAA" w:rsidRDefault="005D2AAA" w:rsidP="005D2AAA">
      <w:pPr>
        <w:spacing w:after="140" w:line="252" w:lineRule="auto"/>
        <w:jc w:val="both"/>
        <w:rPr>
          <w:sz w:val="19"/>
          <w:szCs w:val="19"/>
          <w:lang w:val="en-IN"/>
        </w:rPr>
      </w:pPr>
      <w:r w:rsidRPr="005D2AAA">
        <w:rPr>
          <w:sz w:val="19"/>
          <w:szCs w:val="19"/>
          <w:lang w:val="en-IN"/>
        </w:rPr>
        <w:t xml:space="preserve">The main contribution of this study is a system that integrates transportation data, predictive </w:t>
      </w:r>
      <w:proofErr w:type="spellStart"/>
      <w:r w:rsidRPr="005D2AAA">
        <w:rPr>
          <w:sz w:val="19"/>
          <w:szCs w:val="19"/>
          <w:lang w:val="en-IN"/>
        </w:rPr>
        <w:t>modeling</w:t>
      </w:r>
      <w:proofErr w:type="spellEnd"/>
      <w:r w:rsidRPr="005D2AAA">
        <w:rPr>
          <w:sz w:val="19"/>
          <w:szCs w:val="19"/>
          <w:lang w:val="en-IN"/>
        </w:rPr>
        <w:t>, hybrid ensemble learning, explainable AI, multidimensional visuals and dashboard decision support into one workflow.</w:t>
      </w:r>
    </w:p>
    <w:p w14:paraId="4275AA93" w14:textId="22B81E6B" w:rsidR="005D2AAA" w:rsidRPr="005D2AAA" w:rsidRDefault="005D2AAA" w:rsidP="005D2AAA">
      <w:pPr>
        <w:spacing w:after="140" w:line="252" w:lineRule="auto"/>
        <w:jc w:val="both"/>
        <w:rPr>
          <w:b/>
          <w:bCs/>
          <w:i/>
          <w:iCs/>
          <w:lang w:val="en-IN"/>
        </w:rPr>
      </w:pPr>
      <w:r w:rsidRPr="005D2AAA">
        <w:rPr>
          <w:b/>
          <w:bCs/>
          <w:i/>
          <w:iCs/>
          <w:lang w:val="en-IN"/>
        </w:rPr>
        <w:t>1.7 Organization of the Paper</w:t>
      </w:r>
    </w:p>
    <w:p w14:paraId="06517B9B" w14:textId="33496F42" w:rsidR="005D2AAA" w:rsidRPr="005D2AAA" w:rsidRDefault="005D2AAA" w:rsidP="005D2AAA">
      <w:pPr>
        <w:spacing w:after="140" w:line="252" w:lineRule="auto"/>
        <w:jc w:val="both"/>
        <w:rPr>
          <w:sz w:val="19"/>
          <w:szCs w:val="19"/>
          <w:lang w:val="en-IN"/>
        </w:rPr>
      </w:pPr>
      <w:r w:rsidRPr="005D2AAA">
        <w:rPr>
          <w:sz w:val="19"/>
          <w:szCs w:val="19"/>
          <w:lang w:val="en-IN"/>
        </w:rPr>
        <w:t>Section 2 reviews the literature on machine learning, multimodal data analytics and Explainable Artificial Intelligence (XAI) in transportation systems.</w:t>
      </w:r>
    </w:p>
    <w:p w14:paraId="2F037EA2" w14:textId="6779B46A" w:rsidR="005D2AAA" w:rsidRPr="005D2AAA" w:rsidRDefault="005D2AAA" w:rsidP="005D2AAA">
      <w:pPr>
        <w:spacing w:after="140" w:line="252" w:lineRule="auto"/>
        <w:jc w:val="both"/>
        <w:rPr>
          <w:sz w:val="19"/>
          <w:szCs w:val="19"/>
          <w:lang w:val="en-IN"/>
        </w:rPr>
      </w:pPr>
      <w:r w:rsidRPr="005D2AAA">
        <w:rPr>
          <w:sz w:val="19"/>
          <w:szCs w:val="19"/>
          <w:lang w:val="en-IN"/>
        </w:rPr>
        <w:t>Section 3 describes the proposed methodology. It includes dataset integration, preprocessing, feature selection, machine learning models, hybrid probability fusion and explainability methods.</w:t>
      </w:r>
    </w:p>
    <w:p w14:paraId="77DD805A" w14:textId="2E8622FD" w:rsidR="005D2AAA" w:rsidRPr="005D2AAA" w:rsidRDefault="005D2AAA" w:rsidP="005D2AAA">
      <w:pPr>
        <w:spacing w:after="140" w:line="252" w:lineRule="auto"/>
        <w:jc w:val="both"/>
        <w:rPr>
          <w:sz w:val="19"/>
          <w:szCs w:val="19"/>
          <w:lang w:val="en-IN"/>
        </w:rPr>
      </w:pPr>
      <w:r w:rsidRPr="005D2AAA">
        <w:rPr>
          <w:sz w:val="19"/>
          <w:szCs w:val="19"/>
          <w:lang w:val="en-IN"/>
        </w:rPr>
        <w:t>Section 4 explains the setup, software tools, model configurations and evaluation metrics used in the study.</w:t>
      </w:r>
    </w:p>
    <w:p w14:paraId="06101BC6" w14:textId="5210D3BF" w:rsidR="005D2AAA" w:rsidRPr="005D2AAA" w:rsidRDefault="005D2AAA" w:rsidP="005D2AAA">
      <w:pPr>
        <w:spacing w:after="140" w:line="252" w:lineRule="auto"/>
        <w:jc w:val="both"/>
        <w:rPr>
          <w:sz w:val="19"/>
          <w:szCs w:val="19"/>
          <w:lang w:val="en-IN"/>
        </w:rPr>
      </w:pPr>
      <w:r w:rsidRPr="005D2AAA">
        <w:rPr>
          <w:sz w:val="19"/>
          <w:szCs w:val="19"/>
          <w:lang w:val="en-IN"/>
        </w:rPr>
        <w:t>Section 5 presents the results. It compares the performance of models against the proposed hybrid model.</w:t>
      </w:r>
    </w:p>
    <w:p w14:paraId="0C8B9BD9" w14:textId="64B14852" w:rsidR="005D2AAA" w:rsidRPr="005D2AAA" w:rsidRDefault="005D2AAA" w:rsidP="005D2AAA">
      <w:pPr>
        <w:spacing w:after="140" w:line="252" w:lineRule="auto"/>
        <w:jc w:val="both"/>
        <w:rPr>
          <w:sz w:val="19"/>
          <w:szCs w:val="19"/>
          <w:lang w:val="en-IN"/>
        </w:rPr>
      </w:pPr>
      <w:r w:rsidRPr="005D2AAA">
        <w:rPr>
          <w:sz w:val="19"/>
          <w:szCs w:val="19"/>
          <w:lang w:val="en-IN"/>
        </w:rPr>
        <w:t>Section 6 discusses the findings, model performance, explainability results and their importance, for transportation safety analysis.</w:t>
      </w:r>
    </w:p>
    <w:p w14:paraId="4237C3FB" w14:textId="52D7B9C7" w:rsidR="005D2AAA" w:rsidRPr="005D2AAA" w:rsidRDefault="005D2AAA" w:rsidP="005D2AAA">
      <w:pPr>
        <w:spacing w:after="140" w:line="252" w:lineRule="auto"/>
        <w:jc w:val="both"/>
        <w:rPr>
          <w:sz w:val="19"/>
          <w:szCs w:val="19"/>
          <w:lang w:val="en-IN"/>
        </w:rPr>
      </w:pPr>
      <w:r w:rsidRPr="005D2AAA">
        <w:rPr>
          <w:sz w:val="19"/>
          <w:szCs w:val="19"/>
          <w:lang w:val="en-IN"/>
        </w:rPr>
        <w:t>Section 7 covers the limitations of this study.</w:t>
      </w:r>
    </w:p>
    <w:p w14:paraId="349D05DD" w14:textId="706655E3" w:rsidR="005D2AAA" w:rsidRDefault="005D2AAA" w:rsidP="005D2AAA">
      <w:pPr>
        <w:spacing w:after="140" w:line="252" w:lineRule="auto"/>
        <w:jc w:val="both"/>
        <w:rPr>
          <w:sz w:val="19"/>
          <w:szCs w:val="19"/>
          <w:lang w:val="en-IN"/>
        </w:rPr>
      </w:pPr>
      <w:proofErr w:type="gramStart"/>
      <w:r w:rsidRPr="005D2AAA">
        <w:rPr>
          <w:sz w:val="19"/>
          <w:szCs w:val="19"/>
          <w:lang w:val="en-IN"/>
        </w:rPr>
        <w:t>Finally</w:t>
      </w:r>
      <w:proofErr w:type="gramEnd"/>
      <w:r w:rsidRPr="005D2AAA">
        <w:rPr>
          <w:sz w:val="19"/>
          <w:szCs w:val="19"/>
          <w:lang w:val="en-IN"/>
        </w:rPr>
        <w:t xml:space="preserve"> Section 8 concludes the paper. It outlines research directions.</w:t>
      </w:r>
    </w:p>
    <w:p w14:paraId="45C749E8" w14:textId="177D150B" w:rsidR="00693D6C" w:rsidRDefault="00630BE0" w:rsidP="00486DF0">
      <w:pPr>
        <w:spacing w:after="140" w:line="252" w:lineRule="auto"/>
        <w:jc w:val="both"/>
      </w:pPr>
      <w:r>
        <w:rPr>
          <w:b/>
          <w:bCs/>
          <w:color w:val="1F3864"/>
          <w:sz w:val="21"/>
          <w:szCs w:val="21"/>
        </w:rPr>
        <w:t>2. RELATED WORK</w:t>
      </w:r>
    </w:p>
    <w:p w14:paraId="3A220640" w14:textId="7E47A7CF" w:rsidR="00C84551" w:rsidRPr="00C84551" w:rsidRDefault="00C84551" w:rsidP="00C84551">
      <w:pPr>
        <w:keepNext/>
        <w:spacing w:before="180" w:after="100"/>
        <w:rPr>
          <w:b/>
          <w:bCs/>
          <w:i/>
          <w:iCs/>
        </w:rPr>
      </w:pPr>
      <w:r w:rsidRPr="00C84551">
        <w:rPr>
          <w:b/>
          <w:bCs/>
          <w:i/>
          <w:iCs/>
        </w:rPr>
        <w:t>2.1 Existing Approaches</w:t>
      </w:r>
    </w:p>
    <w:p w14:paraId="05F971D2" w14:textId="2F5D7897" w:rsidR="00C84551" w:rsidRPr="00C84551" w:rsidRDefault="00C84551" w:rsidP="00C84551">
      <w:pPr>
        <w:keepNext/>
        <w:spacing w:before="180" w:after="100"/>
        <w:rPr>
          <w:sz w:val="19"/>
          <w:szCs w:val="19"/>
        </w:rPr>
      </w:pPr>
      <w:r w:rsidRPr="00C84551">
        <w:rPr>
          <w:sz w:val="19"/>
          <w:szCs w:val="19"/>
        </w:rPr>
        <w:t>Machine learning is now a part of smart transportation systems. It helps handle mixed types of transportation data. Hassan and others looked at how machine learning's used in these systems. They found areas of focus: city movement, roads and bridges, safety, traffic control and making transport more efficient [1] [13] [23]. Their review shows that using data to understand transport is becoming more important.</w:t>
      </w:r>
    </w:p>
    <w:p w14:paraId="3300B04E" w14:textId="1E577F71" w:rsidR="00C84551" w:rsidRPr="00C84551" w:rsidRDefault="00C84551" w:rsidP="00C84551">
      <w:pPr>
        <w:keepNext/>
        <w:spacing w:before="180" w:after="100"/>
        <w:rPr>
          <w:b/>
          <w:bCs/>
          <w:i/>
          <w:iCs/>
        </w:rPr>
      </w:pPr>
      <w:r w:rsidRPr="00C84551">
        <w:rPr>
          <w:b/>
          <w:bCs/>
          <w:i/>
          <w:iCs/>
        </w:rPr>
        <w:t>2.2 Machine Learning / Computational Approaches</w:t>
      </w:r>
    </w:p>
    <w:p w14:paraId="7286FDF3" w14:textId="557D71C7" w:rsidR="00C84551" w:rsidRPr="00C84551" w:rsidRDefault="00C84551" w:rsidP="00C84551">
      <w:pPr>
        <w:keepNext/>
        <w:spacing w:before="180" w:after="100"/>
        <w:rPr>
          <w:sz w:val="19"/>
          <w:szCs w:val="19"/>
        </w:rPr>
      </w:pPr>
      <w:r w:rsidRPr="00C84551">
        <w:rPr>
          <w:sz w:val="19"/>
          <w:szCs w:val="19"/>
        </w:rPr>
        <w:t xml:space="preserve">Older models like Random Forest are often used for problems with organized data. Random Forest builds decision trees using random samples of data and random groups of features. It then combines all the trees’ predictions to get more stable results on structured data [2]. Gradient Boosting builds models one after another. Each new model tries to fix the mistakes of the ones before it [3]. </w:t>
      </w:r>
      <w:proofErr w:type="spellStart"/>
      <w:r w:rsidRPr="00C84551">
        <w:rPr>
          <w:sz w:val="19"/>
          <w:szCs w:val="19"/>
        </w:rPr>
        <w:t>XGBoost</w:t>
      </w:r>
      <w:proofErr w:type="spellEnd"/>
      <w:r w:rsidRPr="00C84551">
        <w:rPr>
          <w:sz w:val="19"/>
          <w:szCs w:val="19"/>
        </w:rPr>
        <w:t xml:space="preserve"> improves on gradient boosting with smarter methods. It adds regularization to prevent overfitting and is built for speed and efficiency with data [4].</w:t>
      </w:r>
    </w:p>
    <w:p w14:paraId="2AAE1AC2" w14:textId="56A2940C" w:rsidR="00C84551" w:rsidRPr="00C84551" w:rsidRDefault="00C84551" w:rsidP="00C84551">
      <w:pPr>
        <w:keepNext/>
        <w:spacing w:before="180" w:after="100"/>
        <w:rPr>
          <w:b/>
          <w:bCs/>
          <w:i/>
          <w:iCs/>
        </w:rPr>
      </w:pPr>
      <w:r w:rsidRPr="00C84551">
        <w:rPr>
          <w:b/>
          <w:bCs/>
          <w:i/>
          <w:iCs/>
        </w:rPr>
        <w:t>2.3 Advanced / Alternative Approaches</w:t>
      </w:r>
    </w:p>
    <w:p w14:paraId="1D4CCCA4" w14:textId="7445509A" w:rsidR="00C84551" w:rsidRPr="00C84551" w:rsidRDefault="00C84551" w:rsidP="00C84551">
      <w:pPr>
        <w:keepNext/>
        <w:spacing w:before="180" w:after="100"/>
        <w:rPr>
          <w:sz w:val="19"/>
          <w:szCs w:val="19"/>
        </w:rPr>
      </w:pPr>
      <w:proofErr w:type="gramStart"/>
      <w:r w:rsidRPr="00C84551">
        <w:rPr>
          <w:sz w:val="19"/>
          <w:szCs w:val="19"/>
        </w:rPr>
        <w:t>More and more</w:t>
      </w:r>
      <w:proofErr w:type="gramEnd"/>
      <w:r w:rsidRPr="00C84551">
        <w:rPr>
          <w:sz w:val="19"/>
          <w:szCs w:val="19"/>
        </w:rPr>
        <w:t xml:space="preserve"> accident prediction research is trying methods [6] [21] [29]. Manzoor and others created RFCNN, a system that joins Random Forest and a Convolutional Neural Network. They combine the results at the decision level to predict how serious traffic accidents will be [6]. Their work shows that mixing </w:t>
      </w:r>
      <w:proofErr w:type="gramStart"/>
      <w:r w:rsidRPr="00C84551">
        <w:rPr>
          <w:sz w:val="19"/>
          <w:szCs w:val="19"/>
        </w:rPr>
        <w:t>models,</w:t>
      </w:r>
      <w:proofErr w:type="gramEnd"/>
      <w:r w:rsidRPr="00C84551">
        <w:rPr>
          <w:sz w:val="19"/>
          <w:szCs w:val="19"/>
        </w:rPr>
        <w:t xml:space="preserve"> with strengths can lead to better results.</w:t>
      </w:r>
    </w:p>
    <w:p w14:paraId="552F1797" w14:textId="2F20EDBA" w:rsidR="00362E7C" w:rsidRDefault="00630BE0" w:rsidP="00AC0F21">
      <w:pPr>
        <w:keepNext/>
        <w:spacing w:before="180" w:after="100"/>
      </w:pPr>
      <w:r>
        <w:rPr>
          <w:b/>
          <w:bCs/>
          <w:i/>
          <w:iCs/>
        </w:rPr>
        <w:t xml:space="preserve">2.4 Explainability / Interpretability (or </w:t>
      </w:r>
      <w:proofErr w:type="gramStart"/>
      <w:r>
        <w:rPr>
          <w:b/>
          <w:bCs/>
          <w:i/>
          <w:iCs/>
        </w:rPr>
        <w:t>other</w:t>
      </w:r>
      <w:proofErr w:type="gramEnd"/>
      <w:r>
        <w:rPr>
          <w:b/>
          <w:bCs/>
          <w:i/>
          <w:iCs/>
        </w:rPr>
        <w:t xml:space="preserve"> relevant sub-theme)</w:t>
      </w:r>
      <w:r w:rsidR="00AC0F21">
        <w:t xml:space="preserve">  </w:t>
      </w:r>
    </w:p>
    <w:p w14:paraId="03AC27F4" w14:textId="1BB11B72" w:rsidR="008465D9" w:rsidRPr="008465D9" w:rsidRDefault="008465D9" w:rsidP="008465D9">
      <w:pPr>
        <w:keepNext/>
        <w:spacing w:before="180" w:after="100"/>
        <w:rPr>
          <w:sz w:val="19"/>
          <w:szCs w:val="19"/>
        </w:rPr>
      </w:pPr>
      <w:r w:rsidRPr="008465D9">
        <w:rPr>
          <w:sz w:val="19"/>
          <w:szCs w:val="19"/>
        </w:rPr>
        <w:t xml:space="preserve">Explainability is now a need in machine learning for safety-related tasks [9] [14] [20] [19][29]. Ahmed et al. </w:t>
      </w:r>
      <w:proofErr w:type="gramStart"/>
      <w:r w:rsidRPr="008465D9">
        <w:rPr>
          <w:sz w:val="19"/>
          <w:szCs w:val="19"/>
        </w:rPr>
        <w:t>Looked into</w:t>
      </w:r>
      <w:proofErr w:type="gramEnd"/>
      <w:r w:rsidRPr="008465D9">
        <w:rPr>
          <w:sz w:val="19"/>
          <w:szCs w:val="19"/>
        </w:rPr>
        <w:t xml:space="preserve"> </w:t>
      </w:r>
      <w:r w:rsidRPr="008465D9">
        <w:rPr>
          <w:sz w:val="19"/>
          <w:szCs w:val="19"/>
        </w:rPr>
        <w:lastRenderedPageBreak/>
        <w:t xml:space="preserve">how serious road </w:t>
      </w:r>
      <w:proofErr w:type="spellStart"/>
      <w:r w:rsidRPr="008465D9">
        <w:rPr>
          <w:sz w:val="19"/>
          <w:szCs w:val="19"/>
        </w:rPr>
        <w:t>accidentsre</w:t>
      </w:r>
      <w:proofErr w:type="spellEnd"/>
      <w:r w:rsidRPr="008465D9">
        <w:rPr>
          <w:sz w:val="19"/>
          <w:szCs w:val="19"/>
        </w:rPr>
        <w:t xml:space="preserve"> what factors cause them using models that can be explained [5]. Abdulrashid et al. Built a safety framework for road transport. They used ANN, SVM, Random Forest and </w:t>
      </w:r>
      <w:proofErr w:type="spellStart"/>
      <w:r w:rsidRPr="008465D9">
        <w:rPr>
          <w:sz w:val="19"/>
          <w:szCs w:val="19"/>
        </w:rPr>
        <w:t>XGBoost</w:t>
      </w:r>
      <w:proofErr w:type="spellEnd"/>
      <w:r w:rsidRPr="008465D9">
        <w:rPr>
          <w:sz w:val="19"/>
          <w:szCs w:val="19"/>
        </w:rPr>
        <w:t xml:space="preserve"> along with permutation feature importance and other explainability tools [9]. In a way Chen et al. Created a system for analyzing urban bus accidents. Their method used topic modeling, </w:t>
      </w:r>
      <w:proofErr w:type="spellStart"/>
      <w:r w:rsidRPr="008465D9">
        <w:rPr>
          <w:sz w:val="19"/>
          <w:szCs w:val="19"/>
        </w:rPr>
        <w:t>XGBoost</w:t>
      </w:r>
      <w:proofErr w:type="spellEnd"/>
      <w:r w:rsidRPr="008465D9">
        <w:rPr>
          <w:sz w:val="19"/>
          <w:szCs w:val="19"/>
        </w:rPr>
        <w:t xml:space="preserve"> and SHAP to explain both overall patterns and individual predictions [10].</w:t>
      </w:r>
    </w:p>
    <w:p w14:paraId="06F83D1F" w14:textId="77777777" w:rsidR="008465D9" w:rsidRPr="008465D9" w:rsidRDefault="008465D9" w:rsidP="008465D9">
      <w:pPr>
        <w:keepNext/>
        <w:spacing w:before="180" w:after="100"/>
        <w:rPr>
          <w:sz w:val="19"/>
          <w:szCs w:val="19"/>
        </w:rPr>
      </w:pPr>
      <w:r w:rsidRPr="008465D9">
        <w:rPr>
          <w:sz w:val="19"/>
          <w:szCs w:val="19"/>
        </w:rPr>
        <w:t xml:space="preserve">SHAP was created to give a way to explain model predictions. It assigns values to each feature to show how much it </w:t>
      </w:r>
      <w:r w:rsidRPr="008465D9">
        <w:rPr>
          <w:sz w:val="19"/>
          <w:szCs w:val="19"/>
        </w:rPr>
        <w:t xml:space="preserve">contributed to a prediction [7]. LIME gives another way to explain predictions. It works for any model. Uses a simple local model to approximate what the complex model did [8]. These tools are especially helpful, in transportation. Analysts need to know not the </w:t>
      </w:r>
      <w:proofErr w:type="gramStart"/>
      <w:r w:rsidRPr="008465D9">
        <w:rPr>
          <w:sz w:val="19"/>
          <w:szCs w:val="19"/>
        </w:rPr>
        <w:t>prediction</w:t>
      </w:r>
      <w:proofErr w:type="gramEnd"/>
      <w:r w:rsidRPr="008465D9">
        <w:rPr>
          <w:sz w:val="19"/>
          <w:szCs w:val="19"/>
        </w:rPr>
        <w:t xml:space="preserve"> but also which factors led to it [5] [9] [10].</w:t>
      </w:r>
    </w:p>
    <w:p w14:paraId="0E919FD0" w14:textId="7476A72C" w:rsidR="00693D6C" w:rsidRDefault="00630BE0" w:rsidP="008465D9">
      <w:pPr>
        <w:keepNext/>
        <w:spacing w:before="180" w:after="100"/>
      </w:pPr>
      <w:r>
        <w:rPr>
          <w:b/>
          <w:bCs/>
          <w:i/>
          <w:iCs/>
        </w:rPr>
        <w:t>2.5 Critical Comparison</w:t>
      </w:r>
    </w:p>
    <w:p w14:paraId="03ACA796" w14:textId="0A10BB57" w:rsidR="00693D6C" w:rsidRPr="00760B01" w:rsidRDefault="00630BE0">
      <w:pPr>
        <w:spacing w:after="140" w:line="252" w:lineRule="auto"/>
        <w:jc w:val="both"/>
      </w:pPr>
      <w:r w:rsidRPr="00C11EC6">
        <w:rPr>
          <w:sz w:val="19"/>
          <w:szCs w:val="19"/>
        </w:rPr>
        <w:t xml:space="preserve">Table 1 summarizes representative studies from </w:t>
      </w:r>
      <w:r w:rsidR="00C11EC6" w:rsidRPr="00C11EC6">
        <w:rPr>
          <w:sz w:val="19"/>
          <w:szCs w:val="19"/>
        </w:rPr>
        <w:t>literature</w:t>
      </w:r>
      <w:r w:rsidRPr="00C11EC6">
        <w:rPr>
          <w:sz w:val="19"/>
          <w:szCs w:val="19"/>
        </w:rPr>
        <w:t>, highlighting their key contributions and limitations</w:t>
      </w:r>
      <w:r w:rsidRPr="00760B01">
        <w:rPr>
          <w:color w:val="808080"/>
          <w:sz w:val="19"/>
          <w:szCs w:val="19"/>
        </w:rPr>
        <w:t>.</w:t>
      </w:r>
    </w:p>
    <w:p w14:paraId="11A5E1BD" w14:textId="77777777" w:rsidR="00693D6C" w:rsidRDefault="00693D6C">
      <w:pPr>
        <w:sectPr w:rsidR="00693D6C">
          <w:footerReference w:type="default" r:id="rId9"/>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2350"/>
        <w:gridCol w:w="3450"/>
        <w:gridCol w:w="2870"/>
      </w:tblGrid>
      <w:tr w:rsidR="00693D6C" w14:paraId="068886A8" w14:textId="77777777">
        <w:trPr>
          <w:tblHeader/>
        </w:trPr>
        <w:tc>
          <w:tcPr>
            <w:tcW w:w="430" w:type="dxa"/>
            <w:shd w:val="clear" w:color="auto" w:fill="1F3864"/>
            <w:tcMar>
              <w:top w:w="60" w:type="dxa"/>
              <w:left w:w="80" w:type="dxa"/>
              <w:bottom w:w="60" w:type="dxa"/>
              <w:right w:w="80" w:type="dxa"/>
            </w:tcMar>
            <w:vAlign w:val="center"/>
          </w:tcPr>
          <w:p w14:paraId="23D1C4A3" w14:textId="77777777" w:rsidR="00693D6C" w:rsidRDefault="00630BE0">
            <w:pPr>
              <w:jc w:val="center"/>
            </w:pPr>
            <w:r>
              <w:rPr>
                <w:b/>
                <w:bCs/>
                <w:color w:val="FFFFFF"/>
                <w:sz w:val="17"/>
                <w:szCs w:val="17"/>
              </w:rPr>
              <w:t>#</w:t>
            </w:r>
          </w:p>
        </w:tc>
        <w:tc>
          <w:tcPr>
            <w:tcW w:w="2350" w:type="dxa"/>
            <w:shd w:val="clear" w:color="auto" w:fill="1F3864"/>
            <w:tcMar>
              <w:top w:w="60" w:type="dxa"/>
              <w:left w:w="80" w:type="dxa"/>
              <w:bottom w:w="60" w:type="dxa"/>
              <w:right w:w="80" w:type="dxa"/>
            </w:tcMar>
            <w:vAlign w:val="center"/>
          </w:tcPr>
          <w:p w14:paraId="417164CD" w14:textId="77777777" w:rsidR="00693D6C" w:rsidRDefault="00630BE0">
            <w:pPr>
              <w:jc w:val="center"/>
            </w:pPr>
            <w:r>
              <w:rPr>
                <w:b/>
                <w:bCs/>
                <w:color w:val="FFFFFF"/>
                <w:sz w:val="17"/>
                <w:szCs w:val="17"/>
              </w:rPr>
              <w:t>Study / Publication</w:t>
            </w:r>
          </w:p>
        </w:tc>
        <w:tc>
          <w:tcPr>
            <w:tcW w:w="3450" w:type="dxa"/>
            <w:shd w:val="clear" w:color="auto" w:fill="1F3864"/>
            <w:tcMar>
              <w:top w:w="60" w:type="dxa"/>
              <w:left w:w="80" w:type="dxa"/>
              <w:bottom w:w="60" w:type="dxa"/>
              <w:right w:w="80" w:type="dxa"/>
            </w:tcMar>
            <w:vAlign w:val="center"/>
          </w:tcPr>
          <w:p w14:paraId="3634E02B" w14:textId="77777777" w:rsidR="00693D6C" w:rsidRDefault="00630BE0">
            <w:pPr>
              <w:jc w:val="center"/>
            </w:pPr>
            <w:r>
              <w:rPr>
                <w:b/>
                <w:bCs/>
                <w:color w:val="FFFFFF"/>
                <w:sz w:val="17"/>
                <w:szCs w:val="17"/>
              </w:rPr>
              <w:t>Key Contribution</w:t>
            </w:r>
          </w:p>
        </w:tc>
        <w:tc>
          <w:tcPr>
            <w:tcW w:w="2870" w:type="dxa"/>
            <w:shd w:val="clear" w:color="auto" w:fill="1F3864"/>
            <w:tcMar>
              <w:top w:w="60" w:type="dxa"/>
              <w:left w:w="80" w:type="dxa"/>
              <w:bottom w:w="60" w:type="dxa"/>
              <w:right w:w="80" w:type="dxa"/>
            </w:tcMar>
            <w:vAlign w:val="center"/>
          </w:tcPr>
          <w:p w14:paraId="2588A757" w14:textId="77777777" w:rsidR="00693D6C" w:rsidRDefault="00630BE0">
            <w:pPr>
              <w:jc w:val="center"/>
            </w:pPr>
            <w:r>
              <w:rPr>
                <w:b/>
                <w:bCs/>
                <w:color w:val="FFFFFF"/>
                <w:sz w:val="17"/>
                <w:szCs w:val="17"/>
              </w:rPr>
              <w:t>Limitation</w:t>
            </w:r>
          </w:p>
        </w:tc>
      </w:tr>
      <w:tr w:rsidR="00693D6C" w14:paraId="0C545E47" w14:textId="77777777">
        <w:tc>
          <w:tcPr>
            <w:tcW w:w="430" w:type="dxa"/>
            <w:shd w:val="clear" w:color="auto" w:fill="FFFFFF"/>
            <w:tcMar>
              <w:top w:w="60" w:type="dxa"/>
              <w:left w:w="80" w:type="dxa"/>
              <w:bottom w:w="60" w:type="dxa"/>
              <w:right w:w="80" w:type="dxa"/>
            </w:tcMar>
            <w:vAlign w:val="center"/>
          </w:tcPr>
          <w:p w14:paraId="3EA28A89" w14:textId="77777777" w:rsidR="00693D6C" w:rsidRDefault="00630BE0">
            <w:r>
              <w:rPr>
                <w:color w:val="000000"/>
                <w:sz w:val="16"/>
                <w:szCs w:val="16"/>
              </w:rPr>
              <w:t>1</w:t>
            </w:r>
          </w:p>
        </w:tc>
        <w:tc>
          <w:tcPr>
            <w:tcW w:w="2350" w:type="dxa"/>
            <w:shd w:val="clear" w:color="auto" w:fill="FFFFFF"/>
            <w:tcMar>
              <w:top w:w="60" w:type="dxa"/>
              <w:left w:w="80" w:type="dxa"/>
              <w:bottom w:w="60" w:type="dxa"/>
              <w:right w:w="80" w:type="dxa"/>
            </w:tcMar>
            <w:vAlign w:val="center"/>
          </w:tcPr>
          <w:p w14:paraId="7CA989C0" w14:textId="5DDD6840" w:rsidR="00693D6C" w:rsidRPr="004A07B4" w:rsidRDefault="004A07B4">
            <w:pPr>
              <w:rPr>
                <w:color w:val="000000"/>
                <w:sz w:val="16"/>
                <w:szCs w:val="16"/>
                <w:lang w:val="en-IN"/>
              </w:rPr>
            </w:pPr>
            <w:r w:rsidRPr="004A07B4">
              <w:rPr>
                <w:color w:val="000000"/>
                <w:sz w:val="16"/>
                <w:szCs w:val="16"/>
                <w:lang w:val="en-IN"/>
              </w:rPr>
              <w:t xml:space="preserve">An Automated Approach for Predicting Road Traffic Accident Severity Using Transformer Learning and Explainable AI Technique </w:t>
            </w:r>
            <w:r w:rsidRPr="004A07B4">
              <w:rPr>
                <w:b/>
                <w:bCs/>
                <w:color w:val="000000"/>
                <w:sz w:val="16"/>
                <w:szCs w:val="16"/>
                <w:lang w:val="en-IN"/>
              </w:rPr>
              <w:t>(2024)</w:t>
            </w:r>
          </w:p>
        </w:tc>
        <w:tc>
          <w:tcPr>
            <w:tcW w:w="3450" w:type="dxa"/>
            <w:shd w:val="clear" w:color="auto" w:fill="FFFFFF"/>
            <w:tcMar>
              <w:top w:w="60" w:type="dxa"/>
              <w:left w:w="80" w:type="dxa"/>
              <w:bottom w:w="60" w:type="dxa"/>
              <w:right w:w="80" w:type="dxa"/>
            </w:tcMar>
            <w:vAlign w:val="center"/>
          </w:tcPr>
          <w:p w14:paraId="4EE090A5" w14:textId="77777777" w:rsidR="00634466" w:rsidRPr="00634466" w:rsidRDefault="00634466" w:rsidP="00634466">
            <w:pPr>
              <w:rPr>
                <w:color w:val="000000"/>
                <w:sz w:val="16"/>
                <w:szCs w:val="16"/>
                <w:lang w:val="en-IN"/>
              </w:rPr>
            </w:pPr>
            <w:r w:rsidRPr="00634466">
              <w:rPr>
                <w:color w:val="000000"/>
                <w:sz w:val="16"/>
                <w:szCs w:val="16"/>
              </w:rPr>
              <w:t>Uses Transfer Learning with SHAP for crash severity prediction and identifies important environmental and roadway factors.</w:t>
            </w:r>
          </w:p>
          <w:p w14:paraId="0F167EBE" w14:textId="46D4056A" w:rsidR="00693D6C" w:rsidRDefault="00693D6C"/>
        </w:tc>
        <w:tc>
          <w:tcPr>
            <w:tcW w:w="2870" w:type="dxa"/>
            <w:shd w:val="clear" w:color="auto" w:fill="FFFFFF"/>
            <w:tcMar>
              <w:top w:w="60" w:type="dxa"/>
              <w:left w:w="80" w:type="dxa"/>
              <w:bottom w:w="60" w:type="dxa"/>
              <w:right w:w="80" w:type="dxa"/>
            </w:tcMar>
            <w:vAlign w:val="center"/>
          </w:tcPr>
          <w:p w14:paraId="6AF26E9A" w14:textId="77777777" w:rsidR="00634466" w:rsidRPr="00634466" w:rsidRDefault="00634466" w:rsidP="00634466">
            <w:pPr>
              <w:rPr>
                <w:color w:val="000000"/>
                <w:sz w:val="16"/>
                <w:szCs w:val="16"/>
                <w:lang w:val="en-IN"/>
              </w:rPr>
            </w:pPr>
            <w:r w:rsidRPr="00634466">
              <w:rPr>
                <w:color w:val="000000"/>
                <w:sz w:val="16"/>
                <w:szCs w:val="16"/>
              </w:rPr>
              <w:t>Focused primarily on US highway crash data; lacks long-term climate variables.</w:t>
            </w:r>
          </w:p>
          <w:p w14:paraId="6D08F964" w14:textId="5DE66661" w:rsidR="00693D6C" w:rsidRDefault="00693D6C"/>
        </w:tc>
      </w:tr>
      <w:tr w:rsidR="00693D6C" w14:paraId="5BF173B1" w14:textId="77777777">
        <w:tc>
          <w:tcPr>
            <w:tcW w:w="430" w:type="dxa"/>
            <w:shd w:val="clear" w:color="auto" w:fill="F2F2F2"/>
            <w:tcMar>
              <w:top w:w="60" w:type="dxa"/>
              <w:left w:w="80" w:type="dxa"/>
              <w:bottom w:w="60" w:type="dxa"/>
              <w:right w:w="80" w:type="dxa"/>
            </w:tcMar>
            <w:vAlign w:val="center"/>
          </w:tcPr>
          <w:p w14:paraId="1BB18178" w14:textId="77777777" w:rsidR="00693D6C" w:rsidRDefault="00630BE0">
            <w:r>
              <w:rPr>
                <w:color w:val="000000"/>
                <w:sz w:val="16"/>
                <w:szCs w:val="16"/>
              </w:rPr>
              <w:t>2</w:t>
            </w:r>
          </w:p>
        </w:tc>
        <w:tc>
          <w:tcPr>
            <w:tcW w:w="2350" w:type="dxa"/>
            <w:shd w:val="clear" w:color="auto" w:fill="F2F2F2"/>
            <w:tcMar>
              <w:top w:w="60" w:type="dxa"/>
              <w:left w:w="80" w:type="dxa"/>
              <w:bottom w:w="60" w:type="dxa"/>
              <w:right w:w="80" w:type="dxa"/>
            </w:tcMar>
            <w:vAlign w:val="center"/>
          </w:tcPr>
          <w:p w14:paraId="03C08A80" w14:textId="739A3EAB" w:rsidR="00693D6C" w:rsidRPr="00D64FEF" w:rsidRDefault="00D64FEF">
            <w:pPr>
              <w:rPr>
                <w:color w:val="000000"/>
                <w:sz w:val="16"/>
                <w:szCs w:val="16"/>
                <w:lang w:val="en-IN"/>
              </w:rPr>
            </w:pPr>
            <w:r w:rsidRPr="00D64FEF">
              <w:rPr>
                <w:color w:val="000000"/>
                <w:sz w:val="16"/>
                <w:szCs w:val="16"/>
                <w:lang w:val="en-IN"/>
              </w:rPr>
              <w:t xml:space="preserve">An Explainable Machine Learning Approach to Traffic Accident Fatality Prediction in Dhaka </w:t>
            </w:r>
            <w:r w:rsidRPr="00D64FEF">
              <w:rPr>
                <w:b/>
                <w:bCs/>
                <w:color w:val="000000"/>
                <w:sz w:val="16"/>
                <w:szCs w:val="16"/>
                <w:lang w:val="en-IN"/>
              </w:rPr>
              <w:t>(2024)</w:t>
            </w:r>
          </w:p>
        </w:tc>
        <w:tc>
          <w:tcPr>
            <w:tcW w:w="3450" w:type="dxa"/>
            <w:shd w:val="clear" w:color="auto" w:fill="F2F2F2"/>
            <w:tcMar>
              <w:top w:w="60" w:type="dxa"/>
              <w:left w:w="80" w:type="dxa"/>
              <w:bottom w:w="60" w:type="dxa"/>
              <w:right w:w="80" w:type="dxa"/>
            </w:tcMar>
            <w:vAlign w:val="center"/>
          </w:tcPr>
          <w:p w14:paraId="11AE9609" w14:textId="77777777" w:rsidR="009F76CA" w:rsidRPr="009F76CA" w:rsidRDefault="009F76CA" w:rsidP="009F76CA">
            <w:pPr>
              <w:rPr>
                <w:sz w:val="16"/>
                <w:szCs w:val="16"/>
                <w:lang w:val="en-IN"/>
              </w:rPr>
            </w:pPr>
            <w:r w:rsidRPr="009F76CA">
              <w:rPr>
                <w:sz w:val="16"/>
                <w:szCs w:val="16"/>
                <w:lang w:val="en-IN"/>
              </w:rPr>
              <w:t xml:space="preserve">Uses </w:t>
            </w:r>
            <w:proofErr w:type="spellStart"/>
            <w:r w:rsidRPr="009F76CA">
              <w:rPr>
                <w:sz w:val="16"/>
                <w:szCs w:val="16"/>
                <w:lang w:val="en-IN"/>
              </w:rPr>
              <w:t>LightGBM</w:t>
            </w:r>
            <w:proofErr w:type="spellEnd"/>
            <w:r w:rsidRPr="009F76CA">
              <w:rPr>
                <w:sz w:val="16"/>
                <w:szCs w:val="16"/>
                <w:lang w:val="en-IN"/>
              </w:rPr>
              <w:t xml:space="preserve">, Random Forest, </w:t>
            </w:r>
            <w:proofErr w:type="spellStart"/>
            <w:r w:rsidRPr="009F76CA">
              <w:rPr>
                <w:sz w:val="16"/>
                <w:szCs w:val="16"/>
                <w:lang w:val="en-IN"/>
              </w:rPr>
              <w:t>XGBoost</w:t>
            </w:r>
            <w:proofErr w:type="spellEnd"/>
            <w:r w:rsidRPr="009F76CA">
              <w:rPr>
                <w:sz w:val="16"/>
                <w:szCs w:val="16"/>
                <w:lang w:val="en-IN"/>
              </w:rPr>
              <w:t xml:space="preserve"> and SHAP to identify major factors influencing accident fatality risk.</w:t>
            </w:r>
          </w:p>
          <w:p w14:paraId="0C8E02EE" w14:textId="435B7F95" w:rsidR="00693D6C" w:rsidRPr="00F9013F" w:rsidRDefault="00693D6C">
            <w:pPr>
              <w:rPr>
                <w:sz w:val="16"/>
                <w:szCs w:val="16"/>
              </w:rPr>
            </w:pPr>
          </w:p>
        </w:tc>
        <w:tc>
          <w:tcPr>
            <w:tcW w:w="2870" w:type="dxa"/>
            <w:shd w:val="clear" w:color="auto" w:fill="F2F2F2"/>
            <w:tcMar>
              <w:top w:w="60" w:type="dxa"/>
              <w:left w:w="80" w:type="dxa"/>
              <w:bottom w:w="60" w:type="dxa"/>
              <w:right w:w="80" w:type="dxa"/>
            </w:tcMar>
            <w:vAlign w:val="center"/>
          </w:tcPr>
          <w:p w14:paraId="3F13214E" w14:textId="2BF5B817" w:rsidR="00693D6C" w:rsidRPr="00100FD8" w:rsidRDefault="00100FD8">
            <w:pPr>
              <w:rPr>
                <w:sz w:val="16"/>
                <w:szCs w:val="16"/>
                <w:lang w:val="en-IN"/>
              </w:rPr>
            </w:pPr>
            <w:r w:rsidRPr="00100FD8">
              <w:rPr>
                <w:sz w:val="16"/>
                <w:szCs w:val="16"/>
              </w:rPr>
              <w:t>Evaluates urban metropolitan crash data without incorporating multi-decade daily rainfall/weather trends.</w:t>
            </w:r>
          </w:p>
        </w:tc>
      </w:tr>
      <w:tr w:rsidR="00693D6C" w14:paraId="20F531FE" w14:textId="77777777">
        <w:tc>
          <w:tcPr>
            <w:tcW w:w="430" w:type="dxa"/>
            <w:shd w:val="clear" w:color="auto" w:fill="FFFFFF"/>
            <w:tcMar>
              <w:top w:w="60" w:type="dxa"/>
              <w:left w:w="80" w:type="dxa"/>
              <w:bottom w:w="60" w:type="dxa"/>
              <w:right w:w="80" w:type="dxa"/>
            </w:tcMar>
            <w:vAlign w:val="center"/>
          </w:tcPr>
          <w:p w14:paraId="58F03CA5" w14:textId="77777777" w:rsidR="00693D6C" w:rsidRDefault="00630BE0">
            <w:r>
              <w:rPr>
                <w:color w:val="000000"/>
                <w:sz w:val="16"/>
                <w:szCs w:val="16"/>
              </w:rPr>
              <w:t>3</w:t>
            </w:r>
          </w:p>
        </w:tc>
        <w:tc>
          <w:tcPr>
            <w:tcW w:w="2350" w:type="dxa"/>
            <w:shd w:val="clear" w:color="auto" w:fill="FFFFFF"/>
            <w:tcMar>
              <w:top w:w="60" w:type="dxa"/>
              <w:left w:w="80" w:type="dxa"/>
              <w:bottom w:w="60" w:type="dxa"/>
              <w:right w:w="80" w:type="dxa"/>
            </w:tcMar>
            <w:vAlign w:val="center"/>
          </w:tcPr>
          <w:p w14:paraId="13535CA3" w14:textId="3A6E112C" w:rsidR="00693D6C" w:rsidRPr="009F76CA" w:rsidRDefault="009F76CA">
            <w:pPr>
              <w:rPr>
                <w:sz w:val="16"/>
                <w:szCs w:val="16"/>
                <w:lang w:val="en-IN"/>
              </w:rPr>
            </w:pPr>
            <w:r w:rsidRPr="009F76CA">
              <w:rPr>
                <w:sz w:val="16"/>
                <w:szCs w:val="16"/>
                <w:lang w:val="en-IN"/>
              </w:rPr>
              <w:t xml:space="preserve">Enhancing Traffic Accident Severity Prediction: Feature Identification Using Explainable AI </w:t>
            </w:r>
            <w:r w:rsidRPr="009F76CA">
              <w:rPr>
                <w:b/>
                <w:bCs/>
                <w:sz w:val="16"/>
                <w:szCs w:val="16"/>
                <w:lang w:val="en-IN"/>
              </w:rPr>
              <w:t>(2025)</w:t>
            </w:r>
          </w:p>
        </w:tc>
        <w:tc>
          <w:tcPr>
            <w:tcW w:w="3450" w:type="dxa"/>
            <w:shd w:val="clear" w:color="auto" w:fill="FFFFFF"/>
            <w:tcMar>
              <w:top w:w="60" w:type="dxa"/>
              <w:left w:w="80" w:type="dxa"/>
              <w:bottom w:w="60" w:type="dxa"/>
              <w:right w:w="80" w:type="dxa"/>
            </w:tcMar>
            <w:vAlign w:val="center"/>
          </w:tcPr>
          <w:p w14:paraId="001592C4" w14:textId="03FA55CF" w:rsidR="00693D6C" w:rsidRPr="00F9013F" w:rsidRDefault="00FC19A8">
            <w:pPr>
              <w:rPr>
                <w:sz w:val="16"/>
                <w:szCs w:val="16"/>
              </w:rPr>
            </w:pPr>
            <w:r w:rsidRPr="00FC19A8">
              <w:rPr>
                <w:sz w:val="16"/>
                <w:szCs w:val="16"/>
              </w:rPr>
              <w:t>Uses Random Forest and LIME to provide global feature ranking and local explanations for accident severity</w:t>
            </w:r>
          </w:p>
        </w:tc>
        <w:tc>
          <w:tcPr>
            <w:tcW w:w="2870" w:type="dxa"/>
            <w:shd w:val="clear" w:color="auto" w:fill="FFFFFF"/>
            <w:tcMar>
              <w:top w:w="60" w:type="dxa"/>
              <w:left w:w="80" w:type="dxa"/>
              <w:bottom w:w="60" w:type="dxa"/>
              <w:right w:w="80" w:type="dxa"/>
            </w:tcMar>
            <w:vAlign w:val="center"/>
          </w:tcPr>
          <w:p w14:paraId="56AC097F" w14:textId="08F97927" w:rsidR="00693D6C" w:rsidRPr="00F9013F" w:rsidRDefault="00FC19A8">
            <w:pPr>
              <w:rPr>
                <w:sz w:val="16"/>
                <w:szCs w:val="16"/>
              </w:rPr>
            </w:pPr>
            <w:r w:rsidRPr="00FC19A8">
              <w:rPr>
                <w:sz w:val="16"/>
                <w:szCs w:val="16"/>
              </w:rPr>
              <w:t>Relies heavily on static crash characteristics rather than integrating public transport operational feeds</w:t>
            </w:r>
            <w:r>
              <w:rPr>
                <w:sz w:val="16"/>
                <w:szCs w:val="16"/>
              </w:rPr>
              <w:t>.</w:t>
            </w:r>
          </w:p>
        </w:tc>
      </w:tr>
      <w:tr w:rsidR="00693D6C" w14:paraId="067DDE83" w14:textId="77777777">
        <w:tc>
          <w:tcPr>
            <w:tcW w:w="430" w:type="dxa"/>
            <w:shd w:val="clear" w:color="auto" w:fill="F2F2F2"/>
            <w:tcMar>
              <w:top w:w="60" w:type="dxa"/>
              <w:left w:w="80" w:type="dxa"/>
              <w:bottom w:w="60" w:type="dxa"/>
              <w:right w:w="80" w:type="dxa"/>
            </w:tcMar>
            <w:vAlign w:val="center"/>
          </w:tcPr>
          <w:p w14:paraId="798BB11D" w14:textId="77777777" w:rsidR="00693D6C" w:rsidRDefault="00630BE0">
            <w:r>
              <w:rPr>
                <w:color w:val="000000"/>
                <w:sz w:val="16"/>
                <w:szCs w:val="16"/>
              </w:rPr>
              <w:t>4</w:t>
            </w:r>
          </w:p>
        </w:tc>
        <w:tc>
          <w:tcPr>
            <w:tcW w:w="2350" w:type="dxa"/>
            <w:shd w:val="clear" w:color="auto" w:fill="F2F2F2"/>
            <w:tcMar>
              <w:top w:w="60" w:type="dxa"/>
              <w:left w:w="80" w:type="dxa"/>
              <w:bottom w:w="60" w:type="dxa"/>
              <w:right w:w="80" w:type="dxa"/>
            </w:tcMar>
            <w:vAlign w:val="center"/>
          </w:tcPr>
          <w:p w14:paraId="0CF5D5EE" w14:textId="77777777" w:rsidR="00F9013F" w:rsidRPr="00F9013F" w:rsidRDefault="00F9013F" w:rsidP="00F9013F">
            <w:pPr>
              <w:rPr>
                <w:vanish/>
                <w:color w:val="000000"/>
                <w:sz w:val="16"/>
                <w:szCs w:val="16"/>
              </w:rPr>
            </w:pPr>
          </w:p>
          <w:p w14:paraId="7F16AF8D" w14:textId="382772B3" w:rsidR="00693D6C" w:rsidRPr="00A11E34" w:rsidRDefault="00A11E34">
            <w:pPr>
              <w:rPr>
                <w:color w:val="000000"/>
                <w:sz w:val="16"/>
                <w:szCs w:val="16"/>
                <w:lang w:val="en-IN"/>
              </w:rPr>
            </w:pPr>
            <w:r w:rsidRPr="00A11E34">
              <w:rPr>
                <w:color w:val="000000"/>
                <w:sz w:val="16"/>
                <w:szCs w:val="16"/>
                <w:lang w:val="en-IN"/>
              </w:rPr>
              <w:t xml:space="preserve">An Explainable Multi-Task Deep Learning Framework for Crash Severity Prediction </w:t>
            </w:r>
            <w:r w:rsidRPr="00A11E34">
              <w:rPr>
                <w:b/>
                <w:bCs/>
                <w:color w:val="000000"/>
                <w:sz w:val="16"/>
                <w:szCs w:val="16"/>
                <w:lang w:val="en-IN"/>
              </w:rPr>
              <w:t>(2025)</w:t>
            </w:r>
          </w:p>
        </w:tc>
        <w:tc>
          <w:tcPr>
            <w:tcW w:w="3450" w:type="dxa"/>
            <w:shd w:val="clear" w:color="auto" w:fill="F2F2F2"/>
            <w:tcMar>
              <w:top w:w="60" w:type="dxa"/>
              <w:left w:w="80" w:type="dxa"/>
              <w:bottom w:w="60" w:type="dxa"/>
              <w:right w:w="80" w:type="dxa"/>
            </w:tcMar>
            <w:vAlign w:val="center"/>
          </w:tcPr>
          <w:p w14:paraId="2459A48B" w14:textId="11B12830" w:rsidR="00693D6C" w:rsidRPr="00CA33EB" w:rsidRDefault="00CA33EB">
            <w:pPr>
              <w:rPr>
                <w:sz w:val="16"/>
                <w:szCs w:val="16"/>
                <w:lang w:val="en-IN"/>
              </w:rPr>
            </w:pPr>
            <w:r w:rsidRPr="00CA33EB">
              <w:rPr>
                <w:sz w:val="16"/>
                <w:szCs w:val="16"/>
              </w:rPr>
              <w:t>Uses multi-task deep learning and SHAP to predict fatalities, injuries, and property loss using multiple data sources.</w:t>
            </w:r>
          </w:p>
        </w:tc>
        <w:tc>
          <w:tcPr>
            <w:tcW w:w="2870" w:type="dxa"/>
            <w:shd w:val="clear" w:color="auto" w:fill="F2F2F2"/>
            <w:tcMar>
              <w:top w:w="60" w:type="dxa"/>
              <w:left w:w="80" w:type="dxa"/>
              <w:bottom w:w="60" w:type="dxa"/>
              <w:right w:w="80" w:type="dxa"/>
            </w:tcMar>
            <w:vAlign w:val="center"/>
          </w:tcPr>
          <w:p w14:paraId="1E0A26C4" w14:textId="0DA91B91" w:rsidR="00693D6C" w:rsidRPr="00CA33EB" w:rsidRDefault="00CA33EB">
            <w:pPr>
              <w:rPr>
                <w:sz w:val="16"/>
                <w:szCs w:val="16"/>
                <w:lang w:val="en-IN"/>
              </w:rPr>
            </w:pPr>
            <w:r w:rsidRPr="00CA33EB">
              <w:rPr>
                <w:sz w:val="16"/>
                <w:szCs w:val="16"/>
              </w:rPr>
              <w:t>Complex neural network architecture creates high computational overhead for interactive real-time deployment.</w:t>
            </w:r>
          </w:p>
        </w:tc>
      </w:tr>
      <w:tr w:rsidR="00693D6C" w14:paraId="019329CF" w14:textId="77777777">
        <w:tc>
          <w:tcPr>
            <w:tcW w:w="430" w:type="dxa"/>
            <w:shd w:val="clear" w:color="auto" w:fill="FFFFFF"/>
            <w:tcMar>
              <w:top w:w="60" w:type="dxa"/>
              <w:left w:w="80" w:type="dxa"/>
              <w:bottom w:w="60" w:type="dxa"/>
              <w:right w:w="80" w:type="dxa"/>
            </w:tcMar>
            <w:vAlign w:val="center"/>
          </w:tcPr>
          <w:p w14:paraId="25CDE8A3" w14:textId="77777777" w:rsidR="00693D6C" w:rsidRDefault="00630BE0">
            <w:r>
              <w:rPr>
                <w:color w:val="000000"/>
                <w:sz w:val="16"/>
                <w:szCs w:val="16"/>
              </w:rPr>
              <w:t>5</w:t>
            </w:r>
          </w:p>
        </w:tc>
        <w:tc>
          <w:tcPr>
            <w:tcW w:w="2350" w:type="dxa"/>
            <w:shd w:val="clear" w:color="auto" w:fill="FFFFFF"/>
            <w:tcMar>
              <w:top w:w="60" w:type="dxa"/>
              <w:left w:w="80" w:type="dxa"/>
              <w:bottom w:w="60" w:type="dxa"/>
              <w:right w:w="80" w:type="dxa"/>
            </w:tcMar>
            <w:vAlign w:val="center"/>
          </w:tcPr>
          <w:p w14:paraId="67626CA9" w14:textId="157DBAE4" w:rsidR="00693D6C" w:rsidRPr="0029450B" w:rsidRDefault="0029450B">
            <w:pPr>
              <w:rPr>
                <w:color w:val="000000"/>
                <w:sz w:val="16"/>
                <w:szCs w:val="16"/>
                <w:lang w:val="en-IN"/>
              </w:rPr>
            </w:pPr>
            <w:r w:rsidRPr="0029450B">
              <w:rPr>
                <w:color w:val="000000"/>
                <w:sz w:val="16"/>
                <w:szCs w:val="16"/>
              </w:rPr>
              <w:t>Complex neural network architecture creates high computational overhead for interactive real-time deployment.</w:t>
            </w:r>
          </w:p>
        </w:tc>
        <w:tc>
          <w:tcPr>
            <w:tcW w:w="3450" w:type="dxa"/>
            <w:shd w:val="clear" w:color="auto" w:fill="FFFFFF"/>
            <w:tcMar>
              <w:top w:w="60" w:type="dxa"/>
              <w:left w:w="80" w:type="dxa"/>
              <w:bottom w:w="60" w:type="dxa"/>
              <w:right w:w="80" w:type="dxa"/>
            </w:tcMar>
            <w:vAlign w:val="center"/>
          </w:tcPr>
          <w:p w14:paraId="45EF791E" w14:textId="26A3F81B" w:rsidR="00693D6C" w:rsidRPr="0029450B" w:rsidRDefault="0029450B">
            <w:pPr>
              <w:rPr>
                <w:sz w:val="16"/>
                <w:szCs w:val="16"/>
                <w:lang w:val="en-IN"/>
              </w:rPr>
            </w:pPr>
            <w:r w:rsidRPr="0029450B">
              <w:rPr>
                <w:sz w:val="16"/>
                <w:szCs w:val="16"/>
                <w:lang w:val="en-IN"/>
              </w:rPr>
              <w:t>Uses ensemble machine learning and SHAP to predict injury severity and explain individual crash factors</w:t>
            </w:r>
          </w:p>
        </w:tc>
        <w:tc>
          <w:tcPr>
            <w:tcW w:w="2870" w:type="dxa"/>
            <w:shd w:val="clear" w:color="auto" w:fill="FFFFFF"/>
            <w:tcMar>
              <w:top w:w="60" w:type="dxa"/>
              <w:left w:w="80" w:type="dxa"/>
              <w:bottom w:w="60" w:type="dxa"/>
              <w:right w:w="80" w:type="dxa"/>
            </w:tcMar>
            <w:vAlign w:val="center"/>
          </w:tcPr>
          <w:p w14:paraId="0F06590E" w14:textId="47A735D3" w:rsidR="00693D6C" w:rsidRPr="00F353FB" w:rsidRDefault="00F353FB">
            <w:pPr>
              <w:rPr>
                <w:sz w:val="16"/>
                <w:szCs w:val="16"/>
                <w:lang w:val="en-IN"/>
              </w:rPr>
            </w:pPr>
            <w:r w:rsidRPr="00F353FB">
              <w:rPr>
                <w:sz w:val="16"/>
                <w:szCs w:val="16"/>
              </w:rPr>
              <w:t>Focuses solely on injury severity outcome without integrating public transit flow or weather anomaly metrics.</w:t>
            </w:r>
          </w:p>
        </w:tc>
      </w:tr>
      <w:tr w:rsidR="005E5E76" w14:paraId="782257AB" w14:textId="77777777">
        <w:tc>
          <w:tcPr>
            <w:tcW w:w="430" w:type="dxa"/>
            <w:shd w:val="clear" w:color="auto" w:fill="FFFFFF"/>
            <w:tcMar>
              <w:top w:w="60" w:type="dxa"/>
              <w:left w:w="80" w:type="dxa"/>
              <w:bottom w:w="60" w:type="dxa"/>
              <w:right w:w="80" w:type="dxa"/>
            </w:tcMar>
            <w:vAlign w:val="center"/>
          </w:tcPr>
          <w:p w14:paraId="4D7C7621" w14:textId="3DCAB47E" w:rsidR="005E5E76" w:rsidRDefault="005E5E76">
            <w:pPr>
              <w:rPr>
                <w:color w:val="000000"/>
                <w:sz w:val="16"/>
                <w:szCs w:val="16"/>
              </w:rPr>
            </w:pPr>
            <w:r>
              <w:rPr>
                <w:color w:val="000000"/>
                <w:sz w:val="16"/>
                <w:szCs w:val="16"/>
              </w:rPr>
              <w:t>6.</w:t>
            </w:r>
          </w:p>
        </w:tc>
        <w:tc>
          <w:tcPr>
            <w:tcW w:w="2350" w:type="dxa"/>
            <w:shd w:val="clear" w:color="auto" w:fill="FFFFFF"/>
            <w:tcMar>
              <w:top w:w="60" w:type="dxa"/>
              <w:left w:w="80" w:type="dxa"/>
              <w:bottom w:w="60" w:type="dxa"/>
              <w:right w:w="80" w:type="dxa"/>
            </w:tcMar>
            <w:vAlign w:val="center"/>
          </w:tcPr>
          <w:p w14:paraId="3ACCA7F4" w14:textId="106A0FD9" w:rsidR="005E5E76" w:rsidRPr="00E26AEE" w:rsidRDefault="00E26AEE">
            <w:pPr>
              <w:rPr>
                <w:color w:val="000000"/>
                <w:sz w:val="16"/>
                <w:szCs w:val="16"/>
                <w:lang w:val="en-IN"/>
              </w:rPr>
            </w:pPr>
            <w:r w:rsidRPr="00E26AEE">
              <w:rPr>
                <w:color w:val="000000"/>
                <w:sz w:val="16"/>
                <w:szCs w:val="16"/>
                <w:lang w:val="en-IN"/>
              </w:rPr>
              <w:t xml:space="preserve">Explainable AI Techniques for Interpretable Traffic Prediction Models in Safety-Critical Transportation Systems </w:t>
            </w:r>
            <w:r w:rsidRPr="00E26AEE">
              <w:rPr>
                <w:b/>
                <w:bCs/>
                <w:color w:val="000000"/>
                <w:sz w:val="16"/>
                <w:szCs w:val="16"/>
                <w:lang w:val="en-IN"/>
              </w:rPr>
              <w:t>(2026)</w:t>
            </w:r>
          </w:p>
        </w:tc>
        <w:tc>
          <w:tcPr>
            <w:tcW w:w="3450" w:type="dxa"/>
            <w:shd w:val="clear" w:color="auto" w:fill="FFFFFF"/>
            <w:tcMar>
              <w:top w:w="60" w:type="dxa"/>
              <w:left w:w="80" w:type="dxa"/>
              <w:bottom w:w="60" w:type="dxa"/>
              <w:right w:w="80" w:type="dxa"/>
            </w:tcMar>
            <w:vAlign w:val="center"/>
          </w:tcPr>
          <w:p w14:paraId="58541EEB" w14:textId="5DD44D33" w:rsidR="005E5E76" w:rsidRPr="008B662C" w:rsidRDefault="008B662C">
            <w:pPr>
              <w:rPr>
                <w:sz w:val="16"/>
                <w:szCs w:val="16"/>
                <w:lang w:val="en-IN"/>
              </w:rPr>
            </w:pPr>
            <w:r w:rsidRPr="008B662C">
              <w:rPr>
                <w:sz w:val="16"/>
                <w:szCs w:val="16"/>
              </w:rPr>
              <w:t>Uses GCN, attention mechanisms, ensemble models, and SHAP to identify important factors in traffic risk prediction.</w:t>
            </w:r>
          </w:p>
        </w:tc>
        <w:tc>
          <w:tcPr>
            <w:tcW w:w="2870" w:type="dxa"/>
            <w:shd w:val="clear" w:color="auto" w:fill="FFFFFF"/>
            <w:tcMar>
              <w:top w:w="60" w:type="dxa"/>
              <w:left w:w="80" w:type="dxa"/>
              <w:bottom w:w="60" w:type="dxa"/>
              <w:right w:w="80" w:type="dxa"/>
            </w:tcMar>
            <w:vAlign w:val="center"/>
          </w:tcPr>
          <w:p w14:paraId="2E331110" w14:textId="7A69FE2E" w:rsidR="005E5E76" w:rsidRPr="008B662C" w:rsidRDefault="008B662C">
            <w:pPr>
              <w:rPr>
                <w:sz w:val="16"/>
                <w:szCs w:val="16"/>
                <w:lang w:val="en-IN"/>
              </w:rPr>
            </w:pPr>
            <w:r w:rsidRPr="008B662C">
              <w:rPr>
                <w:sz w:val="16"/>
                <w:szCs w:val="16"/>
              </w:rPr>
              <w:t>High dependence on temporal features with limited multi-source data fusion from weather datasets.</w:t>
            </w:r>
          </w:p>
        </w:tc>
      </w:tr>
      <w:tr w:rsidR="005E5E76" w14:paraId="6ADBA8D7" w14:textId="77777777">
        <w:tc>
          <w:tcPr>
            <w:tcW w:w="430" w:type="dxa"/>
            <w:shd w:val="clear" w:color="auto" w:fill="FFFFFF"/>
            <w:tcMar>
              <w:top w:w="60" w:type="dxa"/>
              <w:left w:w="80" w:type="dxa"/>
              <w:bottom w:w="60" w:type="dxa"/>
              <w:right w:w="80" w:type="dxa"/>
            </w:tcMar>
            <w:vAlign w:val="center"/>
          </w:tcPr>
          <w:p w14:paraId="7446A236" w14:textId="0C9BBB77" w:rsidR="005E5E76" w:rsidRDefault="005E5E76">
            <w:pPr>
              <w:rPr>
                <w:color w:val="000000"/>
                <w:sz w:val="16"/>
                <w:szCs w:val="16"/>
              </w:rPr>
            </w:pPr>
            <w:r>
              <w:rPr>
                <w:color w:val="000000"/>
                <w:sz w:val="16"/>
                <w:szCs w:val="16"/>
              </w:rPr>
              <w:t>7.</w:t>
            </w:r>
          </w:p>
        </w:tc>
        <w:tc>
          <w:tcPr>
            <w:tcW w:w="2350" w:type="dxa"/>
            <w:shd w:val="clear" w:color="auto" w:fill="FFFFFF"/>
            <w:tcMar>
              <w:top w:w="60" w:type="dxa"/>
              <w:left w:w="80" w:type="dxa"/>
              <w:bottom w:w="60" w:type="dxa"/>
              <w:right w:w="80" w:type="dxa"/>
            </w:tcMar>
            <w:vAlign w:val="center"/>
          </w:tcPr>
          <w:p w14:paraId="54C9D80B" w14:textId="6037992E" w:rsidR="005E5E76" w:rsidRPr="008B662C" w:rsidRDefault="008B662C">
            <w:pPr>
              <w:rPr>
                <w:color w:val="000000"/>
                <w:sz w:val="16"/>
                <w:szCs w:val="16"/>
                <w:lang w:val="en-IN"/>
              </w:rPr>
            </w:pPr>
            <w:r w:rsidRPr="008B662C">
              <w:rPr>
                <w:color w:val="000000"/>
                <w:sz w:val="16"/>
                <w:szCs w:val="16"/>
              </w:rPr>
              <w:t xml:space="preserve">A Novel Hybrid XAI Solution for Autonomous Vehicles: Real-Time Traffic Risk &amp; Safety </w:t>
            </w:r>
            <w:r w:rsidRPr="008B662C">
              <w:rPr>
                <w:b/>
                <w:bCs/>
                <w:color w:val="000000"/>
                <w:sz w:val="16"/>
                <w:szCs w:val="16"/>
              </w:rPr>
              <w:t>(2026)</w:t>
            </w:r>
          </w:p>
        </w:tc>
        <w:tc>
          <w:tcPr>
            <w:tcW w:w="3450" w:type="dxa"/>
            <w:shd w:val="clear" w:color="auto" w:fill="FFFFFF"/>
            <w:tcMar>
              <w:top w:w="60" w:type="dxa"/>
              <w:left w:w="80" w:type="dxa"/>
              <w:bottom w:w="60" w:type="dxa"/>
              <w:right w:w="80" w:type="dxa"/>
            </w:tcMar>
            <w:vAlign w:val="center"/>
          </w:tcPr>
          <w:p w14:paraId="5E720386" w14:textId="321BC67D" w:rsidR="005E5E76" w:rsidRPr="00FB02EA" w:rsidRDefault="00FB02EA">
            <w:pPr>
              <w:rPr>
                <w:sz w:val="16"/>
                <w:szCs w:val="16"/>
                <w:lang w:val="en-IN"/>
              </w:rPr>
            </w:pPr>
            <w:r w:rsidRPr="00FB02EA">
              <w:rPr>
                <w:sz w:val="16"/>
                <w:szCs w:val="16"/>
              </w:rPr>
              <w:t>Combines machine learning and real-time XAI to provide human-interpretable traffic safety risk explanations.</w:t>
            </w:r>
          </w:p>
        </w:tc>
        <w:tc>
          <w:tcPr>
            <w:tcW w:w="2870" w:type="dxa"/>
            <w:shd w:val="clear" w:color="auto" w:fill="FFFFFF"/>
            <w:tcMar>
              <w:top w:w="60" w:type="dxa"/>
              <w:left w:w="80" w:type="dxa"/>
              <w:bottom w:w="60" w:type="dxa"/>
              <w:right w:w="80" w:type="dxa"/>
            </w:tcMar>
            <w:vAlign w:val="center"/>
          </w:tcPr>
          <w:p w14:paraId="56FE0A3D" w14:textId="35199E17" w:rsidR="005E5E76" w:rsidRPr="00FB02EA" w:rsidRDefault="00FB02EA">
            <w:pPr>
              <w:rPr>
                <w:sz w:val="16"/>
                <w:szCs w:val="16"/>
                <w:lang w:val="en-IN"/>
              </w:rPr>
            </w:pPr>
            <w:r w:rsidRPr="00FB02EA">
              <w:rPr>
                <w:sz w:val="16"/>
                <w:szCs w:val="16"/>
              </w:rPr>
              <w:t>Designed for vehicle-level edge devices rather than regional smart city dashboard networks.</w:t>
            </w:r>
          </w:p>
        </w:tc>
      </w:tr>
      <w:tr w:rsidR="005E5E76" w14:paraId="0C1E20E9" w14:textId="77777777">
        <w:tc>
          <w:tcPr>
            <w:tcW w:w="430" w:type="dxa"/>
            <w:shd w:val="clear" w:color="auto" w:fill="FFFFFF"/>
            <w:tcMar>
              <w:top w:w="60" w:type="dxa"/>
              <w:left w:w="80" w:type="dxa"/>
              <w:bottom w:w="60" w:type="dxa"/>
              <w:right w:w="80" w:type="dxa"/>
            </w:tcMar>
            <w:vAlign w:val="center"/>
          </w:tcPr>
          <w:p w14:paraId="2D38C706" w14:textId="70D294FB" w:rsidR="005E5E76" w:rsidRPr="005E5E76" w:rsidRDefault="005E5E76">
            <w:pPr>
              <w:rPr>
                <w:color w:val="000000"/>
                <w:sz w:val="16"/>
                <w:szCs w:val="16"/>
              </w:rPr>
            </w:pPr>
            <w:r w:rsidRPr="005E5E76">
              <w:rPr>
                <w:color w:val="000000"/>
                <w:sz w:val="16"/>
                <w:szCs w:val="16"/>
              </w:rPr>
              <w:t>8.</w:t>
            </w:r>
          </w:p>
          <w:p w14:paraId="29ABB4DA" w14:textId="77777777" w:rsidR="005E5E76" w:rsidRPr="005E5E76" w:rsidRDefault="005E5E76">
            <w:pPr>
              <w:rPr>
                <w:color w:val="000000"/>
                <w:sz w:val="16"/>
                <w:szCs w:val="16"/>
              </w:rPr>
            </w:pPr>
          </w:p>
        </w:tc>
        <w:tc>
          <w:tcPr>
            <w:tcW w:w="2350" w:type="dxa"/>
            <w:shd w:val="clear" w:color="auto" w:fill="FFFFFF"/>
            <w:tcMar>
              <w:top w:w="60" w:type="dxa"/>
              <w:left w:w="80" w:type="dxa"/>
              <w:bottom w:w="60" w:type="dxa"/>
              <w:right w:w="80" w:type="dxa"/>
            </w:tcMar>
            <w:vAlign w:val="center"/>
          </w:tcPr>
          <w:p w14:paraId="3B45D16F" w14:textId="13B09B4A" w:rsidR="005E5E76" w:rsidRPr="006C4872" w:rsidRDefault="006C4872">
            <w:pPr>
              <w:rPr>
                <w:color w:val="000000"/>
                <w:sz w:val="16"/>
                <w:szCs w:val="16"/>
                <w:lang w:val="en-IN"/>
              </w:rPr>
            </w:pPr>
            <w:r w:rsidRPr="006C4872">
              <w:rPr>
                <w:color w:val="000000"/>
                <w:sz w:val="16"/>
                <w:szCs w:val="16"/>
                <w:lang w:val="en-IN"/>
              </w:rPr>
              <w:t xml:space="preserve">An Explainable Artificial Intelligence (XAI) Based Driver Fatigue Detection Framework </w:t>
            </w:r>
            <w:r w:rsidRPr="006C4872">
              <w:rPr>
                <w:b/>
                <w:bCs/>
                <w:color w:val="000000"/>
                <w:sz w:val="16"/>
                <w:szCs w:val="16"/>
                <w:lang w:val="en-IN"/>
              </w:rPr>
              <w:t>(2024)</w:t>
            </w:r>
          </w:p>
        </w:tc>
        <w:tc>
          <w:tcPr>
            <w:tcW w:w="3450" w:type="dxa"/>
            <w:shd w:val="clear" w:color="auto" w:fill="FFFFFF"/>
            <w:tcMar>
              <w:top w:w="60" w:type="dxa"/>
              <w:left w:w="80" w:type="dxa"/>
              <w:bottom w:w="60" w:type="dxa"/>
              <w:right w:w="80" w:type="dxa"/>
            </w:tcMar>
            <w:vAlign w:val="center"/>
          </w:tcPr>
          <w:p w14:paraId="008058AF" w14:textId="4B53BD24" w:rsidR="005E5E76" w:rsidRPr="006C4872" w:rsidRDefault="006C4872">
            <w:pPr>
              <w:rPr>
                <w:sz w:val="16"/>
                <w:szCs w:val="16"/>
                <w:lang w:val="en-IN"/>
              </w:rPr>
            </w:pPr>
            <w:r w:rsidRPr="006C4872">
              <w:rPr>
                <w:sz w:val="16"/>
                <w:szCs w:val="16"/>
              </w:rPr>
              <w:t>Uses tree ensembles, LIME, and SHAP to provide transparent explanations for driver risk events.</w:t>
            </w:r>
          </w:p>
        </w:tc>
        <w:tc>
          <w:tcPr>
            <w:tcW w:w="2870" w:type="dxa"/>
            <w:shd w:val="clear" w:color="auto" w:fill="FFFFFF"/>
            <w:tcMar>
              <w:top w:w="60" w:type="dxa"/>
              <w:left w:w="80" w:type="dxa"/>
              <w:bottom w:w="60" w:type="dxa"/>
              <w:right w:w="80" w:type="dxa"/>
            </w:tcMar>
            <w:vAlign w:val="center"/>
          </w:tcPr>
          <w:p w14:paraId="56D6DE61" w14:textId="243D14CA" w:rsidR="005E5E76" w:rsidRPr="00554297" w:rsidRDefault="00554297">
            <w:pPr>
              <w:rPr>
                <w:sz w:val="16"/>
                <w:szCs w:val="16"/>
                <w:lang w:val="en-IN"/>
              </w:rPr>
            </w:pPr>
            <w:r w:rsidRPr="00554297">
              <w:rPr>
                <w:sz w:val="16"/>
                <w:szCs w:val="16"/>
              </w:rPr>
              <w:t>Concentrates on individual driver behavior rather than macro road network accidents and weather conditions.</w:t>
            </w:r>
          </w:p>
        </w:tc>
      </w:tr>
      <w:tr w:rsidR="005E5E76" w14:paraId="20E99462" w14:textId="77777777">
        <w:tc>
          <w:tcPr>
            <w:tcW w:w="430" w:type="dxa"/>
            <w:shd w:val="clear" w:color="auto" w:fill="FFFFFF"/>
            <w:tcMar>
              <w:top w:w="60" w:type="dxa"/>
              <w:left w:w="80" w:type="dxa"/>
              <w:bottom w:w="60" w:type="dxa"/>
              <w:right w:w="80" w:type="dxa"/>
            </w:tcMar>
            <w:vAlign w:val="center"/>
          </w:tcPr>
          <w:p w14:paraId="04A09103" w14:textId="5C4C80BC" w:rsidR="005E5E76" w:rsidRDefault="005E5E76">
            <w:pPr>
              <w:rPr>
                <w:color w:val="000000"/>
                <w:sz w:val="16"/>
                <w:szCs w:val="16"/>
              </w:rPr>
            </w:pPr>
            <w:r>
              <w:rPr>
                <w:color w:val="000000"/>
                <w:sz w:val="16"/>
                <w:szCs w:val="16"/>
              </w:rPr>
              <w:t>9.</w:t>
            </w:r>
          </w:p>
        </w:tc>
        <w:tc>
          <w:tcPr>
            <w:tcW w:w="2350" w:type="dxa"/>
            <w:shd w:val="clear" w:color="auto" w:fill="FFFFFF"/>
            <w:tcMar>
              <w:top w:w="60" w:type="dxa"/>
              <w:left w:w="80" w:type="dxa"/>
              <w:bottom w:w="60" w:type="dxa"/>
              <w:right w:w="80" w:type="dxa"/>
            </w:tcMar>
            <w:vAlign w:val="center"/>
          </w:tcPr>
          <w:p w14:paraId="1EE7C75B" w14:textId="7CC202A5" w:rsidR="005E5E76" w:rsidRPr="00554297" w:rsidRDefault="00554297">
            <w:pPr>
              <w:rPr>
                <w:color w:val="000000"/>
                <w:sz w:val="16"/>
                <w:szCs w:val="16"/>
                <w:lang w:val="en-IN"/>
              </w:rPr>
            </w:pPr>
            <w:r w:rsidRPr="00554297">
              <w:rPr>
                <w:color w:val="000000"/>
                <w:sz w:val="16"/>
                <w:szCs w:val="16"/>
              </w:rPr>
              <w:t xml:space="preserve">Uses tree ensembles, LIME, and SHAP to provide transparent explanations for driver risk events. </w:t>
            </w:r>
            <w:r w:rsidRPr="00554297">
              <w:rPr>
                <w:b/>
                <w:bCs/>
                <w:color w:val="000000"/>
                <w:sz w:val="16"/>
                <w:szCs w:val="16"/>
              </w:rPr>
              <w:t>(2023)</w:t>
            </w:r>
          </w:p>
        </w:tc>
        <w:tc>
          <w:tcPr>
            <w:tcW w:w="3450" w:type="dxa"/>
            <w:shd w:val="clear" w:color="auto" w:fill="FFFFFF"/>
            <w:tcMar>
              <w:top w:w="60" w:type="dxa"/>
              <w:left w:w="80" w:type="dxa"/>
              <w:bottom w:w="60" w:type="dxa"/>
              <w:right w:w="80" w:type="dxa"/>
            </w:tcMar>
            <w:vAlign w:val="center"/>
          </w:tcPr>
          <w:p w14:paraId="3CD7A86E" w14:textId="04D3A781" w:rsidR="005E5E76" w:rsidRPr="000C2242" w:rsidRDefault="000C2242">
            <w:pPr>
              <w:rPr>
                <w:sz w:val="16"/>
                <w:szCs w:val="16"/>
                <w:lang w:val="en-IN"/>
              </w:rPr>
            </w:pPr>
            <w:r w:rsidRPr="000C2242">
              <w:rPr>
                <w:sz w:val="16"/>
                <w:szCs w:val="16"/>
              </w:rPr>
              <w:t xml:space="preserve">Applies Decision Trees, Random Forest, and </w:t>
            </w:r>
            <w:proofErr w:type="spellStart"/>
            <w:r w:rsidRPr="000C2242">
              <w:rPr>
                <w:sz w:val="16"/>
                <w:szCs w:val="16"/>
              </w:rPr>
              <w:t>XGBoost</w:t>
            </w:r>
            <w:proofErr w:type="spellEnd"/>
            <w:r w:rsidRPr="000C2242">
              <w:rPr>
                <w:sz w:val="16"/>
                <w:szCs w:val="16"/>
              </w:rPr>
              <w:t xml:space="preserve"> for traffic accident severity classification.</w:t>
            </w:r>
          </w:p>
        </w:tc>
        <w:tc>
          <w:tcPr>
            <w:tcW w:w="2870" w:type="dxa"/>
            <w:shd w:val="clear" w:color="auto" w:fill="FFFFFF"/>
            <w:tcMar>
              <w:top w:w="60" w:type="dxa"/>
              <w:left w:w="80" w:type="dxa"/>
              <w:bottom w:w="60" w:type="dxa"/>
              <w:right w:w="80" w:type="dxa"/>
            </w:tcMar>
            <w:vAlign w:val="center"/>
          </w:tcPr>
          <w:p w14:paraId="38654A8B" w14:textId="39CB2996" w:rsidR="005E5E76" w:rsidRPr="000C2242" w:rsidRDefault="000C2242">
            <w:pPr>
              <w:rPr>
                <w:sz w:val="16"/>
                <w:szCs w:val="16"/>
                <w:lang w:val="en-IN"/>
              </w:rPr>
            </w:pPr>
            <w:r w:rsidRPr="000C2242">
              <w:rPr>
                <w:sz w:val="16"/>
                <w:szCs w:val="16"/>
              </w:rPr>
              <w:t>Functions as a pure black-box model without SHAP/LIME explainability integration.</w:t>
            </w:r>
          </w:p>
        </w:tc>
      </w:tr>
      <w:tr w:rsidR="005E5E76" w14:paraId="526EF953" w14:textId="77777777">
        <w:tc>
          <w:tcPr>
            <w:tcW w:w="430" w:type="dxa"/>
            <w:shd w:val="clear" w:color="auto" w:fill="FFFFFF"/>
            <w:tcMar>
              <w:top w:w="60" w:type="dxa"/>
              <w:left w:w="80" w:type="dxa"/>
              <w:bottom w:w="60" w:type="dxa"/>
              <w:right w:w="80" w:type="dxa"/>
            </w:tcMar>
            <w:vAlign w:val="center"/>
          </w:tcPr>
          <w:p w14:paraId="2E8B094F" w14:textId="1A14707C" w:rsidR="005E5E76" w:rsidRPr="005E5E76" w:rsidRDefault="005E5E76">
            <w:pPr>
              <w:rPr>
                <w:color w:val="000000"/>
                <w:sz w:val="16"/>
                <w:szCs w:val="16"/>
              </w:rPr>
            </w:pPr>
            <w:r w:rsidRPr="005E5E76">
              <w:rPr>
                <w:color w:val="000000"/>
                <w:sz w:val="16"/>
                <w:szCs w:val="16"/>
              </w:rPr>
              <w:t>10.</w:t>
            </w:r>
          </w:p>
        </w:tc>
        <w:tc>
          <w:tcPr>
            <w:tcW w:w="2350" w:type="dxa"/>
            <w:shd w:val="clear" w:color="auto" w:fill="FFFFFF"/>
            <w:tcMar>
              <w:top w:w="60" w:type="dxa"/>
              <w:left w:w="80" w:type="dxa"/>
              <w:bottom w:w="60" w:type="dxa"/>
              <w:right w:w="80" w:type="dxa"/>
            </w:tcMar>
            <w:vAlign w:val="center"/>
          </w:tcPr>
          <w:p w14:paraId="26F0F64A" w14:textId="25A1CF8B" w:rsidR="005E5E76" w:rsidRPr="000C2242" w:rsidRDefault="000C2242">
            <w:pPr>
              <w:rPr>
                <w:color w:val="000000"/>
                <w:sz w:val="16"/>
                <w:szCs w:val="16"/>
                <w:lang w:val="en-IN"/>
              </w:rPr>
            </w:pPr>
            <w:r w:rsidRPr="000C2242">
              <w:rPr>
                <w:color w:val="000000"/>
                <w:sz w:val="16"/>
                <w:szCs w:val="16"/>
              </w:rPr>
              <w:t xml:space="preserve">Big Data Analytics for Climate-Resilient Urban Transportation Networks </w:t>
            </w:r>
            <w:r w:rsidRPr="000C2242">
              <w:rPr>
                <w:b/>
                <w:bCs/>
                <w:color w:val="000000"/>
                <w:sz w:val="16"/>
                <w:szCs w:val="16"/>
              </w:rPr>
              <w:t>(2024)</w:t>
            </w:r>
          </w:p>
        </w:tc>
        <w:tc>
          <w:tcPr>
            <w:tcW w:w="3450" w:type="dxa"/>
            <w:shd w:val="clear" w:color="auto" w:fill="FFFFFF"/>
            <w:tcMar>
              <w:top w:w="60" w:type="dxa"/>
              <w:left w:w="80" w:type="dxa"/>
              <w:bottom w:w="60" w:type="dxa"/>
              <w:right w:w="80" w:type="dxa"/>
            </w:tcMar>
            <w:vAlign w:val="center"/>
          </w:tcPr>
          <w:p w14:paraId="05253F84" w14:textId="1E753A5E" w:rsidR="005E5E76" w:rsidRPr="00A11E34" w:rsidRDefault="00A11E34">
            <w:pPr>
              <w:rPr>
                <w:sz w:val="16"/>
                <w:szCs w:val="16"/>
                <w:lang w:val="en-IN"/>
              </w:rPr>
            </w:pPr>
            <w:r w:rsidRPr="00A11E34">
              <w:rPr>
                <w:sz w:val="16"/>
                <w:szCs w:val="16"/>
              </w:rPr>
              <w:t xml:space="preserve">Uses </w:t>
            </w:r>
            <w:proofErr w:type="spellStart"/>
            <w:r w:rsidRPr="00A11E34">
              <w:rPr>
                <w:sz w:val="16"/>
                <w:szCs w:val="16"/>
              </w:rPr>
              <w:t>PySpark</w:t>
            </w:r>
            <w:proofErr w:type="spellEnd"/>
            <w:r w:rsidRPr="00A11E34">
              <w:rPr>
                <w:sz w:val="16"/>
                <w:szCs w:val="16"/>
              </w:rPr>
              <w:t>, Random Forest, and time-series models to analyze weather data and identify vulnerable transportation corridors.</w:t>
            </w:r>
          </w:p>
        </w:tc>
        <w:tc>
          <w:tcPr>
            <w:tcW w:w="2870" w:type="dxa"/>
            <w:shd w:val="clear" w:color="auto" w:fill="FFFFFF"/>
            <w:tcMar>
              <w:top w:w="60" w:type="dxa"/>
              <w:left w:w="80" w:type="dxa"/>
              <w:bottom w:w="60" w:type="dxa"/>
              <w:right w:w="80" w:type="dxa"/>
            </w:tcMar>
            <w:vAlign w:val="center"/>
          </w:tcPr>
          <w:p w14:paraId="01025B23" w14:textId="6EA6D073" w:rsidR="005E5E76" w:rsidRPr="00FD26A0" w:rsidRDefault="00FD26A0">
            <w:pPr>
              <w:rPr>
                <w:sz w:val="16"/>
                <w:szCs w:val="16"/>
                <w:lang w:val="en-IN"/>
              </w:rPr>
            </w:pPr>
            <w:r w:rsidRPr="00FD26A0">
              <w:rPr>
                <w:sz w:val="16"/>
                <w:szCs w:val="16"/>
              </w:rPr>
              <w:t>Lacks an interactive user dashboard for real-time risk simulation and local XAI explanations.</w:t>
            </w:r>
          </w:p>
        </w:tc>
      </w:tr>
    </w:tbl>
    <w:p w14:paraId="6ED2B6E8" w14:textId="16F748D4" w:rsidR="00693D6C" w:rsidRDefault="00630BE0" w:rsidP="00F9013F">
      <w:pPr>
        <w:spacing w:before="80" w:after="200"/>
        <w:jc w:val="center"/>
        <w:sectPr w:rsidR="00693D6C">
          <w:footerReference w:type="default" r:id="rId10"/>
          <w:type w:val="continuous"/>
          <w:pgSz w:w="12240" w:h="15840"/>
          <w:pgMar w:top="1080" w:right="1080" w:bottom="1080" w:left="1080" w:header="708" w:footer="708" w:gutter="0"/>
          <w:cols w:space="432"/>
          <w:docGrid w:linePitch="360"/>
        </w:sectPr>
      </w:pPr>
      <w:r>
        <w:rPr>
          <w:i/>
          <w:iCs/>
          <w:sz w:val="18"/>
          <w:szCs w:val="18"/>
        </w:rPr>
        <w:t xml:space="preserve">Table 1. </w:t>
      </w:r>
      <w:r w:rsidR="00F9013F" w:rsidRPr="00F9013F">
        <w:rPr>
          <w:i/>
          <w:iCs/>
          <w:sz w:val="18"/>
          <w:szCs w:val="18"/>
        </w:rPr>
        <w:t>Comparison of representative studies on Explainable Artificial Intelligence, highlighting their key contributions and limitations.</w:t>
      </w:r>
    </w:p>
    <w:p w14:paraId="24BFE537" w14:textId="77777777" w:rsidR="00693D6C" w:rsidRDefault="00630BE0">
      <w:pPr>
        <w:keepNext/>
        <w:spacing w:before="180" w:after="100"/>
      </w:pPr>
      <w:r>
        <w:rPr>
          <w:b/>
          <w:bCs/>
          <w:i/>
          <w:iCs/>
        </w:rPr>
        <w:t>2.6 Research Gap (Summary)</w:t>
      </w:r>
    </w:p>
    <w:p w14:paraId="467E9857" w14:textId="70E42EB3" w:rsidR="00AE6770" w:rsidRDefault="00AE6770">
      <w:pPr>
        <w:keepNext/>
        <w:spacing w:before="260" w:after="120"/>
        <w:rPr>
          <w:sz w:val="19"/>
          <w:szCs w:val="19"/>
        </w:rPr>
      </w:pPr>
      <w:r w:rsidRPr="00AE6770">
        <w:rPr>
          <w:sz w:val="19"/>
          <w:szCs w:val="19"/>
        </w:rPr>
        <w:t xml:space="preserve">Study differs by combining accident data, transportation infrastructure details and weather information while explicitly addressing their incompatibility. Study also evaluates combinations and adds explainability and dashboard-based visual analytics into the same framework. I find study </w:t>
      </w:r>
      <w:r w:rsidRPr="00AE6770">
        <w:rPr>
          <w:sz w:val="19"/>
          <w:szCs w:val="19"/>
        </w:rPr>
        <w:t>approach because it brings together important pieces of information into one coherent system.</w:t>
      </w:r>
    </w:p>
    <w:p w14:paraId="735D8495" w14:textId="4755ED54" w:rsidR="00693D6C" w:rsidRDefault="00630BE0">
      <w:pPr>
        <w:keepNext/>
        <w:spacing w:before="260" w:after="120"/>
      </w:pPr>
      <w:r>
        <w:rPr>
          <w:b/>
          <w:bCs/>
          <w:color w:val="1F3864"/>
          <w:sz w:val="21"/>
          <w:szCs w:val="21"/>
        </w:rPr>
        <w:t>3. PROPOSED METHODOLOGY</w:t>
      </w:r>
    </w:p>
    <w:p w14:paraId="65B433A6" w14:textId="77777777" w:rsidR="00693D6C" w:rsidRDefault="00630BE0">
      <w:pPr>
        <w:keepNext/>
        <w:spacing w:before="180" w:after="100"/>
      </w:pPr>
      <w:r>
        <w:rPr>
          <w:b/>
          <w:bCs/>
          <w:i/>
          <w:iCs/>
        </w:rPr>
        <w:t>3.1 Overall Framework</w:t>
      </w:r>
    </w:p>
    <w:p w14:paraId="4ABFA4E9" w14:textId="0779A82A" w:rsidR="00E005D0" w:rsidRPr="00E005D0" w:rsidRDefault="00E005D0" w:rsidP="00E005D0">
      <w:pPr>
        <w:keepNext/>
        <w:spacing w:before="180" w:after="100"/>
        <w:rPr>
          <w:color w:val="000000"/>
          <w:sz w:val="19"/>
          <w:szCs w:val="19"/>
        </w:rPr>
      </w:pPr>
      <w:r w:rsidRPr="00E005D0">
        <w:rPr>
          <w:color w:val="000000"/>
          <w:sz w:val="19"/>
          <w:szCs w:val="19"/>
        </w:rPr>
        <w:t xml:space="preserve">The method we are using includes these steps: Data collection → data checking → data fixing → standardizing → </w:t>
      </w:r>
      <w:r w:rsidRPr="00E005D0">
        <w:rPr>
          <w:color w:val="000000"/>
          <w:sz w:val="19"/>
          <w:szCs w:val="19"/>
        </w:rPr>
        <w:lastRenderedPageBreak/>
        <w:t>standardizing again → creating features → looking at data → looking at data again → building models → combining probabilities → explaining results → analyzing → giving a visual tool for decisions.</w:t>
      </w:r>
    </w:p>
    <w:p w14:paraId="1BC1375A" w14:textId="5991CB3E" w:rsidR="00E005D0" w:rsidRPr="003421D6" w:rsidRDefault="00E005D0" w:rsidP="00E005D0">
      <w:pPr>
        <w:keepNext/>
        <w:spacing w:before="180" w:after="100"/>
        <w:rPr>
          <w:b/>
          <w:bCs/>
          <w:color w:val="000000"/>
          <w:sz w:val="19"/>
          <w:szCs w:val="19"/>
        </w:rPr>
      </w:pPr>
      <w:proofErr w:type="spellStart"/>
      <w:r w:rsidRPr="003421D6">
        <w:rPr>
          <w:b/>
          <w:bCs/>
          <w:color w:val="000000"/>
          <w:sz w:val="19"/>
          <w:szCs w:val="19"/>
        </w:rPr>
        <w:t>Streamlit</w:t>
      </w:r>
      <w:proofErr w:type="spellEnd"/>
      <w:r w:rsidRPr="003421D6">
        <w:rPr>
          <w:b/>
          <w:bCs/>
          <w:color w:val="000000"/>
          <w:sz w:val="19"/>
          <w:szCs w:val="19"/>
        </w:rPr>
        <w:t xml:space="preserve"> Dashboard and Visual Analysis:</w:t>
      </w:r>
    </w:p>
    <w:p w14:paraId="4F3FB194" w14:textId="6E3FF8AE" w:rsidR="00E005D0" w:rsidRPr="00E005D0" w:rsidRDefault="00E005D0" w:rsidP="00E005D0">
      <w:pPr>
        <w:keepNext/>
        <w:spacing w:before="180" w:after="100"/>
        <w:rPr>
          <w:color w:val="000000"/>
          <w:sz w:val="19"/>
          <w:szCs w:val="19"/>
        </w:rPr>
      </w:pPr>
      <w:r w:rsidRPr="00E005D0">
        <w:rPr>
          <w:color w:val="000000"/>
          <w:sz w:val="19"/>
          <w:szCs w:val="19"/>
        </w:rPr>
        <w:t xml:space="preserve">I created a dashboard using </w:t>
      </w:r>
      <w:proofErr w:type="spellStart"/>
      <w:r w:rsidRPr="00E005D0">
        <w:rPr>
          <w:color w:val="000000"/>
          <w:sz w:val="19"/>
          <w:szCs w:val="19"/>
        </w:rPr>
        <w:t>Streamlit</w:t>
      </w:r>
      <w:proofErr w:type="spellEnd"/>
      <w:r w:rsidRPr="00E005D0">
        <w:rPr>
          <w:color w:val="000000"/>
          <w:sz w:val="19"/>
          <w:szCs w:val="19"/>
        </w:rPr>
        <w:t xml:space="preserve"> to have all parts of the project in one place.</w:t>
      </w:r>
    </w:p>
    <w:p w14:paraId="79E3D577" w14:textId="107731B2" w:rsidR="00E005D0" w:rsidRPr="00E005D0" w:rsidRDefault="00E005D0" w:rsidP="00E005D0">
      <w:pPr>
        <w:keepNext/>
        <w:spacing w:before="180" w:after="100"/>
        <w:rPr>
          <w:color w:val="000000"/>
          <w:sz w:val="19"/>
          <w:szCs w:val="19"/>
        </w:rPr>
      </w:pPr>
      <w:r w:rsidRPr="00E005D0">
        <w:rPr>
          <w:color w:val="000000"/>
          <w:sz w:val="19"/>
          <w:szCs w:val="19"/>
        </w:rPr>
        <w:t>The dashboard has these sections:</w:t>
      </w:r>
    </w:p>
    <w:p w14:paraId="5BE13458" w14:textId="565B0D6E" w:rsidR="00E005D0" w:rsidRPr="00E005D0" w:rsidRDefault="00E005D0" w:rsidP="00E005D0">
      <w:pPr>
        <w:keepNext/>
        <w:spacing w:before="180" w:after="100"/>
        <w:rPr>
          <w:color w:val="000000"/>
          <w:sz w:val="19"/>
          <w:szCs w:val="19"/>
        </w:rPr>
      </w:pPr>
      <w:r w:rsidRPr="00E005D0">
        <w:rPr>
          <w:color w:val="000000"/>
          <w:sz w:val="19"/>
          <w:szCs w:val="19"/>
        </w:rPr>
        <w:t>1. Live Command Center</w:t>
      </w:r>
    </w:p>
    <w:p w14:paraId="0532841B" w14:textId="3A9D4044" w:rsidR="00E005D0" w:rsidRPr="00E005D0" w:rsidRDefault="00E005D0" w:rsidP="00E005D0">
      <w:pPr>
        <w:keepNext/>
        <w:spacing w:before="180" w:after="100"/>
        <w:rPr>
          <w:color w:val="000000"/>
          <w:sz w:val="19"/>
          <w:szCs w:val="19"/>
        </w:rPr>
      </w:pPr>
      <w:r w:rsidRPr="00E005D0">
        <w:rPr>
          <w:color w:val="000000"/>
          <w:sz w:val="19"/>
          <w:szCs w:val="19"/>
        </w:rPr>
        <w:t>2. Smart Route</w:t>
      </w:r>
    </w:p>
    <w:p w14:paraId="49DE1B18" w14:textId="330AB694" w:rsidR="00E005D0" w:rsidRPr="00E005D0" w:rsidRDefault="00E005D0" w:rsidP="00E005D0">
      <w:pPr>
        <w:keepNext/>
        <w:spacing w:before="180" w:after="100"/>
        <w:rPr>
          <w:color w:val="000000"/>
          <w:sz w:val="19"/>
          <w:szCs w:val="19"/>
        </w:rPr>
      </w:pPr>
      <w:r w:rsidRPr="00E005D0">
        <w:rPr>
          <w:color w:val="000000"/>
          <w:sz w:val="19"/>
          <w:szCs w:val="19"/>
        </w:rPr>
        <w:t>3. Accident Risk</w:t>
      </w:r>
    </w:p>
    <w:p w14:paraId="00F7CA01" w14:textId="3DA1CF69" w:rsidR="00E005D0" w:rsidRPr="00E005D0" w:rsidRDefault="00E005D0" w:rsidP="00E005D0">
      <w:pPr>
        <w:keepNext/>
        <w:spacing w:before="180" w:after="100"/>
        <w:rPr>
          <w:color w:val="000000"/>
          <w:sz w:val="19"/>
          <w:szCs w:val="19"/>
        </w:rPr>
      </w:pPr>
      <w:r w:rsidRPr="00E005D0">
        <w:rPr>
          <w:color w:val="000000"/>
          <w:sz w:val="19"/>
          <w:szCs w:val="19"/>
        </w:rPr>
        <w:t>4. Weather Intelligence</w:t>
      </w:r>
    </w:p>
    <w:p w14:paraId="3CFA5898" w14:textId="5B67C3CC" w:rsidR="00E005D0" w:rsidRPr="00E005D0" w:rsidRDefault="00E005D0" w:rsidP="00E005D0">
      <w:pPr>
        <w:keepNext/>
        <w:spacing w:before="180" w:after="100"/>
        <w:rPr>
          <w:color w:val="000000"/>
          <w:sz w:val="19"/>
          <w:szCs w:val="19"/>
        </w:rPr>
      </w:pPr>
      <w:r w:rsidRPr="00E005D0">
        <w:rPr>
          <w:color w:val="000000"/>
          <w:sz w:val="19"/>
          <w:szCs w:val="19"/>
        </w:rPr>
        <w:t>5. Transport Intelligence</w:t>
      </w:r>
    </w:p>
    <w:p w14:paraId="1AC71922" w14:textId="2075A2D7" w:rsidR="00E005D0" w:rsidRPr="00E005D0" w:rsidRDefault="00E005D0" w:rsidP="00E005D0">
      <w:pPr>
        <w:keepNext/>
        <w:spacing w:before="180" w:after="100"/>
        <w:rPr>
          <w:color w:val="000000"/>
          <w:sz w:val="19"/>
          <w:szCs w:val="19"/>
        </w:rPr>
      </w:pPr>
      <w:r w:rsidRPr="00E005D0">
        <w:rPr>
          <w:color w:val="000000"/>
          <w:sz w:val="19"/>
          <w:szCs w:val="19"/>
        </w:rPr>
        <w:t>6. AI</w:t>
      </w:r>
    </w:p>
    <w:p w14:paraId="440AC2F5" w14:textId="5EC7D199" w:rsidR="00E005D0" w:rsidRPr="00E005D0" w:rsidRDefault="00E005D0" w:rsidP="00E005D0">
      <w:pPr>
        <w:keepNext/>
        <w:spacing w:before="180" w:after="100"/>
        <w:rPr>
          <w:color w:val="000000"/>
          <w:sz w:val="19"/>
          <w:szCs w:val="19"/>
        </w:rPr>
      </w:pPr>
      <w:r w:rsidRPr="00E005D0">
        <w:rPr>
          <w:color w:val="000000"/>
          <w:sz w:val="19"/>
          <w:szCs w:val="19"/>
        </w:rPr>
        <w:t>7. Model Performance</w:t>
      </w:r>
    </w:p>
    <w:p w14:paraId="735790D8" w14:textId="17EC15AD" w:rsidR="00E005D0" w:rsidRPr="00E005D0" w:rsidRDefault="00E005D0" w:rsidP="00E005D0">
      <w:pPr>
        <w:keepNext/>
        <w:spacing w:before="180" w:after="100"/>
        <w:rPr>
          <w:color w:val="000000"/>
          <w:sz w:val="19"/>
          <w:szCs w:val="19"/>
        </w:rPr>
      </w:pPr>
      <w:r w:rsidRPr="00E005D0">
        <w:rPr>
          <w:color w:val="000000"/>
          <w:sz w:val="19"/>
          <w:szCs w:val="19"/>
        </w:rPr>
        <w:t>8. Analytics and Decision Support</w:t>
      </w:r>
    </w:p>
    <w:p w14:paraId="5B2753EC" w14:textId="27DC5D9F" w:rsidR="00E005D0" w:rsidRPr="00E005D0" w:rsidRDefault="00E005D0" w:rsidP="00E005D0">
      <w:pPr>
        <w:keepNext/>
        <w:spacing w:before="180" w:after="100"/>
        <w:rPr>
          <w:color w:val="000000"/>
          <w:sz w:val="19"/>
          <w:szCs w:val="19"/>
        </w:rPr>
      </w:pPr>
      <w:r w:rsidRPr="00E005D0">
        <w:rPr>
          <w:color w:val="000000"/>
          <w:sz w:val="19"/>
          <w:szCs w:val="19"/>
        </w:rPr>
        <w:t>The dashboard shows trends in accidents, summaries of weather details about transportation results from comparing</w:t>
      </w:r>
      <w:r w:rsidR="00B968B5">
        <w:rPr>
          <w:color w:val="000000"/>
          <w:sz w:val="19"/>
          <w:szCs w:val="19"/>
        </w:rPr>
        <w:t xml:space="preserve"> </w:t>
      </w:r>
      <w:r w:rsidRPr="00E005D0">
        <w:rPr>
          <w:color w:val="000000"/>
          <w:sz w:val="19"/>
          <w:szCs w:val="19"/>
        </w:rPr>
        <w:t>models what features are important what permutation importance means, explanations from SHAP and LIME correlation studies, scatter charts and other detailed visuals I added.</w:t>
      </w:r>
    </w:p>
    <w:p w14:paraId="127A9B00" w14:textId="0192853C" w:rsidR="00E005D0" w:rsidRPr="00E005D0" w:rsidRDefault="00E005D0" w:rsidP="00E005D0">
      <w:pPr>
        <w:keepNext/>
        <w:spacing w:before="180" w:after="100"/>
        <w:rPr>
          <w:color w:val="000000"/>
          <w:sz w:val="19"/>
          <w:szCs w:val="19"/>
        </w:rPr>
      </w:pPr>
      <w:r w:rsidRPr="00E005D0">
        <w:rPr>
          <w:color w:val="000000"/>
          <w:sz w:val="19"/>
          <w:szCs w:val="19"/>
        </w:rPr>
        <w:t xml:space="preserve">The dashboard also changes the </w:t>
      </w:r>
      <w:proofErr w:type="gramStart"/>
      <w:r w:rsidRPr="00E005D0">
        <w:rPr>
          <w:color w:val="000000"/>
          <w:sz w:val="19"/>
          <w:szCs w:val="19"/>
        </w:rPr>
        <w:t>models</w:t>
      </w:r>
      <w:proofErr w:type="gramEnd"/>
      <w:r w:rsidRPr="00E005D0">
        <w:rPr>
          <w:color w:val="000000"/>
          <w:sz w:val="19"/>
          <w:szCs w:val="19"/>
        </w:rPr>
        <w:t xml:space="preserve"> accident trend data into words that anyone can understand.</w:t>
      </w:r>
      <w:r w:rsidR="001A09A3">
        <w:rPr>
          <w:color w:val="000000"/>
          <w:sz w:val="19"/>
          <w:szCs w:val="19"/>
        </w:rPr>
        <w:t xml:space="preserve"> </w:t>
      </w:r>
      <w:r w:rsidRPr="00E005D0">
        <w:rPr>
          <w:color w:val="000000"/>
          <w:sz w:val="19"/>
          <w:szCs w:val="19"/>
        </w:rPr>
        <w:t>For each area the dashboard shows the predicted trend along with weather details and model explanations. The warning is to help with safety decisions not to predict accidents.</w:t>
      </w:r>
    </w:p>
    <w:p w14:paraId="7CF55482" w14:textId="603EAC00" w:rsidR="00E005D0" w:rsidRPr="00E005D0" w:rsidRDefault="00E005D0" w:rsidP="00E005D0">
      <w:pPr>
        <w:keepNext/>
        <w:spacing w:before="180" w:after="100"/>
        <w:rPr>
          <w:color w:val="000000"/>
          <w:sz w:val="19"/>
          <w:szCs w:val="19"/>
        </w:rPr>
      </w:pPr>
      <w:r w:rsidRPr="00E005D0">
        <w:rPr>
          <w:color w:val="000000"/>
          <w:sz w:val="19"/>
          <w:szCs w:val="19"/>
        </w:rPr>
        <w:t xml:space="preserve">The </w:t>
      </w:r>
      <w:r w:rsidRPr="00733AFA">
        <w:rPr>
          <w:b/>
          <w:bCs/>
          <w:color w:val="000000"/>
          <w:sz w:val="19"/>
          <w:szCs w:val="19"/>
        </w:rPr>
        <w:t xml:space="preserve">Accident Risk </w:t>
      </w:r>
      <w:r w:rsidRPr="00E005D0">
        <w:rPr>
          <w:color w:val="000000"/>
          <w:sz w:val="19"/>
          <w:szCs w:val="19"/>
        </w:rPr>
        <w:t>part shows past risk analysis based on accident data and models.</w:t>
      </w:r>
    </w:p>
    <w:p w14:paraId="2C765740" w14:textId="35834982" w:rsidR="00E005D0" w:rsidRPr="00E005D0" w:rsidRDefault="00E005D0" w:rsidP="00E005D0">
      <w:pPr>
        <w:keepNext/>
        <w:spacing w:before="180" w:after="100"/>
        <w:rPr>
          <w:color w:val="000000"/>
          <w:sz w:val="19"/>
          <w:szCs w:val="19"/>
        </w:rPr>
      </w:pPr>
      <w:r w:rsidRPr="00E005D0">
        <w:rPr>
          <w:color w:val="000000"/>
          <w:sz w:val="19"/>
          <w:szCs w:val="19"/>
        </w:rPr>
        <w:t xml:space="preserve">The </w:t>
      </w:r>
      <w:r w:rsidRPr="00733AFA">
        <w:rPr>
          <w:b/>
          <w:bCs/>
          <w:color w:val="000000"/>
          <w:sz w:val="19"/>
          <w:szCs w:val="19"/>
        </w:rPr>
        <w:t>Weather Intelligence</w:t>
      </w:r>
      <w:r w:rsidRPr="00E005D0">
        <w:rPr>
          <w:color w:val="000000"/>
          <w:sz w:val="19"/>
          <w:szCs w:val="19"/>
        </w:rPr>
        <w:t xml:space="preserve"> part gives a summary of weather conditions such as temperature, rain, snow and wind.</w:t>
      </w:r>
    </w:p>
    <w:p w14:paraId="726E3636" w14:textId="191982B6" w:rsidR="00E005D0" w:rsidRPr="00E005D0" w:rsidRDefault="00E005D0" w:rsidP="00E005D0">
      <w:pPr>
        <w:keepNext/>
        <w:spacing w:before="180" w:after="100"/>
        <w:rPr>
          <w:color w:val="000000"/>
          <w:sz w:val="19"/>
          <w:szCs w:val="19"/>
        </w:rPr>
      </w:pPr>
      <w:r w:rsidRPr="00E005D0">
        <w:rPr>
          <w:color w:val="000000"/>
          <w:sz w:val="19"/>
          <w:szCs w:val="19"/>
        </w:rPr>
        <w:t xml:space="preserve">The </w:t>
      </w:r>
      <w:r w:rsidRPr="00733AFA">
        <w:rPr>
          <w:b/>
          <w:bCs/>
          <w:color w:val="000000"/>
          <w:sz w:val="19"/>
          <w:szCs w:val="19"/>
        </w:rPr>
        <w:t>Transport Intelligence</w:t>
      </w:r>
      <w:r w:rsidRPr="00E005D0">
        <w:rPr>
          <w:color w:val="000000"/>
          <w:sz w:val="19"/>
          <w:szCs w:val="19"/>
        </w:rPr>
        <w:t xml:space="preserve"> part gives details about transportation systems, including where </w:t>
      </w:r>
      <w:proofErr w:type="spellStart"/>
      <w:r w:rsidRPr="00E005D0">
        <w:rPr>
          <w:color w:val="000000"/>
          <w:sz w:val="19"/>
          <w:szCs w:val="19"/>
        </w:rPr>
        <w:t>busesre</w:t>
      </w:r>
      <w:proofErr w:type="spellEnd"/>
      <w:r w:rsidRPr="00E005D0">
        <w:rPr>
          <w:color w:val="000000"/>
          <w:sz w:val="19"/>
          <w:szCs w:val="19"/>
        </w:rPr>
        <w:t xml:space="preserve"> terminals, stops and stands.</w:t>
      </w:r>
    </w:p>
    <w:p w14:paraId="13A32B3E" w14:textId="6B119226" w:rsidR="00E005D0" w:rsidRPr="00E005D0" w:rsidRDefault="00E005D0" w:rsidP="00E005D0">
      <w:pPr>
        <w:keepNext/>
        <w:spacing w:before="180" w:after="100"/>
        <w:rPr>
          <w:color w:val="000000"/>
          <w:sz w:val="19"/>
          <w:szCs w:val="19"/>
        </w:rPr>
      </w:pPr>
      <w:r w:rsidRPr="00E005D0">
        <w:rPr>
          <w:color w:val="000000"/>
          <w:sz w:val="19"/>
          <w:szCs w:val="19"/>
        </w:rPr>
        <w:t xml:space="preserve">The </w:t>
      </w:r>
      <w:r w:rsidRPr="00733AFA">
        <w:rPr>
          <w:b/>
          <w:bCs/>
          <w:color w:val="000000"/>
          <w:sz w:val="19"/>
          <w:szCs w:val="19"/>
        </w:rPr>
        <w:t>Explainable AI</w:t>
      </w:r>
      <w:r w:rsidRPr="00E005D0">
        <w:rPr>
          <w:color w:val="000000"/>
          <w:sz w:val="19"/>
          <w:szCs w:val="19"/>
        </w:rPr>
        <w:t xml:space="preserve"> part has information on what </w:t>
      </w:r>
      <w:proofErr w:type="spellStart"/>
      <w:r w:rsidRPr="00E005D0">
        <w:rPr>
          <w:color w:val="000000"/>
          <w:sz w:val="19"/>
          <w:szCs w:val="19"/>
        </w:rPr>
        <w:t>featuresre</w:t>
      </w:r>
      <w:proofErr w:type="spellEnd"/>
      <w:r w:rsidRPr="00E005D0">
        <w:rPr>
          <w:color w:val="000000"/>
          <w:sz w:val="19"/>
          <w:szCs w:val="19"/>
        </w:rPr>
        <w:t xml:space="preserve"> important what permutation importance means and explanations from SHAP and LIME.</w:t>
      </w:r>
    </w:p>
    <w:p w14:paraId="2F3D5C48" w14:textId="661FD938" w:rsidR="00E005D0" w:rsidRPr="00E005D0" w:rsidRDefault="00E005D0" w:rsidP="00E005D0">
      <w:pPr>
        <w:keepNext/>
        <w:spacing w:before="180" w:after="100"/>
        <w:rPr>
          <w:color w:val="000000"/>
          <w:sz w:val="19"/>
          <w:szCs w:val="19"/>
        </w:rPr>
      </w:pPr>
      <w:r w:rsidRPr="00E005D0">
        <w:rPr>
          <w:color w:val="000000"/>
          <w:sz w:val="19"/>
          <w:szCs w:val="19"/>
        </w:rPr>
        <w:t xml:space="preserve">The </w:t>
      </w:r>
      <w:r w:rsidRPr="00017C2B">
        <w:rPr>
          <w:b/>
          <w:bCs/>
          <w:color w:val="000000"/>
          <w:sz w:val="19"/>
          <w:szCs w:val="19"/>
        </w:rPr>
        <w:t>Model Performance</w:t>
      </w:r>
      <w:r w:rsidRPr="00E005D0">
        <w:rPr>
          <w:color w:val="000000"/>
          <w:sz w:val="19"/>
          <w:szCs w:val="19"/>
        </w:rPr>
        <w:t xml:space="preserve"> part shows how well different models and combined models work, using Accuracy, Precision, Recall, F1-score and ROC-AUC.</w:t>
      </w:r>
    </w:p>
    <w:p w14:paraId="34BA0D33" w14:textId="0D7E0E43" w:rsidR="00E005D0" w:rsidRDefault="00E005D0" w:rsidP="00E005D0">
      <w:pPr>
        <w:keepNext/>
        <w:spacing w:before="180" w:after="100"/>
        <w:rPr>
          <w:color w:val="000000"/>
          <w:sz w:val="19"/>
          <w:szCs w:val="19"/>
        </w:rPr>
      </w:pPr>
      <w:r w:rsidRPr="00E005D0">
        <w:rPr>
          <w:color w:val="000000"/>
          <w:sz w:val="19"/>
          <w:szCs w:val="19"/>
        </w:rPr>
        <w:t xml:space="preserve">The </w:t>
      </w:r>
      <w:r w:rsidRPr="00017C2B">
        <w:rPr>
          <w:color w:val="000000"/>
          <w:sz w:val="19"/>
          <w:szCs w:val="19"/>
        </w:rPr>
        <w:t>Analytics and Decision</w:t>
      </w:r>
      <w:r w:rsidRPr="00E005D0">
        <w:rPr>
          <w:color w:val="000000"/>
          <w:sz w:val="19"/>
          <w:szCs w:val="19"/>
        </w:rPr>
        <w:t xml:space="preserve"> Support part brings together information to help make decisions based on data.</w:t>
      </w:r>
      <w:r w:rsidR="00017C2B">
        <w:rPr>
          <w:color w:val="000000"/>
          <w:sz w:val="19"/>
          <w:szCs w:val="19"/>
        </w:rPr>
        <w:t xml:space="preserve"> </w:t>
      </w:r>
      <w:r w:rsidRPr="00E005D0">
        <w:rPr>
          <w:color w:val="000000"/>
          <w:sz w:val="19"/>
          <w:szCs w:val="19"/>
        </w:rPr>
        <w:t>The dashboard is meant to be a research tool, not a system for controlling transportation in time.</w:t>
      </w:r>
      <w:r w:rsidR="00017C2B">
        <w:rPr>
          <w:color w:val="000000"/>
          <w:sz w:val="19"/>
          <w:szCs w:val="19"/>
        </w:rPr>
        <w:t xml:space="preserve"> </w:t>
      </w:r>
      <w:r w:rsidRPr="00E005D0">
        <w:rPr>
          <w:color w:val="000000"/>
          <w:sz w:val="19"/>
          <w:szCs w:val="19"/>
        </w:rPr>
        <w:t xml:space="preserve">The dashboard does not </w:t>
      </w:r>
      <w:r w:rsidRPr="00E005D0">
        <w:rPr>
          <w:color w:val="000000"/>
          <w:sz w:val="19"/>
          <w:szCs w:val="19"/>
        </w:rPr>
        <w:t>have access to accident data, live traffic details or real time sensor data, from roads.</w:t>
      </w:r>
    </w:p>
    <w:p w14:paraId="48F83528" w14:textId="377593F6" w:rsidR="00382CD4" w:rsidRDefault="00630BE0" w:rsidP="00382CD4">
      <w:pPr>
        <w:keepNext/>
        <w:spacing w:before="180" w:after="100"/>
      </w:pPr>
      <w:r>
        <w:rPr>
          <w:b/>
          <w:bCs/>
          <w:i/>
          <w:iCs/>
        </w:rPr>
        <w:t>3.2 Dataset(s)</w:t>
      </w:r>
    </w:p>
    <w:p w14:paraId="03F18AF2" w14:textId="77777777" w:rsidR="00892B70" w:rsidRPr="00892B70" w:rsidRDefault="009771F4" w:rsidP="00892B70">
      <w:pPr>
        <w:pStyle w:val="ListParagraph"/>
        <w:numPr>
          <w:ilvl w:val="0"/>
          <w:numId w:val="3"/>
        </w:numPr>
        <w:spacing w:after="100" w:line="250" w:lineRule="auto"/>
        <w:jc w:val="both"/>
      </w:pPr>
      <w:r>
        <w:rPr>
          <w:b/>
          <w:bCs/>
          <w:sz w:val="19"/>
          <w:szCs w:val="19"/>
        </w:rPr>
        <w:t>Road Accident</w:t>
      </w:r>
      <w:r w:rsidR="00382CD4" w:rsidRPr="00382CD4">
        <w:rPr>
          <w:b/>
          <w:bCs/>
          <w:sz w:val="19"/>
          <w:szCs w:val="19"/>
        </w:rPr>
        <w:t xml:space="preserve"> Dataset</w:t>
      </w:r>
    </w:p>
    <w:p w14:paraId="12C8AFDC" w14:textId="77777777" w:rsidR="00892B70" w:rsidRDefault="00813FFE" w:rsidP="00892B70">
      <w:pPr>
        <w:pStyle w:val="ListParagraph"/>
        <w:spacing w:after="100" w:line="250" w:lineRule="auto"/>
        <w:ind w:left="288"/>
        <w:jc w:val="both"/>
        <w:rPr>
          <w:sz w:val="19"/>
          <w:szCs w:val="19"/>
        </w:rPr>
      </w:pPr>
      <w:r w:rsidRPr="00892B70">
        <w:rPr>
          <w:sz w:val="19"/>
          <w:szCs w:val="19"/>
        </w:rPr>
        <w:t xml:space="preserve">I am working on a road accident dataset. It contains 40 records and 14 attributes. The key attributes are </w:t>
      </w:r>
      <w:proofErr w:type="gramStart"/>
      <w:r w:rsidRPr="00892B70">
        <w:rPr>
          <w:sz w:val="19"/>
          <w:szCs w:val="19"/>
        </w:rPr>
        <w:t>State, the</w:t>
      </w:r>
      <w:proofErr w:type="gramEnd"/>
      <w:r w:rsidRPr="00892B70">
        <w:rPr>
          <w:sz w:val="19"/>
          <w:szCs w:val="19"/>
        </w:rPr>
        <w:t xml:space="preserve"> number of accidents each year (2019 to 2023). It also shows the ranking, change and % change in the number of accidents from year to year.</w:t>
      </w:r>
    </w:p>
    <w:p w14:paraId="45458FF6" w14:textId="77777777" w:rsidR="00892B70" w:rsidRDefault="00813FFE" w:rsidP="00892B70">
      <w:pPr>
        <w:pStyle w:val="ListParagraph"/>
        <w:spacing w:after="100" w:line="250" w:lineRule="auto"/>
        <w:ind w:left="288"/>
        <w:jc w:val="both"/>
        <w:rPr>
          <w:sz w:val="19"/>
          <w:szCs w:val="19"/>
        </w:rPr>
      </w:pPr>
      <w:r w:rsidRPr="00892B70">
        <w:rPr>
          <w:sz w:val="19"/>
          <w:szCs w:val="19"/>
        </w:rPr>
        <w:t>The number of accidents is the key for forming the target for prediction. Also, I use the value of accidents as a source for forming features which represent past levels of accidents, historical average and changes.</w:t>
      </w:r>
    </w:p>
    <w:p w14:paraId="7DD2FF95" w14:textId="1D5E49E5" w:rsidR="00813FFE" w:rsidRPr="00892B70" w:rsidRDefault="00813FFE" w:rsidP="00892B70">
      <w:pPr>
        <w:pStyle w:val="ListParagraph"/>
        <w:spacing w:after="100" w:line="250" w:lineRule="auto"/>
        <w:ind w:left="288"/>
        <w:jc w:val="both"/>
      </w:pPr>
      <w:r w:rsidRPr="00892B70">
        <w:rPr>
          <w:sz w:val="19"/>
          <w:szCs w:val="19"/>
        </w:rPr>
        <w:t xml:space="preserve">This dataset </w:t>
      </w:r>
      <w:proofErr w:type="gramStart"/>
      <w:r w:rsidRPr="00892B70">
        <w:rPr>
          <w:sz w:val="19"/>
          <w:szCs w:val="19"/>
        </w:rPr>
        <w:t>structure</w:t>
      </w:r>
      <w:proofErr w:type="gramEnd"/>
      <w:r w:rsidRPr="00892B70">
        <w:rPr>
          <w:sz w:val="19"/>
          <w:szCs w:val="19"/>
        </w:rPr>
        <w:t xml:space="preserve"> of number of accidents per year and per state. It is very important. It defines the </w:t>
      </w:r>
      <w:proofErr w:type="gramStart"/>
      <w:r w:rsidRPr="00892B70">
        <w:rPr>
          <w:sz w:val="19"/>
          <w:szCs w:val="19"/>
        </w:rPr>
        <w:t>scope,</w:t>
      </w:r>
      <w:proofErr w:type="gramEnd"/>
      <w:r w:rsidRPr="00892B70">
        <w:rPr>
          <w:sz w:val="19"/>
          <w:szCs w:val="19"/>
        </w:rPr>
        <w:t xml:space="preserve"> and temporal granularity of the analysis</w:t>
      </w:r>
      <w:r w:rsidR="00892B70" w:rsidRPr="00892B70">
        <w:rPr>
          <w:sz w:val="19"/>
          <w:szCs w:val="19"/>
        </w:rPr>
        <w:t>.</w:t>
      </w:r>
    </w:p>
    <w:p w14:paraId="294A38F7" w14:textId="77777777" w:rsidR="00892B70" w:rsidRPr="00813FFE" w:rsidRDefault="00892B70" w:rsidP="00892B70"/>
    <w:p w14:paraId="5CD753A0" w14:textId="77777777" w:rsidR="00496E26" w:rsidRPr="00496E26" w:rsidRDefault="00496E26" w:rsidP="00382CD4">
      <w:pPr>
        <w:pStyle w:val="ListParagraph"/>
        <w:numPr>
          <w:ilvl w:val="0"/>
          <w:numId w:val="3"/>
        </w:numPr>
        <w:spacing w:after="100" w:line="250" w:lineRule="auto"/>
        <w:jc w:val="both"/>
      </w:pPr>
      <w:r>
        <w:rPr>
          <w:b/>
          <w:bCs/>
          <w:sz w:val="19"/>
          <w:szCs w:val="19"/>
        </w:rPr>
        <w:t xml:space="preserve">Public Transport </w:t>
      </w:r>
      <w:r w:rsidR="00382CD4" w:rsidRPr="00382CD4">
        <w:rPr>
          <w:b/>
          <w:bCs/>
          <w:sz w:val="19"/>
          <w:szCs w:val="19"/>
        </w:rPr>
        <w:t>Dataset</w:t>
      </w:r>
      <w:r w:rsidR="00382CD4" w:rsidRPr="00382CD4">
        <w:rPr>
          <w:sz w:val="19"/>
          <w:szCs w:val="19"/>
        </w:rPr>
        <w:t xml:space="preserve"> </w:t>
      </w:r>
    </w:p>
    <w:p w14:paraId="63906A07" w14:textId="661594F1" w:rsidR="00892B70" w:rsidRDefault="00892B70" w:rsidP="00892B70">
      <w:pPr>
        <w:pStyle w:val="ListParagraph"/>
        <w:spacing w:line="250" w:lineRule="auto"/>
        <w:ind w:left="288"/>
        <w:jc w:val="both"/>
        <w:rPr>
          <w:sz w:val="19"/>
          <w:szCs w:val="19"/>
        </w:rPr>
      </w:pPr>
      <w:r w:rsidRPr="00892B70">
        <w:rPr>
          <w:sz w:val="19"/>
          <w:szCs w:val="19"/>
        </w:rPr>
        <w:t>The public transportation dataset has 74 records and six features:</w:t>
      </w:r>
    </w:p>
    <w:p w14:paraId="4537354C" w14:textId="77777777" w:rsidR="00892B70" w:rsidRPr="00892B70" w:rsidRDefault="00892B70" w:rsidP="00892B70">
      <w:pPr>
        <w:pStyle w:val="ListParagraph"/>
        <w:spacing w:line="250" w:lineRule="auto"/>
        <w:ind w:left="288"/>
        <w:jc w:val="both"/>
        <w:rPr>
          <w:sz w:val="19"/>
          <w:szCs w:val="19"/>
        </w:rPr>
      </w:pPr>
    </w:p>
    <w:p w14:paraId="620DB0F5" w14:textId="6325CFAC" w:rsidR="00892B70" w:rsidRPr="00892B70" w:rsidRDefault="00892B70" w:rsidP="00892B70">
      <w:pPr>
        <w:pStyle w:val="ListParagraph"/>
        <w:spacing w:line="250" w:lineRule="auto"/>
        <w:ind w:left="288"/>
        <w:jc w:val="both"/>
        <w:rPr>
          <w:sz w:val="19"/>
          <w:szCs w:val="19"/>
        </w:rPr>
      </w:pPr>
      <w:r w:rsidRPr="00892B70">
        <w:rPr>
          <w:sz w:val="19"/>
          <w:szCs w:val="19"/>
        </w:rPr>
        <w:t>• City Name</w:t>
      </w:r>
    </w:p>
    <w:p w14:paraId="43CCBBA2" w14:textId="2B60055D" w:rsidR="00892B70" w:rsidRPr="00892B70" w:rsidRDefault="00892B70" w:rsidP="00892B70">
      <w:pPr>
        <w:pStyle w:val="ListParagraph"/>
        <w:spacing w:line="250" w:lineRule="auto"/>
        <w:ind w:left="288"/>
        <w:jc w:val="both"/>
        <w:rPr>
          <w:sz w:val="19"/>
          <w:szCs w:val="19"/>
        </w:rPr>
      </w:pPr>
      <w:r w:rsidRPr="00892B70">
        <w:rPr>
          <w:sz w:val="19"/>
          <w:szCs w:val="19"/>
        </w:rPr>
        <w:t>• Type of Bus (AC / Non-AC)</w:t>
      </w:r>
    </w:p>
    <w:p w14:paraId="6359B224" w14:textId="5993091B" w:rsidR="00892B70" w:rsidRPr="00892B70" w:rsidRDefault="00892B70" w:rsidP="00892B70">
      <w:pPr>
        <w:pStyle w:val="ListParagraph"/>
        <w:spacing w:line="250" w:lineRule="auto"/>
        <w:ind w:left="288"/>
        <w:jc w:val="both"/>
        <w:rPr>
          <w:sz w:val="19"/>
          <w:szCs w:val="19"/>
        </w:rPr>
      </w:pPr>
      <w:r w:rsidRPr="00892B70">
        <w:rPr>
          <w:sz w:val="19"/>
          <w:szCs w:val="19"/>
        </w:rPr>
        <w:t>• Number of buses of that type</w:t>
      </w:r>
    </w:p>
    <w:p w14:paraId="2FF1F8FD" w14:textId="79316238" w:rsidR="00892B70" w:rsidRPr="00892B70" w:rsidRDefault="00892B70" w:rsidP="00892B70">
      <w:pPr>
        <w:pStyle w:val="ListParagraph"/>
        <w:spacing w:line="250" w:lineRule="auto"/>
        <w:ind w:left="288"/>
        <w:jc w:val="both"/>
        <w:rPr>
          <w:sz w:val="19"/>
          <w:szCs w:val="19"/>
        </w:rPr>
      </w:pPr>
      <w:r w:rsidRPr="00892B70">
        <w:rPr>
          <w:sz w:val="19"/>
          <w:szCs w:val="19"/>
        </w:rPr>
        <w:t>• Number of bus terminals</w:t>
      </w:r>
    </w:p>
    <w:p w14:paraId="56ABBCE8" w14:textId="1295788D" w:rsidR="00892B70" w:rsidRPr="00892B70" w:rsidRDefault="00892B70" w:rsidP="00892B70">
      <w:pPr>
        <w:pStyle w:val="ListParagraph"/>
        <w:spacing w:line="250" w:lineRule="auto"/>
        <w:ind w:left="288"/>
        <w:jc w:val="both"/>
        <w:rPr>
          <w:sz w:val="19"/>
          <w:szCs w:val="19"/>
        </w:rPr>
      </w:pPr>
      <w:r w:rsidRPr="00892B70">
        <w:rPr>
          <w:sz w:val="19"/>
          <w:szCs w:val="19"/>
        </w:rPr>
        <w:t>• Number of bus stands</w:t>
      </w:r>
    </w:p>
    <w:p w14:paraId="157AF690" w14:textId="77777777" w:rsidR="00892B70" w:rsidRPr="00892B70" w:rsidRDefault="00892B70" w:rsidP="00892B70">
      <w:pPr>
        <w:pStyle w:val="ListParagraph"/>
        <w:spacing w:line="250" w:lineRule="auto"/>
        <w:ind w:left="288"/>
        <w:jc w:val="both"/>
        <w:rPr>
          <w:sz w:val="19"/>
          <w:szCs w:val="19"/>
        </w:rPr>
      </w:pPr>
      <w:r w:rsidRPr="00892B70">
        <w:rPr>
          <w:sz w:val="19"/>
          <w:szCs w:val="19"/>
        </w:rPr>
        <w:t>• Number of bus stops</w:t>
      </w:r>
    </w:p>
    <w:p w14:paraId="2951A378" w14:textId="77777777" w:rsidR="00892B70" w:rsidRPr="00892B70" w:rsidRDefault="00892B70" w:rsidP="00892B70">
      <w:pPr>
        <w:pStyle w:val="ListParagraph"/>
        <w:spacing w:line="250" w:lineRule="auto"/>
        <w:ind w:left="288"/>
        <w:jc w:val="both"/>
        <w:rPr>
          <w:sz w:val="19"/>
          <w:szCs w:val="19"/>
        </w:rPr>
      </w:pPr>
    </w:p>
    <w:p w14:paraId="3BF8EC10" w14:textId="77777777" w:rsidR="00892B70" w:rsidRPr="00892B70" w:rsidRDefault="00892B70" w:rsidP="00892B70">
      <w:pPr>
        <w:pStyle w:val="ListParagraph"/>
        <w:spacing w:line="250" w:lineRule="auto"/>
        <w:ind w:left="288"/>
        <w:jc w:val="both"/>
        <w:rPr>
          <w:sz w:val="19"/>
          <w:szCs w:val="19"/>
        </w:rPr>
      </w:pPr>
      <w:r w:rsidRPr="00892B70">
        <w:rPr>
          <w:sz w:val="19"/>
          <w:szCs w:val="19"/>
        </w:rPr>
        <w:t xml:space="preserve">This </w:t>
      </w:r>
      <w:proofErr w:type="gramStart"/>
      <w:r w:rsidRPr="00892B70">
        <w:rPr>
          <w:sz w:val="19"/>
          <w:szCs w:val="19"/>
        </w:rPr>
        <w:t>dataset</w:t>
      </w:r>
      <w:proofErr w:type="gramEnd"/>
      <w:r w:rsidRPr="00892B70">
        <w:rPr>
          <w:sz w:val="19"/>
          <w:szCs w:val="19"/>
        </w:rPr>
        <w:t xml:space="preserve"> shows public transportation infrastructure and how available it is. Since transportation data is collected at the city level city observations are connected to their matching state-level groups.</w:t>
      </w:r>
    </w:p>
    <w:p w14:paraId="578507DD" w14:textId="77777777" w:rsidR="00892B70" w:rsidRPr="00892B70" w:rsidRDefault="00892B70" w:rsidP="00892B70">
      <w:pPr>
        <w:pStyle w:val="ListParagraph"/>
        <w:spacing w:line="250" w:lineRule="auto"/>
        <w:ind w:left="288"/>
        <w:jc w:val="both"/>
        <w:rPr>
          <w:sz w:val="19"/>
          <w:szCs w:val="19"/>
        </w:rPr>
      </w:pPr>
    </w:p>
    <w:p w14:paraId="258B9243" w14:textId="77777777" w:rsidR="00892B70" w:rsidRPr="00892B70" w:rsidRDefault="00892B70" w:rsidP="00892B70">
      <w:pPr>
        <w:pStyle w:val="ListParagraph"/>
        <w:spacing w:line="250" w:lineRule="auto"/>
        <w:ind w:left="288"/>
        <w:jc w:val="both"/>
        <w:rPr>
          <w:sz w:val="19"/>
          <w:szCs w:val="19"/>
        </w:rPr>
      </w:pPr>
      <w:r w:rsidRPr="00892B70">
        <w:rPr>
          <w:sz w:val="19"/>
          <w:szCs w:val="19"/>
        </w:rPr>
        <w:t xml:space="preserve">• </w:t>
      </w:r>
      <w:r w:rsidRPr="009E3563">
        <w:rPr>
          <w:b/>
          <w:bCs/>
          <w:sz w:val="19"/>
          <w:szCs w:val="19"/>
        </w:rPr>
        <w:t>Weather Dataset</w:t>
      </w:r>
    </w:p>
    <w:p w14:paraId="7676DA2C" w14:textId="77777777" w:rsidR="00892B70" w:rsidRPr="00892B70" w:rsidRDefault="00892B70" w:rsidP="00892B70">
      <w:pPr>
        <w:pStyle w:val="ListParagraph"/>
        <w:spacing w:line="250" w:lineRule="auto"/>
        <w:ind w:left="288"/>
        <w:jc w:val="both"/>
        <w:rPr>
          <w:sz w:val="19"/>
          <w:szCs w:val="19"/>
        </w:rPr>
      </w:pPr>
    </w:p>
    <w:p w14:paraId="489CAEEA" w14:textId="77777777" w:rsidR="00892B70" w:rsidRPr="00892B70" w:rsidRDefault="00892B70" w:rsidP="00892B70">
      <w:pPr>
        <w:pStyle w:val="ListParagraph"/>
        <w:spacing w:line="250" w:lineRule="auto"/>
        <w:ind w:left="288"/>
        <w:jc w:val="both"/>
        <w:rPr>
          <w:sz w:val="19"/>
          <w:szCs w:val="19"/>
        </w:rPr>
      </w:pPr>
      <w:r w:rsidRPr="00892B70">
        <w:rPr>
          <w:sz w:val="19"/>
          <w:szCs w:val="19"/>
        </w:rPr>
        <w:t>The weather dataset has 91,320 entries and 12 factors. The main factors are:</w:t>
      </w:r>
    </w:p>
    <w:p w14:paraId="3DEF1442" w14:textId="77777777" w:rsidR="00892B70" w:rsidRPr="00892B70" w:rsidRDefault="00892B70" w:rsidP="00892B70">
      <w:pPr>
        <w:pStyle w:val="ListParagraph"/>
        <w:spacing w:line="250" w:lineRule="auto"/>
        <w:ind w:left="288"/>
        <w:jc w:val="both"/>
        <w:rPr>
          <w:sz w:val="19"/>
          <w:szCs w:val="19"/>
        </w:rPr>
      </w:pPr>
    </w:p>
    <w:p w14:paraId="62870E9F" w14:textId="0E947144" w:rsidR="00892B70" w:rsidRPr="00892B70" w:rsidRDefault="00892B70" w:rsidP="00892B70">
      <w:pPr>
        <w:pStyle w:val="ListParagraph"/>
        <w:spacing w:line="250" w:lineRule="auto"/>
        <w:ind w:left="288"/>
        <w:jc w:val="both"/>
        <w:rPr>
          <w:sz w:val="19"/>
          <w:szCs w:val="19"/>
        </w:rPr>
      </w:pPr>
      <w:r w:rsidRPr="00892B70">
        <w:rPr>
          <w:sz w:val="19"/>
          <w:szCs w:val="19"/>
        </w:rPr>
        <w:t>• City</w:t>
      </w:r>
    </w:p>
    <w:p w14:paraId="6CD818DD" w14:textId="254479A4" w:rsidR="00892B70" w:rsidRPr="00892B70" w:rsidRDefault="00892B70" w:rsidP="00892B70">
      <w:pPr>
        <w:pStyle w:val="ListParagraph"/>
        <w:spacing w:line="250" w:lineRule="auto"/>
        <w:ind w:left="288"/>
        <w:jc w:val="both"/>
        <w:rPr>
          <w:sz w:val="19"/>
          <w:szCs w:val="19"/>
        </w:rPr>
      </w:pPr>
      <w:r w:rsidRPr="00892B70">
        <w:rPr>
          <w:sz w:val="19"/>
          <w:szCs w:val="19"/>
        </w:rPr>
        <w:t>• Date</w:t>
      </w:r>
    </w:p>
    <w:p w14:paraId="39FF536F" w14:textId="2CD2BC9D" w:rsidR="00892B70" w:rsidRPr="00892B70" w:rsidRDefault="00892B70" w:rsidP="00892B70">
      <w:pPr>
        <w:pStyle w:val="ListParagraph"/>
        <w:spacing w:line="250" w:lineRule="auto"/>
        <w:ind w:left="288"/>
        <w:jc w:val="both"/>
        <w:rPr>
          <w:sz w:val="19"/>
          <w:szCs w:val="19"/>
        </w:rPr>
      </w:pPr>
      <w:r w:rsidRPr="00892B70">
        <w:rPr>
          <w:sz w:val="19"/>
          <w:szCs w:val="19"/>
        </w:rPr>
        <w:t>• Maximum temperature</w:t>
      </w:r>
    </w:p>
    <w:p w14:paraId="4C3270F4" w14:textId="6299B8D9" w:rsidR="00892B70" w:rsidRPr="00892B70" w:rsidRDefault="00892B70" w:rsidP="00892B70">
      <w:pPr>
        <w:pStyle w:val="ListParagraph"/>
        <w:spacing w:line="250" w:lineRule="auto"/>
        <w:ind w:left="288"/>
        <w:jc w:val="both"/>
        <w:rPr>
          <w:sz w:val="19"/>
          <w:szCs w:val="19"/>
        </w:rPr>
      </w:pPr>
      <w:r w:rsidRPr="00892B70">
        <w:rPr>
          <w:sz w:val="19"/>
          <w:szCs w:val="19"/>
        </w:rPr>
        <w:t>• Minimum temperature</w:t>
      </w:r>
    </w:p>
    <w:p w14:paraId="75127015" w14:textId="00B5C8DB" w:rsidR="00892B70" w:rsidRPr="00892B70" w:rsidRDefault="00892B70" w:rsidP="00892B70">
      <w:pPr>
        <w:pStyle w:val="ListParagraph"/>
        <w:spacing w:line="250" w:lineRule="auto"/>
        <w:ind w:left="288"/>
        <w:jc w:val="both"/>
        <w:rPr>
          <w:sz w:val="19"/>
          <w:szCs w:val="19"/>
        </w:rPr>
      </w:pPr>
      <w:r w:rsidRPr="00892B70">
        <w:rPr>
          <w:sz w:val="19"/>
          <w:szCs w:val="19"/>
        </w:rPr>
        <w:t>• Apparent temperature</w:t>
      </w:r>
    </w:p>
    <w:p w14:paraId="6AF1DDE2" w14:textId="1F7FA94A" w:rsidR="00892B70" w:rsidRPr="00892B70" w:rsidRDefault="00892B70" w:rsidP="00892B70">
      <w:pPr>
        <w:pStyle w:val="ListParagraph"/>
        <w:spacing w:line="250" w:lineRule="auto"/>
        <w:ind w:left="288"/>
        <w:jc w:val="both"/>
        <w:rPr>
          <w:sz w:val="19"/>
          <w:szCs w:val="19"/>
        </w:rPr>
      </w:pPr>
      <w:r w:rsidRPr="00892B70">
        <w:rPr>
          <w:sz w:val="19"/>
          <w:szCs w:val="19"/>
        </w:rPr>
        <w:t>• Apparent minimum temperature</w:t>
      </w:r>
    </w:p>
    <w:p w14:paraId="593CE303" w14:textId="0CAA5F53" w:rsidR="00892B70" w:rsidRPr="00892B70" w:rsidRDefault="00892B70" w:rsidP="00892B70">
      <w:pPr>
        <w:pStyle w:val="ListParagraph"/>
        <w:spacing w:line="250" w:lineRule="auto"/>
        <w:ind w:left="288"/>
        <w:jc w:val="both"/>
        <w:rPr>
          <w:sz w:val="19"/>
          <w:szCs w:val="19"/>
        </w:rPr>
      </w:pPr>
      <w:r w:rsidRPr="00892B70">
        <w:rPr>
          <w:sz w:val="19"/>
          <w:szCs w:val="19"/>
        </w:rPr>
        <w:t>• Precipitation</w:t>
      </w:r>
    </w:p>
    <w:p w14:paraId="4C9AD1A3" w14:textId="1A395AC4" w:rsidR="00892B70" w:rsidRPr="00892B70" w:rsidRDefault="00892B70" w:rsidP="00892B70">
      <w:pPr>
        <w:pStyle w:val="ListParagraph"/>
        <w:spacing w:line="250" w:lineRule="auto"/>
        <w:ind w:left="288"/>
        <w:jc w:val="both"/>
        <w:rPr>
          <w:sz w:val="19"/>
          <w:szCs w:val="19"/>
        </w:rPr>
      </w:pPr>
      <w:r w:rsidRPr="00892B70">
        <w:rPr>
          <w:sz w:val="19"/>
          <w:szCs w:val="19"/>
        </w:rPr>
        <w:t>• Rain</w:t>
      </w:r>
    </w:p>
    <w:p w14:paraId="61F323C3" w14:textId="7C9F8229" w:rsidR="00892B70" w:rsidRPr="00892B70" w:rsidRDefault="00892B70" w:rsidP="00892B70">
      <w:pPr>
        <w:pStyle w:val="ListParagraph"/>
        <w:spacing w:line="250" w:lineRule="auto"/>
        <w:ind w:left="288"/>
        <w:jc w:val="both"/>
        <w:rPr>
          <w:sz w:val="19"/>
          <w:szCs w:val="19"/>
        </w:rPr>
      </w:pPr>
      <w:r w:rsidRPr="00892B70">
        <w:rPr>
          <w:sz w:val="19"/>
          <w:szCs w:val="19"/>
        </w:rPr>
        <w:t>• Weather code</w:t>
      </w:r>
    </w:p>
    <w:p w14:paraId="42C6D11C" w14:textId="6AA48C3B" w:rsidR="00892B70" w:rsidRPr="00892B70" w:rsidRDefault="00892B70" w:rsidP="00892B70">
      <w:pPr>
        <w:pStyle w:val="ListParagraph"/>
        <w:spacing w:line="250" w:lineRule="auto"/>
        <w:ind w:left="288"/>
        <w:jc w:val="both"/>
        <w:rPr>
          <w:sz w:val="19"/>
          <w:szCs w:val="19"/>
        </w:rPr>
      </w:pPr>
      <w:r w:rsidRPr="00892B70">
        <w:rPr>
          <w:sz w:val="19"/>
          <w:szCs w:val="19"/>
        </w:rPr>
        <w:t>• Maximum wind speed</w:t>
      </w:r>
    </w:p>
    <w:p w14:paraId="1C73A504" w14:textId="2E7F134B" w:rsidR="00892B70" w:rsidRPr="00892B70" w:rsidRDefault="00892B70" w:rsidP="00892B70">
      <w:pPr>
        <w:pStyle w:val="ListParagraph"/>
        <w:spacing w:line="250" w:lineRule="auto"/>
        <w:ind w:left="288"/>
        <w:jc w:val="both"/>
        <w:rPr>
          <w:sz w:val="19"/>
          <w:szCs w:val="19"/>
        </w:rPr>
      </w:pPr>
      <w:r w:rsidRPr="00892B70">
        <w:rPr>
          <w:sz w:val="19"/>
          <w:szCs w:val="19"/>
        </w:rPr>
        <w:t>• Maximum wind gusts</w:t>
      </w:r>
    </w:p>
    <w:p w14:paraId="1B8E4ABF" w14:textId="77777777" w:rsidR="00892B70" w:rsidRPr="00892B70" w:rsidRDefault="00892B70" w:rsidP="00892B70">
      <w:pPr>
        <w:pStyle w:val="ListParagraph"/>
        <w:spacing w:line="250" w:lineRule="auto"/>
        <w:ind w:left="288"/>
        <w:jc w:val="both"/>
        <w:rPr>
          <w:sz w:val="19"/>
          <w:szCs w:val="19"/>
        </w:rPr>
      </w:pPr>
      <w:r w:rsidRPr="00892B70">
        <w:rPr>
          <w:sz w:val="19"/>
          <w:szCs w:val="19"/>
        </w:rPr>
        <w:t>• Dominant wind direction</w:t>
      </w:r>
    </w:p>
    <w:p w14:paraId="3CD62F05" w14:textId="77777777" w:rsidR="00892B70" w:rsidRPr="00892B70" w:rsidRDefault="00892B70" w:rsidP="00892B70">
      <w:pPr>
        <w:pStyle w:val="ListParagraph"/>
        <w:spacing w:line="250" w:lineRule="auto"/>
        <w:ind w:left="288"/>
        <w:jc w:val="both"/>
        <w:rPr>
          <w:sz w:val="19"/>
          <w:szCs w:val="19"/>
        </w:rPr>
      </w:pPr>
    </w:p>
    <w:p w14:paraId="568EEAB7" w14:textId="7FD69E0A" w:rsidR="00890F74" w:rsidRPr="004E6616" w:rsidRDefault="00892B70" w:rsidP="00892B70">
      <w:pPr>
        <w:pStyle w:val="ListParagraph"/>
        <w:spacing w:line="250" w:lineRule="auto"/>
        <w:ind w:left="288"/>
        <w:jc w:val="both"/>
        <w:rPr>
          <w:sz w:val="19"/>
          <w:szCs w:val="19"/>
        </w:rPr>
      </w:pPr>
      <w:r w:rsidRPr="00892B70">
        <w:rPr>
          <w:sz w:val="19"/>
          <w:szCs w:val="19"/>
        </w:rPr>
        <w:t>The weather dataset gives details for transportation analysis. Since weather data is recorded at the city level every day it is put together into features before being used with state-level accident data.</w:t>
      </w:r>
    </w:p>
    <w:p w14:paraId="61FE0C33" w14:textId="43CF52A9" w:rsidR="005E5E76" w:rsidRDefault="005E5E76" w:rsidP="00890F74">
      <w:pPr>
        <w:pStyle w:val="ListParagraph"/>
        <w:spacing w:after="100" w:line="250" w:lineRule="auto"/>
        <w:ind w:left="288"/>
        <w:jc w:val="both"/>
        <w:rPr>
          <w:b/>
          <w:bCs/>
          <w:i/>
          <w:iCs/>
        </w:rPr>
      </w:pPr>
    </w:p>
    <w:p w14:paraId="516105A0" w14:textId="6C06F551" w:rsidR="00693D6C" w:rsidRDefault="00630BE0" w:rsidP="00382CD4">
      <w:pPr>
        <w:spacing w:after="100" w:line="250" w:lineRule="auto"/>
        <w:jc w:val="both"/>
        <w:rPr>
          <w:b/>
          <w:bCs/>
          <w:i/>
          <w:iCs/>
        </w:rPr>
      </w:pPr>
      <w:r w:rsidRPr="00382CD4">
        <w:rPr>
          <w:b/>
          <w:bCs/>
          <w:i/>
          <w:iCs/>
        </w:rPr>
        <w:lastRenderedPageBreak/>
        <w:t>3.3 Data Preprocessing</w:t>
      </w:r>
    </w:p>
    <w:p w14:paraId="5998BB83" w14:textId="77777777" w:rsidR="008368F4" w:rsidRPr="009E3563" w:rsidRDefault="008368F4" w:rsidP="008368F4">
      <w:pPr>
        <w:spacing w:after="100" w:line="250" w:lineRule="auto"/>
        <w:jc w:val="both"/>
        <w:rPr>
          <w:b/>
          <w:bCs/>
          <w:sz w:val="19"/>
          <w:szCs w:val="19"/>
        </w:rPr>
      </w:pPr>
      <w:r w:rsidRPr="009E3563">
        <w:rPr>
          <w:b/>
          <w:bCs/>
          <w:sz w:val="19"/>
          <w:szCs w:val="19"/>
        </w:rPr>
        <w:t>Data Validation and Cleaning</w:t>
      </w:r>
    </w:p>
    <w:p w14:paraId="67C6F3E6" w14:textId="77777777" w:rsidR="008368F4" w:rsidRPr="008368F4" w:rsidRDefault="008368F4" w:rsidP="008368F4">
      <w:pPr>
        <w:spacing w:after="100" w:line="250" w:lineRule="auto"/>
        <w:jc w:val="both"/>
        <w:rPr>
          <w:sz w:val="19"/>
          <w:szCs w:val="19"/>
        </w:rPr>
      </w:pPr>
      <w:r w:rsidRPr="008368F4">
        <w:rPr>
          <w:sz w:val="19"/>
          <w:szCs w:val="19"/>
        </w:rPr>
        <w:t xml:space="preserve">The first step checks the structure and quality of each dataset. Data types, missing values, duplicate records, inconsistencies in categories and differences in how </w:t>
      </w:r>
      <w:proofErr w:type="spellStart"/>
      <w:r w:rsidRPr="008368F4">
        <w:rPr>
          <w:sz w:val="19"/>
          <w:szCs w:val="19"/>
        </w:rPr>
        <w:t>placesre</w:t>
      </w:r>
      <w:proofErr w:type="spellEnd"/>
      <w:r w:rsidRPr="008368F4">
        <w:rPr>
          <w:sz w:val="19"/>
          <w:szCs w:val="19"/>
        </w:rPr>
        <w:t xml:space="preserve"> named are all looked at.</w:t>
      </w:r>
    </w:p>
    <w:p w14:paraId="2DFEE90F" w14:textId="77777777" w:rsidR="008368F4" w:rsidRPr="008368F4" w:rsidRDefault="008368F4" w:rsidP="008368F4">
      <w:pPr>
        <w:spacing w:after="100" w:line="250" w:lineRule="auto"/>
        <w:jc w:val="both"/>
        <w:rPr>
          <w:sz w:val="19"/>
          <w:szCs w:val="19"/>
        </w:rPr>
      </w:pPr>
      <w:r w:rsidRPr="008368F4">
        <w:rPr>
          <w:sz w:val="19"/>
          <w:szCs w:val="19"/>
        </w:rPr>
        <w:t>State names and city names are made consistent before mapping them. Numbers are checked for values. Duplicates and incomplete entries are reviewed before moving on.</w:t>
      </w:r>
    </w:p>
    <w:p w14:paraId="5182A4ED" w14:textId="77777777" w:rsidR="008368F4" w:rsidRPr="008368F4" w:rsidRDefault="008368F4" w:rsidP="008368F4">
      <w:pPr>
        <w:spacing w:after="100" w:line="250" w:lineRule="auto"/>
        <w:jc w:val="both"/>
        <w:rPr>
          <w:sz w:val="19"/>
          <w:szCs w:val="19"/>
        </w:rPr>
      </w:pPr>
      <w:r w:rsidRPr="008368F4">
        <w:rPr>
          <w:sz w:val="19"/>
          <w:szCs w:val="19"/>
        </w:rPr>
        <w:t>The goal of this step is to make sure that problems in Data do not end up in the model that predicts events.</w:t>
      </w:r>
    </w:p>
    <w:p w14:paraId="7B818FF7" w14:textId="77777777" w:rsidR="008368F4" w:rsidRPr="009E3563" w:rsidRDefault="008368F4" w:rsidP="008368F4">
      <w:pPr>
        <w:spacing w:after="100" w:line="250" w:lineRule="auto"/>
        <w:jc w:val="both"/>
        <w:rPr>
          <w:b/>
          <w:bCs/>
          <w:sz w:val="19"/>
          <w:szCs w:val="19"/>
        </w:rPr>
      </w:pPr>
      <w:r w:rsidRPr="009E3563">
        <w:rPr>
          <w:b/>
          <w:bCs/>
          <w:sz w:val="19"/>
          <w:szCs w:val="19"/>
        </w:rPr>
        <w:t>Geographic Harmonization</w:t>
      </w:r>
    </w:p>
    <w:p w14:paraId="364E40D9" w14:textId="77777777" w:rsidR="008368F4" w:rsidRPr="008368F4" w:rsidRDefault="008368F4" w:rsidP="008368F4">
      <w:pPr>
        <w:spacing w:after="100" w:line="250" w:lineRule="auto"/>
        <w:jc w:val="both"/>
        <w:rPr>
          <w:sz w:val="19"/>
          <w:szCs w:val="19"/>
        </w:rPr>
      </w:pPr>
      <w:r w:rsidRPr="008368F4">
        <w:rPr>
          <w:sz w:val="19"/>
          <w:szCs w:val="19"/>
        </w:rPr>
        <w:t>The three datasets have levels of detail when it comes to location. Accidents are grouped by state. Transportation data and weather data are linked to cities.</w:t>
      </w:r>
    </w:p>
    <w:p w14:paraId="5FD8978F" w14:textId="77777777" w:rsidR="008368F4" w:rsidRPr="008368F4" w:rsidRDefault="008368F4" w:rsidP="008368F4">
      <w:pPr>
        <w:spacing w:after="100" w:line="250" w:lineRule="auto"/>
        <w:jc w:val="both"/>
        <w:rPr>
          <w:sz w:val="19"/>
          <w:szCs w:val="19"/>
        </w:rPr>
      </w:pPr>
      <w:r w:rsidRPr="008368F4">
        <w:rPr>
          <w:sz w:val="19"/>
          <w:szCs w:val="19"/>
        </w:rPr>
        <w:t>To create a way to look at the Data cities are connected to their matching states. This helps city-level transportation and weather details support the analysis of accident trends at the state level.</w:t>
      </w:r>
    </w:p>
    <w:p w14:paraId="61A38F2B" w14:textId="77777777" w:rsidR="008368F4" w:rsidRPr="008368F4" w:rsidRDefault="008368F4" w:rsidP="008368F4">
      <w:pPr>
        <w:spacing w:after="100" w:line="250" w:lineRule="auto"/>
        <w:jc w:val="both"/>
        <w:rPr>
          <w:sz w:val="19"/>
          <w:szCs w:val="19"/>
        </w:rPr>
      </w:pPr>
      <w:r w:rsidRPr="008368F4">
        <w:rPr>
          <w:sz w:val="19"/>
          <w:szCs w:val="19"/>
        </w:rPr>
        <w:t>Geographic harmonization does not mean that every city in a state has transportation or weather conditions. Geographic harmonization means that the combined Data gives state-level information based on the city data that's available.</w:t>
      </w:r>
    </w:p>
    <w:p w14:paraId="6E1ACEAB" w14:textId="77777777" w:rsidR="008368F4" w:rsidRPr="009E3563" w:rsidRDefault="008368F4" w:rsidP="008368F4">
      <w:pPr>
        <w:spacing w:after="100" w:line="250" w:lineRule="auto"/>
        <w:jc w:val="both"/>
        <w:rPr>
          <w:b/>
          <w:bCs/>
          <w:sz w:val="19"/>
          <w:szCs w:val="19"/>
        </w:rPr>
      </w:pPr>
      <w:r w:rsidRPr="009E3563">
        <w:rPr>
          <w:b/>
          <w:bCs/>
          <w:sz w:val="19"/>
          <w:szCs w:val="19"/>
        </w:rPr>
        <w:t>Temporal Harmonization</w:t>
      </w:r>
    </w:p>
    <w:p w14:paraId="209BFB94" w14:textId="77777777" w:rsidR="008368F4" w:rsidRPr="008368F4" w:rsidRDefault="008368F4" w:rsidP="008368F4">
      <w:pPr>
        <w:spacing w:after="100" w:line="250" w:lineRule="auto"/>
        <w:jc w:val="both"/>
        <w:rPr>
          <w:sz w:val="19"/>
          <w:szCs w:val="19"/>
        </w:rPr>
      </w:pPr>
      <w:r w:rsidRPr="008368F4">
        <w:rPr>
          <w:sz w:val="19"/>
          <w:szCs w:val="19"/>
        </w:rPr>
        <w:t>The accident data is based on information. Weather data is available every day.</w:t>
      </w:r>
    </w:p>
    <w:p w14:paraId="2CD7C1B9" w14:textId="77777777" w:rsidR="008368F4" w:rsidRPr="008368F4" w:rsidRDefault="008368F4" w:rsidP="008368F4">
      <w:pPr>
        <w:spacing w:after="100" w:line="250" w:lineRule="auto"/>
        <w:jc w:val="both"/>
        <w:rPr>
          <w:sz w:val="19"/>
          <w:szCs w:val="19"/>
        </w:rPr>
      </w:pPr>
      <w:r w:rsidRPr="008368F4">
        <w:rPr>
          <w:sz w:val="19"/>
          <w:szCs w:val="19"/>
        </w:rPr>
        <w:t xml:space="preserve">Daily weather data is assembled to make features that can match yearly accident trends. This includes temperatures, as well as the number of rainy days and </w:t>
      </w:r>
      <w:proofErr w:type="gramStart"/>
      <w:r w:rsidRPr="008368F4">
        <w:rPr>
          <w:sz w:val="19"/>
          <w:szCs w:val="19"/>
        </w:rPr>
        <w:t>days,</w:t>
      </w:r>
      <w:proofErr w:type="gramEnd"/>
      <w:r w:rsidRPr="008368F4">
        <w:rPr>
          <w:sz w:val="19"/>
          <w:szCs w:val="19"/>
        </w:rPr>
        <w:t xml:space="preserve"> with heavy rain.</w:t>
      </w:r>
    </w:p>
    <w:p w14:paraId="6D051014" w14:textId="77777777" w:rsidR="0082292C" w:rsidRDefault="008368F4" w:rsidP="0082292C">
      <w:pPr>
        <w:spacing w:after="100" w:line="250" w:lineRule="auto"/>
        <w:jc w:val="both"/>
        <w:rPr>
          <w:sz w:val="19"/>
          <w:szCs w:val="19"/>
        </w:rPr>
      </w:pPr>
      <w:r w:rsidRPr="008368F4">
        <w:rPr>
          <w:sz w:val="19"/>
          <w:szCs w:val="19"/>
        </w:rPr>
        <w:t>The time change makes sure that daily and yearly records are not compared directly.</w:t>
      </w:r>
    </w:p>
    <w:p w14:paraId="636FF5F7" w14:textId="77777777" w:rsidR="00B97FF3" w:rsidRDefault="00B97FF3" w:rsidP="0082292C">
      <w:pPr>
        <w:spacing w:after="100" w:line="250" w:lineRule="auto"/>
        <w:jc w:val="both"/>
        <w:rPr>
          <w:sz w:val="19"/>
          <w:szCs w:val="19"/>
        </w:rPr>
      </w:pPr>
    </w:p>
    <w:p w14:paraId="03BB6CF7" w14:textId="77777777" w:rsidR="0082292C" w:rsidRDefault="00630BE0" w:rsidP="0082292C">
      <w:pPr>
        <w:spacing w:after="100" w:line="250" w:lineRule="auto"/>
        <w:jc w:val="both"/>
        <w:rPr>
          <w:b/>
          <w:bCs/>
          <w:i/>
          <w:iCs/>
        </w:rPr>
      </w:pPr>
      <w:r>
        <w:rPr>
          <w:b/>
          <w:bCs/>
          <w:i/>
          <w:iCs/>
        </w:rPr>
        <w:t xml:space="preserve">3.4 </w:t>
      </w:r>
      <w:proofErr w:type="gramStart"/>
      <w:r>
        <w:rPr>
          <w:b/>
          <w:bCs/>
          <w:i/>
          <w:iCs/>
        </w:rPr>
        <w:t>[ Exploratory</w:t>
      </w:r>
      <w:proofErr w:type="gramEnd"/>
      <w:r>
        <w:rPr>
          <w:b/>
          <w:bCs/>
          <w:i/>
          <w:iCs/>
        </w:rPr>
        <w:t xml:space="preserve"> Analysis / Feature Engineering, as </w:t>
      </w:r>
      <w:proofErr w:type="gramStart"/>
      <w:r>
        <w:rPr>
          <w:b/>
          <w:bCs/>
          <w:i/>
          <w:iCs/>
        </w:rPr>
        <w:t>relevant ]</w:t>
      </w:r>
      <w:proofErr w:type="gramEnd"/>
    </w:p>
    <w:p w14:paraId="6BEABF09" w14:textId="2E334C98" w:rsidR="0082292C" w:rsidRPr="009E3563" w:rsidRDefault="00A1389C" w:rsidP="0082292C">
      <w:pPr>
        <w:spacing w:after="100" w:line="250" w:lineRule="auto"/>
        <w:jc w:val="both"/>
        <w:rPr>
          <w:sz w:val="19"/>
          <w:szCs w:val="19"/>
        </w:rPr>
      </w:pPr>
      <w:r w:rsidRPr="009E3563">
        <w:rPr>
          <w:b/>
          <w:bCs/>
          <w:sz w:val="19"/>
          <w:szCs w:val="19"/>
          <w:lang w:val="en-IN"/>
        </w:rPr>
        <w:t>Feature Engineering</w:t>
      </w:r>
    </w:p>
    <w:p w14:paraId="063330ED" w14:textId="77777777" w:rsidR="0082292C" w:rsidRPr="00E56A22" w:rsidRDefault="00A1389C" w:rsidP="0082292C">
      <w:pPr>
        <w:spacing w:after="100" w:line="250" w:lineRule="auto"/>
        <w:jc w:val="both"/>
        <w:rPr>
          <w:sz w:val="19"/>
          <w:szCs w:val="19"/>
        </w:rPr>
      </w:pPr>
      <w:r w:rsidRPr="00E56A22">
        <w:rPr>
          <w:sz w:val="19"/>
          <w:szCs w:val="19"/>
          <w:lang w:val="en-IN"/>
        </w:rPr>
        <w:t>Feature engineering is the process of taking raw data variables and turning them into signals for analysis.</w:t>
      </w:r>
    </w:p>
    <w:p w14:paraId="1A2F9AC5" w14:textId="77777777" w:rsidR="00C953EE" w:rsidRPr="009E3563" w:rsidRDefault="00A1389C" w:rsidP="00C953EE">
      <w:pPr>
        <w:spacing w:after="100" w:line="250" w:lineRule="auto"/>
        <w:jc w:val="both"/>
        <w:rPr>
          <w:b/>
          <w:bCs/>
          <w:sz w:val="19"/>
          <w:szCs w:val="19"/>
        </w:rPr>
      </w:pPr>
      <w:r w:rsidRPr="009E3563">
        <w:rPr>
          <w:b/>
          <w:bCs/>
          <w:sz w:val="19"/>
          <w:szCs w:val="19"/>
          <w:lang w:val="en-IN"/>
        </w:rPr>
        <w:t>Accident Features</w:t>
      </w:r>
    </w:p>
    <w:p w14:paraId="74EC75BD" w14:textId="77777777" w:rsidR="00C953EE" w:rsidRPr="00E56A22" w:rsidRDefault="00A1389C" w:rsidP="00C953EE">
      <w:pPr>
        <w:spacing w:after="100" w:line="250" w:lineRule="auto"/>
        <w:jc w:val="both"/>
        <w:rPr>
          <w:sz w:val="19"/>
          <w:szCs w:val="19"/>
        </w:rPr>
      </w:pPr>
      <w:r w:rsidRPr="00E56A22">
        <w:rPr>
          <w:sz w:val="19"/>
          <w:szCs w:val="19"/>
          <w:lang w:val="en-IN"/>
        </w:rPr>
        <w:t>The features related to accidents are:</w:t>
      </w:r>
    </w:p>
    <w:p w14:paraId="58A6E28B" w14:textId="77777777" w:rsidR="00C953EE" w:rsidRPr="00E56A22" w:rsidRDefault="00A1389C" w:rsidP="00C953EE">
      <w:pPr>
        <w:spacing w:after="100" w:line="250" w:lineRule="auto"/>
        <w:jc w:val="both"/>
        <w:rPr>
          <w:sz w:val="19"/>
          <w:szCs w:val="19"/>
        </w:rPr>
      </w:pPr>
      <w:r w:rsidRPr="00E56A22">
        <w:rPr>
          <w:sz w:val="19"/>
          <w:szCs w:val="19"/>
          <w:lang w:val="en-IN"/>
        </w:rPr>
        <w:t>• Accidents</w:t>
      </w:r>
    </w:p>
    <w:p w14:paraId="142DD033" w14:textId="77777777" w:rsidR="00C953EE" w:rsidRPr="00E56A22" w:rsidRDefault="00A1389C" w:rsidP="00C953EE">
      <w:pPr>
        <w:spacing w:after="100" w:line="250" w:lineRule="auto"/>
        <w:jc w:val="both"/>
        <w:rPr>
          <w:sz w:val="19"/>
          <w:szCs w:val="19"/>
        </w:rPr>
      </w:pPr>
      <w:r w:rsidRPr="00E56A22">
        <w:rPr>
          <w:sz w:val="19"/>
          <w:szCs w:val="19"/>
          <w:lang w:val="en-IN"/>
        </w:rPr>
        <w:t>• Previous-year accidents</w:t>
      </w:r>
    </w:p>
    <w:p w14:paraId="2D42D5F9" w14:textId="77777777" w:rsidR="00C953EE" w:rsidRPr="00E56A22" w:rsidRDefault="00A1389C" w:rsidP="00C953EE">
      <w:pPr>
        <w:spacing w:after="100" w:line="250" w:lineRule="auto"/>
        <w:jc w:val="both"/>
        <w:rPr>
          <w:sz w:val="19"/>
          <w:szCs w:val="19"/>
        </w:rPr>
      </w:pPr>
      <w:r w:rsidRPr="00E56A22">
        <w:rPr>
          <w:sz w:val="19"/>
          <w:szCs w:val="19"/>
          <w:lang w:val="en-IN"/>
        </w:rPr>
        <w:t>• Rolling accident mean</w:t>
      </w:r>
    </w:p>
    <w:p w14:paraId="2964BC64" w14:textId="77777777" w:rsidR="00B97FF3" w:rsidRPr="00E56A22" w:rsidRDefault="00A1389C" w:rsidP="00B97FF3">
      <w:pPr>
        <w:spacing w:after="100" w:line="250" w:lineRule="auto"/>
        <w:jc w:val="both"/>
        <w:rPr>
          <w:sz w:val="19"/>
          <w:szCs w:val="19"/>
        </w:rPr>
      </w:pPr>
      <w:r w:rsidRPr="00E56A22">
        <w:rPr>
          <w:sz w:val="19"/>
          <w:szCs w:val="19"/>
          <w:lang w:val="en-IN"/>
        </w:rPr>
        <w:t>• Accident variation</w:t>
      </w:r>
    </w:p>
    <w:p w14:paraId="1F685E6B" w14:textId="77777777" w:rsidR="00020A8C" w:rsidRPr="00E56A22" w:rsidRDefault="00A1389C" w:rsidP="00B97FF3">
      <w:pPr>
        <w:spacing w:after="100" w:line="250" w:lineRule="auto"/>
        <w:jc w:val="both"/>
        <w:rPr>
          <w:sz w:val="19"/>
          <w:szCs w:val="19"/>
        </w:rPr>
      </w:pPr>
      <w:r w:rsidRPr="00E56A22">
        <w:rPr>
          <w:sz w:val="19"/>
          <w:szCs w:val="19"/>
          <w:lang w:val="en-IN"/>
        </w:rPr>
        <w:t>• Historical accident totals</w:t>
      </w:r>
    </w:p>
    <w:p w14:paraId="3623F710" w14:textId="4033D468" w:rsidR="00A1389C" w:rsidRPr="00E56A22" w:rsidRDefault="00A1389C" w:rsidP="00B97FF3">
      <w:pPr>
        <w:spacing w:after="100" w:line="250" w:lineRule="auto"/>
        <w:jc w:val="both"/>
        <w:rPr>
          <w:sz w:val="19"/>
          <w:szCs w:val="19"/>
        </w:rPr>
      </w:pPr>
      <w:r w:rsidRPr="00E56A22">
        <w:rPr>
          <w:sz w:val="19"/>
          <w:szCs w:val="19"/>
          <w:lang w:val="en-IN"/>
        </w:rPr>
        <w:t>These features show how accidents there are and how they have changed over time.</w:t>
      </w:r>
    </w:p>
    <w:p w14:paraId="04CAEC9D" w14:textId="77777777" w:rsidR="009C693F" w:rsidRPr="009E3563" w:rsidRDefault="009C693F" w:rsidP="009C693F">
      <w:pPr>
        <w:keepNext/>
        <w:spacing w:before="180" w:after="100"/>
        <w:rPr>
          <w:b/>
          <w:bCs/>
          <w:sz w:val="19"/>
          <w:szCs w:val="19"/>
          <w:lang w:val="en-IN"/>
        </w:rPr>
      </w:pPr>
      <w:r w:rsidRPr="009E3563">
        <w:rPr>
          <w:b/>
          <w:bCs/>
          <w:sz w:val="19"/>
          <w:szCs w:val="19"/>
          <w:lang w:val="en-IN"/>
        </w:rPr>
        <w:t>Transportation Features</w:t>
      </w:r>
    </w:p>
    <w:p w14:paraId="77E3F1B6" w14:textId="77777777" w:rsidR="009C693F" w:rsidRPr="00E56A22" w:rsidRDefault="009C693F" w:rsidP="009C693F">
      <w:pPr>
        <w:keepNext/>
        <w:spacing w:before="180" w:after="100"/>
        <w:rPr>
          <w:sz w:val="19"/>
          <w:szCs w:val="19"/>
          <w:lang w:val="en-IN"/>
        </w:rPr>
      </w:pPr>
      <w:r w:rsidRPr="00E56A22">
        <w:rPr>
          <w:sz w:val="19"/>
          <w:szCs w:val="19"/>
          <w:lang w:val="en-IN"/>
        </w:rPr>
        <w:t>The transportation features include:</w:t>
      </w:r>
    </w:p>
    <w:p w14:paraId="7EBCD989" w14:textId="77777777" w:rsidR="009C693F" w:rsidRPr="00E56A22" w:rsidRDefault="009C693F" w:rsidP="009C693F">
      <w:pPr>
        <w:keepNext/>
        <w:spacing w:before="180" w:after="100"/>
        <w:rPr>
          <w:sz w:val="19"/>
          <w:szCs w:val="19"/>
          <w:lang w:val="en-IN"/>
        </w:rPr>
      </w:pPr>
      <w:r w:rsidRPr="00E56A22">
        <w:rPr>
          <w:sz w:val="19"/>
          <w:szCs w:val="19"/>
          <w:lang w:val="en-IN"/>
        </w:rPr>
        <w:t>• buses</w:t>
      </w:r>
    </w:p>
    <w:p w14:paraId="2DF257E1" w14:textId="77777777" w:rsidR="009C693F" w:rsidRPr="00E56A22" w:rsidRDefault="009C693F" w:rsidP="009C693F">
      <w:pPr>
        <w:keepNext/>
        <w:spacing w:before="180" w:after="100"/>
        <w:rPr>
          <w:sz w:val="19"/>
          <w:szCs w:val="19"/>
          <w:lang w:val="en-IN"/>
        </w:rPr>
      </w:pPr>
      <w:r w:rsidRPr="00E56A22">
        <w:rPr>
          <w:sz w:val="19"/>
          <w:szCs w:val="19"/>
          <w:lang w:val="en-IN"/>
        </w:rPr>
        <w:t>• Total bus terminals</w:t>
      </w:r>
    </w:p>
    <w:p w14:paraId="452216FF" w14:textId="77777777" w:rsidR="009C693F" w:rsidRPr="00E56A22" w:rsidRDefault="009C693F" w:rsidP="009C693F">
      <w:pPr>
        <w:keepNext/>
        <w:spacing w:before="180" w:after="100"/>
        <w:rPr>
          <w:sz w:val="19"/>
          <w:szCs w:val="19"/>
          <w:lang w:val="en-IN"/>
        </w:rPr>
      </w:pPr>
      <w:r w:rsidRPr="00E56A22">
        <w:rPr>
          <w:sz w:val="19"/>
          <w:szCs w:val="19"/>
          <w:lang w:val="en-IN"/>
        </w:rPr>
        <w:t>• Total bus stands</w:t>
      </w:r>
    </w:p>
    <w:p w14:paraId="47D920AF" w14:textId="77777777" w:rsidR="009C693F" w:rsidRPr="00E56A22" w:rsidRDefault="009C693F" w:rsidP="009C693F">
      <w:pPr>
        <w:keepNext/>
        <w:spacing w:before="180" w:after="100"/>
        <w:rPr>
          <w:sz w:val="19"/>
          <w:szCs w:val="19"/>
          <w:lang w:val="en-IN"/>
        </w:rPr>
      </w:pPr>
      <w:r w:rsidRPr="00E56A22">
        <w:rPr>
          <w:sz w:val="19"/>
          <w:szCs w:val="19"/>
          <w:lang w:val="en-IN"/>
        </w:rPr>
        <w:t>• Total bus stops</w:t>
      </w:r>
    </w:p>
    <w:p w14:paraId="6FC7B090" w14:textId="77777777" w:rsidR="009C693F" w:rsidRPr="00E56A22" w:rsidRDefault="009C693F" w:rsidP="009C693F">
      <w:pPr>
        <w:keepNext/>
        <w:spacing w:before="180" w:after="100"/>
        <w:rPr>
          <w:sz w:val="19"/>
          <w:szCs w:val="19"/>
          <w:lang w:val="en-IN"/>
        </w:rPr>
      </w:pPr>
      <w:r w:rsidRPr="00E56A22">
        <w:rPr>
          <w:sz w:val="19"/>
          <w:szCs w:val="19"/>
          <w:lang w:val="en-IN"/>
        </w:rPr>
        <w:t>• AC bus records</w:t>
      </w:r>
    </w:p>
    <w:p w14:paraId="5ACD8018" w14:textId="77777777" w:rsidR="009C693F" w:rsidRPr="00E56A22" w:rsidRDefault="009C693F" w:rsidP="009C693F">
      <w:pPr>
        <w:keepNext/>
        <w:spacing w:before="180" w:after="100"/>
        <w:rPr>
          <w:sz w:val="19"/>
          <w:szCs w:val="19"/>
          <w:lang w:val="en-IN"/>
        </w:rPr>
      </w:pPr>
      <w:r w:rsidRPr="00E56A22">
        <w:rPr>
          <w:sz w:val="19"/>
          <w:szCs w:val="19"/>
          <w:lang w:val="en-IN"/>
        </w:rPr>
        <w:t>• Buses per stop</w:t>
      </w:r>
    </w:p>
    <w:p w14:paraId="18B7F542" w14:textId="77777777" w:rsidR="009C693F" w:rsidRPr="00E56A22" w:rsidRDefault="009C693F" w:rsidP="009C693F">
      <w:pPr>
        <w:keepNext/>
        <w:spacing w:before="180" w:after="100"/>
        <w:rPr>
          <w:sz w:val="19"/>
          <w:szCs w:val="19"/>
          <w:lang w:val="en-IN"/>
        </w:rPr>
      </w:pPr>
      <w:r w:rsidRPr="00E56A22">
        <w:rPr>
          <w:sz w:val="19"/>
          <w:szCs w:val="19"/>
          <w:lang w:val="en-IN"/>
        </w:rPr>
        <w:t>• Buses per terminal</w:t>
      </w:r>
    </w:p>
    <w:p w14:paraId="6448A4F7" w14:textId="77777777" w:rsidR="009C693F" w:rsidRPr="00E56A22" w:rsidRDefault="009C693F" w:rsidP="009C693F">
      <w:pPr>
        <w:keepNext/>
        <w:spacing w:before="180" w:after="100"/>
        <w:rPr>
          <w:sz w:val="19"/>
          <w:szCs w:val="19"/>
          <w:lang w:val="en-IN"/>
        </w:rPr>
      </w:pPr>
      <w:r w:rsidRPr="00E56A22">
        <w:rPr>
          <w:sz w:val="19"/>
          <w:szCs w:val="19"/>
          <w:lang w:val="en-IN"/>
        </w:rPr>
        <w:t>These variables show how much transportation infrastructure is available and some basic numbers about it.</w:t>
      </w:r>
    </w:p>
    <w:p w14:paraId="6FEDB71F" w14:textId="77777777" w:rsidR="00020A8C" w:rsidRPr="009E3563" w:rsidRDefault="00020A8C" w:rsidP="00020A8C">
      <w:pPr>
        <w:keepNext/>
        <w:spacing w:before="180" w:after="100"/>
        <w:rPr>
          <w:b/>
          <w:bCs/>
          <w:sz w:val="19"/>
          <w:szCs w:val="19"/>
          <w:lang w:val="en-IN"/>
        </w:rPr>
      </w:pPr>
      <w:r w:rsidRPr="009E3563">
        <w:rPr>
          <w:b/>
          <w:bCs/>
          <w:sz w:val="19"/>
          <w:szCs w:val="19"/>
          <w:lang w:val="en-IN"/>
        </w:rPr>
        <w:t>Weather Features</w:t>
      </w:r>
    </w:p>
    <w:p w14:paraId="0D971D3F" w14:textId="77777777" w:rsidR="00020A8C" w:rsidRPr="00E56A22" w:rsidRDefault="00020A8C" w:rsidP="00020A8C">
      <w:pPr>
        <w:keepNext/>
        <w:spacing w:before="180" w:after="100"/>
        <w:rPr>
          <w:sz w:val="19"/>
          <w:szCs w:val="19"/>
          <w:lang w:val="en-IN"/>
        </w:rPr>
      </w:pPr>
      <w:r w:rsidRPr="00E56A22">
        <w:rPr>
          <w:sz w:val="19"/>
          <w:szCs w:val="19"/>
          <w:lang w:val="en-IN"/>
        </w:rPr>
        <w:t>The weather-related features are:</w:t>
      </w:r>
    </w:p>
    <w:p w14:paraId="7949AC76" w14:textId="77777777" w:rsidR="00020A8C" w:rsidRPr="00E56A22" w:rsidRDefault="00020A8C" w:rsidP="00020A8C">
      <w:pPr>
        <w:keepNext/>
        <w:spacing w:before="180" w:after="100"/>
        <w:rPr>
          <w:sz w:val="19"/>
          <w:szCs w:val="19"/>
          <w:lang w:val="en-IN"/>
        </w:rPr>
      </w:pPr>
      <w:r w:rsidRPr="00E56A22">
        <w:rPr>
          <w:sz w:val="19"/>
          <w:szCs w:val="19"/>
          <w:lang w:val="en-IN"/>
        </w:rPr>
        <w:t>• temperature</w:t>
      </w:r>
    </w:p>
    <w:p w14:paraId="1A6A1C03" w14:textId="77777777" w:rsidR="00020A8C" w:rsidRPr="00E56A22" w:rsidRDefault="00020A8C" w:rsidP="00020A8C">
      <w:pPr>
        <w:keepNext/>
        <w:spacing w:before="180" w:after="100"/>
        <w:rPr>
          <w:sz w:val="19"/>
          <w:szCs w:val="19"/>
          <w:lang w:val="en-IN"/>
        </w:rPr>
      </w:pPr>
      <w:r w:rsidRPr="00E56A22">
        <w:rPr>
          <w:sz w:val="19"/>
          <w:szCs w:val="19"/>
          <w:lang w:val="en-IN"/>
        </w:rPr>
        <w:t>• Mean temperature</w:t>
      </w:r>
    </w:p>
    <w:p w14:paraId="73C15D5A" w14:textId="77777777" w:rsidR="00020A8C" w:rsidRPr="00E56A22" w:rsidRDefault="00020A8C" w:rsidP="00020A8C">
      <w:pPr>
        <w:keepNext/>
        <w:spacing w:before="180" w:after="100"/>
        <w:rPr>
          <w:sz w:val="19"/>
          <w:szCs w:val="19"/>
          <w:lang w:val="en-IN"/>
        </w:rPr>
      </w:pPr>
      <w:r w:rsidRPr="00E56A22">
        <w:rPr>
          <w:sz w:val="19"/>
          <w:szCs w:val="19"/>
          <w:lang w:val="en-IN"/>
        </w:rPr>
        <w:t>• Mean precipitation</w:t>
      </w:r>
    </w:p>
    <w:p w14:paraId="5C2743B9" w14:textId="77777777" w:rsidR="00020A8C" w:rsidRPr="00E56A22" w:rsidRDefault="00020A8C" w:rsidP="00020A8C">
      <w:pPr>
        <w:keepNext/>
        <w:spacing w:before="180" w:after="100"/>
        <w:rPr>
          <w:sz w:val="19"/>
          <w:szCs w:val="19"/>
          <w:lang w:val="en-IN"/>
        </w:rPr>
      </w:pPr>
      <w:r w:rsidRPr="00E56A22">
        <w:rPr>
          <w:sz w:val="19"/>
          <w:szCs w:val="19"/>
          <w:lang w:val="en-IN"/>
        </w:rPr>
        <w:t>• Total rain</w:t>
      </w:r>
    </w:p>
    <w:p w14:paraId="695DFE20" w14:textId="77777777" w:rsidR="00020A8C" w:rsidRPr="00E56A22" w:rsidRDefault="00020A8C" w:rsidP="00020A8C">
      <w:pPr>
        <w:keepNext/>
        <w:spacing w:before="180" w:after="100"/>
        <w:rPr>
          <w:sz w:val="19"/>
          <w:szCs w:val="19"/>
          <w:lang w:val="en-IN"/>
        </w:rPr>
      </w:pPr>
      <w:r w:rsidRPr="00E56A22">
        <w:rPr>
          <w:sz w:val="19"/>
          <w:szCs w:val="19"/>
          <w:lang w:val="en-IN"/>
        </w:rPr>
        <w:t>• Maximum rain</w:t>
      </w:r>
    </w:p>
    <w:p w14:paraId="55EAFD5F" w14:textId="77777777" w:rsidR="00020A8C" w:rsidRPr="00E56A22" w:rsidRDefault="00020A8C" w:rsidP="00020A8C">
      <w:pPr>
        <w:keepNext/>
        <w:spacing w:before="180" w:after="100"/>
        <w:rPr>
          <w:sz w:val="19"/>
          <w:szCs w:val="19"/>
          <w:lang w:val="en-IN"/>
        </w:rPr>
      </w:pPr>
      <w:r w:rsidRPr="00E56A22">
        <w:rPr>
          <w:sz w:val="19"/>
          <w:szCs w:val="19"/>
          <w:lang w:val="en-IN"/>
        </w:rPr>
        <w:t>• Mean wind</w:t>
      </w:r>
    </w:p>
    <w:p w14:paraId="330706FF" w14:textId="77777777" w:rsidR="00020A8C" w:rsidRPr="00E56A22" w:rsidRDefault="00020A8C" w:rsidP="00020A8C">
      <w:pPr>
        <w:keepNext/>
        <w:spacing w:before="180" w:after="100"/>
        <w:rPr>
          <w:sz w:val="19"/>
          <w:szCs w:val="19"/>
          <w:lang w:val="en-IN"/>
        </w:rPr>
      </w:pPr>
      <w:r w:rsidRPr="00E56A22">
        <w:rPr>
          <w:sz w:val="19"/>
          <w:szCs w:val="19"/>
          <w:lang w:val="en-IN"/>
        </w:rPr>
        <w:t>• Maximum wind</w:t>
      </w:r>
    </w:p>
    <w:p w14:paraId="2FA4242D" w14:textId="77777777" w:rsidR="00020A8C" w:rsidRPr="00E56A22" w:rsidRDefault="00020A8C" w:rsidP="00020A8C">
      <w:pPr>
        <w:keepNext/>
        <w:spacing w:before="180" w:after="100"/>
        <w:rPr>
          <w:sz w:val="19"/>
          <w:szCs w:val="19"/>
          <w:lang w:val="en-IN"/>
        </w:rPr>
      </w:pPr>
      <w:r w:rsidRPr="00E56A22">
        <w:rPr>
          <w:sz w:val="19"/>
          <w:szCs w:val="19"/>
          <w:lang w:val="en-IN"/>
        </w:rPr>
        <w:t>• Rainy days</w:t>
      </w:r>
    </w:p>
    <w:p w14:paraId="470CAD63" w14:textId="77777777" w:rsidR="00020A8C" w:rsidRPr="00E56A22" w:rsidRDefault="00020A8C" w:rsidP="00020A8C">
      <w:pPr>
        <w:keepNext/>
        <w:spacing w:before="180" w:after="100"/>
        <w:rPr>
          <w:sz w:val="19"/>
          <w:szCs w:val="19"/>
          <w:lang w:val="en-IN"/>
        </w:rPr>
      </w:pPr>
      <w:r w:rsidRPr="00E56A22">
        <w:rPr>
          <w:sz w:val="19"/>
          <w:szCs w:val="19"/>
          <w:lang w:val="en-IN"/>
        </w:rPr>
        <w:t>• Extreme-rain days</w:t>
      </w:r>
    </w:p>
    <w:p w14:paraId="4C647D0A" w14:textId="77777777" w:rsidR="00020A8C" w:rsidRPr="00E56A22" w:rsidRDefault="00020A8C" w:rsidP="00020A8C">
      <w:pPr>
        <w:keepNext/>
        <w:spacing w:before="180" w:after="100"/>
        <w:rPr>
          <w:sz w:val="19"/>
          <w:szCs w:val="19"/>
          <w:lang w:val="en-IN"/>
        </w:rPr>
      </w:pPr>
      <w:r w:rsidRPr="00E56A22">
        <w:rPr>
          <w:sz w:val="19"/>
          <w:szCs w:val="19"/>
          <w:lang w:val="en-IN"/>
        </w:rPr>
        <w:t>These variables provide information about the weather that helps explain trends, in accidents.</w:t>
      </w:r>
    </w:p>
    <w:p w14:paraId="2622BD9D" w14:textId="57254683" w:rsidR="007B6E83" w:rsidRPr="009E3563" w:rsidRDefault="006C2E0A" w:rsidP="00020A8C">
      <w:pPr>
        <w:keepNext/>
        <w:spacing w:before="180" w:after="100"/>
        <w:rPr>
          <w:b/>
          <w:bCs/>
          <w:sz w:val="19"/>
          <w:szCs w:val="19"/>
          <w:lang w:val="en-IN"/>
        </w:rPr>
      </w:pPr>
      <w:r w:rsidRPr="009E3563">
        <w:rPr>
          <w:b/>
          <w:bCs/>
          <w:sz w:val="19"/>
          <w:szCs w:val="19"/>
          <w:lang w:val="en-IN"/>
        </w:rPr>
        <w:t>Accident Analysis</w:t>
      </w:r>
    </w:p>
    <w:p w14:paraId="75FDD186" w14:textId="1E175B1B" w:rsidR="006C2E0A" w:rsidRPr="00E56A22" w:rsidRDefault="006C2E0A" w:rsidP="00020A8C">
      <w:pPr>
        <w:keepNext/>
        <w:spacing w:before="180" w:after="100"/>
        <w:rPr>
          <w:sz w:val="19"/>
          <w:szCs w:val="19"/>
          <w:lang w:val="en-IN"/>
        </w:rPr>
      </w:pPr>
      <w:r w:rsidRPr="00E56A22">
        <w:rPr>
          <w:sz w:val="19"/>
          <w:szCs w:val="19"/>
          <w:lang w:val="en-IN"/>
        </w:rPr>
        <w:t>Accident analysis looks at cha</w:t>
      </w:r>
      <w:r w:rsidR="00AF3C19" w:rsidRPr="00E56A22">
        <w:rPr>
          <w:sz w:val="19"/>
          <w:szCs w:val="19"/>
          <w:lang w:val="en-IN"/>
        </w:rPr>
        <w:t>nges over the years and differences between states. It studies accident counts to find states that have fewer accidents and to see how things have changed over time.</w:t>
      </w:r>
    </w:p>
    <w:p w14:paraId="451D8B1D" w14:textId="7BAB2AD3" w:rsidR="00020A8C" w:rsidRPr="00E56A22" w:rsidRDefault="00AF3C19" w:rsidP="003F277E">
      <w:pPr>
        <w:spacing w:after="140" w:line="252" w:lineRule="auto"/>
        <w:jc w:val="both"/>
        <w:rPr>
          <w:sz w:val="19"/>
          <w:szCs w:val="19"/>
          <w:lang w:val="en-IN"/>
        </w:rPr>
      </w:pPr>
      <w:r w:rsidRPr="00E56A22">
        <w:rPr>
          <w:sz w:val="19"/>
          <w:szCs w:val="19"/>
          <w:lang w:val="en-IN"/>
        </w:rPr>
        <w:t>The analysis also looks at values from the year. Uses rolling statistics to see if accident trends stay the same or change.</w:t>
      </w:r>
    </w:p>
    <w:p w14:paraId="6648AE5F" w14:textId="51A0EFD6" w:rsidR="00AF3C19" w:rsidRPr="009E3563" w:rsidRDefault="00AF3C19" w:rsidP="003F277E">
      <w:pPr>
        <w:spacing w:after="140" w:line="252" w:lineRule="auto"/>
        <w:jc w:val="both"/>
        <w:rPr>
          <w:b/>
          <w:bCs/>
          <w:sz w:val="19"/>
          <w:szCs w:val="19"/>
          <w:lang w:val="en-IN"/>
        </w:rPr>
      </w:pPr>
      <w:r w:rsidRPr="009E3563">
        <w:rPr>
          <w:b/>
          <w:bCs/>
          <w:sz w:val="19"/>
          <w:szCs w:val="19"/>
          <w:lang w:val="en-IN"/>
        </w:rPr>
        <w:t>Transportation Analysis</w:t>
      </w:r>
    </w:p>
    <w:p w14:paraId="1FDBE305" w14:textId="7B640CE3" w:rsidR="00AF3C19" w:rsidRPr="00E56A22" w:rsidRDefault="00AF3C19" w:rsidP="003F277E">
      <w:pPr>
        <w:spacing w:after="140" w:line="252" w:lineRule="auto"/>
        <w:jc w:val="both"/>
        <w:rPr>
          <w:sz w:val="19"/>
          <w:szCs w:val="19"/>
          <w:lang w:val="en-IN"/>
        </w:rPr>
      </w:pPr>
      <w:r w:rsidRPr="00E56A22">
        <w:rPr>
          <w:sz w:val="19"/>
          <w:szCs w:val="19"/>
          <w:lang w:val="en-IN"/>
        </w:rPr>
        <w:t xml:space="preserve">Transportation analysis looks at how many buses, terminals, stands and </w:t>
      </w:r>
      <w:r w:rsidR="00E81675" w:rsidRPr="00E56A22">
        <w:rPr>
          <w:sz w:val="19"/>
          <w:szCs w:val="19"/>
          <w:lang w:val="en-IN"/>
        </w:rPr>
        <w:t>stops are available.</w:t>
      </w:r>
    </w:p>
    <w:p w14:paraId="282832B3" w14:textId="08C0D49E" w:rsidR="00E81675" w:rsidRPr="00E56A22" w:rsidRDefault="00E81675" w:rsidP="003F277E">
      <w:pPr>
        <w:spacing w:after="140" w:line="252" w:lineRule="auto"/>
        <w:jc w:val="both"/>
        <w:rPr>
          <w:sz w:val="19"/>
          <w:szCs w:val="19"/>
          <w:lang w:val="en-IN"/>
        </w:rPr>
      </w:pPr>
      <w:r w:rsidRPr="00E56A22">
        <w:rPr>
          <w:sz w:val="19"/>
          <w:szCs w:val="19"/>
          <w:lang w:val="en-IN"/>
        </w:rPr>
        <w:t>Derived ratios like buses per stop and buses per terminal give information, about how strong the trans</w:t>
      </w:r>
      <w:r w:rsidR="00D81364" w:rsidRPr="00E56A22">
        <w:rPr>
          <w:sz w:val="19"/>
          <w:szCs w:val="19"/>
          <w:lang w:val="en-IN"/>
        </w:rPr>
        <w:t>portation infrastructure.</w:t>
      </w:r>
    </w:p>
    <w:p w14:paraId="47D73CCB" w14:textId="6A37BA3B" w:rsidR="00D81364" w:rsidRPr="00E56A22" w:rsidRDefault="00D81364" w:rsidP="003F277E">
      <w:pPr>
        <w:spacing w:after="140" w:line="252" w:lineRule="auto"/>
        <w:jc w:val="both"/>
        <w:rPr>
          <w:sz w:val="19"/>
          <w:szCs w:val="19"/>
          <w:lang w:val="en-IN"/>
        </w:rPr>
      </w:pPr>
      <w:r w:rsidRPr="00E56A22">
        <w:rPr>
          <w:sz w:val="19"/>
          <w:szCs w:val="19"/>
          <w:lang w:val="en-IN"/>
        </w:rPr>
        <w:t xml:space="preserve">This analysis is just descriptive. It does not say that more </w:t>
      </w:r>
      <w:r w:rsidR="00E56A22" w:rsidRPr="00E56A22">
        <w:rPr>
          <w:sz w:val="19"/>
          <w:szCs w:val="19"/>
          <w:lang w:val="en-IN"/>
        </w:rPr>
        <w:t>transportation directly leads to accidents.</w:t>
      </w:r>
    </w:p>
    <w:p w14:paraId="4F7A8A60" w14:textId="77777777" w:rsidR="00E56A22" w:rsidRDefault="00E56A22" w:rsidP="003F277E">
      <w:pPr>
        <w:spacing w:after="140" w:line="252" w:lineRule="auto"/>
        <w:jc w:val="both"/>
        <w:rPr>
          <w:b/>
          <w:bCs/>
          <w:lang w:val="en-IN"/>
        </w:rPr>
      </w:pPr>
    </w:p>
    <w:p w14:paraId="7E56B7CD" w14:textId="3253AF58" w:rsidR="00E56A22" w:rsidRPr="009E3563" w:rsidRDefault="00E56A22" w:rsidP="003F277E">
      <w:pPr>
        <w:spacing w:after="140" w:line="252" w:lineRule="auto"/>
        <w:jc w:val="both"/>
        <w:rPr>
          <w:b/>
          <w:bCs/>
          <w:sz w:val="19"/>
          <w:szCs w:val="19"/>
          <w:lang w:val="en-IN"/>
        </w:rPr>
      </w:pPr>
      <w:r w:rsidRPr="009E3563">
        <w:rPr>
          <w:b/>
          <w:bCs/>
          <w:sz w:val="19"/>
          <w:szCs w:val="19"/>
          <w:lang w:val="en-IN"/>
        </w:rPr>
        <w:lastRenderedPageBreak/>
        <w:t>Weather Analysis</w:t>
      </w:r>
    </w:p>
    <w:p w14:paraId="5462E750" w14:textId="1B1984D2" w:rsidR="00E56A22" w:rsidRPr="00E56A22" w:rsidRDefault="00E56A22" w:rsidP="003F277E">
      <w:pPr>
        <w:spacing w:after="140" w:line="252" w:lineRule="auto"/>
        <w:jc w:val="both"/>
        <w:rPr>
          <w:sz w:val="19"/>
          <w:szCs w:val="19"/>
          <w:lang w:val="en-IN"/>
        </w:rPr>
      </w:pPr>
      <w:r w:rsidRPr="00E56A22">
        <w:rPr>
          <w:sz w:val="19"/>
          <w:szCs w:val="19"/>
          <w:lang w:val="en-IN"/>
        </w:rPr>
        <w:t>Weather analysis looks at temperature, precipitation, rainfall and wind conditions.</w:t>
      </w:r>
    </w:p>
    <w:p w14:paraId="45CF0D31" w14:textId="1509C192" w:rsidR="00D81364" w:rsidRPr="00E56A22" w:rsidRDefault="00E56A22" w:rsidP="003F277E">
      <w:pPr>
        <w:spacing w:after="140" w:line="252" w:lineRule="auto"/>
        <w:jc w:val="both"/>
        <w:rPr>
          <w:sz w:val="19"/>
          <w:szCs w:val="19"/>
          <w:lang w:val="en-IN"/>
        </w:rPr>
      </w:pPr>
      <w:r w:rsidRPr="00E56A22">
        <w:rPr>
          <w:sz w:val="19"/>
          <w:szCs w:val="19"/>
          <w:lang w:val="en-IN"/>
        </w:rPr>
        <w:t>Aggregated weather variables are used to find patterns that are connected to the geographical groups in the final dataset.</w:t>
      </w:r>
    </w:p>
    <w:p w14:paraId="2620C5F8" w14:textId="77777777" w:rsidR="002F6037" w:rsidRPr="002F6037" w:rsidRDefault="002F6037" w:rsidP="002F6037">
      <w:pPr>
        <w:spacing w:after="140" w:line="252" w:lineRule="auto"/>
        <w:jc w:val="both"/>
        <w:rPr>
          <w:b/>
          <w:bCs/>
          <w:sz w:val="19"/>
          <w:szCs w:val="19"/>
        </w:rPr>
      </w:pPr>
      <w:r w:rsidRPr="002F6037">
        <w:rPr>
          <w:b/>
          <w:bCs/>
          <w:sz w:val="19"/>
          <w:szCs w:val="19"/>
        </w:rPr>
        <w:t>Descriptive Statistics</w:t>
      </w:r>
    </w:p>
    <w:p w14:paraId="6ABF07B5" w14:textId="77777777" w:rsidR="001D1CCC" w:rsidRPr="001D1CCC" w:rsidRDefault="001D1CCC" w:rsidP="001D1CCC">
      <w:pPr>
        <w:spacing w:after="140" w:line="252" w:lineRule="auto"/>
        <w:jc w:val="both"/>
        <w:rPr>
          <w:sz w:val="19"/>
          <w:szCs w:val="19"/>
          <w:lang w:val="en-IN"/>
        </w:rPr>
      </w:pPr>
      <w:r w:rsidRPr="001D1CCC">
        <w:rPr>
          <w:sz w:val="19"/>
          <w:szCs w:val="19"/>
          <w:lang w:val="en-IN"/>
        </w:rPr>
        <w:t>The statistical analysis includes:</w:t>
      </w:r>
    </w:p>
    <w:p w14:paraId="3D97A569" w14:textId="77777777" w:rsidR="001D1CCC" w:rsidRPr="001D1CCC" w:rsidRDefault="001D1CCC" w:rsidP="001D1CCC">
      <w:pPr>
        <w:spacing w:after="140" w:line="252" w:lineRule="auto"/>
        <w:jc w:val="both"/>
        <w:rPr>
          <w:sz w:val="19"/>
          <w:szCs w:val="19"/>
          <w:lang w:val="en-IN"/>
        </w:rPr>
      </w:pPr>
      <w:r w:rsidRPr="001D1CCC">
        <w:rPr>
          <w:sz w:val="19"/>
          <w:szCs w:val="19"/>
          <w:lang w:val="en-IN"/>
        </w:rPr>
        <w:t>• Mean</w:t>
      </w:r>
    </w:p>
    <w:p w14:paraId="7DB1943E" w14:textId="77777777" w:rsidR="001D1CCC" w:rsidRPr="001D1CCC" w:rsidRDefault="001D1CCC" w:rsidP="001D1CCC">
      <w:pPr>
        <w:spacing w:after="140" w:line="252" w:lineRule="auto"/>
        <w:jc w:val="both"/>
        <w:rPr>
          <w:sz w:val="19"/>
          <w:szCs w:val="19"/>
          <w:lang w:val="en-IN"/>
        </w:rPr>
      </w:pPr>
      <w:r w:rsidRPr="001D1CCC">
        <w:rPr>
          <w:sz w:val="19"/>
          <w:szCs w:val="19"/>
          <w:lang w:val="en-IN"/>
        </w:rPr>
        <w:t>• Median</w:t>
      </w:r>
    </w:p>
    <w:p w14:paraId="20910C55" w14:textId="77777777" w:rsidR="001D1CCC" w:rsidRPr="001D1CCC" w:rsidRDefault="001D1CCC" w:rsidP="001D1CCC">
      <w:pPr>
        <w:spacing w:after="140" w:line="252" w:lineRule="auto"/>
        <w:jc w:val="both"/>
        <w:rPr>
          <w:sz w:val="19"/>
          <w:szCs w:val="19"/>
          <w:lang w:val="en-IN"/>
        </w:rPr>
      </w:pPr>
      <w:r w:rsidRPr="001D1CCC">
        <w:rPr>
          <w:sz w:val="19"/>
          <w:szCs w:val="19"/>
          <w:lang w:val="en-IN"/>
        </w:rPr>
        <w:t>• Standard deviation</w:t>
      </w:r>
    </w:p>
    <w:p w14:paraId="7792CB74" w14:textId="77777777" w:rsidR="001D1CCC" w:rsidRPr="001D1CCC" w:rsidRDefault="001D1CCC" w:rsidP="001D1CCC">
      <w:pPr>
        <w:spacing w:after="140" w:line="252" w:lineRule="auto"/>
        <w:jc w:val="both"/>
        <w:rPr>
          <w:sz w:val="19"/>
          <w:szCs w:val="19"/>
          <w:lang w:val="en-IN"/>
        </w:rPr>
      </w:pPr>
      <w:r w:rsidRPr="001D1CCC">
        <w:rPr>
          <w:sz w:val="19"/>
          <w:szCs w:val="19"/>
          <w:lang w:val="en-IN"/>
        </w:rPr>
        <w:t>• Variance</w:t>
      </w:r>
    </w:p>
    <w:p w14:paraId="55941248" w14:textId="77777777" w:rsidR="001D1CCC" w:rsidRPr="001D1CCC" w:rsidRDefault="001D1CCC" w:rsidP="001D1CCC">
      <w:pPr>
        <w:spacing w:after="140" w:line="252" w:lineRule="auto"/>
        <w:jc w:val="both"/>
        <w:rPr>
          <w:sz w:val="19"/>
          <w:szCs w:val="19"/>
          <w:lang w:val="en-IN"/>
        </w:rPr>
      </w:pPr>
      <w:r w:rsidRPr="001D1CCC">
        <w:rPr>
          <w:sz w:val="19"/>
          <w:szCs w:val="19"/>
          <w:lang w:val="en-IN"/>
        </w:rPr>
        <w:t>• Minimum</w:t>
      </w:r>
    </w:p>
    <w:p w14:paraId="2C8E38C9" w14:textId="77777777" w:rsidR="001D1CCC" w:rsidRPr="001D1CCC" w:rsidRDefault="001D1CCC" w:rsidP="001D1CCC">
      <w:pPr>
        <w:spacing w:after="140" w:line="252" w:lineRule="auto"/>
        <w:jc w:val="both"/>
        <w:rPr>
          <w:sz w:val="19"/>
          <w:szCs w:val="19"/>
          <w:lang w:val="en-IN"/>
        </w:rPr>
      </w:pPr>
      <w:r w:rsidRPr="001D1CCC">
        <w:rPr>
          <w:sz w:val="19"/>
          <w:szCs w:val="19"/>
          <w:lang w:val="en-IN"/>
        </w:rPr>
        <w:t>• Maximum</w:t>
      </w:r>
    </w:p>
    <w:p w14:paraId="4A44EDDB" w14:textId="7BF89172" w:rsidR="001D1CCC" w:rsidRPr="001D1CCC" w:rsidRDefault="001D1CCC" w:rsidP="002F6037">
      <w:pPr>
        <w:spacing w:after="140" w:line="252" w:lineRule="auto"/>
        <w:jc w:val="both"/>
        <w:rPr>
          <w:sz w:val="19"/>
          <w:szCs w:val="19"/>
          <w:lang w:val="en-IN"/>
        </w:rPr>
      </w:pPr>
      <w:r w:rsidRPr="001D1CCC">
        <w:rPr>
          <w:sz w:val="19"/>
          <w:szCs w:val="19"/>
          <w:lang w:val="en-IN"/>
        </w:rPr>
        <w:t>These statistics give a summary of the distribution of the variables.</w:t>
      </w:r>
    </w:p>
    <w:p w14:paraId="2C3F262C" w14:textId="3B626EE4" w:rsidR="002F6037" w:rsidRPr="002F6037" w:rsidRDefault="002F6037" w:rsidP="002F6037">
      <w:pPr>
        <w:spacing w:after="140" w:line="252" w:lineRule="auto"/>
        <w:jc w:val="both"/>
        <w:rPr>
          <w:b/>
          <w:bCs/>
          <w:sz w:val="19"/>
          <w:szCs w:val="19"/>
        </w:rPr>
      </w:pPr>
      <w:r w:rsidRPr="002F6037">
        <w:rPr>
          <w:b/>
          <w:bCs/>
          <w:sz w:val="19"/>
          <w:szCs w:val="19"/>
        </w:rPr>
        <w:t>Correlation and Covariance</w:t>
      </w:r>
    </w:p>
    <w:p w14:paraId="7CFAA014" w14:textId="77777777" w:rsidR="004C4942" w:rsidRPr="004C4942" w:rsidRDefault="004C4942" w:rsidP="004C4942">
      <w:pPr>
        <w:spacing w:after="140" w:line="252" w:lineRule="auto"/>
        <w:jc w:val="both"/>
        <w:rPr>
          <w:sz w:val="19"/>
          <w:szCs w:val="19"/>
          <w:lang w:val="en-IN"/>
        </w:rPr>
      </w:pPr>
      <w:r w:rsidRPr="004C4942">
        <w:rPr>
          <w:sz w:val="19"/>
          <w:szCs w:val="19"/>
          <w:lang w:val="en-IN"/>
        </w:rPr>
        <w:t>Correlation and covariance analysis are used to look at relationships between accident, transportation and weather features.</w:t>
      </w:r>
    </w:p>
    <w:p w14:paraId="35DC12F5" w14:textId="77777777" w:rsidR="004C4942" w:rsidRPr="004C4942" w:rsidRDefault="004C4942" w:rsidP="004C4942">
      <w:pPr>
        <w:spacing w:after="140" w:line="252" w:lineRule="auto"/>
        <w:jc w:val="both"/>
        <w:rPr>
          <w:sz w:val="19"/>
          <w:szCs w:val="19"/>
          <w:lang w:val="en-IN"/>
        </w:rPr>
      </w:pPr>
      <w:r w:rsidRPr="004C4942">
        <w:rPr>
          <w:sz w:val="19"/>
          <w:szCs w:val="19"/>
          <w:lang w:val="en-IN"/>
        </w:rPr>
        <w:t>Correlation heatmaps are used to see weaker associations between variables. Scatter plots are also used to look at relationships between selected features.</w:t>
      </w:r>
    </w:p>
    <w:p w14:paraId="7E77C495" w14:textId="01105E0D" w:rsidR="004C4942" w:rsidRPr="004C4942" w:rsidRDefault="004C4942" w:rsidP="002F6037">
      <w:pPr>
        <w:spacing w:after="140" w:line="252" w:lineRule="auto"/>
        <w:jc w:val="both"/>
        <w:rPr>
          <w:sz w:val="19"/>
          <w:szCs w:val="19"/>
          <w:lang w:val="en-IN"/>
        </w:rPr>
      </w:pPr>
      <w:r w:rsidRPr="004C4942">
        <w:rPr>
          <w:sz w:val="19"/>
          <w:szCs w:val="19"/>
          <w:lang w:val="en-IN"/>
        </w:rPr>
        <w:t>These relationships are seen as associations. Not as cause and effect.</w:t>
      </w:r>
    </w:p>
    <w:p w14:paraId="74F191DF" w14:textId="565B0FBE" w:rsidR="002F6037" w:rsidRPr="002F6037" w:rsidRDefault="002F6037" w:rsidP="002F6037">
      <w:pPr>
        <w:spacing w:after="140" w:line="252" w:lineRule="auto"/>
        <w:jc w:val="both"/>
        <w:rPr>
          <w:b/>
          <w:bCs/>
          <w:sz w:val="19"/>
          <w:szCs w:val="19"/>
        </w:rPr>
      </w:pPr>
      <w:r w:rsidRPr="002F6037">
        <w:rPr>
          <w:b/>
          <w:bCs/>
          <w:sz w:val="19"/>
          <w:szCs w:val="19"/>
        </w:rPr>
        <w:t>Multidimensional Visualization</w:t>
      </w:r>
    </w:p>
    <w:p w14:paraId="4D84DE3D" w14:textId="77777777" w:rsidR="00E22BB8" w:rsidRPr="00E22BB8" w:rsidRDefault="00E22BB8" w:rsidP="00E22BB8">
      <w:pPr>
        <w:keepNext/>
        <w:spacing w:before="180" w:after="100"/>
        <w:rPr>
          <w:sz w:val="19"/>
          <w:szCs w:val="19"/>
          <w:lang w:val="en-IN"/>
        </w:rPr>
      </w:pPr>
      <w:r w:rsidRPr="00E22BB8">
        <w:rPr>
          <w:sz w:val="19"/>
          <w:szCs w:val="19"/>
          <w:lang w:val="en-IN"/>
        </w:rPr>
        <w:t>The framework uses visual analytics techniques, including:</w:t>
      </w:r>
    </w:p>
    <w:p w14:paraId="7D4EA6FE" w14:textId="77777777" w:rsidR="00E22BB8" w:rsidRPr="00E22BB8" w:rsidRDefault="00E22BB8" w:rsidP="00E22BB8">
      <w:pPr>
        <w:keepNext/>
        <w:spacing w:before="180" w:after="100"/>
        <w:rPr>
          <w:sz w:val="19"/>
          <w:szCs w:val="19"/>
          <w:lang w:val="en-IN"/>
        </w:rPr>
      </w:pPr>
      <w:r w:rsidRPr="00E22BB8">
        <w:rPr>
          <w:sz w:val="19"/>
          <w:szCs w:val="19"/>
          <w:lang w:val="en-IN"/>
        </w:rPr>
        <w:t>Correlation heatmaps</w:t>
      </w:r>
    </w:p>
    <w:p w14:paraId="4D696080" w14:textId="77777777" w:rsidR="00E22BB8" w:rsidRPr="00E22BB8" w:rsidRDefault="00E22BB8" w:rsidP="00E22BB8">
      <w:pPr>
        <w:keepNext/>
        <w:spacing w:before="180" w:after="100"/>
        <w:rPr>
          <w:sz w:val="19"/>
          <w:szCs w:val="19"/>
          <w:lang w:val="en-IN"/>
        </w:rPr>
      </w:pPr>
      <w:r w:rsidRPr="00E22BB8">
        <w:rPr>
          <w:sz w:val="19"/>
          <w:szCs w:val="19"/>
          <w:lang w:val="en-IN"/>
        </w:rPr>
        <w:t>• Scatter plots</w:t>
      </w:r>
    </w:p>
    <w:p w14:paraId="5EA7DCA6" w14:textId="77777777" w:rsidR="00E22BB8" w:rsidRPr="00E22BB8" w:rsidRDefault="00E22BB8" w:rsidP="00E22BB8">
      <w:pPr>
        <w:keepNext/>
        <w:spacing w:before="180" w:after="100"/>
        <w:rPr>
          <w:sz w:val="19"/>
          <w:szCs w:val="19"/>
          <w:lang w:val="en-IN"/>
        </w:rPr>
      </w:pPr>
      <w:r w:rsidRPr="00E22BB8">
        <w:rPr>
          <w:sz w:val="19"/>
          <w:szCs w:val="19"/>
          <w:lang w:val="en-IN"/>
        </w:rPr>
        <w:t>• Three-dimensional visualizations</w:t>
      </w:r>
    </w:p>
    <w:p w14:paraId="68C8B773" w14:textId="77777777" w:rsidR="00E22BB8" w:rsidRPr="00E22BB8" w:rsidRDefault="00E22BB8" w:rsidP="00E22BB8">
      <w:pPr>
        <w:keepNext/>
        <w:spacing w:before="180" w:after="100"/>
        <w:rPr>
          <w:sz w:val="19"/>
          <w:szCs w:val="19"/>
          <w:lang w:val="en-IN"/>
        </w:rPr>
      </w:pPr>
      <w:r w:rsidRPr="00E22BB8">
        <w:rPr>
          <w:sz w:val="19"/>
          <w:szCs w:val="19"/>
          <w:lang w:val="en-IN"/>
        </w:rPr>
        <w:t>• Trend visualizations</w:t>
      </w:r>
    </w:p>
    <w:p w14:paraId="7732AD3C" w14:textId="77777777" w:rsidR="00E22BB8" w:rsidRPr="00E22BB8" w:rsidRDefault="00E22BB8" w:rsidP="00E22BB8">
      <w:pPr>
        <w:keepNext/>
        <w:spacing w:before="180" w:after="100"/>
        <w:rPr>
          <w:sz w:val="19"/>
          <w:szCs w:val="19"/>
          <w:lang w:val="en-IN"/>
        </w:rPr>
      </w:pPr>
      <w:r w:rsidRPr="00E22BB8">
        <w:rPr>
          <w:sz w:val="19"/>
          <w:szCs w:val="19"/>
          <w:lang w:val="en-IN"/>
        </w:rPr>
        <w:t>• Model comparison charts</w:t>
      </w:r>
    </w:p>
    <w:p w14:paraId="6E2CDDAA" w14:textId="77777777" w:rsidR="00E22BB8" w:rsidRPr="00E22BB8" w:rsidRDefault="00E22BB8" w:rsidP="00E22BB8">
      <w:pPr>
        <w:keepNext/>
        <w:spacing w:before="180" w:after="100"/>
        <w:rPr>
          <w:sz w:val="19"/>
          <w:szCs w:val="19"/>
          <w:lang w:val="en-IN"/>
        </w:rPr>
      </w:pPr>
      <w:r w:rsidRPr="00E22BB8">
        <w:rPr>
          <w:sz w:val="19"/>
          <w:szCs w:val="19"/>
          <w:lang w:val="en-IN"/>
        </w:rPr>
        <w:t>• Feature-importance visualizations</w:t>
      </w:r>
    </w:p>
    <w:p w14:paraId="4B21A524" w14:textId="580FBADF" w:rsidR="00E22BB8" w:rsidRPr="00E22BB8" w:rsidRDefault="00E22BB8">
      <w:pPr>
        <w:keepNext/>
        <w:spacing w:before="180" w:after="100"/>
        <w:rPr>
          <w:sz w:val="19"/>
          <w:szCs w:val="19"/>
          <w:lang w:val="en-IN"/>
        </w:rPr>
      </w:pPr>
      <w:r w:rsidRPr="00E22BB8">
        <w:rPr>
          <w:sz w:val="19"/>
          <w:szCs w:val="19"/>
          <w:lang w:val="en-IN"/>
        </w:rPr>
        <w:t>These visualizations offer views on relationships that might not be clear, from individual statistics.</w:t>
      </w:r>
    </w:p>
    <w:p w14:paraId="52CB5E76" w14:textId="6CFD43DF" w:rsidR="00693D6C" w:rsidRDefault="00630BE0">
      <w:pPr>
        <w:keepNext/>
        <w:spacing w:before="180" w:after="100"/>
      </w:pPr>
      <w:r>
        <w:rPr>
          <w:b/>
          <w:bCs/>
          <w:i/>
          <w:iCs/>
        </w:rPr>
        <w:t>3.5 Proposed Model(s) and Baselines</w:t>
      </w:r>
    </w:p>
    <w:p w14:paraId="45F846D7" w14:textId="5E27B3DF" w:rsidR="00FF233D" w:rsidRDefault="00FF233D" w:rsidP="00FF233D">
      <w:pPr>
        <w:pStyle w:val="Heading3"/>
        <w:rPr>
          <w:b/>
          <w:bCs/>
          <w:color w:val="auto"/>
          <w:sz w:val="19"/>
          <w:szCs w:val="19"/>
        </w:rPr>
      </w:pPr>
      <w:r w:rsidRPr="005C0CCB">
        <w:rPr>
          <w:b/>
          <w:bCs/>
          <w:color w:val="auto"/>
          <w:sz w:val="19"/>
          <w:szCs w:val="19"/>
        </w:rPr>
        <w:t>Predictive Models</w:t>
      </w:r>
    </w:p>
    <w:p w14:paraId="487CAB7A" w14:textId="77777777" w:rsidR="00035FD0" w:rsidRPr="005C0CCB" w:rsidRDefault="00035FD0" w:rsidP="00FF233D">
      <w:pPr>
        <w:pStyle w:val="Heading3"/>
        <w:rPr>
          <w:b/>
          <w:bCs/>
          <w:color w:val="auto"/>
          <w:sz w:val="19"/>
          <w:szCs w:val="19"/>
        </w:rPr>
      </w:pPr>
    </w:p>
    <w:p w14:paraId="23E6A15F" w14:textId="77777777" w:rsidR="00035FD0" w:rsidRPr="00035FD0" w:rsidRDefault="00035FD0" w:rsidP="00035FD0">
      <w:pPr>
        <w:pStyle w:val="Heading3"/>
        <w:rPr>
          <w:color w:val="auto"/>
          <w:sz w:val="19"/>
          <w:szCs w:val="19"/>
          <w:lang w:val="en-IN"/>
        </w:rPr>
      </w:pPr>
      <w:r w:rsidRPr="00035FD0">
        <w:rPr>
          <w:color w:val="auto"/>
          <w:sz w:val="19"/>
          <w:szCs w:val="19"/>
          <w:lang w:val="en-IN"/>
        </w:rPr>
        <w:t>Four individual models are evaluated:</w:t>
      </w:r>
    </w:p>
    <w:p w14:paraId="61C96F4F" w14:textId="77777777" w:rsidR="00035FD0" w:rsidRPr="00035FD0" w:rsidRDefault="00035FD0" w:rsidP="00035FD0">
      <w:pPr>
        <w:pStyle w:val="Heading3"/>
        <w:rPr>
          <w:color w:val="auto"/>
          <w:sz w:val="19"/>
          <w:szCs w:val="19"/>
          <w:lang w:val="en-IN"/>
        </w:rPr>
      </w:pPr>
      <w:r w:rsidRPr="00035FD0">
        <w:rPr>
          <w:color w:val="auto"/>
          <w:sz w:val="19"/>
          <w:szCs w:val="19"/>
          <w:lang w:val="en-IN"/>
        </w:rPr>
        <w:t>• Random Forest</w:t>
      </w:r>
    </w:p>
    <w:p w14:paraId="07C01394" w14:textId="77777777" w:rsidR="00035FD0" w:rsidRPr="00035FD0" w:rsidRDefault="00035FD0" w:rsidP="00035FD0">
      <w:pPr>
        <w:pStyle w:val="Heading3"/>
        <w:rPr>
          <w:color w:val="auto"/>
          <w:sz w:val="19"/>
          <w:szCs w:val="19"/>
          <w:lang w:val="en-IN"/>
        </w:rPr>
      </w:pPr>
      <w:r w:rsidRPr="00035FD0">
        <w:rPr>
          <w:color w:val="auto"/>
          <w:sz w:val="19"/>
          <w:szCs w:val="19"/>
          <w:lang w:val="en-IN"/>
        </w:rPr>
        <w:t>• Gradient Boosting</w:t>
      </w:r>
    </w:p>
    <w:p w14:paraId="6EBBBB20" w14:textId="77777777" w:rsidR="00035FD0" w:rsidRPr="00035FD0" w:rsidRDefault="00035FD0" w:rsidP="00035FD0">
      <w:pPr>
        <w:pStyle w:val="Heading3"/>
        <w:rPr>
          <w:color w:val="auto"/>
          <w:sz w:val="19"/>
          <w:szCs w:val="19"/>
          <w:lang w:val="en-IN"/>
        </w:rPr>
      </w:pPr>
      <w:r w:rsidRPr="00035FD0">
        <w:rPr>
          <w:color w:val="auto"/>
          <w:sz w:val="19"/>
          <w:szCs w:val="19"/>
          <w:lang w:val="en-IN"/>
        </w:rPr>
        <w:t xml:space="preserve">• </w:t>
      </w:r>
      <w:proofErr w:type="spellStart"/>
      <w:r w:rsidRPr="00035FD0">
        <w:rPr>
          <w:color w:val="auto"/>
          <w:sz w:val="19"/>
          <w:szCs w:val="19"/>
          <w:lang w:val="en-IN"/>
        </w:rPr>
        <w:t>XGBoost</w:t>
      </w:r>
      <w:proofErr w:type="spellEnd"/>
    </w:p>
    <w:p w14:paraId="3306BAD4" w14:textId="77777777" w:rsidR="00035FD0" w:rsidRPr="00035FD0" w:rsidRDefault="00035FD0" w:rsidP="00035FD0">
      <w:pPr>
        <w:pStyle w:val="Heading3"/>
        <w:rPr>
          <w:color w:val="auto"/>
          <w:sz w:val="19"/>
          <w:szCs w:val="19"/>
          <w:lang w:val="en-IN"/>
        </w:rPr>
      </w:pPr>
      <w:r w:rsidRPr="00035FD0">
        <w:rPr>
          <w:color w:val="auto"/>
          <w:sz w:val="19"/>
          <w:szCs w:val="19"/>
          <w:lang w:val="en-IN"/>
        </w:rPr>
        <w:t>• MLP/FNN</w:t>
      </w:r>
    </w:p>
    <w:p w14:paraId="66C960DE" w14:textId="55E4D83C" w:rsidR="0091505D" w:rsidRPr="00035FD0" w:rsidRDefault="00035FD0" w:rsidP="00FF233D">
      <w:pPr>
        <w:pStyle w:val="Heading3"/>
        <w:rPr>
          <w:color w:val="auto"/>
          <w:sz w:val="19"/>
          <w:szCs w:val="19"/>
          <w:lang w:val="en-IN"/>
        </w:rPr>
      </w:pPr>
      <w:r w:rsidRPr="00035FD0">
        <w:rPr>
          <w:color w:val="auto"/>
          <w:sz w:val="19"/>
          <w:szCs w:val="19"/>
          <w:lang w:val="en-IN"/>
        </w:rPr>
        <w:t>I have checked each model carefully.</w:t>
      </w:r>
    </w:p>
    <w:p w14:paraId="540BAAAD" w14:textId="2AD95966" w:rsidR="0091505D" w:rsidRDefault="00035FD0" w:rsidP="00FF233D">
      <w:pPr>
        <w:pStyle w:val="Heading3"/>
        <w:rPr>
          <w:color w:val="auto"/>
          <w:sz w:val="19"/>
          <w:szCs w:val="19"/>
        </w:rPr>
      </w:pPr>
      <w:r w:rsidRPr="00035FD0">
        <w:rPr>
          <w:color w:val="auto"/>
          <w:sz w:val="19"/>
          <w:szCs w:val="19"/>
        </w:rPr>
        <w:t xml:space="preserve">Random Forest provides a tree-based baseline [2]. Gradient Boosting provides a boosting approach [3]. </w:t>
      </w:r>
      <w:proofErr w:type="spellStart"/>
      <w:r w:rsidRPr="00035FD0">
        <w:rPr>
          <w:color w:val="auto"/>
          <w:sz w:val="19"/>
          <w:szCs w:val="19"/>
        </w:rPr>
        <w:t>XGBoost</w:t>
      </w:r>
      <w:proofErr w:type="spellEnd"/>
      <w:r w:rsidRPr="00035FD0">
        <w:rPr>
          <w:color w:val="auto"/>
          <w:sz w:val="19"/>
          <w:szCs w:val="19"/>
        </w:rPr>
        <w:t xml:space="preserve"> provides a gradient-boosting model [4]. MLP/FNN represents a network-based approach. I feel these descriptions help to understand each model.</w:t>
      </w:r>
    </w:p>
    <w:p w14:paraId="3360CB60" w14:textId="77777777" w:rsidR="00035FD0" w:rsidRPr="005C0CCB" w:rsidRDefault="00035FD0" w:rsidP="00FF233D">
      <w:pPr>
        <w:pStyle w:val="Heading3"/>
        <w:rPr>
          <w:color w:val="auto"/>
          <w:sz w:val="19"/>
          <w:szCs w:val="19"/>
        </w:rPr>
      </w:pPr>
    </w:p>
    <w:p w14:paraId="7C18DABF" w14:textId="77777777" w:rsidR="00FF233D" w:rsidRPr="005C0CCB" w:rsidRDefault="00FF233D" w:rsidP="00FF233D">
      <w:pPr>
        <w:pStyle w:val="Heading3"/>
        <w:rPr>
          <w:b/>
          <w:bCs/>
          <w:color w:val="auto"/>
          <w:sz w:val="19"/>
          <w:szCs w:val="19"/>
        </w:rPr>
      </w:pPr>
      <w:r w:rsidRPr="005C0CCB">
        <w:rPr>
          <w:b/>
          <w:bCs/>
          <w:color w:val="auto"/>
          <w:sz w:val="19"/>
          <w:szCs w:val="19"/>
        </w:rPr>
        <w:t>Hybrid Models</w:t>
      </w:r>
    </w:p>
    <w:p w14:paraId="29543939" w14:textId="77777777" w:rsidR="0091505D" w:rsidRPr="005C0CCB" w:rsidRDefault="0091505D" w:rsidP="00FF233D">
      <w:pPr>
        <w:pStyle w:val="Heading3"/>
        <w:rPr>
          <w:b/>
          <w:bCs/>
          <w:color w:val="auto"/>
          <w:sz w:val="19"/>
          <w:szCs w:val="19"/>
        </w:rPr>
      </w:pPr>
    </w:p>
    <w:p w14:paraId="2DB446E0" w14:textId="77777777" w:rsidR="003D296D" w:rsidRDefault="003D296D" w:rsidP="003D296D">
      <w:pPr>
        <w:pStyle w:val="Heading3"/>
        <w:rPr>
          <w:color w:val="auto"/>
          <w:sz w:val="19"/>
          <w:szCs w:val="19"/>
          <w:lang w:val="en-IN"/>
        </w:rPr>
      </w:pPr>
      <w:r w:rsidRPr="003D296D">
        <w:rPr>
          <w:color w:val="auto"/>
          <w:sz w:val="19"/>
          <w:szCs w:val="19"/>
          <w:lang w:val="en-IN"/>
        </w:rPr>
        <w:t>Six hybrid combinations are evaluated:</w:t>
      </w:r>
    </w:p>
    <w:p w14:paraId="6CE0ADFC" w14:textId="77777777" w:rsidR="003D296D" w:rsidRPr="003D296D" w:rsidRDefault="003D296D" w:rsidP="003D296D">
      <w:pPr>
        <w:pStyle w:val="Heading3"/>
        <w:rPr>
          <w:color w:val="auto"/>
          <w:sz w:val="19"/>
          <w:szCs w:val="19"/>
          <w:lang w:val="en-IN"/>
        </w:rPr>
      </w:pPr>
    </w:p>
    <w:p w14:paraId="780FBCD0" w14:textId="77777777" w:rsidR="003D296D" w:rsidRPr="003D296D" w:rsidRDefault="003D296D" w:rsidP="003D296D">
      <w:pPr>
        <w:pStyle w:val="Heading3"/>
        <w:rPr>
          <w:color w:val="auto"/>
          <w:sz w:val="19"/>
          <w:szCs w:val="19"/>
          <w:lang w:val="en-IN"/>
        </w:rPr>
      </w:pPr>
      <w:r w:rsidRPr="003D296D">
        <w:rPr>
          <w:color w:val="auto"/>
          <w:sz w:val="19"/>
          <w:szCs w:val="19"/>
          <w:lang w:val="en-IN"/>
        </w:rPr>
        <w:t>• Random Forest + MLP</w:t>
      </w:r>
    </w:p>
    <w:p w14:paraId="0ECB75AC" w14:textId="77777777" w:rsidR="003D296D" w:rsidRPr="003D296D" w:rsidRDefault="003D296D" w:rsidP="003D296D">
      <w:pPr>
        <w:pStyle w:val="Heading3"/>
        <w:rPr>
          <w:color w:val="auto"/>
          <w:sz w:val="19"/>
          <w:szCs w:val="19"/>
          <w:lang w:val="en-IN"/>
        </w:rPr>
      </w:pPr>
      <w:r w:rsidRPr="003D296D">
        <w:rPr>
          <w:color w:val="auto"/>
          <w:sz w:val="19"/>
          <w:szCs w:val="19"/>
          <w:lang w:val="en-IN"/>
        </w:rPr>
        <w:t>• Gradient Boosting + MLP</w:t>
      </w:r>
    </w:p>
    <w:p w14:paraId="2E6DEF93" w14:textId="77777777" w:rsidR="003D296D" w:rsidRPr="003D296D" w:rsidRDefault="003D296D" w:rsidP="003D296D">
      <w:pPr>
        <w:pStyle w:val="Heading3"/>
        <w:rPr>
          <w:color w:val="auto"/>
          <w:sz w:val="19"/>
          <w:szCs w:val="19"/>
          <w:lang w:val="en-IN"/>
        </w:rPr>
      </w:pPr>
      <w:r w:rsidRPr="003D296D">
        <w:rPr>
          <w:color w:val="auto"/>
          <w:sz w:val="19"/>
          <w:szCs w:val="19"/>
          <w:lang w:val="en-IN"/>
        </w:rPr>
        <w:t xml:space="preserve">• </w:t>
      </w:r>
      <w:proofErr w:type="spellStart"/>
      <w:r w:rsidRPr="003D296D">
        <w:rPr>
          <w:color w:val="auto"/>
          <w:sz w:val="19"/>
          <w:szCs w:val="19"/>
          <w:lang w:val="en-IN"/>
        </w:rPr>
        <w:t>XGBoost</w:t>
      </w:r>
      <w:proofErr w:type="spellEnd"/>
      <w:r w:rsidRPr="003D296D">
        <w:rPr>
          <w:color w:val="auto"/>
          <w:sz w:val="19"/>
          <w:szCs w:val="19"/>
          <w:lang w:val="en-IN"/>
        </w:rPr>
        <w:t xml:space="preserve"> + MLP</w:t>
      </w:r>
    </w:p>
    <w:p w14:paraId="4A8C94B2" w14:textId="77777777" w:rsidR="003D296D" w:rsidRPr="003D296D" w:rsidRDefault="003D296D" w:rsidP="003D296D">
      <w:pPr>
        <w:pStyle w:val="Heading3"/>
        <w:rPr>
          <w:color w:val="auto"/>
          <w:sz w:val="19"/>
          <w:szCs w:val="19"/>
          <w:lang w:val="en-IN"/>
        </w:rPr>
      </w:pPr>
      <w:r w:rsidRPr="003D296D">
        <w:rPr>
          <w:color w:val="auto"/>
          <w:sz w:val="19"/>
          <w:szCs w:val="19"/>
          <w:lang w:val="en-IN"/>
        </w:rPr>
        <w:t xml:space="preserve">• Random Forest + </w:t>
      </w:r>
      <w:proofErr w:type="spellStart"/>
      <w:r w:rsidRPr="003D296D">
        <w:rPr>
          <w:color w:val="auto"/>
          <w:sz w:val="19"/>
          <w:szCs w:val="19"/>
          <w:lang w:val="en-IN"/>
        </w:rPr>
        <w:t>XGBoost</w:t>
      </w:r>
      <w:proofErr w:type="spellEnd"/>
      <w:r w:rsidRPr="003D296D">
        <w:rPr>
          <w:color w:val="auto"/>
          <w:sz w:val="19"/>
          <w:szCs w:val="19"/>
          <w:lang w:val="en-IN"/>
        </w:rPr>
        <w:t xml:space="preserve"> + MLP</w:t>
      </w:r>
    </w:p>
    <w:p w14:paraId="0E3156A5" w14:textId="77777777" w:rsidR="003D296D" w:rsidRPr="003D296D" w:rsidRDefault="003D296D" w:rsidP="003D296D">
      <w:pPr>
        <w:pStyle w:val="Heading3"/>
        <w:rPr>
          <w:color w:val="auto"/>
          <w:sz w:val="19"/>
          <w:szCs w:val="19"/>
          <w:lang w:val="en-IN"/>
        </w:rPr>
      </w:pPr>
      <w:r w:rsidRPr="003D296D">
        <w:rPr>
          <w:color w:val="auto"/>
          <w:sz w:val="19"/>
          <w:szCs w:val="19"/>
          <w:lang w:val="en-IN"/>
        </w:rPr>
        <w:t>• Random Forest + Gradient Boosting + MLP</w:t>
      </w:r>
    </w:p>
    <w:p w14:paraId="15D5B396" w14:textId="77777777" w:rsidR="003D296D" w:rsidRPr="003D296D" w:rsidRDefault="003D296D" w:rsidP="003D296D">
      <w:pPr>
        <w:pStyle w:val="Heading3"/>
        <w:rPr>
          <w:color w:val="auto"/>
          <w:sz w:val="19"/>
          <w:szCs w:val="19"/>
          <w:lang w:val="en-IN"/>
        </w:rPr>
      </w:pPr>
      <w:r w:rsidRPr="003D296D">
        <w:rPr>
          <w:color w:val="auto"/>
          <w:sz w:val="19"/>
          <w:szCs w:val="19"/>
          <w:lang w:val="en-IN"/>
        </w:rPr>
        <w:t xml:space="preserve">• Gradient Boosting + </w:t>
      </w:r>
      <w:proofErr w:type="spellStart"/>
      <w:r w:rsidRPr="003D296D">
        <w:rPr>
          <w:color w:val="auto"/>
          <w:sz w:val="19"/>
          <w:szCs w:val="19"/>
          <w:lang w:val="en-IN"/>
        </w:rPr>
        <w:t>XGBoost</w:t>
      </w:r>
      <w:proofErr w:type="spellEnd"/>
      <w:r w:rsidRPr="003D296D">
        <w:rPr>
          <w:color w:val="auto"/>
          <w:sz w:val="19"/>
          <w:szCs w:val="19"/>
          <w:lang w:val="en-IN"/>
        </w:rPr>
        <w:t xml:space="preserve"> + MLP</w:t>
      </w:r>
    </w:p>
    <w:p w14:paraId="1417C045" w14:textId="77777777" w:rsidR="003D296D" w:rsidRPr="003D296D" w:rsidRDefault="003D296D" w:rsidP="003D296D">
      <w:pPr>
        <w:pStyle w:val="Heading3"/>
        <w:rPr>
          <w:color w:val="auto"/>
          <w:sz w:val="19"/>
          <w:szCs w:val="19"/>
          <w:lang w:val="en-IN"/>
        </w:rPr>
      </w:pPr>
    </w:p>
    <w:p w14:paraId="42574B72" w14:textId="3B5185F4" w:rsidR="003D296D" w:rsidRPr="003D296D" w:rsidRDefault="003D296D" w:rsidP="003D296D">
      <w:pPr>
        <w:pStyle w:val="Heading3"/>
        <w:rPr>
          <w:color w:val="auto"/>
          <w:sz w:val="19"/>
          <w:szCs w:val="19"/>
          <w:lang w:val="en-IN"/>
        </w:rPr>
      </w:pPr>
      <w:r w:rsidRPr="003D296D">
        <w:rPr>
          <w:color w:val="auto"/>
          <w:sz w:val="19"/>
          <w:szCs w:val="19"/>
          <w:lang w:val="en-IN"/>
        </w:rPr>
        <w:t>I have also tried combining these models.</w:t>
      </w:r>
    </w:p>
    <w:p w14:paraId="50124312" w14:textId="77777777" w:rsidR="003D296D" w:rsidRPr="003D296D" w:rsidRDefault="003D296D" w:rsidP="003D296D">
      <w:pPr>
        <w:pStyle w:val="Heading3"/>
        <w:rPr>
          <w:color w:val="auto"/>
          <w:sz w:val="19"/>
          <w:szCs w:val="19"/>
          <w:lang w:val="en-IN"/>
        </w:rPr>
      </w:pPr>
    </w:p>
    <w:p w14:paraId="29F638F8" w14:textId="77777777" w:rsidR="003D296D" w:rsidRPr="003D296D" w:rsidRDefault="003D296D" w:rsidP="003D296D">
      <w:pPr>
        <w:pStyle w:val="Heading3"/>
        <w:rPr>
          <w:color w:val="auto"/>
          <w:sz w:val="19"/>
          <w:szCs w:val="19"/>
          <w:lang w:val="en-IN"/>
        </w:rPr>
      </w:pPr>
      <w:r w:rsidRPr="003D296D">
        <w:rPr>
          <w:color w:val="auto"/>
          <w:sz w:val="19"/>
          <w:szCs w:val="19"/>
          <w:lang w:val="en-IN"/>
        </w:rPr>
        <w:t>The objective of evaluating combinations is to determine whether complementary models consistently improve predictive performance rather than selecting a single hybrid without comparison. I think this thorough approach gives a picture of what works.</w:t>
      </w:r>
    </w:p>
    <w:p w14:paraId="5521AE38" w14:textId="77777777" w:rsidR="005C0CCB" w:rsidRPr="005C0CCB" w:rsidRDefault="005C0CCB" w:rsidP="00FF233D">
      <w:pPr>
        <w:pStyle w:val="Heading3"/>
        <w:rPr>
          <w:color w:val="auto"/>
          <w:sz w:val="19"/>
          <w:szCs w:val="19"/>
        </w:rPr>
      </w:pPr>
    </w:p>
    <w:p w14:paraId="217199F6" w14:textId="77777777" w:rsidR="00305B0D" w:rsidRDefault="00DC1057" w:rsidP="00305B0D">
      <w:pPr>
        <w:pStyle w:val="Heading3"/>
        <w:rPr>
          <w:b/>
          <w:bCs/>
          <w:color w:val="auto"/>
        </w:rPr>
      </w:pPr>
      <w:r w:rsidRPr="005C0CCB">
        <w:rPr>
          <w:b/>
          <w:bCs/>
          <w:color w:val="auto"/>
        </w:rPr>
        <w:t>Explainability Techniques</w:t>
      </w:r>
    </w:p>
    <w:p w14:paraId="20584E43" w14:textId="77777777" w:rsidR="00305B0D" w:rsidRDefault="00305B0D" w:rsidP="00305B0D">
      <w:pPr>
        <w:pStyle w:val="Heading3"/>
        <w:rPr>
          <w:b/>
          <w:bCs/>
          <w:color w:val="auto"/>
        </w:rPr>
      </w:pPr>
    </w:p>
    <w:p w14:paraId="0B968A01" w14:textId="77777777" w:rsidR="00877B24" w:rsidRPr="00B76414" w:rsidRDefault="00877B24" w:rsidP="00877B24">
      <w:pPr>
        <w:pStyle w:val="Heading3"/>
        <w:rPr>
          <w:b/>
          <w:bCs/>
          <w:color w:val="auto"/>
          <w:sz w:val="19"/>
          <w:szCs w:val="19"/>
        </w:rPr>
      </w:pPr>
      <w:r w:rsidRPr="00B76414">
        <w:rPr>
          <w:b/>
          <w:bCs/>
          <w:color w:val="auto"/>
          <w:sz w:val="19"/>
          <w:szCs w:val="19"/>
        </w:rPr>
        <w:t>Feature Importance</w:t>
      </w:r>
    </w:p>
    <w:p w14:paraId="2938F7F2" w14:textId="77777777" w:rsidR="00877B24" w:rsidRPr="00877B24" w:rsidRDefault="00877B24" w:rsidP="00877B24">
      <w:pPr>
        <w:pStyle w:val="Heading3"/>
        <w:rPr>
          <w:color w:val="auto"/>
          <w:sz w:val="18"/>
          <w:szCs w:val="18"/>
        </w:rPr>
      </w:pPr>
    </w:p>
    <w:p w14:paraId="098CBF82" w14:textId="77777777" w:rsidR="00877B24" w:rsidRPr="00877B24" w:rsidRDefault="00877B24" w:rsidP="00877B24">
      <w:pPr>
        <w:pStyle w:val="Heading3"/>
        <w:rPr>
          <w:color w:val="auto"/>
          <w:sz w:val="18"/>
          <w:szCs w:val="18"/>
        </w:rPr>
      </w:pPr>
      <w:r w:rsidRPr="00877B24">
        <w:rPr>
          <w:color w:val="auto"/>
          <w:sz w:val="18"/>
          <w:szCs w:val="18"/>
        </w:rPr>
        <w:t xml:space="preserve">Feature importance gives a picture of which variables add the power to a </w:t>
      </w:r>
      <w:proofErr w:type="gramStart"/>
      <w:r w:rsidRPr="00877B24">
        <w:rPr>
          <w:color w:val="auto"/>
          <w:sz w:val="18"/>
          <w:szCs w:val="18"/>
        </w:rPr>
        <w:t>tree based</w:t>
      </w:r>
      <w:proofErr w:type="gramEnd"/>
      <w:r w:rsidRPr="00877B24">
        <w:rPr>
          <w:color w:val="auto"/>
          <w:sz w:val="18"/>
          <w:szCs w:val="18"/>
        </w:rPr>
        <w:t xml:space="preserve"> model.</w:t>
      </w:r>
    </w:p>
    <w:p w14:paraId="779B815D" w14:textId="77777777" w:rsidR="00877B24" w:rsidRPr="00877B24" w:rsidRDefault="00877B24" w:rsidP="00877B24">
      <w:pPr>
        <w:pStyle w:val="Heading3"/>
        <w:rPr>
          <w:color w:val="auto"/>
          <w:sz w:val="18"/>
          <w:szCs w:val="18"/>
        </w:rPr>
      </w:pPr>
    </w:p>
    <w:p w14:paraId="23BED442" w14:textId="77777777" w:rsidR="00877B24" w:rsidRPr="00877B24" w:rsidRDefault="00877B24" w:rsidP="00877B24">
      <w:pPr>
        <w:pStyle w:val="Heading3"/>
        <w:rPr>
          <w:color w:val="auto"/>
          <w:sz w:val="18"/>
          <w:szCs w:val="18"/>
        </w:rPr>
      </w:pPr>
      <w:r w:rsidRPr="00877B24">
        <w:rPr>
          <w:color w:val="auto"/>
          <w:sz w:val="18"/>
          <w:szCs w:val="18"/>
        </w:rPr>
        <w:t>Feature importance also offers a way to rank variables and spot the features that pull weight inside the fitted model.</w:t>
      </w:r>
    </w:p>
    <w:p w14:paraId="6AE1AB09" w14:textId="77777777" w:rsidR="00877B24" w:rsidRPr="00877B24" w:rsidRDefault="00877B24" w:rsidP="00877B24">
      <w:pPr>
        <w:pStyle w:val="Heading3"/>
        <w:rPr>
          <w:color w:val="auto"/>
          <w:sz w:val="18"/>
          <w:szCs w:val="18"/>
        </w:rPr>
      </w:pPr>
    </w:p>
    <w:p w14:paraId="6E6B67E9" w14:textId="77777777" w:rsidR="00877B24" w:rsidRPr="0025226C" w:rsidRDefault="00877B24" w:rsidP="00877B24">
      <w:pPr>
        <w:pStyle w:val="Heading3"/>
        <w:rPr>
          <w:b/>
          <w:bCs/>
          <w:color w:val="auto"/>
          <w:sz w:val="18"/>
          <w:szCs w:val="18"/>
        </w:rPr>
      </w:pPr>
      <w:r w:rsidRPr="0025226C">
        <w:rPr>
          <w:b/>
          <w:bCs/>
          <w:color w:val="auto"/>
          <w:sz w:val="18"/>
          <w:szCs w:val="18"/>
        </w:rPr>
        <w:t>Permutation Importance</w:t>
      </w:r>
    </w:p>
    <w:p w14:paraId="297E485D" w14:textId="77777777" w:rsidR="00877B24" w:rsidRPr="00877B24" w:rsidRDefault="00877B24" w:rsidP="00877B24">
      <w:pPr>
        <w:pStyle w:val="Heading3"/>
        <w:rPr>
          <w:color w:val="auto"/>
          <w:sz w:val="18"/>
          <w:szCs w:val="18"/>
        </w:rPr>
      </w:pPr>
    </w:p>
    <w:p w14:paraId="6CAACEDB" w14:textId="77777777" w:rsidR="00877B24" w:rsidRPr="00877B24" w:rsidRDefault="00877B24" w:rsidP="00877B24">
      <w:pPr>
        <w:pStyle w:val="Heading3"/>
        <w:rPr>
          <w:color w:val="auto"/>
          <w:sz w:val="18"/>
          <w:szCs w:val="18"/>
        </w:rPr>
      </w:pPr>
      <w:r w:rsidRPr="00877B24">
        <w:rPr>
          <w:color w:val="auto"/>
          <w:sz w:val="18"/>
          <w:szCs w:val="18"/>
        </w:rPr>
        <w:t>Permutation importance checks how model performance shifts when the values of a feature are shuffled.</w:t>
      </w:r>
    </w:p>
    <w:p w14:paraId="6FCE94CD" w14:textId="77777777" w:rsidR="00877B24" w:rsidRPr="00877B24" w:rsidRDefault="00877B24" w:rsidP="00877B24">
      <w:pPr>
        <w:pStyle w:val="Heading3"/>
        <w:rPr>
          <w:color w:val="auto"/>
          <w:sz w:val="18"/>
          <w:szCs w:val="18"/>
        </w:rPr>
      </w:pPr>
    </w:p>
    <w:p w14:paraId="632F7661" w14:textId="77777777" w:rsidR="00877B24" w:rsidRPr="00877B24" w:rsidRDefault="00877B24" w:rsidP="00877B24">
      <w:pPr>
        <w:pStyle w:val="Heading3"/>
        <w:rPr>
          <w:color w:val="auto"/>
          <w:sz w:val="18"/>
          <w:szCs w:val="18"/>
        </w:rPr>
      </w:pPr>
      <w:r w:rsidRPr="00877B24">
        <w:rPr>
          <w:color w:val="auto"/>
          <w:sz w:val="18"/>
          <w:szCs w:val="18"/>
        </w:rPr>
        <w:t xml:space="preserve">If shuffling a </w:t>
      </w:r>
      <w:proofErr w:type="gramStart"/>
      <w:r w:rsidRPr="00877B24">
        <w:rPr>
          <w:color w:val="auto"/>
          <w:sz w:val="18"/>
          <w:szCs w:val="18"/>
        </w:rPr>
        <w:t>feature drops</w:t>
      </w:r>
      <w:proofErr w:type="gramEnd"/>
      <w:r w:rsidRPr="00877B24">
        <w:rPr>
          <w:color w:val="auto"/>
          <w:sz w:val="18"/>
          <w:szCs w:val="18"/>
        </w:rPr>
        <w:t xml:space="preserve"> </w:t>
      </w:r>
      <w:proofErr w:type="gramStart"/>
      <w:r w:rsidRPr="00877B24">
        <w:rPr>
          <w:color w:val="auto"/>
          <w:sz w:val="18"/>
          <w:szCs w:val="18"/>
        </w:rPr>
        <w:t>performance</w:t>
      </w:r>
      <w:proofErr w:type="gramEnd"/>
      <w:r w:rsidRPr="00877B24">
        <w:rPr>
          <w:color w:val="auto"/>
          <w:sz w:val="18"/>
          <w:szCs w:val="18"/>
        </w:rPr>
        <w:t xml:space="preserve"> a lot then that feature is deemed </w:t>
      </w:r>
      <w:proofErr w:type="gramStart"/>
      <w:r w:rsidRPr="00877B24">
        <w:rPr>
          <w:color w:val="auto"/>
          <w:sz w:val="18"/>
          <w:szCs w:val="18"/>
        </w:rPr>
        <w:t>important,</w:t>
      </w:r>
      <w:proofErr w:type="gramEnd"/>
      <w:r w:rsidRPr="00877B24">
        <w:rPr>
          <w:color w:val="auto"/>
          <w:sz w:val="18"/>
          <w:szCs w:val="18"/>
        </w:rPr>
        <w:t xml:space="preserve"> to the model. Permutation importance gives a view that adds to the </w:t>
      </w:r>
      <w:proofErr w:type="gramStart"/>
      <w:r w:rsidRPr="00877B24">
        <w:rPr>
          <w:color w:val="auto"/>
          <w:sz w:val="18"/>
          <w:szCs w:val="18"/>
        </w:rPr>
        <w:t>built in</w:t>
      </w:r>
      <w:proofErr w:type="gramEnd"/>
      <w:r w:rsidRPr="00877B24">
        <w:rPr>
          <w:color w:val="auto"/>
          <w:sz w:val="18"/>
          <w:szCs w:val="18"/>
        </w:rPr>
        <w:t xml:space="preserve"> tree feature importance.</w:t>
      </w:r>
    </w:p>
    <w:p w14:paraId="2EDD5576" w14:textId="77777777" w:rsidR="00877B24" w:rsidRPr="00877B24" w:rsidRDefault="00877B24" w:rsidP="00877B24">
      <w:pPr>
        <w:pStyle w:val="Heading3"/>
        <w:rPr>
          <w:color w:val="auto"/>
          <w:sz w:val="18"/>
          <w:szCs w:val="18"/>
        </w:rPr>
      </w:pPr>
    </w:p>
    <w:p w14:paraId="7C244AC2" w14:textId="77777777" w:rsidR="00877B24" w:rsidRPr="0025226C" w:rsidRDefault="00877B24" w:rsidP="00877B24">
      <w:pPr>
        <w:pStyle w:val="Heading3"/>
        <w:rPr>
          <w:b/>
          <w:bCs/>
          <w:color w:val="auto"/>
          <w:sz w:val="19"/>
          <w:szCs w:val="19"/>
        </w:rPr>
      </w:pPr>
      <w:r w:rsidRPr="0025226C">
        <w:rPr>
          <w:b/>
          <w:bCs/>
          <w:color w:val="auto"/>
          <w:sz w:val="19"/>
          <w:szCs w:val="19"/>
        </w:rPr>
        <w:t>SHAP</w:t>
      </w:r>
    </w:p>
    <w:p w14:paraId="1754EBD7" w14:textId="77777777" w:rsidR="00877B24" w:rsidRPr="00877B24" w:rsidRDefault="00877B24" w:rsidP="00877B24">
      <w:pPr>
        <w:pStyle w:val="Heading3"/>
        <w:rPr>
          <w:color w:val="auto"/>
          <w:sz w:val="18"/>
          <w:szCs w:val="18"/>
        </w:rPr>
      </w:pPr>
    </w:p>
    <w:p w14:paraId="2FE85838" w14:textId="77777777" w:rsidR="00877B24" w:rsidRPr="00877B24" w:rsidRDefault="00877B24" w:rsidP="00877B24">
      <w:pPr>
        <w:pStyle w:val="Heading3"/>
        <w:rPr>
          <w:color w:val="auto"/>
          <w:sz w:val="18"/>
          <w:szCs w:val="18"/>
        </w:rPr>
      </w:pPr>
      <w:r w:rsidRPr="00877B24">
        <w:rPr>
          <w:color w:val="auto"/>
          <w:sz w:val="18"/>
          <w:szCs w:val="18"/>
        </w:rPr>
        <w:t xml:space="preserve">SHAP standing for Shapley Additive </w:t>
      </w:r>
      <w:proofErr w:type="spellStart"/>
      <w:proofErr w:type="gramStart"/>
      <w:r w:rsidRPr="00877B24">
        <w:rPr>
          <w:color w:val="auto"/>
          <w:sz w:val="18"/>
          <w:szCs w:val="18"/>
        </w:rPr>
        <w:t>exPlanations</w:t>
      </w:r>
      <w:proofErr w:type="spellEnd"/>
      <w:proofErr w:type="gramEnd"/>
      <w:r w:rsidRPr="00877B24">
        <w:rPr>
          <w:color w:val="auto"/>
          <w:sz w:val="18"/>
          <w:szCs w:val="18"/>
        </w:rPr>
        <w:t xml:space="preserve"> supplies values that explain how each feature contributes to a model prediction [7].</w:t>
      </w:r>
    </w:p>
    <w:p w14:paraId="7F8D3043" w14:textId="77777777" w:rsidR="00877B24" w:rsidRPr="00877B24" w:rsidRDefault="00877B24" w:rsidP="00877B24">
      <w:pPr>
        <w:pStyle w:val="Heading3"/>
        <w:rPr>
          <w:color w:val="auto"/>
          <w:sz w:val="18"/>
          <w:szCs w:val="18"/>
        </w:rPr>
      </w:pPr>
    </w:p>
    <w:p w14:paraId="668164F6" w14:textId="77777777" w:rsidR="00877B24" w:rsidRPr="00877B24" w:rsidRDefault="00877B24" w:rsidP="00877B24">
      <w:pPr>
        <w:pStyle w:val="Heading3"/>
        <w:rPr>
          <w:color w:val="auto"/>
          <w:sz w:val="18"/>
          <w:szCs w:val="18"/>
        </w:rPr>
      </w:pPr>
      <w:r w:rsidRPr="00877B24">
        <w:rPr>
          <w:color w:val="auto"/>
          <w:sz w:val="18"/>
          <w:szCs w:val="18"/>
        </w:rPr>
        <w:t>SHAP can be used at two levels:</w:t>
      </w:r>
    </w:p>
    <w:p w14:paraId="0D0B1D7E" w14:textId="77777777" w:rsidR="00877B24" w:rsidRPr="00877B24" w:rsidRDefault="00877B24" w:rsidP="00877B24">
      <w:pPr>
        <w:pStyle w:val="Heading3"/>
        <w:rPr>
          <w:color w:val="auto"/>
          <w:sz w:val="18"/>
          <w:szCs w:val="18"/>
        </w:rPr>
      </w:pPr>
    </w:p>
    <w:p w14:paraId="7E77225E" w14:textId="77777777" w:rsidR="00877B24" w:rsidRPr="00877B24" w:rsidRDefault="00877B24" w:rsidP="00877B24">
      <w:pPr>
        <w:pStyle w:val="Heading3"/>
        <w:rPr>
          <w:color w:val="auto"/>
          <w:sz w:val="18"/>
          <w:szCs w:val="18"/>
        </w:rPr>
      </w:pPr>
      <w:r w:rsidRPr="00877B24">
        <w:rPr>
          <w:color w:val="auto"/>
          <w:sz w:val="18"/>
          <w:szCs w:val="18"/>
        </w:rPr>
        <w:t>Global interpretation seeing which features usually shape model predictions</w:t>
      </w:r>
    </w:p>
    <w:p w14:paraId="3B6E67CF" w14:textId="77777777" w:rsidR="00877B24" w:rsidRPr="00877B24" w:rsidRDefault="00877B24" w:rsidP="00877B24">
      <w:pPr>
        <w:pStyle w:val="Heading3"/>
        <w:rPr>
          <w:color w:val="auto"/>
          <w:sz w:val="18"/>
          <w:szCs w:val="18"/>
        </w:rPr>
      </w:pPr>
    </w:p>
    <w:p w14:paraId="15914D30" w14:textId="77777777" w:rsidR="00877B24" w:rsidRPr="00877B24" w:rsidRDefault="00877B24" w:rsidP="00877B24">
      <w:pPr>
        <w:pStyle w:val="Heading3"/>
        <w:rPr>
          <w:color w:val="auto"/>
          <w:sz w:val="18"/>
          <w:szCs w:val="18"/>
        </w:rPr>
      </w:pPr>
      <w:r w:rsidRPr="00877B24">
        <w:rPr>
          <w:color w:val="auto"/>
          <w:sz w:val="18"/>
          <w:szCs w:val="18"/>
        </w:rPr>
        <w:t>• interpretation seeing which features drive a single prediction.</w:t>
      </w:r>
    </w:p>
    <w:p w14:paraId="024AEDE1" w14:textId="77777777" w:rsidR="00877B24" w:rsidRPr="00877B24" w:rsidRDefault="00877B24" w:rsidP="00877B24">
      <w:pPr>
        <w:pStyle w:val="Heading3"/>
        <w:rPr>
          <w:color w:val="auto"/>
          <w:sz w:val="18"/>
          <w:szCs w:val="18"/>
        </w:rPr>
      </w:pPr>
    </w:p>
    <w:p w14:paraId="42E0BCBB" w14:textId="0F947023" w:rsidR="008340C9" w:rsidRDefault="00877B24" w:rsidP="00877B24">
      <w:pPr>
        <w:pStyle w:val="Heading3"/>
        <w:rPr>
          <w:color w:val="auto"/>
          <w:sz w:val="18"/>
          <w:szCs w:val="18"/>
        </w:rPr>
      </w:pPr>
      <w:r w:rsidRPr="00877B24">
        <w:rPr>
          <w:color w:val="auto"/>
          <w:sz w:val="18"/>
          <w:szCs w:val="18"/>
        </w:rPr>
        <w:t>The dashboard uses SHAP to give views of how the historical Random Forest model behaved.</w:t>
      </w:r>
    </w:p>
    <w:p w14:paraId="2AFFAD1C" w14:textId="77777777" w:rsidR="00983B94" w:rsidRDefault="00983B94" w:rsidP="00877B24">
      <w:pPr>
        <w:pStyle w:val="Heading3"/>
        <w:rPr>
          <w:color w:val="auto"/>
          <w:sz w:val="18"/>
          <w:szCs w:val="18"/>
        </w:rPr>
      </w:pPr>
    </w:p>
    <w:p w14:paraId="793397F0" w14:textId="77777777" w:rsidR="00983B94" w:rsidRDefault="00983B94" w:rsidP="00877B24">
      <w:pPr>
        <w:pStyle w:val="Heading3"/>
        <w:rPr>
          <w:color w:val="auto"/>
          <w:sz w:val="18"/>
          <w:szCs w:val="18"/>
        </w:rPr>
      </w:pPr>
    </w:p>
    <w:p w14:paraId="477C63A1" w14:textId="77777777" w:rsidR="00983B94" w:rsidRDefault="00983B94" w:rsidP="008340C9">
      <w:pPr>
        <w:pStyle w:val="Heading3"/>
        <w:rPr>
          <w:b/>
          <w:bCs/>
          <w:color w:val="auto"/>
          <w:sz w:val="18"/>
          <w:szCs w:val="18"/>
        </w:rPr>
      </w:pPr>
    </w:p>
    <w:p w14:paraId="45796B4D" w14:textId="77777777" w:rsidR="00983B94" w:rsidRDefault="00983B94" w:rsidP="008340C9">
      <w:pPr>
        <w:pStyle w:val="Heading3"/>
        <w:rPr>
          <w:b/>
          <w:bCs/>
          <w:color w:val="auto"/>
          <w:sz w:val="18"/>
          <w:szCs w:val="18"/>
        </w:rPr>
      </w:pPr>
    </w:p>
    <w:p w14:paraId="3D8503C5" w14:textId="0A06E485" w:rsidR="008340C9" w:rsidRDefault="008340C9" w:rsidP="008340C9">
      <w:pPr>
        <w:pStyle w:val="Heading3"/>
        <w:rPr>
          <w:b/>
          <w:bCs/>
          <w:color w:val="auto"/>
          <w:sz w:val="18"/>
          <w:szCs w:val="18"/>
        </w:rPr>
      </w:pPr>
      <w:r>
        <w:rPr>
          <w:b/>
          <w:bCs/>
          <w:color w:val="auto"/>
          <w:sz w:val="18"/>
          <w:szCs w:val="18"/>
        </w:rPr>
        <w:lastRenderedPageBreak/>
        <w:t>LIME</w:t>
      </w:r>
    </w:p>
    <w:p w14:paraId="765DC834" w14:textId="77777777" w:rsidR="00420991" w:rsidRDefault="00420991" w:rsidP="008340C9">
      <w:pPr>
        <w:pStyle w:val="Heading3"/>
        <w:rPr>
          <w:color w:val="auto"/>
          <w:sz w:val="18"/>
          <w:szCs w:val="18"/>
        </w:rPr>
      </w:pPr>
    </w:p>
    <w:p w14:paraId="01E0928D" w14:textId="77777777" w:rsidR="00420991" w:rsidRPr="00420991" w:rsidRDefault="00420991" w:rsidP="00420991">
      <w:pPr>
        <w:pStyle w:val="Heading3"/>
        <w:rPr>
          <w:color w:val="auto"/>
          <w:sz w:val="19"/>
          <w:szCs w:val="19"/>
        </w:rPr>
      </w:pPr>
      <w:r w:rsidRPr="00420991">
        <w:rPr>
          <w:color w:val="auto"/>
          <w:sz w:val="19"/>
          <w:szCs w:val="19"/>
        </w:rPr>
        <w:t xml:space="preserve">LIME, which stands for Local Interpretable Model- Explanations helps explain predictions by creating a simple easy‑to‑understand model that focuses on one </w:t>
      </w:r>
      <w:proofErr w:type="gramStart"/>
      <w:r w:rsidRPr="00420991">
        <w:rPr>
          <w:color w:val="auto"/>
          <w:sz w:val="19"/>
          <w:szCs w:val="19"/>
        </w:rPr>
        <w:t>particular observation [8]</w:t>
      </w:r>
      <w:proofErr w:type="gramEnd"/>
      <w:r w:rsidRPr="00420991">
        <w:rPr>
          <w:color w:val="auto"/>
          <w:sz w:val="19"/>
          <w:szCs w:val="19"/>
        </w:rPr>
        <w:t>.</w:t>
      </w:r>
    </w:p>
    <w:p w14:paraId="1F62D70F" w14:textId="77777777" w:rsidR="00420991" w:rsidRPr="00420991" w:rsidRDefault="00420991" w:rsidP="00420991">
      <w:pPr>
        <w:pStyle w:val="Heading3"/>
        <w:rPr>
          <w:color w:val="auto"/>
          <w:sz w:val="19"/>
          <w:szCs w:val="19"/>
        </w:rPr>
      </w:pPr>
    </w:p>
    <w:p w14:paraId="2DE117E5" w14:textId="77777777" w:rsidR="00420991" w:rsidRPr="00420991" w:rsidRDefault="00420991" w:rsidP="00420991">
      <w:pPr>
        <w:pStyle w:val="Heading3"/>
        <w:rPr>
          <w:color w:val="auto"/>
          <w:sz w:val="19"/>
          <w:szCs w:val="19"/>
        </w:rPr>
      </w:pPr>
      <w:r w:rsidRPr="00420991">
        <w:rPr>
          <w:color w:val="auto"/>
          <w:sz w:val="19"/>
          <w:szCs w:val="19"/>
        </w:rPr>
        <w:t>In transportation analytics this method lets an analyst examine closely the conditions that caused a prediction.</w:t>
      </w:r>
    </w:p>
    <w:p w14:paraId="2F5E7493" w14:textId="77777777" w:rsidR="00420991" w:rsidRPr="00420991" w:rsidRDefault="00420991" w:rsidP="00420991">
      <w:pPr>
        <w:pStyle w:val="Heading3"/>
        <w:rPr>
          <w:color w:val="auto"/>
          <w:sz w:val="19"/>
          <w:szCs w:val="19"/>
        </w:rPr>
      </w:pPr>
    </w:p>
    <w:p w14:paraId="55AAF0B6" w14:textId="77777777" w:rsidR="00420991" w:rsidRPr="00A52B40" w:rsidRDefault="00420991" w:rsidP="00420991">
      <w:pPr>
        <w:pStyle w:val="Heading3"/>
        <w:rPr>
          <w:b/>
          <w:bCs/>
          <w:i/>
          <w:iCs/>
          <w:color w:val="auto"/>
          <w:sz w:val="20"/>
          <w:szCs w:val="20"/>
        </w:rPr>
      </w:pPr>
      <w:r w:rsidRPr="00A52B40">
        <w:rPr>
          <w:b/>
          <w:bCs/>
          <w:i/>
          <w:iCs/>
          <w:color w:val="auto"/>
          <w:sz w:val="20"/>
          <w:szCs w:val="20"/>
        </w:rPr>
        <w:t>3.6 Algorithmic / Mathematical Formulation</w:t>
      </w:r>
    </w:p>
    <w:p w14:paraId="19E150A2" w14:textId="77777777" w:rsidR="00420991" w:rsidRPr="00420991" w:rsidRDefault="00420991" w:rsidP="00420991">
      <w:pPr>
        <w:pStyle w:val="Heading3"/>
        <w:rPr>
          <w:color w:val="auto"/>
          <w:sz w:val="19"/>
          <w:szCs w:val="19"/>
        </w:rPr>
      </w:pPr>
    </w:p>
    <w:p w14:paraId="73DF1A82" w14:textId="77777777" w:rsidR="00420991" w:rsidRPr="002F65FE" w:rsidRDefault="00420991" w:rsidP="00420991">
      <w:pPr>
        <w:pStyle w:val="Heading3"/>
        <w:rPr>
          <w:b/>
          <w:bCs/>
          <w:color w:val="auto"/>
          <w:sz w:val="19"/>
          <w:szCs w:val="19"/>
        </w:rPr>
      </w:pPr>
      <w:r w:rsidRPr="002F65FE">
        <w:rPr>
          <w:b/>
          <w:bCs/>
          <w:color w:val="auto"/>
          <w:sz w:val="19"/>
          <w:szCs w:val="19"/>
        </w:rPr>
        <w:t>Target Construction</w:t>
      </w:r>
    </w:p>
    <w:p w14:paraId="5108EE41" w14:textId="77777777" w:rsidR="00420991" w:rsidRPr="00420991" w:rsidRDefault="00420991" w:rsidP="00420991">
      <w:pPr>
        <w:pStyle w:val="Heading3"/>
        <w:rPr>
          <w:color w:val="auto"/>
          <w:sz w:val="19"/>
          <w:szCs w:val="19"/>
        </w:rPr>
      </w:pPr>
    </w:p>
    <w:p w14:paraId="5EA9055C" w14:textId="77777777" w:rsidR="00420991" w:rsidRPr="00420991" w:rsidRDefault="00420991" w:rsidP="00420991">
      <w:pPr>
        <w:pStyle w:val="Heading3"/>
        <w:rPr>
          <w:color w:val="auto"/>
          <w:sz w:val="19"/>
          <w:szCs w:val="19"/>
        </w:rPr>
      </w:pPr>
      <w:r w:rsidRPr="00420991">
        <w:rPr>
          <w:color w:val="auto"/>
          <w:sz w:val="19"/>
          <w:szCs w:val="19"/>
        </w:rPr>
        <w:t xml:space="preserve">The prediction target is called </w:t>
      </w:r>
      <w:proofErr w:type="spellStart"/>
      <w:r w:rsidRPr="00420991">
        <w:rPr>
          <w:color w:val="auto"/>
          <w:sz w:val="19"/>
          <w:szCs w:val="19"/>
        </w:rPr>
        <w:t>risk_trend</w:t>
      </w:r>
      <w:proofErr w:type="spellEnd"/>
      <w:r w:rsidRPr="00420991">
        <w:rPr>
          <w:color w:val="auto"/>
          <w:sz w:val="19"/>
          <w:szCs w:val="19"/>
        </w:rPr>
        <w:t>. It shows the direction in which the number of accidents is moving.</w:t>
      </w:r>
    </w:p>
    <w:p w14:paraId="153F7AC8" w14:textId="77777777" w:rsidR="00420991" w:rsidRPr="00420991" w:rsidRDefault="00420991" w:rsidP="00420991">
      <w:pPr>
        <w:pStyle w:val="Heading3"/>
        <w:rPr>
          <w:color w:val="auto"/>
          <w:sz w:val="19"/>
          <w:szCs w:val="19"/>
        </w:rPr>
      </w:pPr>
    </w:p>
    <w:p w14:paraId="3F5614C3" w14:textId="77777777" w:rsidR="00420991" w:rsidRPr="00420991" w:rsidRDefault="00420991" w:rsidP="00420991">
      <w:pPr>
        <w:pStyle w:val="Heading3"/>
        <w:rPr>
          <w:color w:val="auto"/>
          <w:sz w:val="19"/>
          <w:szCs w:val="19"/>
        </w:rPr>
      </w:pPr>
      <w:r w:rsidRPr="00420991">
        <w:rPr>
          <w:color w:val="auto"/>
          <w:sz w:val="19"/>
          <w:szCs w:val="19"/>
        </w:rPr>
        <w:t>This target is built from the percentage change in accident counts:</w:t>
      </w:r>
    </w:p>
    <w:p w14:paraId="646748F7" w14:textId="77777777" w:rsidR="00420991" w:rsidRPr="00420991" w:rsidRDefault="00420991" w:rsidP="00420991">
      <w:pPr>
        <w:pStyle w:val="Heading3"/>
        <w:rPr>
          <w:color w:val="auto"/>
          <w:sz w:val="19"/>
          <w:szCs w:val="19"/>
        </w:rPr>
      </w:pPr>
    </w:p>
    <w:p w14:paraId="69671A8C" w14:textId="77777777" w:rsidR="00420991" w:rsidRPr="00420991" w:rsidRDefault="00420991" w:rsidP="00420991">
      <w:pPr>
        <w:pStyle w:val="Heading3"/>
        <w:rPr>
          <w:color w:val="auto"/>
          <w:sz w:val="19"/>
          <w:szCs w:val="19"/>
        </w:rPr>
      </w:pPr>
      <w:r w:rsidRPr="00420991">
        <w:rPr>
          <w:color w:val="auto"/>
          <w:sz w:val="19"/>
          <w:szCs w:val="19"/>
        </w:rPr>
        <w:t>• Change than −5% → Decreasing</w:t>
      </w:r>
    </w:p>
    <w:p w14:paraId="33725F80" w14:textId="77777777" w:rsidR="00420991" w:rsidRPr="00420991" w:rsidRDefault="00420991" w:rsidP="00420991">
      <w:pPr>
        <w:pStyle w:val="Heading3"/>
        <w:rPr>
          <w:color w:val="auto"/>
          <w:sz w:val="19"/>
          <w:szCs w:val="19"/>
        </w:rPr>
      </w:pPr>
    </w:p>
    <w:p w14:paraId="45C687E4" w14:textId="77777777" w:rsidR="00420991" w:rsidRPr="00420991" w:rsidRDefault="00420991" w:rsidP="00420991">
      <w:pPr>
        <w:pStyle w:val="Heading3"/>
        <w:rPr>
          <w:color w:val="auto"/>
          <w:sz w:val="19"/>
          <w:szCs w:val="19"/>
        </w:rPr>
      </w:pPr>
      <w:r w:rsidRPr="00420991">
        <w:rPr>
          <w:color w:val="auto"/>
          <w:sz w:val="19"/>
          <w:szCs w:val="19"/>
        </w:rPr>
        <w:t>• Change between −5% and +5% → Stable</w:t>
      </w:r>
    </w:p>
    <w:p w14:paraId="6C582039" w14:textId="77777777" w:rsidR="00420991" w:rsidRPr="00420991" w:rsidRDefault="00420991" w:rsidP="00420991">
      <w:pPr>
        <w:pStyle w:val="Heading3"/>
        <w:rPr>
          <w:color w:val="auto"/>
          <w:sz w:val="19"/>
          <w:szCs w:val="19"/>
        </w:rPr>
      </w:pPr>
    </w:p>
    <w:p w14:paraId="0BD92837" w14:textId="77777777" w:rsidR="00420991" w:rsidRPr="00420991" w:rsidRDefault="00420991" w:rsidP="00420991">
      <w:pPr>
        <w:pStyle w:val="Heading3"/>
        <w:rPr>
          <w:color w:val="auto"/>
          <w:sz w:val="19"/>
          <w:szCs w:val="19"/>
        </w:rPr>
      </w:pPr>
      <w:r w:rsidRPr="00420991">
        <w:rPr>
          <w:color w:val="auto"/>
          <w:sz w:val="19"/>
          <w:szCs w:val="19"/>
        </w:rPr>
        <w:t>• Change than +5% → Increasing</w:t>
      </w:r>
    </w:p>
    <w:p w14:paraId="24E8830D" w14:textId="77777777" w:rsidR="00420991" w:rsidRPr="00420991" w:rsidRDefault="00420991" w:rsidP="00420991">
      <w:pPr>
        <w:pStyle w:val="Heading3"/>
        <w:rPr>
          <w:color w:val="auto"/>
          <w:sz w:val="19"/>
          <w:szCs w:val="19"/>
        </w:rPr>
      </w:pPr>
    </w:p>
    <w:p w14:paraId="06F83EA0" w14:textId="77777777" w:rsidR="00420991" w:rsidRPr="00420991" w:rsidRDefault="00420991" w:rsidP="00420991">
      <w:pPr>
        <w:pStyle w:val="Heading3"/>
        <w:rPr>
          <w:color w:val="auto"/>
          <w:sz w:val="19"/>
          <w:szCs w:val="19"/>
        </w:rPr>
      </w:pPr>
      <w:r w:rsidRPr="00420991">
        <w:rPr>
          <w:color w:val="auto"/>
          <w:sz w:val="19"/>
          <w:szCs w:val="19"/>
        </w:rPr>
        <w:t>This creates a three‑class classification problem.</w:t>
      </w:r>
    </w:p>
    <w:p w14:paraId="7C873CBD" w14:textId="77777777" w:rsidR="00420991" w:rsidRPr="00420991" w:rsidRDefault="00420991" w:rsidP="00420991">
      <w:pPr>
        <w:pStyle w:val="Heading3"/>
        <w:rPr>
          <w:color w:val="auto"/>
          <w:sz w:val="19"/>
          <w:szCs w:val="19"/>
        </w:rPr>
      </w:pPr>
    </w:p>
    <w:p w14:paraId="2FCD4C14" w14:textId="6B321CD6" w:rsidR="008340C9" w:rsidRDefault="00420991" w:rsidP="00420991">
      <w:pPr>
        <w:pStyle w:val="Heading3"/>
        <w:rPr>
          <w:color w:val="auto"/>
          <w:sz w:val="19"/>
          <w:szCs w:val="19"/>
        </w:rPr>
      </w:pPr>
      <w:r w:rsidRPr="00420991">
        <w:rPr>
          <w:color w:val="auto"/>
          <w:sz w:val="19"/>
          <w:szCs w:val="19"/>
        </w:rPr>
        <w:t xml:space="preserve">The ±5% threshold is used as a rule to separate changes in accident trends, from small fluctuations. It is a modelling choice. </w:t>
      </w:r>
      <w:proofErr w:type="gramStart"/>
      <w:r w:rsidRPr="00420991">
        <w:rPr>
          <w:color w:val="auto"/>
          <w:sz w:val="19"/>
          <w:szCs w:val="19"/>
        </w:rPr>
        <w:t>Therefore</w:t>
      </w:r>
      <w:proofErr w:type="gramEnd"/>
      <w:r w:rsidRPr="00420991">
        <w:rPr>
          <w:color w:val="auto"/>
          <w:sz w:val="19"/>
          <w:szCs w:val="19"/>
        </w:rPr>
        <w:t xml:space="preserve"> it should not be seen as a definition of transportation risk.</w:t>
      </w:r>
    </w:p>
    <w:p w14:paraId="7A23FD8E" w14:textId="77777777" w:rsidR="00616FFA" w:rsidRPr="00420991" w:rsidRDefault="00616FFA" w:rsidP="00420991">
      <w:pPr>
        <w:pStyle w:val="Heading3"/>
        <w:rPr>
          <w:color w:val="auto"/>
          <w:sz w:val="19"/>
          <w:szCs w:val="19"/>
        </w:rPr>
      </w:pPr>
    </w:p>
    <w:p w14:paraId="51DE403D" w14:textId="77777777" w:rsidR="005F4EFF" w:rsidRPr="00616FFA" w:rsidRDefault="005F4EFF" w:rsidP="005F4EFF">
      <w:pPr>
        <w:rPr>
          <w:b/>
          <w:bCs/>
          <w:sz w:val="19"/>
          <w:szCs w:val="19"/>
        </w:rPr>
      </w:pPr>
      <w:r w:rsidRPr="00616FFA">
        <w:rPr>
          <w:b/>
          <w:bCs/>
          <w:sz w:val="19"/>
          <w:szCs w:val="19"/>
        </w:rPr>
        <w:t>Weighted Probability Fusion</w:t>
      </w:r>
    </w:p>
    <w:p w14:paraId="56534CC2" w14:textId="77777777" w:rsidR="005F4EFF" w:rsidRDefault="005F4EFF" w:rsidP="005F4EFF"/>
    <w:p w14:paraId="54B49E32" w14:textId="77777777" w:rsidR="005F4EFF" w:rsidRPr="00244751" w:rsidRDefault="005F4EFF" w:rsidP="005F4EFF">
      <w:pPr>
        <w:rPr>
          <w:sz w:val="19"/>
          <w:szCs w:val="19"/>
        </w:rPr>
      </w:pPr>
      <w:r w:rsidRPr="00244751">
        <w:rPr>
          <w:sz w:val="19"/>
          <w:szCs w:val="19"/>
        </w:rPr>
        <w:t>The hybrid design uses weighted probability fusion.</w:t>
      </w:r>
    </w:p>
    <w:p w14:paraId="3025B756" w14:textId="77777777" w:rsidR="005F4EFF" w:rsidRPr="00244751" w:rsidRDefault="005F4EFF" w:rsidP="005F4EFF">
      <w:pPr>
        <w:rPr>
          <w:sz w:val="19"/>
          <w:szCs w:val="19"/>
        </w:rPr>
      </w:pPr>
    </w:p>
    <w:p w14:paraId="31F7298C" w14:textId="77777777" w:rsidR="005F4EFF" w:rsidRPr="00244751" w:rsidRDefault="005F4EFF" w:rsidP="005F4EFF">
      <w:pPr>
        <w:rPr>
          <w:sz w:val="19"/>
          <w:szCs w:val="19"/>
        </w:rPr>
      </w:pPr>
      <w:r w:rsidRPr="00244751">
        <w:rPr>
          <w:sz w:val="19"/>
          <w:szCs w:val="19"/>
        </w:rPr>
        <w:t>Each model gives a probability list for the three target classes. The lists are then combined using weights that the model learns.</w:t>
      </w:r>
    </w:p>
    <w:p w14:paraId="7201A863" w14:textId="77777777" w:rsidR="005F4EFF" w:rsidRPr="00244751" w:rsidRDefault="005F4EFF" w:rsidP="005F4EFF">
      <w:pPr>
        <w:rPr>
          <w:sz w:val="19"/>
          <w:szCs w:val="19"/>
        </w:rPr>
      </w:pPr>
    </w:p>
    <w:p w14:paraId="44A5D793" w14:textId="77777777" w:rsidR="005F4EFF" w:rsidRPr="00244751" w:rsidRDefault="005F4EFF" w:rsidP="005F4EFF">
      <w:pPr>
        <w:rPr>
          <w:sz w:val="19"/>
          <w:szCs w:val="19"/>
        </w:rPr>
      </w:pPr>
      <w:r w:rsidRPr="00244751">
        <w:rPr>
          <w:sz w:val="19"/>
          <w:szCs w:val="19"/>
        </w:rPr>
        <w:t>Where:</w:t>
      </w:r>
    </w:p>
    <w:p w14:paraId="294BF4C0" w14:textId="77777777" w:rsidR="005F4EFF" w:rsidRPr="00244751" w:rsidRDefault="005F4EFF" w:rsidP="005F4EFF">
      <w:pPr>
        <w:rPr>
          <w:sz w:val="19"/>
          <w:szCs w:val="19"/>
        </w:rPr>
      </w:pPr>
    </w:p>
    <w:p w14:paraId="61F93520" w14:textId="77777777" w:rsidR="005F4EFF" w:rsidRPr="00244751" w:rsidRDefault="005F4EFF" w:rsidP="005F4EFF">
      <w:pPr>
        <w:rPr>
          <w:sz w:val="19"/>
          <w:szCs w:val="19"/>
        </w:rPr>
      </w:pPr>
      <w:r w:rsidRPr="00244751">
        <w:rPr>
          <w:sz w:val="19"/>
          <w:szCs w:val="19"/>
        </w:rPr>
        <w:t xml:space="preserve">• </w:t>
      </w:r>
      <w:proofErr w:type="spellStart"/>
      <w:r w:rsidRPr="00244751">
        <w:rPr>
          <w:sz w:val="19"/>
          <w:szCs w:val="19"/>
        </w:rPr>
        <w:t>P_i</w:t>
      </w:r>
      <w:proofErr w:type="spellEnd"/>
      <w:r w:rsidRPr="00244751">
        <w:rPr>
          <w:sz w:val="19"/>
          <w:szCs w:val="19"/>
        </w:rPr>
        <w:t>(</w:t>
      </w:r>
      <w:proofErr w:type="spellStart"/>
      <w:r w:rsidRPr="00244751">
        <w:rPr>
          <w:sz w:val="19"/>
          <w:szCs w:val="19"/>
        </w:rPr>
        <w:t>c|x</w:t>
      </w:r>
      <w:proofErr w:type="spellEnd"/>
      <w:r w:rsidRPr="00244751">
        <w:rPr>
          <w:sz w:val="19"/>
          <w:szCs w:val="19"/>
        </w:rPr>
        <w:t xml:space="preserve">) is the probability given to class c by model </w:t>
      </w:r>
      <w:proofErr w:type="spellStart"/>
      <w:r w:rsidRPr="00244751">
        <w:rPr>
          <w:sz w:val="19"/>
          <w:szCs w:val="19"/>
        </w:rPr>
        <w:t>i</w:t>
      </w:r>
      <w:proofErr w:type="spellEnd"/>
    </w:p>
    <w:p w14:paraId="3078027D" w14:textId="77777777" w:rsidR="005F4EFF" w:rsidRPr="00244751" w:rsidRDefault="005F4EFF" w:rsidP="005F4EFF">
      <w:pPr>
        <w:rPr>
          <w:sz w:val="19"/>
          <w:szCs w:val="19"/>
        </w:rPr>
      </w:pPr>
    </w:p>
    <w:p w14:paraId="0704448A" w14:textId="77777777" w:rsidR="005F4EFF" w:rsidRPr="00244751" w:rsidRDefault="005F4EFF" w:rsidP="005F4EFF">
      <w:pPr>
        <w:rPr>
          <w:sz w:val="19"/>
          <w:szCs w:val="19"/>
        </w:rPr>
      </w:pPr>
      <w:r w:rsidRPr="00244751">
        <w:rPr>
          <w:sz w:val="19"/>
          <w:szCs w:val="19"/>
        </w:rPr>
        <w:t xml:space="preserve">• </w:t>
      </w:r>
      <w:proofErr w:type="spellStart"/>
      <w:r w:rsidRPr="00244751">
        <w:rPr>
          <w:sz w:val="19"/>
          <w:szCs w:val="19"/>
        </w:rPr>
        <w:t>w_i</w:t>
      </w:r>
      <w:proofErr w:type="spellEnd"/>
      <w:r w:rsidRPr="00244751">
        <w:rPr>
          <w:sz w:val="19"/>
          <w:szCs w:val="19"/>
        </w:rPr>
        <w:t xml:space="preserve"> is the weight that the model learns</w:t>
      </w:r>
    </w:p>
    <w:p w14:paraId="49C60E6A" w14:textId="77777777" w:rsidR="005F4EFF" w:rsidRPr="00244751" w:rsidRDefault="005F4EFF" w:rsidP="005F4EFF">
      <w:pPr>
        <w:rPr>
          <w:sz w:val="19"/>
          <w:szCs w:val="19"/>
        </w:rPr>
      </w:pPr>
    </w:p>
    <w:p w14:paraId="4E23DFC2" w14:textId="77777777" w:rsidR="005F4EFF" w:rsidRPr="00244751" w:rsidRDefault="005F4EFF" w:rsidP="005F4EFF">
      <w:pPr>
        <w:rPr>
          <w:sz w:val="19"/>
          <w:szCs w:val="19"/>
        </w:rPr>
      </w:pPr>
      <w:r w:rsidRPr="00244751">
        <w:rPr>
          <w:sz w:val="19"/>
          <w:szCs w:val="19"/>
        </w:rPr>
        <w:t>• the weights must form a mix.</w:t>
      </w:r>
    </w:p>
    <w:p w14:paraId="514BFADB" w14:textId="77777777" w:rsidR="005F4EFF" w:rsidRPr="00244751" w:rsidRDefault="005F4EFF" w:rsidP="005F4EFF">
      <w:pPr>
        <w:rPr>
          <w:sz w:val="19"/>
          <w:szCs w:val="19"/>
        </w:rPr>
      </w:pPr>
    </w:p>
    <w:p w14:paraId="6AE3742E" w14:textId="77777777" w:rsidR="005F4EFF" w:rsidRPr="00244751" w:rsidRDefault="005F4EFF" w:rsidP="005F4EFF">
      <w:pPr>
        <w:rPr>
          <w:sz w:val="19"/>
          <w:szCs w:val="19"/>
        </w:rPr>
      </w:pPr>
      <w:r w:rsidRPr="00244751">
        <w:rPr>
          <w:sz w:val="19"/>
          <w:szCs w:val="19"/>
        </w:rPr>
        <w:t xml:space="preserve">The optimal hybrid uses Gradient Boosting, </w:t>
      </w:r>
      <w:proofErr w:type="spellStart"/>
      <w:r w:rsidRPr="00244751">
        <w:rPr>
          <w:sz w:val="19"/>
          <w:szCs w:val="19"/>
        </w:rPr>
        <w:t>XGBoost</w:t>
      </w:r>
      <w:proofErr w:type="spellEnd"/>
      <w:r w:rsidRPr="00244751">
        <w:rPr>
          <w:sz w:val="19"/>
          <w:szCs w:val="19"/>
        </w:rPr>
        <w:t xml:space="preserve"> and MLP/FNN.</w:t>
      </w:r>
    </w:p>
    <w:p w14:paraId="32ECF3A2" w14:textId="77777777" w:rsidR="005F4EFF" w:rsidRPr="00244751" w:rsidRDefault="005F4EFF" w:rsidP="005F4EFF">
      <w:pPr>
        <w:rPr>
          <w:sz w:val="19"/>
          <w:szCs w:val="19"/>
        </w:rPr>
      </w:pPr>
    </w:p>
    <w:p w14:paraId="474B6F7C" w14:textId="77777777" w:rsidR="005F4EFF" w:rsidRPr="00244751" w:rsidRDefault="005F4EFF" w:rsidP="005F4EFF">
      <w:pPr>
        <w:rPr>
          <w:sz w:val="19"/>
          <w:szCs w:val="19"/>
        </w:rPr>
      </w:pPr>
      <w:r w:rsidRPr="00244751">
        <w:rPr>
          <w:sz w:val="19"/>
          <w:szCs w:val="19"/>
        </w:rPr>
        <w:t>Its average learned weights are:</w:t>
      </w:r>
    </w:p>
    <w:p w14:paraId="3400B586" w14:textId="77777777" w:rsidR="005F4EFF" w:rsidRPr="00244751" w:rsidRDefault="005F4EFF" w:rsidP="005F4EFF">
      <w:pPr>
        <w:rPr>
          <w:sz w:val="19"/>
          <w:szCs w:val="19"/>
        </w:rPr>
      </w:pPr>
    </w:p>
    <w:p w14:paraId="1A40A87A" w14:textId="77777777" w:rsidR="005F4EFF" w:rsidRPr="00244751" w:rsidRDefault="005F4EFF" w:rsidP="005F4EFF">
      <w:pPr>
        <w:rPr>
          <w:sz w:val="19"/>
          <w:szCs w:val="19"/>
        </w:rPr>
      </w:pPr>
      <w:r w:rsidRPr="00244751">
        <w:rPr>
          <w:sz w:val="19"/>
          <w:szCs w:val="19"/>
        </w:rPr>
        <w:t>• Gradient Boosting: 0.20</w:t>
      </w:r>
    </w:p>
    <w:p w14:paraId="3D8C1F25" w14:textId="77777777" w:rsidR="005F4EFF" w:rsidRPr="00244751" w:rsidRDefault="005F4EFF" w:rsidP="005F4EFF">
      <w:pPr>
        <w:rPr>
          <w:sz w:val="19"/>
          <w:szCs w:val="19"/>
        </w:rPr>
      </w:pPr>
    </w:p>
    <w:p w14:paraId="4393AB94" w14:textId="77777777" w:rsidR="005F4EFF" w:rsidRPr="00244751" w:rsidRDefault="005F4EFF" w:rsidP="005F4EFF">
      <w:pPr>
        <w:rPr>
          <w:sz w:val="19"/>
          <w:szCs w:val="19"/>
        </w:rPr>
      </w:pPr>
      <w:r w:rsidRPr="00244751">
        <w:rPr>
          <w:sz w:val="19"/>
          <w:szCs w:val="19"/>
        </w:rPr>
        <w:t xml:space="preserve">• </w:t>
      </w:r>
      <w:proofErr w:type="spellStart"/>
      <w:r w:rsidRPr="00244751">
        <w:rPr>
          <w:sz w:val="19"/>
          <w:szCs w:val="19"/>
        </w:rPr>
        <w:t>XGBoost</w:t>
      </w:r>
      <w:proofErr w:type="spellEnd"/>
      <w:r w:rsidRPr="00244751">
        <w:rPr>
          <w:sz w:val="19"/>
          <w:szCs w:val="19"/>
        </w:rPr>
        <w:t>: 0.36</w:t>
      </w:r>
    </w:p>
    <w:p w14:paraId="132A1E24" w14:textId="77777777" w:rsidR="005F4EFF" w:rsidRPr="00244751" w:rsidRDefault="005F4EFF" w:rsidP="005F4EFF">
      <w:pPr>
        <w:rPr>
          <w:sz w:val="19"/>
          <w:szCs w:val="19"/>
        </w:rPr>
      </w:pPr>
    </w:p>
    <w:p w14:paraId="51D30898" w14:textId="77777777" w:rsidR="005F4EFF" w:rsidRPr="00244751" w:rsidRDefault="005F4EFF" w:rsidP="005F4EFF">
      <w:pPr>
        <w:rPr>
          <w:sz w:val="19"/>
          <w:szCs w:val="19"/>
        </w:rPr>
      </w:pPr>
      <w:r w:rsidRPr="00244751">
        <w:rPr>
          <w:sz w:val="19"/>
          <w:szCs w:val="19"/>
        </w:rPr>
        <w:t>• MLP/FNN: 0.44</w:t>
      </w:r>
    </w:p>
    <w:p w14:paraId="27FD8DEE" w14:textId="77777777" w:rsidR="005F4EFF" w:rsidRDefault="005F4EFF" w:rsidP="005F4EFF"/>
    <w:p w14:paraId="0B157D77" w14:textId="453AADB7" w:rsidR="00F534D6" w:rsidRPr="006254DD" w:rsidRDefault="005F4EFF" w:rsidP="005F4EFF">
      <w:pPr>
        <w:rPr>
          <w:sz w:val="19"/>
          <w:szCs w:val="19"/>
        </w:rPr>
      </w:pPr>
      <w:r w:rsidRPr="006254DD">
        <w:rPr>
          <w:sz w:val="19"/>
          <w:szCs w:val="19"/>
        </w:rPr>
        <w:t>The hybrid weights are tuned inside the training part using a validation routine while the outer test part stays separate</w:t>
      </w:r>
      <w:r>
        <w:t xml:space="preserve"> </w:t>
      </w:r>
      <w:r w:rsidRPr="006254DD">
        <w:rPr>
          <w:sz w:val="19"/>
          <w:szCs w:val="19"/>
        </w:rPr>
        <w:t>during tuning. This stops the test data from affecting the learned weights. Reduces the chance of leaking information.</w:t>
      </w:r>
    </w:p>
    <w:p w14:paraId="7D336991" w14:textId="77777777" w:rsidR="00693D6C" w:rsidRDefault="00630BE0">
      <w:pPr>
        <w:keepNext/>
        <w:spacing w:before="260" w:after="120"/>
        <w:rPr>
          <w:b/>
          <w:bCs/>
          <w:color w:val="1F3864"/>
          <w:sz w:val="21"/>
          <w:szCs w:val="21"/>
        </w:rPr>
      </w:pPr>
      <w:r>
        <w:rPr>
          <w:b/>
          <w:bCs/>
          <w:color w:val="1F3864"/>
          <w:sz w:val="21"/>
          <w:szCs w:val="21"/>
        </w:rPr>
        <w:t>4. EXPERIMENTAL SETUP</w:t>
      </w:r>
    </w:p>
    <w:p w14:paraId="331C2973" w14:textId="77777777" w:rsidR="00F45C0C" w:rsidRDefault="00F45C0C" w:rsidP="00F45C0C">
      <w:pPr>
        <w:keepNext/>
        <w:spacing w:before="260" w:after="120"/>
        <w:rPr>
          <w:b/>
          <w:bCs/>
          <w:i/>
          <w:iCs/>
        </w:rPr>
      </w:pPr>
      <w:r w:rsidRPr="00F45C0C">
        <w:rPr>
          <w:b/>
          <w:bCs/>
          <w:i/>
          <w:iCs/>
        </w:rPr>
        <w:t>4.1 Software</w:t>
      </w:r>
    </w:p>
    <w:p w14:paraId="60383427" w14:textId="2A2045A2" w:rsidR="00F45C0C" w:rsidRPr="00244751" w:rsidRDefault="00F45C0C" w:rsidP="00F45C0C">
      <w:pPr>
        <w:keepNext/>
        <w:spacing w:before="260" w:after="120"/>
        <w:rPr>
          <w:b/>
          <w:bCs/>
          <w:i/>
          <w:iCs/>
          <w:sz w:val="19"/>
          <w:szCs w:val="19"/>
        </w:rPr>
      </w:pPr>
      <w:r w:rsidRPr="00244751">
        <w:rPr>
          <w:sz w:val="19"/>
          <w:szCs w:val="19"/>
        </w:rPr>
        <w:t xml:space="preserve">I use Python for data analysis and machine learning. Python is the core language. I rely on open‑source tools that're common in this field. I use Python, Pandas for data handling NumPy for calculations Scikit‑learn for machine learning </w:t>
      </w:r>
      <w:proofErr w:type="spellStart"/>
      <w:r w:rsidRPr="00244751">
        <w:rPr>
          <w:sz w:val="19"/>
          <w:szCs w:val="19"/>
        </w:rPr>
        <w:t>XGBoost</w:t>
      </w:r>
      <w:proofErr w:type="spellEnd"/>
      <w:r w:rsidRPr="00244751">
        <w:rPr>
          <w:sz w:val="19"/>
          <w:szCs w:val="19"/>
        </w:rPr>
        <w:t xml:space="preserve"> for boosting, SHAP and LIME for model interpretation, Matplotlib and Seaborn for charts and </w:t>
      </w:r>
      <w:proofErr w:type="spellStart"/>
      <w:r w:rsidRPr="00244751">
        <w:rPr>
          <w:sz w:val="19"/>
          <w:szCs w:val="19"/>
        </w:rPr>
        <w:t>Streamlit</w:t>
      </w:r>
      <w:proofErr w:type="spellEnd"/>
      <w:r w:rsidRPr="00244751">
        <w:rPr>
          <w:sz w:val="19"/>
          <w:szCs w:val="19"/>
        </w:rPr>
        <w:t xml:space="preserve"> for web apps. </w:t>
      </w:r>
      <w:proofErr w:type="gramStart"/>
      <w:r w:rsidRPr="00244751">
        <w:rPr>
          <w:sz w:val="19"/>
          <w:szCs w:val="19"/>
        </w:rPr>
        <w:t>All of</w:t>
      </w:r>
      <w:proofErr w:type="gramEnd"/>
      <w:r w:rsidRPr="00244751">
        <w:rPr>
          <w:sz w:val="19"/>
          <w:szCs w:val="19"/>
        </w:rPr>
        <w:t xml:space="preserve"> these tools are free and open. The data sets are publicly available too. That means the whole project is simple to set up and cheap.</w:t>
      </w:r>
    </w:p>
    <w:p w14:paraId="11830878" w14:textId="77777777" w:rsidR="00F45C0C" w:rsidRPr="00F45C0C" w:rsidRDefault="00F45C0C" w:rsidP="00F45C0C">
      <w:pPr>
        <w:keepNext/>
        <w:spacing w:before="260" w:after="120"/>
        <w:rPr>
          <w:b/>
          <w:bCs/>
          <w:i/>
          <w:iCs/>
        </w:rPr>
      </w:pPr>
      <w:r w:rsidRPr="00F45C0C">
        <w:rPr>
          <w:b/>
          <w:bCs/>
          <w:i/>
          <w:iCs/>
        </w:rPr>
        <w:t>4.2 Dataset Split / Design</w:t>
      </w:r>
    </w:p>
    <w:p w14:paraId="7879B963" w14:textId="77777777" w:rsidR="00F45C0C" w:rsidRPr="00244751" w:rsidRDefault="00F45C0C" w:rsidP="00F45C0C">
      <w:pPr>
        <w:keepNext/>
        <w:spacing w:before="260" w:after="120"/>
        <w:rPr>
          <w:sz w:val="19"/>
          <w:szCs w:val="19"/>
        </w:rPr>
      </w:pPr>
      <w:r w:rsidRPr="00244751">
        <w:rPr>
          <w:sz w:val="19"/>
          <w:szCs w:val="19"/>
        </w:rPr>
        <w:t xml:space="preserve">I cleaned the data set. The data set contains types of data. I test this data set with </w:t>
      </w:r>
      <w:proofErr w:type="spellStart"/>
      <w:r w:rsidRPr="00244751">
        <w:rPr>
          <w:sz w:val="19"/>
          <w:szCs w:val="19"/>
        </w:rPr>
        <w:t>GroupKFold</w:t>
      </w:r>
      <w:proofErr w:type="spellEnd"/>
      <w:r w:rsidRPr="00244751">
        <w:rPr>
          <w:sz w:val="19"/>
          <w:szCs w:val="19"/>
        </w:rPr>
        <w:t xml:space="preserve"> cross‑validation. I group the data by State so that all records from a State stay in one group. This keeps State data from leaking between training and test sets in each fold. I use the training group to build models. I keep the groups separate to see how the models predict. I pick features. Set fusion weights that combine model probabilities using only training data. This stops any data leakage. The result is that the results feel more reliable and trustworthy.</w:t>
      </w:r>
    </w:p>
    <w:p w14:paraId="13013806" w14:textId="77777777" w:rsidR="00F45C0C" w:rsidRPr="00F45C0C" w:rsidRDefault="00F45C0C" w:rsidP="00F45C0C">
      <w:pPr>
        <w:keepNext/>
        <w:spacing w:before="260" w:after="120"/>
        <w:rPr>
          <w:b/>
          <w:bCs/>
          <w:i/>
          <w:iCs/>
        </w:rPr>
      </w:pPr>
      <w:r w:rsidRPr="00F45C0C">
        <w:rPr>
          <w:b/>
          <w:bCs/>
          <w:i/>
          <w:iCs/>
        </w:rPr>
        <w:t>4.3 Hyperparameter Configuration</w:t>
      </w:r>
    </w:p>
    <w:p w14:paraId="50B1E9CF" w14:textId="116C656D" w:rsidR="00F45C0C" w:rsidRPr="00244751" w:rsidRDefault="00F45C0C" w:rsidP="00F45C0C">
      <w:pPr>
        <w:keepNext/>
        <w:spacing w:before="260" w:after="120"/>
        <w:rPr>
          <w:sz w:val="19"/>
          <w:szCs w:val="19"/>
        </w:rPr>
      </w:pPr>
      <w:r w:rsidRPr="00244751">
        <w:rPr>
          <w:sz w:val="19"/>
          <w:szCs w:val="19"/>
        </w:rPr>
        <w:t xml:space="preserve">I set each machine learning model with hyperparameters so that each model works well. I test Random Forest, Gradient Boosting, </w:t>
      </w:r>
      <w:proofErr w:type="spellStart"/>
      <w:r w:rsidRPr="00244751">
        <w:rPr>
          <w:sz w:val="19"/>
          <w:szCs w:val="19"/>
        </w:rPr>
        <w:t>XGBoost</w:t>
      </w:r>
      <w:proofErr w:type="spellEnd"/>
      <w:r w:rsidRPr="00244751">
        <w:rPr>
          <w:sz w:val="19"/>
          <w:szCs w:val="19"/>
        </w:rPr>
        <w:t xml:space="preserve"> and MLP/FNN with fixed values for number of trees, tree depth, learning rate and network structure. I pick </w:t>
      </w:r>
      <w:proofErr w:type="gramStart"/>
      <w:r w:rsidRPr="00244751">
        <w:rPr>
          <w:sz w:val="19"/>
          <w:szCs w:val="19"/>
        </w:rPr>
        <w:t>up to</w:t>
      </w:r>
      <w:proofErr w:type="gramEnd"/>
      <w:r w:rsidRPr="00244751">
        <w:rPr>
          <w:sz w:val="19"/>
          <w:szCs w:val="19"/>
        </w:rPr>
        <w:t xml:space="preserve"> ten features using information gain. Information gain tells how much a feature is related to the outcome. I combine probability outputs from each model into a model. I choose the weights, for this combination using training data. I keep a fixed seed for everything so that I can repeat the results and compare all models.</w:t>
      </w:r>
    </w:p>
    <w:p w14:paraId="6144E3BC" w14:textId="15A32387" w:rsidR="00693D6C" w:rsidRDefault="00630BE0">
      <w:pPr>
        <w:keepNext/>
        <w:spacing w:before="180" w:after="100"/>
        <w:rPr>
          <w:b/>
          <w:bCs/>
          <w:i/>
          <w:iCs/>
        </w:rPr>
      </w:pPr>
      <w:r>
        <w:rPr>
          <w:b/>
          <w:bCs/>
          <w:i/>
          <w:iCs/>
        </w:rPr>
        <w:t>4.4 Validation Strategy</w:t>
      </w:r>
    </w:p>
    <w:p w14:paraId="298770EF" w14:textId="10ACF8B5" w:rsidR="006B3DFA" w:rsidRPr="00042741" w:rsidRDefault="006B3DFA" w:rsidP="006B3DFA">
      <w:pPr>
        <w:keepNext/>
        <w:spacing w:before="180" w:after="100"/>
        <w:rPr>
          <w:sz w:val="19"/>
          <w:szCs w:val="19"/>
        </w:rPr>
      </w:pPr>
      <w:r w:rsidRPr="00042741">
        <w:rPr>
          <w:sz w:val="19"/>
          <w:szCs w:val="19"/>
        </w:rPr>
        <w:t xml:space="preserve">Five‑fold </w:t>
      </w:r>
      <w:proofErr w:type="spellStart"/>
      <w:r w:rsidRPr="00042741">
        <w:rPr>
          <w:sz w:val="19"/>
          <w:szCs w:val="19"/>
        </w:rPr>
        <w:t>GroupKFold</w:t>
      </w:r>
      <w:proofErr w:type="spellEnd"/>
      <w:r w:rsidRPr="00042741">
        <w:rPr>
          <w:sz w:val="19"/>
          <w:szCs w:val="19"/>
        </w:rPr>
        <w:t xml:space="preserve"> cross‑validation, grouped by State is used in this controlled experiment.</w:t>
      </w:r>
      <w:r w:rsidR="00702498" w:rsidRPr="00042741">
        <w:rPr>
          <w:sz w:val="19"/>
          <w:szCs w:val="19"/>
        </w:rPr>
        <w:t xml:space="preserve"> </w:t>
      </w:r>
      <w:r w:rsidRPr="00042741">
        <w:rPr>
          <w:sz w:val="19"/>
          <w:szCs w:val="19"/>
        </w:rPr>
        <w:t xml:space="preserve">Grouping by State is important because without it many observations, from the geographical </w:t>
      </w:r>
      <w:proofErr w:type="gramStart"/>
      <w:r w:rsidRPr="00042741">
        <w:rPr>
          <w:sz w:val="19"/>
          <w:szCs w:val="19"/>
        </w:rPr>
        <w:t>group</w:t>
      </w:r>
      <w:proofErr w:type="gramEnd"/>
      <w:r w:rsidRPr="00042741">
        <w:rPr>
          <w:sz w:val="19"/>
          <w:szCs w:val="19"/>
        </w:rPr>
        <w:t xml:space="preserve"> could appear in both the training and validation </w:t>
      </w:r>
      <w:proofErr w:type="spellStart"/>
      <w:proofErr w:type="gramStart"/>
      <w:r w:rsidRPr="00042741">
        <w:rPr>
          <w:sz w:val="19"/>
          <w:szCs w:val="19"/>
        </w:rPr>
        <w:t>sets.Such</w:t>
      </w:r>
      <w:proofErr w:type="spellEnd"/>
      <w:proofErr w:type="gramEnd"/>
      <w:r w:rsidRPr="00042741">
        <w:rPr>
          <w:sz w:val="19"/>
          <w:szCs w:val="19"/>
        </w:rPr>
        <w:t xml:space="preserve"> a split can make performance estimates look too good.</w:t>
      </w:r>
      <w:r w:rsidR="00702498" w:rsidRPr="00042741">
        <w:rPr>
          <w:sz w:val="19"/>
          <w:szCs w:val="19"/>
        </w:rPr>
        <w:t xml:space="preserve"> </w:t>
      </w:r>
      <w:r w:rsidRPr="00042741">
        <w:rPr>
          <w:sz w:val="19"/>
          <w:szCs w:val="19"/>
        </w:rPr>
        <w:t xml:space="preserve">The </w:t>
      </w:r>
      <w:proofErr w:type="spellStart"/>
      <w:r w:rsidRPr="00042741">
        <w:rPr>
          <w:sz w:val="19"/>
          <w:szCs w:val="19"/>
        </w:rPr>
        <w:t>GroupKFold</w:t>
      </w:r>
      <w:proofErr w:type="spellEnd"/>
      <w:r w:rsidRPr="00042741">
        <w:rPr>
          <w:sz w:val="19"/>
          <w:szCs w:val="19"/>
        </w:rPr>
        <w:t xml:space="preserve"> approach therefore gives an aware estimate of how the model will </w:t>
      </w:r>
      <w:proofErr w:type="spellStart"/>
      <w:r w:rsidRPr="00042741">
        <w:rPr>
          <w:sz w:val="19"/>
          <w:szCs w:val="19"/>
        </w:rPr>
        <w:t>generalise</w:t>
      </w:r>
      <w:proofErr w:type="spellEnd"/>
      <w:r w:rsidRPr="00042741">
        <w:rPr>
          <w:sz w:val="19"/>
          <w:szCs w:val="19"/>
        </w:rPr>
        <w:t>.</w:t>
      </w:r>
    </w:p>
    <w:p w14:paraId="2A64988A" w14:textId="77777777" w:rsidR="00693D6C" w:rsidRDefault="00630BE0">
      <w:pPr>
        <w:keepNext/>
        <w:spacing w:before="180" w:after="100"/>
        <w:rPr>
          <w:b/>
          <w:bCs/>
          <w:i/>
          <w:iCs/>
        </w:rPr>
      </w:pPr>
      <w:r>
        <w:rPr>
          <w:b/>
          <w:bCs/>
          <w:i/>
          <w:iCs/>
        </w:rPr>
        <w:t>4.5 Evaluation Metrics</w:t>
      </w:r>
    </w:p>
    <w:p w14:paraId="4C8DF4B1" w14:textId="09FD0EA4" w:rsidR="00A967ED" w:rsidRPr="00134AF1" w:rsidRDefault="00A967ED" w:rsidP="00134AF1">
      <w:pPr>
        <w:pStyle w:val="ListParagraph"/>
        <w:keepNext/>
        <w:numPr>
          <w:ilvl w:val="0"/>
          <w:numId w:val="33"/>
        </w:numPr>
        <w:spacing w:before="180" w:after="100"/>
        <w:rPr>
          <w:sz w:val="19"/>
          <w:szCs w:val="19"/>
        </w:rPr>
      </w:pPr>
      <w:r w:rsidRPr="00134AF1">
        <w:rPr>
          <w:b/>
          <w:bCs/>
          <w:sz w:val="19"/>
          <w:szCs w:val="19"/>
        </w:rPr>
        <w:t xml:space="preserve">Accuracy: </w:t>
      </w:r>
      <w:r w:rsidRPr="00134AF1">
        <w:rPr>
          <w:sz w:val="19"/>
          <w:szCs w:val="19"/>
        </w:rPr>
        <w:t>I use Accuracy to see how many of the               observations were classified correctly out of all the observations. Accuracy gives me an idea of how the model's performing overall.</w:t>
      </w:r>
    </w:p>
    <w:p w14:paraId="45DF6340" w14:textId="22724064" w:rsidR="00A967ED" w:rsidRPr="00134AF1" w:rsidRDefault="00A967ED" w:rsidP="00134AF1">
      <w:pPr>
        <w:pStyle w:val="ListParagraph"/>
        <w:keepNext/>
        <w:numPr>
          <w:ilvl w:val="0"/>
          <w:numId w:val="33"/>
        </w:numPr>
        <w:spacing w:before="180" w:after="100"/>
        <w:rPr>
          <w:sz w:val="19"/>
          <w:szCs w:val="19"/>
        </w:rPr>
      </w:pPr>
      <w:r w:rsidRPr="00134AF1">
        <w:rPr>
          <w:b/>
          <w:bCs/>
          <w:sz w:val="19"/>
          <w:szCs w:val="19"/>
        </w:rPr>
        <w:t xml:space="preserve">Precision: </w:t>
      </w:r>
      <w:r w:rsidRPr="00134AF1">
        <w:rPr>
          <w:sz w:val="19"/>
          <w:szCs w:val="19"/>
        </w:rPr>
        <w:t xml:space="preserve">I use Precision to see how many of the observations that I assigned to a class were </w:t>
      </w:r>
      <w:proofErr w:type="gramStart"/>
      <w:r w:rsidRPr="00134AF1">
        <w:rPr>
          <w:sz w:val="19"/>
          <w:szCs w:val="19"/>
        </w:rPr>
        <w:t xml:space="preserve">actually </w:t>
      </w:r>
      <w:r w:rsidRPr="00134AF1">
        <w:rPr>
          <w:sz w:val="19"/>
          <w:szCs w:val="19"/>
        </w:rPr>
        <w:lastRenderedPageBreak/>
        <w:t>correct</w:t>
      </w:r>
      <w:proofErr w:type="gramEnd"/>
      <w:r w:rsidRPr="00134AF1">
        <w:rPr>
          <w:sz w:val="19"/>
          <w:szCs w:val="19"/>
        </w:rPr>
        <w:t xml:space="preserve">. Precision uses weighted averaging across the three classes. This helps me when some classes have data, </w:t>
      </w:r>
      <w:proofErr w:type="gramStart"/>
      <w:r w:rsidRPr="00134AF1">
        <w:rPr>
          <w:sz w:val="19"/>
          <w:szCs w:val="19"/>
        </w:rPr>
        <w:t>than</w:t>
      </w:r>
      <w:proofErr w:type="gramEnd"/>
      <w:r w:rsidRPr="00134AF1">
        <w:rPr>
          <w:sz w:val="19"/>
          <w:szCs w:val="19"/>
        </w:rPr>
        <w:t xml:space="preserve"> others.</w:t>
      </w:r>
    </w:p>
    <w:p w14:paraId="0A521CC2" w14:textId="79FCBC3D" w:rsidR="00A967ED" w:rsidRPr="00134AF1" w:rsidRDefault="00A967ED" w:rsidP="00134AF1">
      <w:pPr>
        <w:pStyle w:val="ListParagraph"/>
        <w:keepNext/>
        <w:numPr>
          <w:ilvl w:val="0"/>
          <w:numId w:val="35"/>
        </w:numPr>
        <w:spacing w:before="180" w:after="100"/>
        <w:rPr>
          <w:sz w:val="19"/>
          <w:szCs w:val="19"/>
        </w:rPr>
      </w:pPr>
      <w:r w:rsidRPr="00134AF1">
        <w:rPr>
          <w:b/>
          <w:bCs/>
          <w:sz w:val="19"/>
          <w:szCs w:val="19"/>
        </w:rPr>
        <w:t>Recall:</w:t>
      </w:r>
      <w:r w:rsidRPr="00134AF1">
        <w:rPr>
          <w:sz w:val="19"/>
          <w:szCs w:val="19"/>
        </w:rPr>
        <w:t xml:space="preserve"> I use Recall to measure how many of the observations that truly belong to a class were correctly identified by the model. Recall also uses weighted averaging across the three classes. This helps me see if the model is missing some cases.</w:t>
      </w:r>
    </w:p>
    <w:p w14:paraId="5CDF7043" w14:textId="38DE58DF" w:rsidR="000152D7" w:rsidRPr="00134AF1" w:rsidRDefault="000152D7" w:rsidP="00134AF1">
      <w:pPr>
        <w:pStyle w:val="ListParagraph"/>
        <w:keepNext/>
        <w:numPr>
          <w:ilvl w:val="0"/>
          <w:numId w:val="35"/>
        </w:numPr>
        <w:spacing w:before="180" w:after="100"/>
        <w:rPr>
          <w:sz w:val="19"/>
          <w:szCs w:val="19"/>
        </w:rPr>
      </w:pPr>
      <w:r w:rsidRPr="00134AF1">
        <w:rPr>
          <w:b/>
          <w:bCs/>
          <w:sz w:val="19"/>
          <w:szCs w:val="19"/>
        </w:rPr>
        <w:t>Weighted</w:t>
      </w:r>
      <w:r w:rsidR="00404477" w:rsidRPr="00134AF1">
        <w:rPr>
          <w:b/>
          <w:bCs/>
          <w:sz w:val="19"/>
          <w:szCs w:val="19"/>
        </w:rPr>
        <w:t>:</w:t>
      </w:r>
      <w:r w:rsidRPr="00134AF1">
        <w:rPr>
          <w:sz w:val="19"/>
          <w:szCs w:val="19"/>
        </w:rPr>
        <w:t xml:space="preserve"> Weighted F1‑Score blends precision and recall. Weighted F1‑Score also looks at how many data points belong to each class. Weighted F1‑Score is used as the comparison measure because the three‑class target may not contain the number of observations in each class. Weighted F1‑Score helps give a picture when one class has samples than the others.</w:t>
      </w:r>
    </w:p>
    <w:p w14:paraId="312A7D64" w14:textId="10A1DBD9" w:rsidR="000152D7" w:rsidRDefault="000152D7" w:rsidP="00134AF1">
      <w:pPr>
        <w:pStyle w:val="ListParagraph"/>
        <w:keepNext/>
        <w:numPr>
          <w:ilvl w:val="0"/>
          <w:numId w:val="35"/>
        </w:numPr>
        <w:spacing w:before="180" w:after="100"/>
      </w:pPr>
      <w:r w:rsidRPr="00134AF1">
        <w:rPr>
          <w:b/>
          <w:bCs/>
          <w:sz w:val="19"/>
          <w:szCs w:val="19"/>
        </w:rPr>
        <w:t>ROC‑AUC:</w:t>
      </w:r>
      <w:r w:rsidRPr="00134AF1">
        <w:rPr>
          <w:sz w:val="19"/>
          <w:szCs w:val="19"/>
        </w:rPr>
        <w:t xml:space="preserve"> ROC‑AUC measures how well the model can separate classes using the predicted probabilities. No single metric is </w:t>
      </w:r>
      <w:proofErr w:type="gramStart"/>
      <w:r w:rsidRPr="00134AF1">
        <w:rPr>
          <w:sz w:val="19"/>
          <w:szCs w:val="19"/>
        </w:rPr>
        <w:t>enough,</w:t>
      </w:r>
      <w:proofErr w:type="gramEnd"/>
      <w:r w:rsidRPr="00134AF1">
        <w:rPr>
          <w:sz w:val="19"/>
          <w:szCs w:val="19"/>
        </w:rPr>
        <w:t xml:space="preserve"> for model selection. ROC‑AUC is important because F1‑Score and ROC‑AUC evaluate model performance in ways. Metrics can give results when the classes are </w:t>
      </w:r>
      <w:r w:rsidRPr="00134AF1">
        <w:rPr>
          <w:sz w:val="19"/>
          <w:szCs w:val="19"/>
        </w:rPr>
        <w:t>imbalanced. Using both metrics gives a view of the model’s strengths and weaknesses.</w:t>
      </w:r>
    </w:p>
    <w:p w14:paraId="1E88CCE4" w14:textId="7251AAE4" w:rsidR="00134AF1" w:rsidRPr="00134AF1" w:rsidRDefault="00134AF1" w:rsidP="00134AF1">
      <w:pPr>
        <w:pStyle w:val="ListParagraph"/>
        <w:keepNext/>
        <w:numPr>
          <w:ilvl w:val="0"/>
          <w:numId w:val="33"/>
        </w:numPr>
        <w:spacing w:before="180" w:after="100"/>
        <w:rPr>
          <w:sz w:val="19"/>
          <w:szCs w:val="19"/>
        </w:rPr>
      </w:pPr>
      <w:r w:rsidRPr="00134AF1">
        <w:rPr>
          <w:b/>
          <w:bCs/>
          <w:sz w:val="19"/>
          <w:szCs w:val="19"/>
        </w:rPr>
        <w:t xml:space="preserve">Confusion </w:t>
      </w:r>
      <w:proofErr w:type="gramStart"/>
      <w:r w:rsidRPr="00134AF1">
        <w:rPr>
          <w:b/>
          <w:bCs/>
          <w:sz w:val="19"/>
          <w:szCs w:val="19"/>
        </w:rPr>
        <w:t>Matrix</w:t>
      </w:r>
      <w:r w:rsidRPr="00134AF1">
        <w:rPr>
          <w:sz w:val="19"/>
          <w:szCs w:val="19"/>
        </w:rPr>
        <w:t xml:space="preserve"> :gives</w:t>
      </w:r>
      <w:proofErr w:type="gramEnd"/>
      <w:r w:rsidRPr="00134AF1">
        <w:rPr>
          <w:sz w:val="19"/>
          <w:szCs w:val="19"/>
        </w:rPr>
        <w:t xml:space="preserve"> a picture of which items were classified correctly and which were not.</w:t>
      </w:r>
    </w:p>
    <w:p w14:paraId="1B700ECB" w14:textId="26FE0C51" w:rsidR="00134AF1" w:rsidRPr="00134AF1" w:rsidRDefault="00134AF1" w:rsidP="00134AF1">
      <w:pPr>
        <w:pStyle w:val="ListParagraph"/>
        <w:keepNext/>
        <w:numPr>
          <w:ilvl w:val="0"/>
          <w:numId w:val="33"/>
        </w:numPr>
        <w:spacing w:before="180" w:after="100"/>
        <w:rPr>
          <w:sz w:val="19"/>
          <w:szCs w:val="19"/>
        </w:rPr>
      </w:pPr>
      <w:r w:rsidRPr="00134AF1">
        <w:rPr>
          <w:b/>
          <w:bCs/>
          <w:sz w:val="19"/>
          <w:szCs w:val="19"/>
        </w:rPr>
        <w:t>Classification</w:t>
      </w:r>
      <w:r w:rsidRPr="00134AF1">
        <w:rPr>
          <w:sz w:val="19"/>
          <w:szCs w:val="19"/>
        </w:rPr>
        <w:t xml:space="preserve"> Report shows how well each class performed with metrics.</w:t>
      </w:r>
    </w:p>
    <w:p w14:paraId="6E48A462" w14:textId="39E9E3B8" w:rsidR="00693D6C" w:rsidRDefault="00630BE0" w:rsidP="002B580C">
      <w:pPr>
        <w:keepNext/>
        <w:spacing w:before="180" w:after="100"/>
        <w:rPr>
          <w:b/>
          <w:bCs/>
          <w:i/>
          <w:iCs/>
        </w:rPr>
      </w:pPr>
      <w:r w:rsidRPr="002B580C">
        <w:rPr>
          <w:b/>
          <w:bCs/>
          <w:i/>
          <w:iCs/>
        </w:rPr>
        <w:t>4.6 Statistical Testing</w:t>
      </w:r>
    </w:p>
    <w:p w14:paraId="5F6E79B7" w14:textId="77777777" w:rsidR="00345296" w:rsidRPr="00345296" w:rsidRDefault="00345296" w:rsidP="00345296">
      <w:pPr>
        <w:keepNext/>
        <w:spacing w:before="180" w:after="100"/>
        <w:rPr>
          <w:sz w:val="19"/>
          <w:szCs w:val="19"/>
        </w:rPr>
      </w:pPr>
      <w:r w:rsidRPr="00345296">
        <w:rPr>
          <w:sz w:val="19"/>
          <w:szCs w:val="19"/>
        </w:rPr>
        <w:t xml:space="preserve">Hypothesis-testing procedures, including t-test analysis where it makes </w:t>
      </w:r>
      <w:proofErr w:type="gramStart"/>
      <w:r w:rsidRPr="00345296">
        <w:rPr>
          <w:sz w:val="19"/>
          <w:szCs w:val="19"/>
        </w:rPr>
        <w:t>sense</w:t>
      </w:r>
      <w:proofErr w:type="gramEnd"/>
      <w:r w:rsidRPr="00345296">
        <w:rPr>
          <w:sz w:val="19"/>
          <w:szCs w:val="19"/>
        </w:rPr>
        <w:t xml:space="preserve"> are used to look at differences between groups.</w:t>
      </w:r>
    </w:p>
    <w:p w14:paraId="3B411BA5" w14:textId="77777777" w:rsidR="00345296" w:rsidRPr="00345296" w:rsidRDefault="00345296" w:rsidP="00345296">
      <w:pPr>
        <w:keepNext/>
        <w:spacing w:before="180" w:after="100"/>
        <w:rPr>
          <w:sz w:val="19"/>
          <w:szCs w:val="19"/>
        </w:rPr>
      </w:pPr>
      <w:r w:rsidRPr="00345296">
        <w:rPr>
          <w:sz w:val="19"/>
          <w:szCs w:val="19"/>
        </w:rPr>
        <w:t>The goal of these tests is to add statistical proof that goes beyond basic numbers.</w:t>
      </w:r>
    </w:p>
    <w:p w14:paraId="3D2F713A" w14:textId="4845DD9A" w:rsidR="00345296" w:rsidRPr="00345296" w:rsidRDefault="00345296" w:rsidP="00345296">
      <w:pPr>
        <w:keepNext/>
        <w:spacing w:before="180" w:after="100"/>
        <w:rPr>
          <w:sz w:val="19"/>
          <w:szCs w:val="19"/>
        </w:rPr>
      </w:pPr>
      <w:r w:rsidRPr="00345296">
        <w:rPr>
          <w:sz w:val="19"/>
          <w:szCs w:val="19"/>
        </w:rPr>
        <w:t xml:space="preserve">Since the data set is small and put together from different sources the results </w:t>
      </w:r>
      <w:proofErr w:type="gramStart"/>
      <w:r w:rsidRPr="00345296">
        <w:rPr>
          <w:sz w:val="19"/>
          <w:szCs w:val="19"/>
        </w:rPr>
        <w:t>are looked,</w:t>
      </w:r>
      <w:proofErr w:type="gramEnd"/>
      <w:r w:rsidRPr="00345296">
        <w:rPr>
          <w:sz w:val="19"/>
          <w:szCs w:val="19"/>
        </w:rPr>
        <w:t xml:space="preserve"> at carefully.</w:t>
      </w:r>
    </w:p>
    <w:p w14:paraId="7B98628C" w14:textId="4D76A8C1" w:rsidR="00693D6C" w:rsidRDefault="00630BE0" w:rsidP="003C058E">
      <w:pPr>
        <w:keepNext/>
        <w:spacing w:before="260" w:after="120"/>
      </w:pPr>
      <w:r>
        <w:rPr>
          <w:b/>
          <w:bCs/>
          <w:color w:val="1F3864"/>
          <w:sz w:val="21"/>
          <w:szCs w:val="21"/>
        </w:rPr>
        <w:t>5. RESULTS</w:t>
      </w:r>
    </w:p>
    <w:p w14:paraId="20098780" w14:textId="77777777" w:rsidR="00693D6C" w:rsidRDefault="00630BE0">
      <w:pPr>
        <w:keepNext/>
        <w:spacing w:before="180" w:after="100"/>
      </w:pPr>
      <w:r>
        <w:rPr>
          <w:b/>
          <w:bCs/>
          <w:i/>
          <w:iCs/>
        </w:rPr>
        <w:t>5.1 Overall Performance</w:t>
      </w:r>
    </w:p>
    <w:p w14:paraId="36138F12" w14:textId="77777777" w:rsidR="00D411EF" w:rsidRPr="00D411EF" w:rsidRDefault="00D411EF" w:rsidP="00D411EF">
      <w:pPr>
        <w:keepNext/>
        <w:spacing w:before="180" w:after="100"/>
        <w:rPr>
          <w:sz w:val="19"/>
          <w:szCs w:val="19"/>
        </w:rPr>
      </w:pPr>
      <w:r w:rsidRPr="00D411EF">
        <w:rPr>
          <w:sz w:val="19"/>
          <w:szCs w:val="19"/>
        </w:rPr>
        <w:t>The controlled experimental results are presented below.</w:t>
      </w:r>
    </w:p>
    <w:p w14:paraId="1F9447F8" w14:textId="1033D416" w:rsidR="00693D6C" w:rsidRPr="00760B01" w:rsidRDefault="00630BE0">
      <w:pPr>
        <w:keepNext/>
        <w:spacing w:before="180" w:after="100"/>
        <w:rPr>
          <w:b/>
          <w:bCs/>
        </w:rPr>
      </w:pPr>
      <w:r w:rsidRPr="00760B01">
        <w:rPr>
          <w:b/>
          <w:bCs/>
        </w:rPr>
        <w:t>5.2 Model / Method Comparison</w:t>
      </w:r>
    </w:p>
    <w:p w14:paraId="2400CB61" w14:textId="5D4DF791" w:rsidR="003877E8" w:rsidRDefault="00630BE0" w:rsidP="00B67696">
      <w:pPr>
        <w:spacing w:after="140" w:line="252" w:lineRule="auto"/>
        <w:jc w:val="both"/>
        <w:sectPr w:rsidR="003877E8">
          <w:footerReference w:type="default" r:id="rId11"/>
          <w:type w:val="continuous"/>
          <w:pgSz w:w="12240" w:h="15840"/>
          <w:pgMar w:top="1080" w:right="1080" w:bottom="1080" w:left="1080" w:header="708" w:footer="708" w:gutter="0"/>
          <w:cols w:num="2" w:space="432"/>
          <w:docGrid w:linePitch="360"/>
        </w:sectPr>
      </w:pPr>
      <w:r w:rsidRPr="00144E2C">
        <w:rPr>
          <w:sz w:val="19"/>
          <w:szCs w:val="19"/>
        </w:rPr>
        <w:t>Table 2</w:t>
      </w:r>
      <w:r w:rsidR="00DA52DC">
        <w:rPr>
          <w:sz w:val="19"/>
          <w:szCs w:val="19"/>
        </w:rPr>
        <w:t>. Comparative performance of the individual and hybrid models evaluated in this study.</w:t>
      </w:r>
    </w:p>
    <w:p w14:paraId="2DDB799D" w14:textId="77777777" w:rsidR="00693D6C" w:rsidRDefault="00693D6C" w:rsidP="00B67696">
      <w:pPr>
        <w:spacing w:before="160" w:after="40"/>
      </w:pPr>
    </w:p>
    <w:tbl>
      <w:tblPr>
        <w:tblStyle w:val="GridTable4-Accent1"/>
        <w:tblW w:w="0" w:type="auto"/>
        <w:tblLook w:val="04A0" w:firstRow="1" w:lastRow="0" w:firstColumn="1" w:lastColumn="0" w:noHBand="0" w:noVBand="1"/>
      </w:tblPr>
      <w:tblGrid>
        <w:gridCol w:w="1980"/>
        <w:gridCol w:w="1284"/>
        <w:gridCol w:w="1632"/>
        <w:gridCol w:w="1632"/>
        <w:gridCol w:w="1632"/>
        <w:gridCol w:w="1632"/>
      </w:tblGrid>
      <w:tr w:rsidR="003877E8" w:rsidRPr="003877E8" w14:paraId="3597F1A9" w14:textId="77777777" w:rsidTr="00CB6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5EF7519" w14:textId="77777777" w:rsidR="003877E8" w:rsidRPr="003877E8" w:rsidRDefault="003877E8" w:rsidP="003877E8">
            <w:pPr>
              <w:spacing w:before="160" w:after="40"/>
              <w:jc w:val="center"/>
            </w:pPr>
            <w:r w:rsidRPr="003877E8">
              <w:t>Model</w:t>
            </w:r>
          </w:p>
        </w:tc>
        <w:tc>
          <w:tcPr>
            <w:tcW w:w="1284" w:type="dxa"/>
            <w:hideMark/>
          </w:tcPr>
          <w:p w14:paraId="1E6BEE8A" w14:textId="77777777" w:rsidR="003877E8" w:rsidRPr="003877E8" w:rsidRDefault="003877E8" w:rsidP="003877E8">
            <w:pPr>
              <w:spacing w:before="160" w:after="40"/>
              <w:jc w:val="center"/>
              <w:cnfStyle w:val="100000000000" w:firstRow="1" w:lastRow="0" w:firstColumn="0" w:lastColumn="0" w:oddVBand="0" w:evenVBand="0" w:oddHBand="0" w:evenHBand="0" w:firstRowFirstColumn="0" w:firstRowLastColumn="0" w:lastRowFirstColumn="0" w:lastRowLastColumn="0"/>
            </w:pPr>
            <w:r w:rsidRPr="003877E8">
              <w:t>Accuracy</w:t>
            </w:r>
          </w:p>
        </w:tc>
        <w:tc>
          <w:tcPr>
            <w:tcW w:w="1632" w:type="dxa"/>
            <w:hideMark/>
          </w:tcPr>
          <w:p w14:paraId="2DAAEF4A" w14:textId="77777777" w:rsidR="003877E8" w:rsidRPr="003877E8" w:rsidRDefault="003877E8" w:rsidP="003877E8">
            <w:pPr>
              <w:spacing w:before="160" w:after="40"/>
              <w:jc w:val="center"/>
              <w:cnfStyle w:val="100000000000" w:firstRow="1" w:lastRow="0" w:firstColumn="0" w:lastColumn="0" w:oddVBand="0" w:evenVBand="0" w:oddHBand="0" w:evenHBand="0" w:firstRowFirstColumn="0" w:firstRowLastColumn="0" w:lastRowFirstColumn="0" w:lastRowLastColumn="0"/>
            </w:pPr>
            <w:r w:rsidRPr="003877E8">
              <w:t>Precision</w:t>
            </w:r>
          </w:p>
        </w:tc>
        <w:tc>
          <w:tcPr>
            <w:tcW w:w="1632" w:type="dxa"/>
            <w:hideMark/>
          </w:tcPr>
          <w:p w14:paraId="11AAA47B" w14:textId="77777777" w:rsidR="003877E8" w:rsidRPr="003877E8" w:rsidRDefault="003877E8" w:rsidP="003877E8">
            <w:pPr>
              <w:spacing w:before="160" w:after="40"/>
              <w:jc w:val="center"/>
              <w:cnfStyle w:val="100000000000" w:firstRow="1" w:lastRow="0" w:firstColumn="0" w:lastColumn="0" w:oddVBand="0" w:evenVBand="0" w:oddHBand="0" w:evenHBand="0" w:firstRowFirstColumn="0" w:firstRowLastColumn="0" w:lastRowFirstColumn="0" w:lastRowLastColumn="0"/>
            </w:pPr>
            <w:r w:rsidRPr="003877E8">
              <w:t>Recall</w:t>
            </w:r>
          </w:p>
        </w:tc>
        <w:tc>
          <w:tcPr>
            <w:tcW w:w="1632" w:type="dxa"/>
            <w:hideMark/>
          </w:tcPr>
          <w:p w14:paraId="5A74B7CE" w14:textId="77777777" w:rsidR="003877E8" w:rsidRPr="003877E8" w:rsidRDefault="003877E8" w:rsidP="003877E8">
            <w:pPr>
              <w:spacing w:before="160" w:after="40"/>
              <w:jc w:val="center"/>
              <w:cnfStyle w:val="100000000000" w:firstRow="1" w:lastRow="0" w:firstColumn="0" w:lastColumn="0" w:oddVBand="0" w:evenVBand="0" w:oddHBand="0" w:evenHBand="0" w:firstRowFirstColumn="0" w:firstRowLastColumn="0" w:lastRowFirstColumn="0" w:lastRowLastColumn="0"/>
            </w:pPr>
            <w:r w:rsidRPr="003877E8">
              <w:t>F1</w:t>
            </w:r>
          </w:p>
        </w:tc>
        <w:tc>
          <w:tcPr>
            <w:tcW w:w="1632" w:type="dxa"/>
            <w:hideMark/>
          </w:tcPr>
          <w:p w14:paraId="4ABC51B9" w14:textId="77777777" w:rsidR="003877E8" w:rsidRPr="003877E8" w:rsidRDefault="003877E8" w:rsidP="003877E8">
            <w:pPr>
              <w:spacing w:before="160" w:after="40"/>
              <w:jc w:val="center"/>
              <w:cnfStyle w:val="100000000000" w:firstRow="1" w:lastRow="0" w:firstColumn="0" w:lastColumn="0" w:oddVBand="0" w:evenVBand="0" w:oddHBand="0" w:evenHBand="0" w:firstRowFirstColumn="0" w:firstRowLastColumn="0" w:lastRowFirstColumn="0" w:lastRowLastColumn="0"/>
            </w:pPr>
            <w:r w:rsidRPr="003877E8">
              <w:t>ROC-AUC</w:t>
            </w:r>
          </w:p>
        </w:tc>
      </w:tr>
      <w:tr w:rsidR="003877E8" w:rsidRPr="003877E8" w14:paraId="4DAA3127" w14:textId="77777777" w:rsidTr="00CB6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11EB6DD" w14:textId="77777777" w:rsidR="003877E8" w:rsidRPr="003877E8" w:rsidRDefault="003877E8" w:rsidP="003877E8">
            <w:pPr>
              <w:spacing w:before="160" w:after="40"/>
              <w:jc w:val="center"/>
            </w:pPr>
            <w:r w:rsidRPr="003877E8">
              <w:t xml:space="preserve">Gradient Boosting + </w:t>
            </w:r>
            <w:proofErr w:type="spellStart"/>
            <w:r w:rsidRPr="003877E8">
              <w:t>XGBoost</w:t>
            </w:r>
            <w:proofErr w:type="spellEnd"/>
            <w:r w:rsidRPr="003877E8">
              <w:t xml:space="preserve"> + MLP/FNN</w:t>
            </w:r>
          </w:p>
        </w:tc>
        <w:tc>
          <w:tcPr>
            <w:tcW w:w="1284" w:type="dxa"/>
            <w:hideMark/>
          </w:tcPr>
          <w:p w14:paraId="325A074A"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0.7692</w:t>
            </w:r>
          </w:p>
        </w:tc>
        <w:tc>
          <w:tcPr>
            <w:tcW w:w="1632" w:type="dxa"/>
            <w:hideMark/>
          </w:tcPr>
          <w:p w14:paraId="42D674E7"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0.7567</w:t>
            </w:r>
          </w:p>
        </w:tc>
        <w:tc>
          <w:tcPr>
            <w:tcW w:w="1632" w:type="dxa"/>
            <w:hideMark/>
          </w:tcPr>
          <w:p w14:paraId="384FA5A6"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0.7692</w:t>
            </w:r>
          </w:p>
        </w:tc>
        <w:tc>
          <w:tcPr>
            <w:tcW w:w="1632" w:type="dxa"/>
            <w:hideMark/>
          </w:tcPr>
          <w:p w14:paraId="6292A213"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0.7561</w:t>
            </w:r>
          </w:p>
        </w:tc>
        <w:tc>
          <w:tcPr>
            <w:tcW w:w="1632" w:type="dxa"/>
            <w:hideMark/>
          </w:tcPr>
          <w:p w14:paraId="2E60ABC3"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0.8276</w:t>
            </w:r>
          </w:p>
        </w:tc>
      </w:tr>
      <w:tr w:rsidR="003877E8" w:rsidRPr="003877E8" w14:paraId="65CD3837" w14:textId="77777777" w:rsidTr="00CB692D">
        <w:tc>
          <w:tcPr>
            <w:cnfStyle w:val="001000000000" w:firstRow="0" w:lastRow="0" w:firstColumn="1" w:lastColumn="0" w:oddVBand="0" w:evenVBand="0" w:oddHBand="0" w:evenHBand="0" w:firstRowFirstColumn="0" w:firstRowLastColumn="0" w:lastRowFirstColumn="0" w:lastRowLastColumn="0"/>
            <w:tcW w:w="1980" w:type="dxa"/>
            <w:hideMark/>
          </w:tcPr>
          <w:p w14:paraId="152C92CA" w14:textId="77777777" w:rsidR="003877E8" w:rsidRPr="003877E8" w:rsidRDefault="003877E8" w:rsidP="003877E8">
            <w:pPr>
              <w:spacing w:before="160" w:after="40"/>
              <w:jc w:val="center"/>
            </w:pPr>
            <w:r w:rsidRPr="003877E8">
              <w:t>Random Forest + MLP/FNN</w:t>
            </w:r>
          </w:p>
        </w:tc>
        <w:tc>
          <w:tcPr>
            <w:tcW w:w="1284" w:type="dxa"/>
            <w:hideMark/>
          </w:tcPr>
          <w:p w14:paraId="6A081F41"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0.7552</w:t>
            </w:r>
          </w:p>
        </w:tc>
        <w:tc>
          <w:tcPr>
            <w:tcW w:w="1632" w:type="dxa"/>
            <w:hideMark/>
          </w:tcPr>
          <w:p w14:paraId="54A3F294"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0.7453</w:t>
            </w:r>
          </w:p>
        </w:tc>
        <w:tc>
          <w:tcPr>
            <w:tcW w:w="1632" w:type="dxa"/>
            <w:hideMark/>
          </w:tcPr>
          <w:p w14:paraId="309DFC2C"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0.7552</w:t>
            </w:r>
          </w:p>
        </w:tc>
        <w:tc>
          <w:tcPr>
            <w:tcW w:w="1632" w:type="dxa"/>
            <w:hideMark/>
          </w:tcPr>
          <w:p w14:paraId="37DFE6BF"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0.7489</w:t>
            </w:r>
          </w:p>
        </w:tc>
        <w:tc>
          <w:tcPr>
            <w:tcW w:w="1632" w:type="dxa"/>
            <w:hideMark/>
          </w:tcPr>
          <w:p w14:paraId="23A40129"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0.8443</w:t>
            </w:r>
          </w:p>
        </w:tc>
      </w:tr>
      <w:tr w:rsidR="003877E8" w:rsidRPr="003877E8" w14:paraId="12118A5B" w14:textId="77777777" w:rsidTr="00CB6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CF28A46" w14:textId="77777777" w:rsidR="003877E8" w:rsidRPr="003877E8" w:rsidRDefault="003877E8" w:rsidP="003877E8">
            <w:pPr>
              <w:spacing w:before="160" w:after="40"/>
              <w:jc w:val="center"/>
            </w:pPr>
            <w:r w:rsidRPr="003877E8">
              <w:t>Random Forest</w:t>
            </w:r>
          </w:p>
        </w:tc>
        <w:tc>
          <w:tcPr>
            <w:tcW w:w="1284" w:type="dxa"/>
            <w:hideMark/>
          </w:tcPr>
          <w:p w14:paraId="4FAF4F4F"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0.7483</w:t>
            </w:r>
          </w:p>
        </w:tc>
        <w:tc>
          <w:tcPr>
            <w:tcW w:w="1632" w:type="dxa"/>
            <w:hideMark/>
          </w:tcPr>
          <w:p w14:paraId="1382662A"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0.7396</w:t>
            </w:r>
          </w:p>
        </w:tc>
        <w:tc>
          <w:tcPr>
            <w:tcW w:w="1632" w:type="dxa"/>
            <w:hideMark/>
          </w:tcPr>
          <w:p w14:paraId="0C961248"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0.7483</w:t>
            </w:r>
          </w:p>
        </w:tc>
        <w:tc>
          <w:tcPr>
            <w:tcW w:w="1632" w:type="dxa"/>
            <w:hideMark/>
          </w:tcPr>
          <w:p w14:paraId="74481065"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0.7431</w:t>
            </w:r>
          </w:p>
        </w:tc>
        <w:tc>
          <w:tcPr>
            <w:tcW w:w="1632" w:type="dxa"/>
            <w:hideMark/>
          </w:tcPr>
          <w:p w14:paraId="0BA9F465"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0.8445</w:t>
            </w:r>
          </w:p>
        </w:tc>
      </w:tr>
      <w:tr w:rsidR="003877E8" w:rsidRPr="003877E8" w14:paraId="07CC5F67" w14:textId="77777777" w:rsidTr="00CB692D">
        <w:tc>
          <w:tcPr>
            <w:cnfStyle w:val="001000000000" w:firstRow="0" w:lastRow="0" w:firstColumn="1" w:lastColumn="0" w:oddVBand="0" w:evenVBand="0" w:oddHBand="0" w:evenHBand="0" w:firstRowFirstColumn="0" w:firstRowLastColumn="0" w:lastRowFirstColumn="0" w:lastRowLastColumn="0"/>
            <w:tcW w:w="1980" w:type="dxa"/>
            <w:hideMark/>
          </w:tcPr>
          <w:p w14:paraId="45F5795C" w14:textId="77777777" w:rsidR="003877E8" w:rsidRPr="003877E8" w:rsidRDefault="003877E8" w:rsidP="003877E8">
            <w:pPr>
              <w:spacing w:before="160" w:after="40"/>
              <w:jc w:val="center"/>
            </w:pPr>
            <w:proofErr w:type="spellStart"/>
            <w:r w:rsidRPr="003877E8">
              <w:t>XGBoost</w:t>
            </w:r>
            <w:proofErr w:type="spellEnd"/>
            <w:r w:rsidRPr="003877E8">
              <w:t xml:space="preserve"> + MLP/FNN</w:t>
            </w:r>
          </w:p>
        </w:tc>
        <w:tc>
          <w:tcPr>
            <w:tcW w:w="1284" w:type="dxa"/>
            <w:hideMark/>
          </w:tcPr>
          <w:p w14:paraId="753D9004"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0.7552</w:t>
            </w:r>
          </w:p>
        </w:tc>
        <w:tc>
          <w:tcPr>
            <w:tcW w:w="1632" w:type="dxa"/>
            <w:hideMark/>
          </w:tcPr>
          <w:p w14:paraId="55CAE23D"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0.7459</w:t>
            </w:r>
          </w:p>
        </w:tc>
        <w:tc>
          <w:tcPr>
            <w:tcW w:w="1632" w:type="dxa"/>
            <w:hideMark/>
          </w:tcPr>
          <w:p w14:paraId="63561081"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0.7552</w:t>
            </w:r>
          </w:p>
        </w:tc>
        <w:tc>
          <w:tcPr>
            <w:tcW w:w="1632" w:type="dxa"/>
            <w:hideMark/>
          </w:tcPr>
          <w:p w14:paraId="77C4169A"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0.7427</w:t>
            </w:r>
          </w:p>
        </w:tc>
        <w:tc>
          <w:tcPr>
            <w:tcW w:w="1632" w:type="dxa"/>
            <w:hideMark/>
          </w:tcPr>
          <w:p w14:paraId="38A407CF"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0.8250</w:t>
            </w:r>
          </w:p>
        </w:tc>
      </w:tr>
      <w:tr w:rsidR="003877E8" w:rsidRPr="003877E8" w14:paraId="0EBC0B26" w14:textId="77777777" w:rsidTr="00CB6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674A5AB" w14:textId="77777777" w:rsidR="003877E8" w:rsidRPr="003877E8" w:rsidRDefault="003877E8" w:rsidP="003877E8">
            <w:pPr>
              <w:spacing w:before="160" w:after="40"/>
              <w:jc w:val="center"/>
            </w:pPr>
            <w:r w:rsidRPr="003877E8">
              <w:t>RF + XGB + MLP/FNN</w:t>
            </w:r>
          </w:p>
        </w:tc>
        <w:tc>
          <w:tcPr>
            <w:tcW w:w="1284" w:type="dxa"/>
            <w:hideMark/>
          </w:tcPr>
          <w:p w14:paraId="04047441"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0.7483</w:t>
            </w:r>
          </w:p>
        </w:tc>
        <w:tc>
          <w:tcPr>
            <w:tcW w:w="1632" w:type="dxa"/>
            <w:hideMark/>
          </w:tcPr>
          <w:p w14:paraId="39ECA101"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0.7403</w:t>
            </w:r>
          </w:p>
        </w:tc>
        <w:tc>
          <w:tcPr>
            <w:tcW w:w="1632" w:type="dxa"/>
            <w:hideMark/>
          </w:tcPr>
          <w:p w14:paraId="45E97077"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0.7483</w:t>
            </w:r>
          </w:p>
        </w:tc>
        <w:tc>
          <w:tcPr>
            <w:tcW w:w="1632" w:type="dxa"/>
            <w:hideMark/>
          </w:tcPr>
          <w:p w14:paraId="278C5B8D"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0.7415</w:t>
            </w:r>
          </w:p>
        </w:tc>
        <w:tc>
          <w:tcPr>
            <w:tcW w:w="1632" w:type="dxa"/>
            <w:hideMark/>
          </w:tcPr>
          <w:p w14:paraId="4EA0ED4A"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0.8351</w:t>
            </w:r>
          </w:p>
        </w:tc>
      </w:tr>
      <w:tr w:rsidR="003877E8" w:rsidRPr="003877E8" w14:paraId="0293B9E8" w14:textId="77777777" w:rsidTr="00CB692D">
        <w:tc>
          <w:tcPr>
            <w:cnfStyle w:val="001000000000" w:firstRow="0" w:lastRow="0" w:firstColumn="1" w:lastColumn="0" w:oddVBand="0" w:evenVBand="0" w:oddHBand="0" w:evenHBand="0" w:firstRowFirstColumn="0" w:firstRowLastColumn="0" w:lastRowFirstColumn="0" w:lastRowLastColumn="0"/>
            <w:tcW w:w="1980" w:type="dxa"/>
            <w:hideMark/>
          </w:tcPr>
          <w:p w14:paraId="5F046D6C" w14:textId="77777777" w:rsidR="003877E8" w:rsidRPr="003877E8" w:rsidRDefault="003877E8" w:rsidP="003877E8">
            <w:pPr>
              <w:spacing w:before="160" w:after="40"/>
              <w:jc w:val="center"/>
            </w:pPr>
            <w:r w:rsidRPr="003877E8">
              <w:t>RF + GB + MLP/FNN</w:t>
            </w:r>
          </w:p>
        </w:tc>
        <w:tc>
          <w:tcPr>
            <w:tcW w:w="1284" w:type="dxa"/>
            <w:hideMark/>
          </w:tcPr>
          <w:p w14:paraId="47E6A00D"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0.7413</w:t>
            </w:r>
          </w:p>
        </w:tc>
        <w:tc>
          <w:tcPr>
            <w:tcW w:w="1632" w:type="dxa"/>
            <w:hideMark/>
          </w:tcPr>
          <w:p w14:paraId="7596E810"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0.7285</w:t>
            </w:r>
          </w:p>
        </w:tc>
        <w:tc>
          <w:tcPr>
            <w:tcW w:w="1632" w:type="dxa"/>
            <w:hideMark/>
          </w:tcPr>
          <w:p w14:paraId="3951A9BF"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0.7413</w:t>
            </w:r>
          </w:p>
        </w:tc>
        <w:tc>
          <w:tcPr>
            <w:tcW w:w="1632" w:type="dxa"/>
            <w:hideMark/>
          </w:tcPr>
          <w:p w14:paraId="0CE9C8A6"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0.7331</w:t>
            </w:r>
          </w:p>
        </w:tc>
        <w:tc>
          <w:tcPr>
            <w:tcW w:w="1632" w:type="dxa"/>
            <w:hideMark/>
          </w:tcPr>
          <w:p w14:paraId="7FC34DFC"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0.8338</w:t>
            </w:r>
          </w:p>
        </w:tc>
      </w:tr>
      <w:tr w:rsidR="003877E8" w:rsidRPr="003877E8" w14:paraId="17921BE3" w14:textId="77777777" w:rsidTr="00CB6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84FA868" w14:textId="77777777" w:rsidR="003877E8" w:rsidRPr="003877E8" w:rsidRDefault="003877E8" w:rsidP="003877E8">
            <w:pPr>
              <w:spacing w:before="160" w:after="40"/>
              <w:jc w:val="center"/>
            </w:pPr>
            <w:proofErr w:type="spellStart"/>
            <w:r w:rsidRPr="003877E8">
              <w:t>XGBoost</w:t>
            </w:r>
            <w:proofErr w:type="spellEnd"/>
          </w:p>
        </w:tc>
        <w:tc>
          <w:tcPr>
            <w:tcW w:w="1284" w:type="dxa"/>
            <w:hideMark/>
          </w:tcPr>
          <w:p w14:paraId="22FCA7A7"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0.7413</w:t>
            </w:r>
          </w:p>
        </w:tc>
        <w:tc>
          <w:tcPr>
            <w:tcW w:w="1632" w:type="dxa"/>
            <w:hideMark/>
          </w:tcPr>
          <w:p w14:paraId="51B8849D"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0.7267</w:t>
            </w:r>
          </w:p>
        </w:tc>
        <w:tc>
          <w:tcPr>
            <w:tcW w:w="1632" w:type="dxa"/>
            <w:hideMark/>
          </w:tcPr>
          <w:p w14:paraId="2EC457CC"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0.7413</w:t>
            </w:r>
          </w:p>
        </w:tc>
        <w:tc>
          <w:tcPr>
            <w:tcW w:w="1632" w:type="dxa"/>
            <w:hideMark/>
          </w:tcPr>
          <w:p w14:paraId="3D690201"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0.7287</w:t>
            </w:r>
          </w:p>
        </w:tc>
        <w:tc>
          <w:tcPr>
            <w:tcW w:w="1632" w:type="dxa"/>
            <w:hideMark/>
          </w:tcPr>
          <w:p w14:paraId="007EB27D"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0.8430</w:t>
            </w:r>
          </w:p>
        </w:tc>
      </w:tr>
      <w:tr w:rsidR="003877E8" w:rsidRPr="003877E8" w14:paraId="522ED3C6" w14:textId="77777777" w:rsidTr="00CB692D">
        <w:tc>
          <w:tcPr>
            <w:cnfStyle w:val="001000000000" w:firstRow="0" w:lastRow="0" w:firstColumn="1" w:lastColumn="0" w:oddVBand="0" w:evenVBand="0" w:oddHBand="0" w:evenHBand="0" w:firstRowFirstColumn="0" w:firstRowLastColumn="0" w:lastRowFirstColumn="0" w:lastRowLastColumn="0"/>
            <w:tcW w:w="1980" w:type="dxa"/>
            <w:hideMark/>
          </w:tcPr>
          <w:p w14:paraId="5B4488F7" w14:textId="77777777" w:rsidR="003877E8" w:rsidRPr="003877E8" w:rsidRDefault="003877E8" w:rsidP="003877E8">
            <w:pPr>
              <w:spacing w:before="160" w:after="40"/>
              <w:jc w:val="center"/>
            </w:pPr>
            <w:r w:rsidRPr="003877E8">
              <w:t>Gradient Boosting</w:t>
            </w:r>
          </w:p>
        </w:tc>
        <w:tc>
          <w:tcPr>
            <w:tcW w:w="1284" w:type="dxa"/>
            <w:hideMark/>
          </w:tcPr>
          <w:p w14:paraId="6F47453B"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0.7343</w:t>
            </w:r>
          </w:p>
        </w:tc>
        <w:tc>
          <w:tcPr>
            <w:tcW w:w="1632" w:type="dxa"/>
            <w:hideMark/>
          </w:tcPr>
          <w:p w14:paraId="1C37D455"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0.7176</w:t>
            </w:r>
          </w:p>
        </w:tc>
        <w:tc>
          <w:tcPr>
            <w:tcW w:w="1632" w:type="dxa"/>
            <w:hideMark/>
          </w:tcPr>
          <w:p w14:paraId="24D989F0"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0.7343</w:t>
            </w:r>
          </w:p>
        </w:tc>
        <w:tc>
          <w:tcPr>
            <w:tcW w:w="1632" w:type="dxa"/>
            <w:hideMark/>
          </w:tcPr>
          <w:p w14:paraId="488D737C"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0.7227</w:t>
            </w:r>
          </w:p>
        </w:tc>
        <w:tc>
          <w:tcPr>
            <w:tcW w:w="1632" w:type="dxa"/>
            <w:hideMark/>
          </w:tcPr>
          <w:p w14:paraId="759437D5"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0.8307</w:t>
            </w:r>
          </w:p>
        </w:tc>
      </w:tr>
      <w:tr w:rsidR="003877E8" w:rsidRPr="003877E8" w14:paraId="20128715" w14:textId="77777777" w:rsidTr="00CB6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97F3442" w14:textId="77777777" w:rsidR="003877E8" w:rsidRPr="003877E8" w:rsidRDefault="003877E8" w:rsidP="003877E8">
            <w:pPr>
              <w:spacing w:before="160" w:after="40"/>
              <w:jc w:val="center"/>
            </w:pPr>
            <w:r w:rsidRPr="003877E8">
              <w:t>GB + MLP/FNN</w:t>
            </w:r>
          </w:p>
        </w:tc>
        <w:tc>
          <w:tcPr>
            <w:tcW w:w="1284" w:type="dxa"/>
            <w:hideMark/>
          </w:tcPr>
          <w:p w14:paraId="5004C64E"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0.7343</w:t>
            </w:r>
          </w:p>
        </w:tc>
        <w:tc>
          <w:tcPr>
            <w:tcW w:w="1632" w:type="dxa"/>
            <w:hideMark/>
          </w:tcPr>
          <w:p w14:paraId="6238819D"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0.7149</w:t>
            </w:r>
          </w:p>
        </w:tc>
        <w:tc>
          <w:tcPr>
            <w:tcW w:w="1632" w:type="dxa"/>
            <w:hideMark/>
          </w:tcPr>
          <w:p w14:paraId="2CD157BA"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0.7343</w:t>
            </w:r>
          </w:p>
        </w:tc>
        <w:tc>
          <w:tcPr>
            <w:tcW w:w="1632" w:type="dxa"/>
            <w:hideMark/>
          </w:tcPr>
          <w:p w14:paraId="761F3F6D"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0.7190</w:t>
            </w:r>
          </w:p>
        </w:tc>
        <w:tc>
          <w:tcPr>
            <w:tcW w:w="1632" w:type="dxa"/>
            <w:hideMark/>
          </w:tcPr>
          <w:p w14:paraId="27D13608" w14:textId="77777777" w:rsidR="003877E8" w:rsidRPr="003877E8" w:rsidRDefault="003877E8" w:rsidP="003877E8">
            <w:pPr>
              <w:spacing w:before="160" w:after="40"/>
              <w:jc w:val="center"/>
              <w:cnfStyle w:val="000000100000" w:firstRow="0" w:lastRow="0" w:firstColumn="0" w:lastColumn="0" w:oddVBand="0" w:evenVBand="0" w:oddHBand="1" w:evenHBand="0" w:firstRowFirstColumn="0" w:firstRowLastColumn="0" w:lastRowFirstColumn="0" w:lastRowLastColumn="0"/>
            </w:pPr>
            <w:r w:rsidRPr="003877E8">
              <w:t>0.8379</w:t>
            </w:r>
          </w:p>
        </w:tc>
      </w:tr>
      <w:tr w:rsidR="003877E8" w:rsidRPr="003877E8" w14:paraId="1807C6EE" w14:textId="77777777" w:rsidTr="00CB692D">
        <w:tc>
          <w:tcPr>
            <w:cnfStyle w:val="001000000000" w:firstRow="0" w:lastRow="0" w:firstColumn="1" w:lastColumn="0" w:oddVBand="0" w:evenVBand="0" w:oddHBand="0" w:evenHBand="0" w:firstRowFirstColumn="0" w:firstRowLastColumn="0" w:lastRowFirstColumn="0" w:lastRowLastColumn="0"/>
            <w:tcW w:w="1980" w:type="dxa"/>
            <w:hideMark/>
          </w:tcPr>
          <w:p w14:paraId="01D4F09F" w14:textId="77777777" w:rsidR="003877E8" w:rsidRPr="003877E8" w:rsidRDefault="003877E8" w:rsidP="003877E8">
            <w:pPr>
              <w:spacing w:before="160" w:after="40"/>
              <w:jc w:val="center"/>
            </w:pPr>
            <w:r w:rsidRPr="003877E8">
              <w:t>MLP/FNN</w:t>
            </w:r>
          </w:p>
        </w:tc>
        <w:tc>
          <w:tcPr>
            <w:tcW w:w="1284" w:type="dxa"/>
            <w:hideMark/>
          </w:tcPr>
          <w:p w14:paraId="611FBBE2"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0.5874</w:t>
            </w:r>
          </w:p>
        </w:tc>
        <w:tc>
          <w:tcPr>
            <w:tcW w:w="1632" w:type="dxa"/>
            <w:hideMark/>
          </w:tcPr>
          <w:p w14:paraId="1977A8D2"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0.5574</w:t>
            </w:r>
          </w:p>
        </w:tc>
        <w:tc>
          <w:tcPr>
            <w:tcW w:w="1632" w:type="dxa"/>
            <w:hideMark/>
          </w:tcPr>
          <w:p w14:paraId="1E9430FF"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0.5874</w:t>
            </w:r>
          </w:p>
        </w:tc>
        <w:tc>
          <w:tcPr>
            <w:tcW w:w="1632" w:type="dxa"/>
            <w:hideMark/>
          </w:tcPr>
          <w:p w14:paraId="36285CA9"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0.5634</w:t>
            </w:r>
          </w:p>
        </w:tc>
        <w:tc>
          <w:tcPr>
            <w:tcW w:w="1632" w:type="dxa"/>
            <w:hideMark/>
          </w:tcPr>
          <w:p w14:paraId="457797CF" w14:textId="77777777" w:rsidR="003877E8" w:rsidRPr="003877E8" w:rsidRDefault="003877E8" w:rsidP="003877E8">
            <w:pPr>
              <w:spacing w:before="160" w:after="40"/>
              <w:jc w:val="center"/>
              <w:cnfStyle w:val="000000000000" w:firstRow="0" w:lastRow="0" w:firstColumn="0" w:lastColumn="0" w:oddVBand="0" w:evenVBand="0" w:oddHBand="0" w:evenHBand="0" w:firstRowFirstColumn="0" w:firstRowLastColumn="0" w:lastRowFirstColumn="0" w:lastRowLastColumn="0"/>
            </w:pPr>
            <w:r w:rsidRPr="003877E8">
              <w:t>0.6919</w:t>
            </w:r>
          </w:p>
        </w:tc>
      </w:tr>
    </w:tbl>
    <w:p w14:paraId="431967D8" w14:textId="08452C16" w:rsidR="00CB692D" w:rsidRDefault="00CB692D" w:rsidP="00F228B0">
      <w:pPr>
        <w:spacing w:before="80" w:after="200"/>
        <w:rPr>
          <w:sz w:val="18"/>
          <w:szCs w:val="18"/>
        </w:rPr>
      </w:pPr>
      <w:r>
        <w:rPr>
          <w:sz w:val="18"/>
          <w:szCs w:val="18"/>
        </w:rPr>
        <w:tab/>
      </w:r>
    </w:p>
    <w:p w14:paraId="178DDCAD" w14:textId="16E41B54" w:rsidR="00CB692D" w:rsidRPr="00760B01" w:rsidRDefault="00CB692D" w:rsidP="00CB692D">
      <w:pPr>
        <w:spacing w:before="80" w:after="200"/>
        <w:sectPr w:rsidR="00CB692D" w:rsidRPr="00760B01">
          <w:footerReference w:type="default" r:id="rId12"/>
          <w:type w:val="continuous"/>
          <w:pgSz w:w="12240" w:h="15840"/>
          <w:pgMar w:top="1080" w:right="1080" w:bottom="1080" w:left="1080" w:header="708" w:footer="708" w:gutter="0"/>
          <w:cols w:space="432"/>
          <w:docGrid w:linePitch="360"/>
        </w:sectPr>
      </w:pPr>
    </w:p>
    <w:p w14:paraId="3857A281" w14:textId="6B66DFB0" w:rsidR="00693D6C" w:rsidRPr="00760B01" w:rsidRDefault="00630BE0">
      <w:pPr>
        <w:keepNext/>
        <w:spacing w:before="180" w:after="100"/>
      </w:pPr>
      <w:r w:rsidRPr="00760B01">
        <w:rPr>
          <w:b/>
          <w:bCs/>
        </w:rPr>
        <w:lastRenderedPageBreak/>
        <w:t xml:space="preserve">5.3 [ Additional Result Sub-section, e.g., Error/Confusion </w:t>
      </w:r>
      <w:r w:rsidR="00BB7FB0" w:rsidRPr="00760B01">
        <w:rPr>
          <w:b/>
          <w:bCs/>
        </w:rPr>
        <w:t>Analysis]</w:t>
      </w:r>
    </w:p>
    <w:p w14:paraId="281F48F6" w14:textId="77777777" w:rsidR="007C30D3" w:rsidRDefault="007C30D3" w:rsidP="00B80435">
      <w:pPr>
        <w:keepNext/>
        <w:spacing w:before="180" w:after="100"/>
        <w:rPr>
          <w:sz w:val="19"/>
          <w:szCs w:val="19"/>
        </w:rPr>
      </w:pPr>
      <w:r w:rsidRPr="007C30D3">
        <w:rPr>
          <w:sz w:val="19"/>
          <w:szCs w:val="19"/>
        </w:rPr>
        <w:t>Confusion matrices will be used to look at predictions for each machine learning model. This check will help find the kinds of mistakes made by each machine learning model.</w:t>
      </w:r>
    </w:p>
    <w:p w14:paraId="7599DF13" w14:textId="7AA03262" w:rsidR="00B80435" w:rsidRPr="00105425" w:rsidRDefault="00CB2437" w:rsidP="00B80435">
      <w:pPr>
        <w:keepNext/>
        <w:spacing w:before="180" w:after="100"/>
        <w:rPr>
          <w:color w:val="808080"/>
          <w:sz w:val="19"/>
          <w:szCs w:val="19"/>
        </w:rPr>
      </w:pPr>
      <w:r w:rsidRPr="00105425">
        <w:rPr>
          <w:color w:val="808080"/>
          <w:sz w:val="19"/>
          <w:szCs w:val="19"/>
        </w:rPr>
        <w:t xml:space="preserve"> </w:t>
      </w:r>
      <w:r w:rsidR="00630BE0" w:rsidRPr="00105425">
        <w:rPr>
          <w:b/>
          <w:bCs/>
        </w:rPr>
        <w:t xml:space="preserve">5.4 </w:t>
      </w:r>
      <w:r w:rsidR="00BB7FB0" w:rsidRPr="00105425">
        <w:rPr>
          <w:b/>
          <w:bCs/>
        </w:rPr>
        <w:t>[Additional</w:t>
      </w:r>
      <w:r w:rsidR="00630BE0" w:rsidRPr="00105425">
        <w:rPr>
          <w:b/>
          <w:bCs/>
        </w:rPr>
        <w:t xml:space="preserve"> Result Sub-section, e.g., Feature/Factor </w:t>
      </w:r>
      <w:r w:rsidR="00BB7FB0" w:rsidRPr="00105425">
        <w:rPr>
          <w:b/>
          <w:bCs/>
        </w:rPr>
        <w:t>Importance]</w:t>
      </w:r>
      <w:r w:rsidR="00B80435" w:rsidRPr="00105425">
        <w:t xml:space="preserve"> </w:t>
      </w:r>
    </w:p>
    <w:p w14:paraId="7EEBD139" w14:textId="5EEE5DBF" w:rsidR="00BB7FB0" w:rsidRDefault="00BB7FB0">
      <w:pPr>
        <w:keepNext/>
        <w:spacing w:before="260" w:after="120"/>
        <w:rPr>
          <w:sz w:val="19"/>
          <w:szCs w:val="19"/>
        </w:rPr>
      </w:pPr>
      <w:r w:rsidRPr="00BB7FB0">
        <w:rPr>
          <w:sz w:val="19"/>
          <w:szCs w:val="19"/>
        </w:rPr>
        <w:t xml:space="preserve">Feature Importance will be used to find out the things that affect how often accidents happen. This will be done by looking at SHAP and LIME explanations. These explanations help show which factors are most important when it comes to accident risk. The goal is to understand the </w:t>
      </w:r>
      <w:r w:rsidRPr="00BB7FB0">
        <w:rPr>
          <w:sz w:val="19"/>
          <w:szCs w:val="19"/>
        </w:rPr>
        <w:t>trends</w:t>
      </w:r>
      <w:r w:rsidRPr="00BB7FB0">
        <w:rPr>
          <w:sz w:val="19"/>
          <w:szCs w:val="19"/>
        </w:rPr>
        <w:t xml:space="preserve"> in accident risk by using these tools.</w:t>
      </w:r>
    </w:p>
    <w:p w14:paraId="7F1C48AE" w14:textId="6CBF389D" w:rsidR="00693D6C" w:rsidRPr="00105425" w:rsidRDefault="00630BE0">
      <w:pPr>
        <w:keepNext/>
        <w:spacing w:before="260" w:after="120"/>
      </w:pPr>
      <w:r w:rsidRPr="00105425">
        <w:rPr>
          <w:b/>
          <w:bCs/>
          <w:color w:val="1F3864"/>
          <w:sz w:val="21"/>
          <w:szCs w:val="21"/>
        </w:rPr>
        <w:t>6. DISCUSSION</w:t>
      </w:r>
    </w:p>
    <w:p w14:paraId="7B1D2E26" w14:textId="77777777" w:rsidR="00693D6C" w:rsidRPr="00105425" w:rsidRDefault="00630BE0">
      <w:pPr>
        <w:keepNext/>
        <w:spacing w:before="180" w:after="100"/>
      </w:pPr>
      <w:r w:rsidRPr="00105425">
        <w:rPr>
          <w:b/>
          <w:bCs/>
        </w:rPr>
        <w:t>6.1 Interpretation of Findings</w:t>
      </w:r>
    </w:p>
    <w:p w14:paraId="6354713D" w14:textId="6444C134" w:rsidR="00F10A83" w:rsidRPr="00F10A83" w:rsidRDefault="00F10A83" w:rsidP="00F10A83">
      <w:pPr>
        <w:keepNext/>
        <w:spacing w:before="180" w:after="100"/>
        <w:rPr>
          <w:sz w:val="19"/>
          <w:szCs w:val="19"/>
        </w:rPr>
      </w:pPr>
      <w:r w:rsidRPr="00F10A83">
        <w:rPr>
          <w:sz w:val="19"/>
          <w:szCs w:val="19"/>
        </w:rPr>
        <w:t xml:space="preserve">The results show that the Gradient Boosting plus </w:t>
      </w:r>
      <w:proofErr w:type="spellStart"/>
      <w:r w:rsidRPr="00F10A83">
        <w:rPr>
          <w:sz w:val="19"/>
          <w:szCs w:val="19"/>
        </w:rPr>
        <w:t>XGBoost</w:t>
      </w:r>
      <w:proofErr w:type="spellEnd"/>
      <w:r w:rsidRPr="00F10A83">
        <w:rPr>
          <w:sz w:val="19"/>
          <w:szCs w:val="19"/>
        </w:rPr>
        <w:t xml:space="preserve"> plus MLP/FNN hybrid achieves a weighted F1-score of 0.7561.</w:t>
      </w:r>
    </w:p>
    <w:p w14:paraId="5C07332F" w14:textId="30136767" w:rsidR="00F10A83" w:rsidRPr="00F10A83" w:rsidRDefault="00F10A83" w:rsidP="00F10A83">
      <w:pPr>
        <w:keepNext/>
        <w:spacing w:before="180" w:after="100"/>
        <w:rPr>
          <w:sz w:val="19"/>
          <w:szCs w:val="19"/>
        </w:rPr>
      </w:pPr>
      <w:r w:rsidRPr="00F10A83">
        <w:rPr>
          <w:sz w:val="19"/>
          <w:szCs w:val="19"/>
        </w:rPr>
        <w:t>The best individual baseline is Random Forest with a weighted F1-score of 0.7431.</w:t>
      </w:r>
    </w:p>
    <w:p w14:paraId="0769E0D6" w14:textId="7E674219" w:rsidR="00F10A83" w:rsidRPr="00F10A83" w:rsidRDefault="00F10A83" w:rsidP="00F10A83">
      <w:pPr>
        <w:keepNext/>
        <w:spacing w:before="180" w:after="100"/>
        <w:rPr>
          <w:sz w:val="19"/>
          <w:szCs w:val="19"/>
        </w:rPr>
      </w:pPr>
      <w:r w:rsidRPr="00F10A83">
        <w:rPr>
          <w:sz w:val="19"/>
          <w:szCs w:val="19"/>
        </w:rPr>
        <w:t>Therefore,</w:t>
      </w:r>
      <w:r w:rsidRPr="00F10A83">
        <w:rPr>
          <w:sz w:val="19"/>
          <w:szCs w:val="19"/>
        </w:rPr>
        <w:t xml:space="preserve"> the Gradient Boosting plus </w:t>
      </w:r>
      <w:proofErr w:type="spellStart"/>
      <w:r w:rsidRPr="00F10A83">
        <w:rPr>
          <w:sz w:val="19"/>
          <w:szCs w:val="19"/>
        </w:rPr>
        <w:t>XGBoost</w:t>
      </w:r>
      <w:proofErr w:type="spellEnd"/>
      <w:r w:rsidRPr="00F10A83">
        <w:rPr>
          <w:sz w:val="19"/>
          <w:szCs w:val="19"/>
        </w:rPr>
        <w:t xml:space="preserve"> plus MLP/FNN hybrid improves the weighted F1-score by 0.0130, which's about 1.75 percent. This shows that the Gradient Boosting plus </w:t>
      </w:r>
      <w:proofErr w:type="spellStart"/>
      <w:r w:rsidRPr="00F10A83">
        <w:rPr>
          <w:sz w:val="19"/>
          <w:szCs w:val="19"/>
        </w:rPr>
        <w:t>XGBoost</w:t>
      </w:r>
      <w:proofErr w:type="spellEnd"/>
      <w:r w:rsidRPr="00F10A83">
        <w:rPr>
          <w:sz w:val="19"/>
          <w:szCs w:val="19"/>
        </w:rPr>
        <w:t xml:space="preserve"> plus MLP/FNN hybrid probability‑fusion approach offers a meaningful gain over the Random Forest baseline on the given multimodal dataset and validation setup. </w:t>
      </w:r>
      <w:r w:rsidRPr="00F10A83">
        <w:rPr>
          <w:sz w:val="19"/>
          <w:szCs w:val="19"/>
        </w:rPr>
        <w:t>However,</w:t>
      </w:r>
      <w:r w:rsidRPr="00F10A83">
        <w:rPr>
          <w:sz w:val="19"/>
          <w:szCs w:val="19"/>
        </w:rPr>
        <w:t xml:space="preserve"> the Gradient Boosting plus </w:t>
      </w:r>
      <w:proofErr w:type="spellStart"/>
      <w:r w:rsidRPr="00F10A83">
        <w:rPr>
          <w:sz w:val="19"/>
          <w:szCs w:val="19"/>
        </w:rPr>
        <w:t>XGBoost</w:t>
      </w:r>
      <w:proofErr w:type="spellEnd"/>
      <w:r w:rsidRPr="00F10A83">
        <w:rPr>
          <w:sz w:val="19"/>
          <w:szCs w:val="19"/>
        </w:rPr>
        <w:t xml:space="preserve"> plus MLP/FNN hybrid does not perform best on every metric. Random Forest achieves a ROC-AUC of 0.8445 while the Gradient Boosting plus </w:t>
      </w:r>
      <w:proofErr w:type="spellStart"/>
      <w:r w:rsidRPr="00F10A83">
        <w:rPr>
          <w:sz w:val="19"/>
          <w:szCs w:val="19"/>
        </w:rPr>
        <w:t>XGBoost</w:t>
      </w:r>
      <w:proofErr w:type="spellEnd"/>
      <w:r w:rsidRPr="00F10A83">
        <w:rPr>
          <w:sz w:val="19"/>
          <w:szCs w:val="19"/>
        </w:rPr>
        <w:t xml:space="preserve"> plus MLP/FNN hybrid achieves 0.8276. This means the Gradient Boosting plus </w:t>
      </w:r>
      <w:proofErr w:type="spellStart"/>
      <w:r w:rsidRPr="00F10A83">
        <w:rPr>
          <w:sz w:val="19"/>
          <w:szCs w:val="19"/>
        </w:rPr>
        <w:t>XGBoost</w:t>
      </w:r>
      <w:proofErr w:type="spellEnd"/>
      <w:r w:rsidRPr="00F10A83">
        <w:rPr>
          <w:sz w:val="19"/>
          <w:szCs w:val="19"/>
        </w:rPr>
        <w:t xml:space="preserve"> plus MLP/FNN hybrid is not superior across all measures. </w:t>
      </w:r>
      <w:r w:rsidRPr="00F10A83">
        <w:rPr>
          <w:sz w:val="19"/>
          <w:szCs w:val="19"/>
        </w:rPr>
        <w:t>Instead,</w:t>
      </w:r>
      <w:r w:rsidRPr="00F10A83">
        <w:rPr>
          <w:sz w:val="19"/>
          <w:szCs w:val="19"/>
        </w:rPr>
        <w:t xml:space="preserve"> the results suggest the Gradient Boosting plus </w:t>
      </w:r>
      <w:proofErr w:type="spellStart"/>
      <w:r w:rsidRPr="00F10A83">
        <w:rPr>
          <w:sz w:val="19"/>
          <w:szCs w:val="19"/>
        </w:rPr>
        <w:t>XGBoost</w:t>
      </w:r>
      <w:proofErr w:type="spellEnd"/>
      <w:r w:rsidRPr="00F10A83">
        <w:rPr>
          <w:sz w:val="19"/>
          <w:szCs w:val="19"/>
        </w:rPr>
        <w:t xml:space="preserve"> plus MLP/FNN hybrid excels in terms of weighted F1-score while Random Forest is better at probability‑based class discrimination as measured by ROC-AUC.</w:t>
      </w:r>
    </w:p>
    <w:p w14:paraId="3A62BAAC" w14:textId="35356301" w:rsidR="00F10A83" w:rsidRPr="00F10A83" w:rsidRDefault="00F10A83" w:rsidP="00F10A83">
      <w:pPr>
        <w:keepNext/>
        <w:spacing w:before="180" w:after="100"/>
        <w:rPr>
          <w:sz w:val="19"/>
          <w:szCs w:val="19"/>
        </w:rPr>
      </w:pPr>
      <w:r w:rsidRPr="00F10A83">
        <w:rPr>
          <w:sz w:val="19"/>
          <w:szCs w:val="19"/>
        </w:rPr>
        <w:t>The MLP/FNN model performs overall with an F1-score of 0.5634 and a ROC-AUC of 0.6919. This indicates that for this small and structured dataset the standalone MLP/FNN neural network does not match the performance of tree-based methods.</w:t>
      </w:r>
    </w:p>
    <w:p w14:paraId="368916E0" w14:textId="5EF63BF2" w:rsidR="00F10A83" w:rsidRPr="00F10A83" w:rsidRDefault="00F10A83" w:rsidP="00F10A83">
      <w:pPr>
        <w:keepNext/>
        <w:spacing w:before="180" w:after="100"/>
        <w:rPr>
          <w:sz w:val="19"/>
          <w:szCs w:val="19"/>
        </w:rPr>
      </w:pPr>
      <w:r w:rsidRPr="00F10A83">
        <w:rPr>
          <w:sz w:val="19"/>
          <w:szCs w:val="19"/>
        </w:rPr>
        <w:t xml:space="preserve">The findings also show that adding models does not automatically lead to results. For </w:t>
      </w:r>
      <w:proofErr w:type="gramStart"/>
      <w:r w:rsidRPr="00F10A83">
        <w:rPr>
          <w:sz w:val="19"/>
          <w:szCs w:val="19"/>
        </w:rPr>
        <w:t>example</w:t>
      </w:r>
      <w:proofErr w:type="gramEnd"/>
      <w:r w:rsidRPr="00F10A83">
        <w:rPr>
          <w:sz w:val="19"/>
          <w:szCs w:val="19"/>
        </w:rPr>
        <w:t xml:space="preserve"> the combination of XGB plus MLP achieves an F1-score of 0.7415 while the combination of RF plus GB plus MLP reaches 0.7331. This highlights that the success of hybrid models depends not on the number of models used. On how well their strengths complement each other.</w:t>
      </w:r>
    </w:p>
    <w:p w14:paraId="1F467804" w14:textId="443F5954" w:rsidR="00F10A83" w:rsidRDefault="00F10A83" w:rsidP="00F10A83">
      <w:pPr>
        <w:keepNext/>
        <w:spacing w:before="180" w:after="100"/>
        <w:rPr>
          <w:sz w:val="19"/>
          <w:szCs w:val="19"/>
        </w:rPr>
      </w:pPr>
      <w:r w:rsidRPr="00F10A83">
        <w:rPr>
          <w:sz w:val="19"/>
          <w:szCs w:val="19"/>
        </w:rPr>
        <w:t xml:space="preserve">In summary the controlled experiment shows that combining Gradient Boosting, </w:t>
      </w:r>
      <w:proofErr w:type="spellStart"/>
      <w:r w:rsidRPr="00F10A83">
        <w:rPr>
          <w:sz w:val="19"/>
          <w:szCs w:val="19"/>
        </w:rPr>
        <w:t>XGBoost</w:t>
      </w:r>
      <w:proofErr w:type="spellEnd"/>
      <w:r w:rsidRPr="00F10A83">
        <w:rPr>
          <w:sz w:val="19"/>
          <w:szCs w:val="19"/>
        </w:rPr>
        <w:t xml:space="preserve"> and MLP/FNN creates a probability‑fusion setup for the task, at hand. It also </w:t>
      </w:r>
      <w:r w:rsidRPr="00F10A83">
        <w:rPr>
          <w:sz w:val="19"/>
          <w:szCs w:val="19"/>
        </w:rPr>
        <w:t>underscores the importance of evaluating models using metrics since no single model dominates all performance measures.</w:t>
      </w:r>
    </w:p>
    <w:p w14:paraId="3C11FE45" w14:textId="55C91C10" w:rsidR="00693D6C" w:rsidRPr="00105425" w:rsidRDefault="00630BE0">
      <w:pPr>
        <w:keepNext/>
        <w:spacing w:before="180" w:after="100"/>
      </w:pPr>
      <w:r w:rsidRPr="00105425">
        <w:rPr>
          <w:b/>
          <w:bCs/>
        </w:rPr>
        <w:t xml:space="preserve">6.2 Comparison </w:t>
      </w:r>
      <w:r w:rsidR="00BB7FB0" w:rsidRPr="00105425">
        <w:rPr>
          <w:b/>
          <w:bCs/>
        </w:rPr>
        <w:t>with</w:t>
      </w:r>
      <w:r w:rsidRPr="00105425">
        <w:rPr>
          <w:b/>
          <w:bCs/>
        </w:rPr>
        <w:t xml:space="preserve"> Previous Studies</w:t>
      </w:r>
    </w:p>
    <w:p w14:paraId="262BE58D" w14:textId="49F10428" w:rsidR="00105425" w:rsidRPr="00105425" w:rsidRDefault="00F4799D" w:rsidP="00105425">
      <w:pPr>
        <w:keepNext/>
        <w:spacing w:before="180" w:after="100"/>
        <w:rPr>
          <w:sz w:val="19"/>
          <w:szCs w:val="19"/>
        </w:rPr>
      </w:pPr>
      <w:r w:rsidRPr="00F4799D">
        <w:rPr>
          <w:sz w:val="19"/>
          <w:szCs w:val="19"/>
        </w:rPr>
        <w:t>Our findings align with studies that demonstrate how combining machine learning with explainable AI can improve transportation analytics. They also highlight that thorough validation, straightforward interpretation and responsible handling of aggregated data are necessary</w:t>
      </w:r>
      <w:r>
        <w:rPr>
          <w:sz w:val="19"/>
          <w:szCs w:val="19"/>
        </w:rPr>
        <w:t xml:space="preserve"> </w:t>
      </w:r>
      <w:r w:rsidR="00105425" w:rsidRPr="00105425">
        <w:rPr>
          <w:sz w:val="19"/>
          <w:szCs w:val="19"/>
        </w:rPr>
        <w:t>[6], [9], [10], [14], [29].</w:t>
      </w:r>
    </w:p>
    <w:p w14:paraId="58039838" w14:textId="2E1A1277" w:rsidR="00693D6C" w:rsidRPr="00760B01" w:rsidRDefault="00630BE0">
      <w:pPr>
        <w:keepNext/>
        <w:spacing w:before="180" w:after="100"/>
      </w:pPr>
      <w:r w:rsidRPr="00760B01">
        <w:rPr>
          <w:b/>
          <w:bCs/>
        </w:rPr>
        <w:t>6.3 Theoretical Implications</w:t>
      </w:r>
    </w:p>
    <w:p w14:paraId="17628FE5" w14:textId="40237E0D" w:rsidR="00960929" w:rsidRPr="00B725BE" w:rsidRDefault="00D97AC3">
      <w:pPr>
        <w:keepNext/>
        <w:spacing w:before="180" w:after="100"/>
        <w:rPr>
          <w:sz w:val="19"/>
          <w:szCs w:val="19"/>
        </w:rPr>
      </w:pPr>
      <w:r w:rsidRPr="00D97AC3">
        <w:rPr>
          <w:sz w:val="19"/>
          <w:szCs w:val="19"/>
        </w:rPr>
        <w:t>Of focusing only on accuracy to judge how well a model works the proposed framework also considers interpretability, fidelity, sparsity and computational effectiveness. These factors reflect concerns, in AI research that go beyond simply getting the right answer</w:t>
      </w:r>
      <w:r>
        <w:rPr>
          <w:sz w:val="19"/>
          <w:szCs w:val="19"/>
        </w:rPr>
        <w:t xml:space="preserve"> </w:t>
      </w:r>
      <w:r w:rsidR="00960929" w:rsidRPr="00B725BE">
        <w:rPr>
          <w:sz w:val="19"/>
          <w:szCs w:val="19"/>
        </w:rPr>
        <w:t>[8], [19], [20], [24].</w:t>
      </w:r>
    </w:p>
    <w:p w14:paraId="461A7771" w14:textId="2D32F80B" w:rsidR="00693D6C" w:rsidRPr="00760B01" w:rsidRDefault="00630BE0">
      <w:pPr>
        <w:keepNext/>
        <w:spacing w:before="180" w:after="100"/>
      </w:pPr>
      <w:r w:rsidRPr="00760B01">
        <w:rPr>
          <w:b/>
          <w:bCs/>
        </w:rPr>
        <w:t>6.4 Practical Implications</w:t>
      </w:r>
    </w:p>
    <w:p w14:paraId="0F62FF0A" w14:textId="39AE85CC" w:rsidR="00507A3B" w:rsidRPr="00507A3B" w:rsidRDefault="00507A3B" w:rsidP="00507A3B">
      <w:pPr>
        <w:keepNext/>
        <w:spacing w:before="180" w:after="100"/>
        <w:rPr>
          <w:sz w:val="19"/>
          <w:szCs w:val="19"/>
        </w:rPr>
      </w:pPr>
      <w:r w:rsidRPr="00507A3B">
        <w:rPr>
          <w:sz w:val="19"/>
          <w:szCs w:val="19"/>
        </w:rPr>
        <w:t xml:space="preserve">I think the framework has a goal: to turn results into information that transportation analysts and </w:t>
      </w:r>
      <w:r w:rsidRPr="00507A3B">
        <w:rPr>
          <w:sz w:val="19"/>
          <w:szCs w:val="19"/>
        </w:rPr>
        <w:t>decisionmakers</w:t>
      </w:r>
      <w:r w:rsidRPr="00507A3B">
        <w:rPr>
          <w:sz w:val="19"/>
          <w:szCs w:val="19"/>
        </w:rPr>
        <w:t xml:space="preserve"> can understand.</w:t>
      </w:r>
    </w:p>
    <w:p w14:paraId="75B7AE20" w14:textId="4DE05BF8" w:rsidR="00507A3B" w:rsidRPr="00507A3B" w:rsidRDefault="00507A3B" w:rsidP="00507A3B">
      <w:pPr>
        <w:keepNext/>
        <w:spacing w:before="180" w:after="100"/>
        <w:rPr>
          <w:sz w:val="19"/>
          <w:szCs w:val="19"/>
        </w:rPr>
      </w:pPr>
      <w:r w:rsidRPr="00507A3B">
        <w:rPr>
          <w:sz w:val="19"/>
          <w:szCs w:val="19"/>
        </w:rPr>
        <w:t>The data storytelling process is based on four questions:</w:t>
      </w:r>
    </w:p>
    <w:p w14:paraId="708F8708" w14:textId="496C83CF" w:rsidR="00507A3B" w:rsidRPr="00507A3B" w:rsidRDefault="00507A3B" w:rsidP="00507A3B">
      <w:pPr>
        <w:keepNext/>
        <w:spacing w:before="180" w:after="100"/>
        <w:rPr>
          <w:sz w:val="19"/>
          <w:szCs w:val="19"/>
        </w:rPr>
      </w:pPr>
      <w:r w:rsidRPr="00507A3B">
        <w:rPr>
          <w:b/>
          <w:bCs/>
          <w:sz w:val="19"/>
          <w:szCs w:val="19"/>
        </w:rPr>
        <w:t>Wha</w:t>
      </w:r>
      <w:r w:rsidRPr="00507A3B">
        <w:rPr>
          <w:b/>
          <w:bCs/>
          <w:sz w:val="19"/>
          <w:szCs w:val="19"/>
        </w:rPr>
        <w:t>t</w:t>
      </w:r>
      <w:r w:rsidRPr="00507A3B">
        <w:rPr>
          <w:b/>
          <w:bCs/>
          <w:sz w:val="19"/>
          <w:szCs w:val="19"/>
        </w:rPr>
        <w:t xml:space="preserve"> happened?</w:t>
      </w:r>
      <w:r w:rsidRPr="00507A3B">
        <w:rPr>
          <w:sz w:val="19"/>
          <w:szCs w:val="19"/>
        </w:rPr>
        <w:t xml:space="preserve"> Historical </w:t>
      </w:r>
      <w:r w:rsidRPr="00507A3B">
        <w:rPr>
          <w:sz w:val="19"/>
          <w:szCs w:val="19"/>
        </w:rPr>
        <w:t>accidents</w:t>
      </w:r>
      <w:r w:rsidRPr="00507A3B">
        <w:rPr>
          <w:sz w:val="19"/>
          <w:szCs w:val="19"/>
        </w:rPr>
        <w:t xml:space="preserve"> change a lot between states and years. The dashboard visualizations show the direction and size of these changes.</w:t>
      </w:r>
    </w:p>
    <w:p w14:paraId="1986BCC0" w14:textId="15B26370" w:rsidR="00507A3B" w:rsidRPr="00507A3B" w:rsidRDefault="00507A3B" w:rsidP="00507A3B">
      <w:pPr>
        <w:keepNext/>
        <w:spacing w:before="180" w:after="100"/>
        <w:rPr>
          <w:sz w:val="19"/>
          <w:szCs w:val="19"/>
        </w:rPr>
      </w:pPr>
      <w:r w:rsidRPr="00507A3B">
        <w:rPr>
          <w:b/>
          <w:bCs/>
          <w:sz w:val="19"/>
          <w:szCs w:val="19"/>
        </w:rPr>
        <w:t>Why did it happen?</w:t>
      </w:r>
      <w:r w:rsidRPr="00507A3B">
        <w:rPr>
          <w:sz w:val="19"/>
          <w:szCs w:val="19"/>
        </w:rPr>
        <w:t xml:space="preserve"> The predictive framework looks at accident, transport and environmental information together. SHAP and LIME find out which model inputs affected the predictions.</w:t>
      </w:r>
    </w:p>
    <w:p w14:paraId="6847B886" w14:textId="1CEC5CB3" w:rsidR="00507A3B" w:rsidRPr="00507A3B" w:rsidRDefault="00507A3B" w:rsidP="00507A3B">
      <w:pPr>
        <w:keepNext/>
        <w:spacing w:before="180" w:after="100"/>
        <w:rPr>
          <w:sz w:val="19"/>
          <w:szCs w:val="19"/>
        </w:rPr>
      </w:pPr>
      <w:r w:rsidRPr="00507A3B">
        <w:rPr>
          <w:b/>
          <w:bCs/>
          <w:sz w:val="19"/>
          <w:szCs w:val="19"/>
        </w:rPr>
        <w:t>What is likely to happen?</w:t>
      </w:r>
      <w:r w:rsidRPr="00507A3B">
        <w:rPr>
          <w:sz w:val="19"/>
          <w:szCs w:val="19"/>
        </w:rPr>
        <w:t xml:space="preserve"> The trained classification models predict the accident-risk trend category according to the evaluation protocol.</w:t>
      </w:r>
    </w:p>
    <w:p w14:paraId="30308CEA" w14:textId="77777777" w:rsidR="00507A3B" w:rsidRDefault="00507A3B" w:rsidP="00507A3B">
      <w:pPr>
        <w:keepNext/>
        <w:spacing w:before="180" w:after="100"/>
        <w:rPr>
          <w:sz w:val="19"/>
          <w:szCs w:val="19"/>
        </w:rPr>
      </w:pPr>
      <w:r w:rsidRPr="00507A3B">
        <w:rPr>
          <w:b/>
          <w:bCs/>
          <w:sz w:val="19"/>
          <w:szCs w:val="19"/>
        </w:rPr>
        <w:t>What should we do?</w:t>
      </w:r>
      <w:r w:rsidRPr="00507A3B">
        <w:rPr>
          <w:sz w:val="19"/>
          <w:szCs w:val="19"/>
        </w:rPr>
        <w:t xml:space="preserve"> Use the predicted risk signal along with weather assessment and model explanations to decide where to focus monitoring and safety steps. These are help, for decisions, not sure predictions or direct advice.</w:t>
      </w:r>
    </w:p>
    <w:p w14:paraId="3C61C9E0" w14:textId="32ACF49A" w:rsidR="00693D6C" w:rsidRPr="00760B01" w:rsidRDefault="00630BE0" w:rsidP="00507A3B">
      <w:pPr>
        <w:keepNext/>
        <w:spacing w:before="180" w:after="100"/>
      </w:pPr>
      <w:r w:rsidRPr="00760B01">
        <w:rPr>
          <w:b/>
          <w:bCs/>
        </w:rPr>
        <w:t>6.5 Unexpected Findings</w:t>
      </w:r>
    </w:p>
    <w:p w14:paraId="6E509D44" w14:textId="77FF0768" w:rsidR="00C85D6A" w:rsidRPr="00C85D6A" w:rsidRDefault="00C85D6A" w:rsidP="00C85D6A">
      <w:pPr>
        <w:keepNext/>
        <w:spacing w:before="260" w:after="120"/>
        <w:rPr>
          <w:sz w:val="19"/>
          <w:szCs w:val="19"/>
        </w:rPr>
      </w:pPr>
      <w:r w:rsidRPr="00C85D6A">
        <w:rPr>
          <w:sz w:val="19"/>
          <w:szCs w:val="19"/>
        </w:rPr>
        <w:t>However</w:t>
      </w:r>
      <w:r>
        <w:rPr>
          <w:sz w:val="19"/>
          <w:szCs w:val="19"/>
        </w:rPr>
        <w:t>,</w:t>
      </w:r>
      <w:r w:rsidRPr="00C85D6A">
        <w:rPr>
          <w:sz w:val="19"/>
          <w:szCs w:val="19"/>
        </w:rPr>
        <w:t xml:space="preserve"> the hybrid model does not achieve the ROC-AUC, as the Random Forest. Random Forest reaches a ROC-AUC of 0.8445 while the proposed hybrid model scores 0.8276.</w:t>
      </w:r>
    </w:p>
    <w:p w14:paraId="71371B7E" w14:textId="1D2C7A86" w:rsidR="00C85D6A" w:rsidRDefault="00C85D6A" w:rsidP="00C85D6A">
      <w:pPr>
        <w:keepNext/>
        <w:spacing w:before="260" w:after="120"/>
        <w:rPr>
          <w:sz w:val="19"/>
          <w:szCs w:val="19"/>
        </w:rPr>
      </w:pPr>
      <w:r w:rsidRPr="00C85D6A">
        <w:rPr>
          <w:sz w:val="19"/>
          <w:szCs w:val="19"/>
        </w:rPr>
        <w:t xml:space="preserve">The results also show that combining models does not always improve performance. For </w:t>
      </w:r>
      <w:proofErr w:type="gramStart"/>
      <w:r w:rsidRPr="00C85D6A">
        <w:rPr>
          <w:sz w:val="19"/>
          <w:szCs w:val="19"/>
        </w:rPr>
        <w:t>instance</w:t>
      </w:r>
      <w:proofErr w:type="gramEnd"/>
      <w:r w:rsidRPr="00C85D6A">
        <w:rPr>
          <w:sz w:val="19"/>
          <w:szCs w:val="19"/>
        </w:rPr>
        <w:t xml:space="preserve"> </w:t>
      </w:r>
      <w:proofErr w:type="spellStart"/>
      <w:r w:rsidRPr="00C85D6A">
        <w:rPr>
          <w:sz w:val="19"/>
          <w:szCs w:val="19"/>
        </w:rPr>
        <w:t>Xgb</w:t>
      </w:r>
      <w:proofErr w:type="spellEnd"/>
      <w:r w:rsidRPr="00C85D6A">
        <w:rPr>
          <w:sz w:val="19"/>
          <w:szCs w:val="19"/>
        </w:rPr>
        <w:t xml:space="preserve"> + MLP achieves an F1-score of 0.7415. Rf + GB + MLP gets 0.7331. This suggests that the success of modeling depends on how well the </w:t>
      </w:r>
      <w:r w:rsidRPr="00C85D6A">
        <w:rPr>
          <w:sz w:val="19"/>
          <w:szCs w:val="19"/>
        </w:rPr>
        <w:lastRenderedPageBreak/>
        <w:t>individual models work together than simply adding more models.</w:t>
      </w:r>
    </w:p>
    <w:p w14:paraId="6D8A4A5C" w14:textId="2BF8573A" w:rsidR="00693D6C" w:rsidRDefault="00630BE0" w:rsidP="00C85D6A">
      <w:pPr>
        <w:keepNext/>
        <w:spacing w:before="260" w:after="120"/>
      </w:pPr>
      <w:r>
        <w:rPr>
          <w:b/>
          <w:bCs/>
          <w:color w:val="1F3864"/>
          <w:sz w:val="21"/>
          <w:szCs w:val="21"/>
        </w:rPr>
        <w:t>7. LIMITATIONS</w:t>
      </w:r>
    </w:p>
    <w:p w14:paraId="6167C586" w14:textId="2ABD1A74" w:rsidR="00452722" w:rsidRPr="009C0AD8" w:rsidRDefault="00452722" w:rsidP="00452722">
      <w:pPr>
        <w:keepNext/>
        <w:spacing w:before="260" w:after="120"/>
        <w:rPr>
          <w:b/>
          <w:bCs/>
          <w:sz w:val="19"/>
          <w:szCs w:val="19"/>
        </w:rPr>
      </w:pPr>
      <w:r w:rsidRPr="009C0AD8">
        <w:rPr>
          <w:b/>
          <w:bCs/>
          <w:sz w:val="19"/>
          <w:szCs w:val="19"/>
        </w:rPr>
        <w:t>1. Limited Sample Size</w:t>
      </w:r>
    </w:p>
    <w:p w14:paraId="6C8F34E4" w14:textId="49796EFA" w:rsidR="00452722" w:rsidRPr="00452722" w:rsidRDefault="00452722" w:rsidP="00452722">
      <w:pPr>
        <w:keepNext/>
        <w:spacing w:before="260" w:after="120"/>
        <w:rPr>
          <w:sz w:val="19"/>
          <w:szCs w:val="19"/>
        </w:rPr>
      </w:pPr>
      <w:r w:rsidRPr="00452722">
        <w:rPr>
          <w:sz w:val="19"/>
          <w:szCs w:val="19"/>
        </w:rPr>
        <w:t xml:space="preserve">The final research dataset contains 143 observations spread across 37 State groups. The number of groups is quite small. Limited Sample Size limits how well the results can be used in life. The </w:t>
      </w:r>
      <w:proofErr w:type="spellStart"/>
      <w:r w:rsidRPr="00452722">
        <w:rPr>
          <w:sz w:val="19"/>
          <w:szCs w:val="19"/>
        </w:rPr>
        <w:t>GroupKFold</w:t>
      </w:r>
      <w:proofErr w:type="spellEnd"/>
      <w:r w:rsidRPr="00452722">
        <w:rPr>
          <w:sz w:val="19"/>
          <w:szCs w:val="19"/>
        </w:rPr>
        <w:t xml:space="preserve"> validation method helps prevent leakage. Limited Sample Size cannot be fixed by adding validation folds. I feel that this small amount of data makes it hard to draw conclusions.</w:t>
      </w:r>
    </w:p>
    <w:p w14:paraId="3941C773" w14:textId="00A9CCFB" w:rsidR="00452722" w:rsidRPr="009C0AD8" w:rsidRDefault="00452722" w:rsidP="00452722">
      <w:pPr>
        <w:keepNext/>
        <w:spacing w:before="260" w:after="120"/>
        <w:rPr>
          <w:b/>
          <w:bCs/>
          <w:sz w:val="19"/>
          <w:szCs w:val="19"/>
        </w:rPr>
      </w:pPr>
      <w:r w:rsidRPr="009C0AD8">
        <w:rPr>
          <w:b/>
          <w:bCs/>
          <w:sz w:val="19"/>
          <w:szCs w:val="19"/>
        </w:rPr>
        <w:t>2. Geographic Aggregation</w:t>
      </w:r>
    </w:p>
    <w:p w14:paraId="69B1FFB7" w14:textId="063E438E" w:rsidR="00452722" w:rsidRPr="00452722" w:rsidRDefault="00452722" w:rsidP="00452722">
      <w:pPr>
        <w:keepNext/>
        <w:spacing w:before="260" w:after="120"/>
        <w:rPr>
          <w:sz w:val="19"/>
          <w:szCs w:val="19"/>
        </w:rPr>
      </w:pPr>
      <w:r w:rsidRPr="00452722">
        <w:rPr>
          <w:sz w:val="19"/>
          <w:szCs w:val="19"/>
        </w:rPr>
        <w:t xml:space="preserve">Accident data are grouped by state and year. Weather and transportation data come from city-level sources. To match the </w:t>
      </w:r>
      <w:proofErr w:type="gramStart"/>
      <w:r w:rsidRPr="00452722">
        <w:rPr>
          <w:sz w:val="19"/>
          <w:szCs w:val="19"/>
        </w:rPr>
        <w:t>data</w:t>
      </w:r>
      <w:proofErr w:type="gramEnd"/>
      <w:r w:rsidRPr="00452722">
        <w:rPr>
          <w:sz w:val="19"/>
          <w:szCs w:val="19"/>
        </w:rPr>
        <w:t xml:space="preserve"> city-level information is turned into state-level averages. This step is about making the data compatible not about capturing conditions. Geographic Aggregation is a way to harmonize the datasets. It does not reflect fine details </w:t>
      </w:r>
      <w:proofErr w:type="gramStart"/>
      <w:r w:rsidRPr="00452722">
        <w:rPr>
          <w:sz w:val="19"/>
          <w:szCs w:val="19"/>
        </w:rPr>
        <w:t>at</w:t>
      </w:r>
      <w:proofErr w:type="gramEnd"/>
      <w:r w:rsidRPr="00452722">
        <w:rPr>
          <w:sz w:val="19"/>
          <w:szCs w:val="19"/>
        </w:rPr>
        <w:t xml:space="preserve"> the city level. I think this approach simplifies the data but may hide local differences.</w:t>
      </w:r>
    </w:p>
    <w:p w14:paraId="1D27FDAD" w14:textId="13E3FE5E" w:rsidR="00452722" w:rsidRPr="009C0AD8" w:rsidRDefault="00452722" w:rsidP="00452722">
      <w:pPr>
        <w:keepNext/>
        <w:spacing w:before="260" w:after="120"/>
        <w:rPr>
          <w:b/>
          <w:bCs/>
          <w:sz w:val="19"/>
          <w:szCs w:val="19"/>
        </w:rPr>
      </w:pPr>
      <w:r w:rsidRPr="009C0AD8">
        <w:rPr>
          <w:b/>
          <w:bCs/>
          <w:sz w:val="19"/>
          <w:szCs w:val="19"/>
        </w:rPr>
        <w:t>3. Lack of Crash-Level Information</w:t>
      </w:r>
    </w:p>
    <w:p w14:paraId="619A009D" w14:textId="6AFD459B" w:rsidR="00452722" w:rsidRPr="00452722" w:rsidRDefault="00452722" w:rsidP="00452722">
      <w:pPr>
        <w:keepNext/>
        <w:spacing w:before="260" w:after="120"/>
        <w:rPr>
          <w:sz w:val="19"/>
          <w:szCs w:val="19"/>
        </w:rPr>
      </w:pPr>
      <w:r w:rsidRPr="00452722">
        <w:rPr>
          <w:sz w:val="19"/>
          <w:szCs w:val="19"/>
        </w:rPr>
        <w:t>I think that Lack of Crash-Level Information limits the ability to predict crashes. The accident data do not include crash‑level information such as:</w:t>
      </w:r>
    </w:p>
    <w:p w14:paraId="3657CBF4" w14:textId="0C93B36B" w:rsidR="00452722" w:rsidRPr="00452722" w:rsidRDefault="00452722" w:rsidP="00452722">
      <w:pPr>
        <w:keepNext/>
        <w:spacing w:before="260" w:after="120"/>
        <w:rPr>
          <w:sz w:val="19"/>
          <w:szCs w:val="19"/>
        </w:rPr>
      </w:pPr>
      <w:r w:rsidRPr="00452722">
        <w:rPr>
          <w:sz w:val="19"/>
          <w:szCs w:val="19"/>
        </w:rPr>
        <w:t>• Exact crash coordinates</w:t>
      </w:r>
    </w:p>
    <w:p w14:paraId="43E9965B" w14:textId="635222C7" w:rsidR="00452722" w:rsidRPr="00452722" w:rsidRDefault="00452722" w:rsidP="00452722">
      <w:pPr>
        <w:keepNext/>
        <w:spacing w:before="260" w:after="120"/>
        <w:rPr>
          <w:sz w:val="19"/>
          <w:szCs w:val="19"/>
        </w:rPr>
      </w:pPr>
      <w:r w:rsidRPr="00452722">
        <w:rPr>
          <w:sz w:val="19"/>
          <w:szCs w:val="19"/>
        </w:rPr>
        <w:t>• Road geometry</w:t>
      </w:r>
    </w:p>
    <w:p w14:paraId="0FA37A87" w14:textId="4DB16AB1" w:rsidR="00452722" w:rsidRPr="00452722" w:rsidRDefault="00452722" w:rsidP="00452722">
      <w:pPr>
        <w:keepNext/>
        <w:spacing w:before="260" w:after="120"/>
        <w:rPr>
          <w:sz w:val="19"/>
          <w:szCs w:val="19"/>
        </w:rPr>
      </w:pPr>
      <w:r w:rsidRPr="00452722">
        <w:rPr>
          <w:sz w:val="19"/>
          <w:szCs w:val="19"/>
        </w:rPr>
        <w:t>• Vehicle characteristics</w:t>
      </w:r>
    </w:p>
    <w:p w14:paraId="57C10106" w14:textId="4B74F9A3" w:rsidR="00452722" w:rsidRPr="00452722" w:rsidRDefault="00452722" w:rsidP="00452722">
      <w:pPr>
        <w:keepNext/>
        <w:spacing w:before="260" w:after="120"/>
        <w:rPr>
          <w:sz w:val="19"/>
          <w:szCs w:val="19"/>
        </w:rPr>
      </w:pPr>
      <w:r w:rsidRPr="00452722">
        <w:rPr>
          <w:sz w:val="19"/>
          <w:szCs w:val="19"/>
        </w:rPr>
        <w:t>• Driver characteristics</w:t>
      </w:r>
    </w:p>
    <w:p w14:paraId="1BF2E494" w14:textId="0FFCA951" w:rsidR="00452722" w:rsidRPr="00452722" w:rsidRDefault="00452722" w:rsidP="00452722">
      <w:pPr>
        <w:keepNext/>
        <w:spacing w:before="260" w:after="120"/>
        <w:rPr>
          <w:sz w:val="19"/>
          <w:szCs w:val="19"/>
        </w:rPr>
      </w:pPr>
      <w:r w:rsidRPr="00452722">
        <w:rPr>
          <w:sz w:val="19"/>
          <w:szCs w:val="19"/>
        </w:rPr>
        <w:t>• Road‑surface conditions</w:t>
      </w:r>
    </w:p>
    <w:p w14:paraId="064D44E3" w14:textId="352B3079" w:rsidR="00452722" w:rsidRPr="00452722" w:rsidRDefault="00452722" w:rsidP="00452722">
      <w:pPr>
        <w:keepNext/>
        <w:spacing w:before="260" w:after="120"/>
        <w:rPr>
          <w:sz w:val="19"/>
          <w:szCs w:val="19"/>
        </w:rPr>
      </w:pPr>
      <w:r w:rsidRPr="00452722">
        <w:rPr>
          <w:sz w:val="19"/>
          <w:szCs w:val="19"/>
        </w:rPr>
        <w:t>• Individual crash timestamps</w:t>
      </w:r>
    </w:p>
    <w:p w14:paraId="23011BEF" w14:textId="64A17018" w:rsidR="00452722" w:rsidRPr="00452722" w:rsidRDefault="00452722" w:rsidP="00452722">
      <w:pPr>
        <w:keepNext/>
        <w:spacing w:before="260" w:after="120"/>
        <w:rPr>
          <w:sz w:val="19"/>
          <w:szCs w:val="19"/>
        </w:rPr>
      </w:pPr>
      <w:r w:rsidRPr="00452722">
        <w:rPr>
          <w:sz w:val="19"/>
          <w:szCs w:val="19"/>
        </w:rPr>
        <w:t>• Traffic‑flow information</w:t>
      </w:r>
    </w:p>
    <w:p w14:paraId="544B9582" w14:textId="7CA5C9AA" w:rsidR="00452722" w:rsidRDefault="009C0AD8" w:rsidP="00452722">
      <w:pPr>
        <w:keepNext/>
        <w:spacing w:before="260" w:after="120"/>
        <w:rPr>
          <w:sz w:val="19"/>
          <w:szCs w:val="19"/>
        </w:rPr>
      </w:pPr>
      <w:r w:rsidRPr="00452722">
        <w:rPr>
          <w:sz w:val="19"/>
          <w:szCs w:val="19"/>
        </w:rPr>
        <w:t>Therefore,</w:t>
      </w:r>
      <w:r w:rsidR="00452722" w:rsidRPr="00452722">
        <w:rPr>
          <w:sz w:val="19"/>
          <w:szCs w:val="19"/>
        </w:rPr>
        <w:t xml:space="preserve"> the framework is better </w:t>
      </w:r>
      <w:r w:rsidR="00513DD9" w:rsidRPr="00452722">
        <w:rPr>
          <w:sz w:val="19"/>
          <w:szCs w:val="19"/>
        </w:rPr>
        <w:t>suited</w:t>
      </w:r>
      <w:r w:rsidR="00452722" w:rsidRPr="00452722">
        <w:rPr>
          <w:sz w:val="19"/>
          <w:szCs w:val="19"/>
        </w:rPr>
        <w:t xml:space="preserve"> for spotting trends than forecasting individual crash events.</w:t>
      </w:r>
    </w:p>
    <w:p w14:paraId="3E57CDFD" w14:textId="43CAC099" w:rsidR="00213E9E" w:rsidRPr="00213E9E" w:rsidRDefault="00206B2E" w:rsidP="00213E9E">
      <w:pPr>
        <w:keepNext/>
        <w:spacing w:before="260" w:after="120"/>
        <w:rPr>
          <w:b/>
          <w:bCs/>
          <w:sz w:val="19"/>
          <w:szCs w:val="19"/>
        </w:rPr>
      </w:pPr>
      <w:r>
        <w:rPr>
          <w:sz w:val="19"/>
          <w:szCs w:val="19"/>
        </w:rPr>
        <w:t>4</w:t>
      </w:r>
      <w:r w:rsidR="00213E9E">
        <w:rPr>
          <w:sz w:val="19"/>
          <w:szCs w:val="19"/>
        </w:rPr>
        <w:t>.</w:t>
      </w:r>
      <w:r w:rsidR="00213E9E" w:rsidRPr="00206B2E">
        <w:rPr>
          <w:sz w:val="19"/>
          <w:szCs w:val="19"/>
        </w:rPr>
        <w:t xml:space="preserve"> </w:t>
      </w:r>
      <w:r w:rsidR="00213E9E" w:rsidRPr="00213E9E">
        <w:rPr>
          <w:b/>
          <w:bCs/>
          <w:sz w:val="19"/>
          <w:szCs w:val="19"/>
        </w:rPr>
        <w:t>Limited Transportation Information</w:t>
      </w:r>
    </w:p>
    <w:p w14:paraId="74F2368C" w14:textId="713A9E46" w:rsidR="00206B2E" w:rsidRPr="00206B2E" w:rsidRDefault="00213E9E" w:rsidP="00206B2E">
      <w:pPr>
        <w:keepNext/>
        <w:spacing w:before="260" w:after="120"/>
        <w:rPr>
          <w:sz w:val="19"/>
          <w:szCs w:val="19"/>
        </w:rPr>
      </w:pPr>
      <w:r w:rsidRPr="00213E9E">
        <w:rPr>
          <w:sz w:val="19"/>
          <w:szCs w:val="19"/>
        </w:rPr>
        <w:t>The transportation data</w:t>
      </w:r>
      <w:r w:rsidR="008F56BC">
        <w:rPr>
          <w:sz w:val="19"/>
          <w:szCs w:val="19"/>
        </w:rPr>
        <w:t xml:space="preserve"> </w:t>
      </w:r>
      <w:r w:rsidRPr="00213E9E">
        <w:rPr>
          <w:sz w:val="19"/>
          <w:szCs w:val="19"/>
        </w:rPr>
        <w:t xml:space="preserve">set </w:t>
      </w:r>
      <w:r w:rsidR="008F56BC">
        <w:rPr>
          <w:sz w:val="19"/>
          <w:szCs w:val="19"/>
        </w:rPr>
        <w:t xml:space="preserve">gives information about the </w:t>
      </w:r>
      <w:r w:rsidR="00071BFB">
        <w:rPr>
          <w:sz w:val="19"/>
          <w:szCs w:val="19"/>
        </w:rPr>
        <w:t xml:space="preserve">features </w:t>
      </w:r>
      <w:r w:rsidR="00EA502E">
        <w:rPr>
          <w:sz w:val="19"/>
          <w:szCs w:val="19"/>
        </w:rPr>
        <w:t xml:space="preserve">of the transportation system. This transportation data set does not have </w:t>
      </w:r>
      <w:r w:rsidR="00FB4609">
        <w:rPr>
          <w:sz w:val="19"/>
          <w:szCs w:val="19"/>
        </w:rPr>
        <w:t xml:space="preserve">information about how busy the roads are, where cars </w:t>
      </w:r>
      <w:r w:rsidR="00FB4609">
        <w:rPr>
          <w:sz w:val="19"/>
          <w:szCs w:val="19"/>
        </w:rPr>
        <w:t xml:space="preserve">are </w:t>
      </w:r>
      <w:r w:rsidR="00513DD9">
        <w:rPr>
          <w:sz w:val="19"/>
          <w:szCs w:val="19"/>
        </w:rPr>
        <w:t>moving,</w:t>
      </w:r>
      <w:r w:rsidR="00FB4609">
        <w:rPr>
          <w:sz w:val="19"/>
          <w:szCs w:val="19"/>
        </w:rPr>
        <w:t xml:space="preserve"> how many people are travelling, </w:t>
      </w:r>
      <w:r w:rsidR="00513DD9">
        <w:rPr>
          <w:sz w:val="19"/>
          <w:szCs w:val="19"/>
        </w:rPr>
        <w:t>how fast cars are going or current details about public transportation services.</w:t>
      </w:r>
    </w:p>
    <w:p w14:paraId="2BB6980F" w14:textId="77777777" w:rsidR="006F565E" w:rsidRPr="006F565E" w:rsidRDefault="00206B2E" w:rsidP="006F565E">
      <w:pPr>
        <w:keepNext/>
        <w:spacing w:before="260" w:after="120"/>
        <w:rPr>
          <w:b/>
          <w:bCs/>
          <w:sz w:val="19"/>
          <w:szCs w:val="19"/>
        </w:rPr>
      </w:pPr>
      <w:r>
        <w:rPr>
          <w:sz w:val="19"/>
          <w:szCs w:val="19"/>
        </w:rPr>
        <w:t>5</w:t>
      </w:r>
      <w:r w:rsidR="00213E9E">
        <w:rPr>
          <w:sz w:val="19"/>
          <w:szCs w:val="19"/>
        </w:rPr>
        <w:t>.</w:t>
      </w:r>
      <w:r w:rsidR="00213E9E" w:rsidRPr="00206B2E">
        <w:rPr>
          <w:sz w:val="19"/>
          <w:szCs w:val="19"/>
        </w:rPr>
        <w:t xml:space="preserve"> </w:t>
      </w:r>
      <w:r w:rsidR="006F565E" w:rsidRPr="006F565E">
        <w:rPr>
          <w:b/>
          <w:bCs/>
          <w:sz w:val="19"/>
          <w:szCs w:val="19"/>
        </w:rPr>
        <w:t>Weather Aggregation</w:t>
      </w:r>
    </w:p>
    <w:p w14:paraId="18AEC9AB" w14:textId="77777777" w:rsidR="00884064" w:rsidRPr="00884064" w:rsidRDefault="00884064" w:rsidP="00884064">
      <w:pPr>
        <w:keepNext/>
        <w:spacing w:before="260" w:after="120"/>
        <w:rPr>
          <w:sz w:val="19"/>
          <w:szCs w:val="19"/>
          <w:lang w:val="en-IN"/>
        </w:rPr>
      </w:pPr>
      <w:r w:rsidRPr="00884064">
        <w:rPr>
          <w:sz w:val="19"/>
          <w:szCs w:val="19"/>
          <w:lang w:val="en-IN"/>
        </w:rPr>
        <w:t>Weather information is gathered on a basis. It is averaged for each city.</w:t>
      </w:r>
    </w:p>
    <w:p w14:paraId="047B6A95" w14:textId="77777777" w:rsidR="00884064" w:rsidRPr="00884064" w:rsidRDefault="00884064" w:rsidP="00884064">
      <w:pPr>
        <w:keepNext/>
        <w:spacing w:before="260" w:after="120"/>
        <w:rPr>
          <w:sz w:val="19"/>
          <w:szCs w:val="19"/>
          <w:lang w:val="en-IN"/>
        </w:rPr>
      </w:pPr>
      <w:r w:rsidRPr="00884064">
        <w:rPr>
          <w:sz w:val="19"/>
          <w:szCs w:val="19"/>
          <w:lang w:val="en-IN"/>
        </w:rPr>
        <w:t>Because of this way of collecting data changes in the weather at places may not be easy to see.</w:t>
      </w:r>
    </w:p>
    <w:p w14:paraId="1E6D8BD6" w14:textId="77777777" w:rsidR="00A13DFE" w:rsidRPr="00A13DFE" w:rsidRDefault="006F565E" w:rsidP="00A13DFE">
      <w:pPr>
        <w:keepNext/>
        <w:spacing w:before="260" w:after="120"/>
        <w:rPr>
          <w:b/>
          <w:bCs/>
          <w:sz w:val="19"/>
          <w:szCs w:val="19"/>
        </w:rPr>
      </w:pPr>
      <w:r>
        <w:rPr>
          <w:sz w:val="19"/>
          <w:szCs w:val="19"/>
        </w:rPr>
        <w:t xml:space="preserve">6. </w:t>
      </w:r>
      <w:r w:rsidR="00A13DFE" w:rsidRPr="00A13DFE">
        <w:rPr>
          <w:b/>
          <w:bCs/>
          <w:sz w:val="19"/>
          <w:szCs w:val="19"/>
        </w:rPr>
        <w:t>No Causal Claims</w:t>
      </w:r>
    </w:p>
    <w:p w14:paraId="7101CB5B" w14:textId="77777777" w:rsidR="00884064" w:rsidRPr="00884064" w:rsidRDefault="00884064" w:rsidP="00884064">
      <w:pPr>
        <w:keepNext/>
        <w:spacing w:before="260" w:after="120"/>
        <w:rPr>
          <w:sz w:val="19"/>
          <w:szCs w:val="19"/>
          <w:lang w:val="en-IN"/>
        </w:rPr>
      </w:pPr>
      <w:r w:rsidRPr="00884064">
        <w:rPr>
          <w:sz w:val="19"/>
          <w:szCs w:val="19"/>
          <w:lang w:val="en-IN"/>
        </w:rPr>
        <w:t>The system finds patterns and links that can predict the chance of an accident.</w:t>
      </w:r>
    </w:p>
    <w:p w14:paraId="6CE34B41" w14:textId="77777777" w:rsidR="00884064" w:rsidRPr="00884064" w:rsidRDefault="00884064" w:rsidP="00884064">
      <w:pPr>
        <w:keepNext/>
        <w:spacing w:before="260" w:after="120"/>
        <w:rPr>
          <w:sz w:val="19"/>
          <w:szCs w:val="19"/>
          <w:lang w:val="en-IN"/>
        </w:rPr>
      </w:pPr>
      <w:r w:rsidRPr="00884064">
        <w:rPr>
          <w:sz w:val="19"/>
          <w:szCs w:val="19"/>
          <w:lang w:val="en-IN"/>
        </w:rPr>
        <w:t>This system does not show that one thing causes another.</w:t>
      </w:r>
    </w:p>
    <w:p w14:paraId="66CAFDB6" w14:textId="77777777" w:rsidR="00884064" w:rsidRPr="00884064" w:rsidRDefault="00884064" w:rsidP="00884064">
      <w:pPr>
        <w:keepNext/>
        <w:spacing w:before="260" w:after="120"/>
        <w:rPr>
          <w:sz w:val="19"/>
          <w:szCs w:val="19"/>
          <w:lang w:val="en-IN"/>
        </w:rPr>
      </w:pPr>
      <w:r w:rsidRPr="00884064">
        <w:rPr>
          <w:sz w:val="19"/>
          <w:szCs w:val="19"/>
          <w:lang w:val="en-IN"/>
        </w:rPr>
        <w:t xml:space="preserve">For </w:t>
      </w:r>
      <w:proofErr w:type="gramStart"/>
      <w:r w:rsidRPr="00884064">
        <w:rPr>
          <w:sz w:val="19"/>
          <w:szCs w:val="19"/>
          <w:lang w:val="en-IN"/>
        </w:rPr>
        <w:t>example</w:t>
      </w:r>
      <w:proofErr w:type="gramEnd"/>
      <w:r w:rsidRPr="00884064">
        <w:rPr>
          <w:sz w:val="19"/>
          <w:szCs w:val="19"/>
          <w:lang w:val="en-IN"/>
        </w:rPr>
        <w:t xml:space="preserve"> the system does not say that rain the way roads are built or past accidents cause crashes directly.</w:t>
      </w:r>
    </w:p>
    <w:p w14:paraId="14742E20" w14:textId="77777777" w:rsidR="00884064" w:rsidRPr="00884064" w:rsidRDefault="00884064" w:rsidP="00884064">
      <w:pPr>
        <w:keepNext/>
        <w:spacing w:before="260" w:after="120"/>
        <w:rPr>
          <w:sz w:val="19"/>
          <w:szCs w:val="19"/>
          <w:lang w:val="en-IN"/>
        </w:rPr>
      </w:pPr>
      <w:r w:rsidRPr="00884064">
        <w:rPr>
          <w:sz w:val="19"/>
          <w:szCs w:val="19"/>
          <w:lang w:val="en-IN"/>
        </w:rPr>
        <w:t>SHAP and LIME are used to help explain how the model makes its predictions.</w:t>
      </w:r>
    </w:p>
    <w:p w14:paraId="481A3088" w14:textId="77777777" w:rsidR="00884064" w:rsidRPr="00884064" w:rsidRDefault="00884064" w:rsidP="00884064">
      <w:pPr>
        <w:keepNext/>
        <w:spacing w:before="260" w:after="120"/>
        <w:rPr>
          <w:sz w:val="19"/>
          <w:szCs w:val="19"/>
          <w:lang w:val="en-IN"/>
        </w:rPr>
      </w:pPr>
      <w:r w:rsidRPr="00884064">
        <w:rPr>
          <w:sz w:val="19"/>
          <w:szCs w:val="19"/>
          <w:lang w:val="en-IN"/>
        </w:rPr>
        <w:t>These tools do not show that one thing causes another.</w:t>
      </w:r>
    </w:p>
    <w:p w14:paraId="2FC4A002" w14:textId="77777777" w:rsidR="00884064" w:rsidRPr="00884064" w:rsidRDefault="00884064" w:rsidP="00884064">
      <w:pPr>
        <w:keepNext/>
        <w:spacing w:before="260" w:after="120"/>
        <w:rPr>
          <w:sz w:val="19"/>
          <w:szCs w:val="19"/>
          <w:lang w:val="en-IN"/>
        </w:rPr>
      </w:pPr>
      <w:r w:rsidRPr="00884064">
        <w:rPr>
          <w:sz w:val="19"/>
          <w:szCs w:val="19"/>
          <w:lang w:val="en-IN"/>
        </w:rPr>
        <w:t>These tools should not be used to say that one thing causes another.</w:t>
      </w:r>
    </w:p>
    <w:p w14:paraId="105EF1AC" w14:textId="77777777" w:rsidR="00C96DB5" w:rsidRPr="00C96DB5" w:rsidRDefault="00A13DFE" w:rsidP="00C96DB5">
      <w:pPr>
        <w:keepNext/>
        <w:spacing w:before="260" w:after="120"/>
        <w:rPr>
          <w:b/>
          <w:bCs/>
          <w:sz w:val="19"/>
          <w:szCs w:val="19"/>
        </w:rPr>
      </w:pPr>
      <w:r>
        <w:rPr>
          <w:sz w:val="19"/>
          <w:szCs w:val="19"/>
        </w:rPr>
        <w:t xml:space="preserve">7. </w:t>
      </w:r>
      <w:r w:rsidR="00C96DB5" w:rsidRPr="00C96DB5">
        <w:rPr>
          <w:b/>
          <w:bCs/>
          <w:sz w:val="19"/>
          <w:szCs w:val="19"/>
        </w:rPr>
        <w:t>Explainability Scope</w:t>
      </w:r>
    </w:p>
    <w:p w14:paraId="129E9CF9" w14:textId="77777777" w:rsidR="00485168" w:rsidRPr="00485168" w:rsidRDefault="00485168" w:rsidP="00485168">
      <w:pPr>
        <w:keepNext/>
        <w:spacing w:before="260" w:after="120"/>
        <w:rPr>
          <w:sz w:val="19"/>
          <w:szCs w:val="19"/>
          <w:lang w:val="en-IN"/>
        </w:rPr>
      </w:pPr>
      <w:r w:rsidRPr="00485168">
        <w:rPr>
          <w:sz w:val="19"/>
          <w:szCs w:val="19"/>
          <w:lang w:val="en-IN"/>
        </w:rPr>
        <w:t>The explanations that are shown on the dashboard come from the Random Forest model.</w:t>
      </w:r>
    </w:p>
    <w:p w14:paraId="69F8C6C9" w14:textId="77777777" w:rsidR="00485168" w:rsidRPr="00485168" w:rsidRDefault="00485168" w:rsidP="00485168">
      <w:pPr>
        <w:keepNext/>
        <w:spacing w:before="260" w:after="120"/>
        <w:rPr>
          <w:sz w:val="19"/>
          <w:szCs w:val="19"/>
          <w:lang w:val="en-IN"/>
        </w:rPr>
      </w:pPr>
      <w:r w:rsidRPr="00485168">
        <w:rPr>
          <w:sz w:val="19"/>
          <w:szCs w:val="19"/>
          <w:lang w:val="en-IN"/>
        </w:rPr>
        <w:t>These explanations do not apply directly to the model.</w:t>
      </w:r>
    </w:p>
    <w:p w14:paraId="07EEEE0E" w14:textId="0C182810" w:rsidR="00485168" w:rsidRPr="00485168" w:rsidRDefault="00485168" w:rsidP="00485168">
      <w:pPr>
        <w:keepNext/>
        <w:spacing w:before="260" w:after="120"/>
        <w:rPr>
          <w:sz w:val="19"/>
          <w:szCs w:val="19"/>
          <w:lang w:val="en-IN"/>
        </w:rPr>
      </w:pPr>
      <w:r w:rsidRPr="00485168">
        <w:rPr>
          <w:sz w:val="19"/>
          <w:szCs w:val="19"/>
          <w:lang w:val="en-IN"/>
        </w:rPr>
        <w:t>This difference is clearly mentioned to make sure the explainability results are not seen as stronger than they really</w:t>
      </w:r>
      <w:r>
        <w:rPr>
          <w:sz w:val="19"/>
          <w:szCs w:val="19"/>
          <w:lang w:val="en-IN"/>
        </w:rPr>
        <w:t xml:space="preserve"> are.</w:t>
      </w:r>
    </w:p>
    <w:p w14:paraId="640B49F5" w14:textId="77777777" w:rsidR="006954D9" w:rsidRPr="006954D9" w:rsidRDefault="00C96DB5" w:rsidP="006954D9">
      <w:pPr>
        <w:keepNext/>
        <w:spacing w:before="260" w:after="120"/>
        <w:rPr>
          <w:b/>
          <w:bCs/>
          <w:sz w:val="19"/>
          <w:szCs w:val="19"/>
        </w:rPr>
      </w:pPr>
      <w:r>
        <w:rPr>
          <w:sz w:val="19"/>
          <w:szCs w:val="19"/>
        </w:rPr>
        <w:t xml:space="preserve">8. </w:t>
      </w:r>
      <w:r w:rsidR="006954D9" w:rsidRPr="006954D9">
        <w:rPr>
          <w:b/>
          <w:bCs/>
          <w:sz w:val="19"/>
          <w:szCs w:val="19"/>
        </w:rPr>
        <w:t>Responsible Use</w:t>
      </w:r>
    </w:p>
    <w:p w14:paraId="202122A8" w14:textId="77777777" w:rsidR="006954D9" w:rsidRPr="006954D9" w:rsidRDefault="006954D9" w:rsidP="006954D9">
      <w:pPr>
        <w:keepNext/>
        <w:spacing w:before="260" w:after="120"/>
        <w:rPr>
          <w:sz w:val="19"/>
          <w:szCs w:val="19"/>
        </w:rPr>
      </w:pPr>
      <w:r w:rsidRPr="006954D9">
        <w:rPr>
          <w:sz w:val="19"/>
          <w:szCs w:val="19"/>
        </w:rPr>
        <w:t xml:space="preserve">The framework should be used as a decision-support tool rather than as an autonomous </w:t>
      </w:r>
      <w:proofErr w:type="gramStart"/>
      <w:r w:rsidRPr="006954D9">
        <w:rPr>
          <w:sz w:val="19"/>
          <w:szCs w:val="19"/>
        </w:rPr>
        <w:t>decision-maker</w:t>
      </w:r>
      <w:proofErr w:type="gramEnd"/>
      <w:r w:rsidRPr="006954D9">
        <w:rPr>
          <w:sz w:val="19"/>
          <w:szCs w:val="19"/>
        </w:rPr>
        <w:t>.</w:t>
      </w:r>
    </w:p>
    <w:p w14:paraId="323B5B07" w14:textId="77777777" w:rsidR="006954D9" w:rsidRPr="006954D9" w:rsidRDefault="006954D9" w:rsidP="006954D9">
      <w:pPr>
        <w:keepNext/>
        <w:spacing w:before="260" w:after="120"/>
        <w:rPr>
          <w:sz w:val="19"/>
          <w:szCs w:val="19"/>
        </w:rPr>
      </w:pPr>
      <w:r w:rsidRPr="006954D9">
        <w:rPr>
          <w:sz w:val="19"/>
          <w:szCs w:val="19"/>
        </w:rPr>
        <w:t xml:space="preserve">Before operational deployment, additional validation should be performed using larger datasets, more detailed geographic information, calibrated probabilities, uncertainty estimation, </w:t>
      </w:r>
      <w:r w:rsidRPr="006954D9">
        <w:rPr>
          <w:sz w:val="19"/>
          <w:szCs w:val="19"/>
        </w:rPr>
        <w:lastRenderedPageBreak/>
        <w:t>privacy protection, security controls, and monitoring for changes in data distributions.</w:t>
      </w:r>
    </w:p>
    <w:p w14:paraId="7A035526" w14:textId="2FCB5BB4" w:rsidR="006F565E" w:rsidRPr="006F565E" w:rsidRDefault="006954D9" w:rsidP="006F565E">
      <w:pPr>
        <w:keepNext/>
        <w:spacing w:before="260" w:after="120"/>
        <w:rPr>
          <w:sz w:val="19"/>
          <w:szCs w:val="19"/>
        </w:rPr>
      </w:pPr>
      <w:r w:rsidRPr="006954D9">
        <w:rPr>
          <w:sz w:val="19"/>
          <w:szCs w:val="19"/>
        </w:rPr>
        <w:t>The safety alerts generated by the current prototype should therefore be interpreted as model-based decision-support signals rather than real-time guarantees of accident occurrence.</w:t>
      </w:r>
    </w:p>
    <w:p w14:paraId="29E88420" w14:textId="3130AB7C" w:rsidR="00693D6C" w:rsidRDefault="00630BE0" w:rsidP="00206B2E">
      <w:pPr>
        <w:keepNext/>
        <w:spacing w:before="260" w:after="120"/>
      </w:pPr>
      <w:r>
        <w:rPr>
          <w:b/>
          <w:bCs/>
          <w:color w:val="1F3864"/>
          <w:sz w:val="21"/>
          <w:szCs w:val="21"/>
        </w:rPr>
        <w:t>8. CONCLUSION AND FUTURE WORK</w:t>
      </w:r>
    </w:p>
    <w:p w14:paraId="242B04D8" w14:textId="77777777" w:rsidR="001E3CD4" w:rsidRPr="00D331B9" w:rsidRDefault="001E3CD4" w:rsidP="001E3CD4">
      <w:pPr>
        <w:keepNext/>
        <w:spacing w:before="260" w:after="120"/>
        <w:rPr>
          <w:sz w:val="19"/>
          <w:szCs w:val="19"/>
        </w:rPr>
      </w:pPr>
      <w:r w:rsidRPr="00D331B9">
        <w:rPr>
          <w:sz w:val="19"/>
          <w:szCs w:val="19"/>
        </w:rPr>
        <w:t xml:space="preserve">This study presented an explainable multimodal big data analytics framework for smart transportation systems by integrating road </w:t>
      </w:r>
      <w:proofErr w:type="gramStart"/>
      <w:r w:rsidRPr="00D331B9">
        <w:rPr>
          <w:sz w:val="19"/>
          <w:szCs w:val="19"/>
        </w:rPr>
        <w:t>accident</w:t>
      </w:r>
      <w:proofErr w:type="gramEnd"/>
      <w:r w:rsidRPr="00D331B9">
        <w:rPr>
          <w:sz w:val="19"/>
          <w:szCs w:val="19"/>
        </w:rPr>
        <w:t>, public transportation, and weather information.</w:t>
      </w:r>
    </w:p>
    <w:p w14:paraId="21659921" w14:textId="77777777" w:rsidR="001E3CD4" w:rsidRPr="00D331B9" w:rsidRDefault="001E3CD4" w:rsidP="001E3CD4">
      <w:pPr>
        <w:keepNext/>
        <w:spacing w:before="260" w:after="120"/>
        <w:rPr>
          <w:sz w:val="19"/>
          <w:szCs w:val="19"/>
        </w:rPr>
      </w:pPr>
      <w:r w:rsidRPr="00D331B9">
        <w:rPr>
          <w:sz w:val="19"/>
          <w:szCs w:val="19"/>
        </w:rPr>
        <w:t>The central challenge addressed by the study is the heterogeneous geographic and temporal structure of transportation datasets. Rather than directly merging incompatible observations, the proposed framework applies systematic data validation, cleaning, geographic mapping, temporal aggregation, feature engineering, exploratory analysis, and statistical analysis before predictive modelling.</w:t>
      </w:r>
    </w:p>
    <w:p w14:paraId="51B0457A" w14:textId="77777777" w:rsidR="001E3CD4" w:rsidRPr="00D331B9" w:rsidRDefault="001E3CD4" w:rsidP="001E3CD4">
      <w:pPr>
        <w:keepNext/>
        <w:spacing w:before="260" w:after="120"/>
        <w:rPr>
          <w:sz w:val="19"/>
          <w:szCs w:val="19"/>
        </w:rPr>
      </w:pPr>
      <w:r w:rsidRPr="00D331B9">
        <w:rPr>
          <w:sz w:val="19"/>
          <w:szCs w:val="19"/>
        </w:rPr>
        <w:t>The final experimental dataset contains 143 observations, 24 columns, and 37 State groups, with 21 independent features. The prediction problem is formulated as a three-class classification task using the Decreasing, Stable, and Increasing accident-trend categories.</w:t>
      </w:r>
    </w:p>
    <w:p w14:paraId="726645E3" w14:textId="77777777" w:rsidR="001E3CD4" w:rsidRPr="00D331B9" w:rsidRDefault="001E3CD4" w:rsidP="001E3CD4">
      <w:pPr>
        <w:keepNext/>
        <w:spacing w:before="260" w:after="120"/>
        <w:rPr>
          <w:sz w:val="19"/>
          <w:szCs w:val="19"/>
        </w:rPr>
      </w:pPr>
      <w:r w:rsidRPr="00D331B9">
        <w:rPr>
          <w:sz w:val="19"/>
          <w:szCs w:val="19"/>
        </w:rPr>
        <w:t xml:space="preserve">Four individual machine-learning models and six hybrid combinations are evaluated using five-fold </w:t>
      </w:r>
      <w:proofErr w:type="spellStart"/>
      <w:r w:rsidRPr="00D331B9">
        <w:rPr>
          <w:sz w:val="19"/>
          <w:szCs w:val="19"/>
        </w:rPr>
        <w:t>GroupKFold</w:t>
      </w:r>
      <w:proofErr w:type="spellEnd"/>
      <w:r w:rsidRPr="00D331B9">
        <w:rPr>
          <w:sz w:val="19"/>
          <w:szCs w:val="19"/>
        </w:rPr>
        <w:t xml:space="preserve"> cross-validation grouped by State. The Gradient Boosting + </w:t>
      </w:r>
      <w:proofErr w:type="spellStart"/>
      <w:r w:rsidRPr="00D331B9">
        <w:rPr>
          <w:sz w:val="19"/>
          <w:szCs w:val="19"/>
        </w:rPr>
        <w:t>XGBoost</w:t>
      </w:r>
      <w:proofErr w:type="spellEnd"/>
      <w:r w:rsidRPr="00D331B9">
        <w:rPr>
          <w:sz w:val="19"/>
          <w:szCs w:val="19"/>
        </w:rPr>
        <w:t xml:space="preserve"> + MLP/FNN weighted probability-fusion model achieves the highest weighted F1-score of 0.7561, compared with 0.7431 for the Random Forest baseline. The resulting absolute improvement is 0.0130, corresponding to approximately 1.75% relative improvement.</w:t>
      </w:r>
    </w:p>
    <w:p w14:paraId="58941D3C" w14:textId="77777777" w:rsidR="001E3CD4" w:rsidRPr="00D331B9" w:rsidRDefault="001E3CD4" w:rsidP="001E3CD4">
      <w:pPr>
        <w:keepNext/>
        <w:spacing w:before="260" w:after="120"/>
        <w:rPr>
          <w:sz w:val="19"/>
          <w:szCs w:val="19"/>
        </w:rPr>
      </w:pPr>
      <w:r w:rsidRPr="00D331B9">
        <w:rPr>
          <w:sz w:val="19"/>
          <w:szCs w:val="19"/>
        </w:rPr>
        <w:t>However, the proposed hybrid does not achieve the highest ROC-AUC. Random Forest achieves 0.8445, compared with 0.8276 for the hybrid. This demonstrates why multiple evaluation metrics are necessary when assessing predictive models.</w:t>
      </w:r>
    </w:p>
    <w:p w14:paraId="453265BB" w14:textId="77777777" w:rsidR="001E3CD4" w:rsidRPr="00D331B9" w:rsidRDefault="001E3CD4" w:rsidP="001E3CD4">
      <w:pPr>
        <w:keepNext/>
        <w:spacing w:before="260" w:after="120"/>
        <w:rPr>
          <w:sz w:val="19"/>
          <w:szCs w:val="19"/>
        </w:rPr>
      </w:pPr>
      <w:r w:rsidRPr="00D331B9">
        <w:rPr>
          <w:sz w:val="19"/>
          <w:szCs w:val="19"/>
        </w:rPr>
        <w:t xml:space="preserve">The framework also incorporates feature importance, permutation importance, SHAP, and LIME to improve interpretability. These methods provide complementary perspectives on model </w:t>
      </w:r>
      <w:proofErr w:type="spellStart"/>
      <w:r w:rsidRPr="00D331B9">
        <w:rPr>
          <w:sz w:val="19"/>
          <w:szCs w:val="19"/>
        </w:rPr>
        <w:t>behaviour</w:t>
      </w:r>
      <w:proofErr w:type="spellEnd"/>
      <w:r w:rsidRPr="00D331B9">
        <w:rPr>
          <w:sz w:val="19"/>
          <w:szCs w:val="19"/>
        </w:rPr>
        <w:t xml:space="preserve"> and help analysts understand which variables influence predictions. Importantly, the dashboard's SHAP and LIME explanations are associated with the historical Random Forest model and are not presented as explanations of the final hybrid model.</w:t>
      </w:r>
    </w:p>
    <w:p w14:paraId="39759618" w14:textId="77777777" w:rsidR="001E3CD4" w:rsidRPr="00D331B9" w:rsidRDefault="001E3CD4" w:rsidP="001E3CD4">
      <w:pPr>
        <w:keepNext/>
        <w:spacing w:before="260" w:after="120"/>
        <w:rPr>
          <w:sz w:val="19"/>
          <w:szCs w:val="19"/>
        </w:rPr>
      </w:pPr>
      <w:r w:rsidRPr="00D331B9">
        <w:rPr>
          <w:sz w:val="19"/>
          <w:szCs w:val="19"/>
        </w:rPr>
        <w:t xml:space="preserve">A </w:t>
      </w:r>
      <w:proofErr w:type="spellStart"/>
      <w:r w:rsidRPr="00D331B9">
        <w:rPr>
          <w:sz w:val="19"/>
          <w:szCs w:val="19"/>
        </w:rPr>
        <w:t>Streamlit</w:t>
      </w:r>
      <w:proofErr w:type="spellEnd"/>
      <w:r w:rsidRPr="00D331B9">
        <w:rPr>
          <w:sz w:val="19"/>
          <w:szCs w:val="19"/>
        </w:rPr>
        <w:t xml:space="preserve"> analytical dashboard integrates predictive modelling, accident analysis, weather intelligence, transportation information, explainability, model comparison, multidimensional visualization, decision-support analysis, and interpretable transportation safety alerts.</w:t>
      </w:r>
    </w:p>
    <w:p w14:paraId="6F0BE46B" w14:textId="00A745BA" w:rsidR="001E3CD4" w:rsidRPr="00D331B9" w:rsidRDefault="001E3CD4" w:rsidP="001E3CD4">
      <w:pPr>
        <w:keepNext/>
        <w:spacing w:before="260" w:after="120"/>
        <w:rPr>
          <w:sz w:val="19"/>
          <w:szCs w:val="19"/>
        </w:rPr>
      </w:pPr>
      <w:r w:rsidRPr="00D331B9">
        <w:rPr>
          <w:sz w:val="19"/>
          <w:szCs w:val="19"/>
        </w:rPr>
        <w:t xml:space="preserve">Overall, the study demonstrates that heterogeneous transportation data can be transformed into an </w:t>
      </w:r>
      <w:proofErr w:type="gramStart"/>
      <w:r w:rsidRPr="00D331B9">
        <w:rPr>
          <w:sz w:val="19"/>
          <w:szCs w:val="19"/>
        </w:rPr>
        <w:t>integrate</w:t>
      </w:r>
      <w:proofErr w:type="gramEnd"/>
      <w:r w:rsidR="00D331B9" w:rsidRPr="00D331B9">
        <w:rPr>
          <w:sz w:val="19"/>
          <w:szCs w:val="19"/>
        </w:rPr>
        <w:t xml:space="preserve"> </w:t>
      </w:r>
      <w:r w:rsidRPr="00D331B9">
        <w:rPr>
          <w:sz w:val="19"/>
          <w:szCs w:val="19"/>
        </w:rPr>
        <w:t>analytical workflow through appropriate geographic and temporal harmonization.</w:t>
      </w:r>
    </w:p>
    <w:p w14:paraId="2395A57D" w14:textId="283AF3B2" w:rsidR="006F5246" w:rsidRPr="00D331B9" w:rsidRDefault="006F5246" w:rsidP="006F5246">
      <w:pPr>
        <w:keepNext/>
        <w:spacing w:before="260" w:after="120"/>
        <w:rPr>
          <w:sz w:val="19"/>
          <w:szCs w:val="19"/>
        </w:rPr>
      </w:pPr>
      <w:r w:rsidRPr="00D331B9">
        <w:rPr>
          <w:sz w:val="19"/>
          <w:szCs w:val="19"/>
        </w:rPr>
        <w:t xml:space="preserve">understanding the trade-off between model accuracy and interpretability. </w:t>
      </w:r>
    </w:p>
    <w:p w14:paraId="3EFA6C19" w14:textId="77777777" w:rsidR="006F5246" w:rsidRPr="00D331B9" w:rsidRDefault="006F5246" w:rsidP="006F5246">
      <w:pPr>
        <w:keepNext/>
        <w:spacing w:before="260" w:after="120"/>
        <w:rPr>
          <w:b/>
          <w:bCs/>
          <w:sz w:val="19"/>
          <w:szCs w:val="19"/>
        </w:rPr>
      </w:pPr>
      <w:r w:rsidRPr="00D331B9">
        <w:rPr>
          <w:b/>
          <w:bCs/>
          <w:sz w:val="19"/>
          <w:szCs w:val="19"/>
        </w:rPr>
        <w:t>Future Work</w:t>
      </w:r>
    </w:p>
    <w:p w14:paraId="24A14EA1" w14:textId="77777777" w:rsidR="00C40B05" w:rsidRPr="000F7836" w:rsidRDefault="00C40B05" w:rsidP="00C40B05">
      <w:pPr>
        <w:keepNext/>
        <w:spacing w:before="260" w:after="120"/>
        <w:rPr>
          <w:sz w:val="19"/>
          <w:szCs w:val="19"/>
        </w:rPr>
      </w:pPr>
      <w:r w:rsidRPr="000F7836">
        <w:rPr>
          <w:sz w:val="19"/>
          <w:szCs w:val="19"/>
        </w:rPr>
        <w:t>Several extensions can improve the proposed framework.</w:t>
      </w:r>
    </w:p>
    <w:p w14:paraId="5B523ECB" w14:textId="77777777" w:rsidR="00C40B05" w:rsidRPr="000F7836" w:rsidRDefault="00C40B05" w:rsidP="00C40B05">
      <w:pPr>
        <w:keepNext/>
        <w:spacing w:before="260" w:after="120"/>
        <w:rPr>
          <w:sz w:val="19"/>
          <w:szCs w:val="19"/>
        </w:rPr>
      </w:pPr>
      <w:r w:rsidRPr="000F7836">
        <w:rPr>
          <w:sz w:val="19"/>
          <w:szCs w:val="19"/>
        </w:rPr>
        <w:t>First, future studies can incorporate road-level accident coordinates and detailed crash information. Geographic coordinates would allow analysis at road-segment or intersection level rather than relying primarily on state-level aggregation.</w:t>
      </w:r>
    </w:p>
    <w:p w14:paraId="7D3FD672" w14:textId="77777777" w:rsidR="00C40B05" w:rsidRPr="000F7836" w:rsidRDefault="00C40B05" w:rsidP="00C40B05">
      <w:pPr>
        <w:keepNext/>
        <w:spacing w:before="260" w:after="120"/>
        <w:rPr>
          <w:sz w:val="19"/>
          <w:szCs w:val="19"/>
        </w:rPr>
      </w:pPr>
      <w:r w:rsidRPr="000F7836">
        <w:rPr>
          <w:sz w:val="19"/>
          <w:szCs w:val="19"/>
        </w:rPr>
        <w:t>Second, live traffic information could be incorporated from GPS devices, traffic sensors, connected vehicles, or other intelligent transportation sources [12], [22], [24]-[28]. This would allow the system to move toward dynamic traffic-risk analysis.</w:t>
      </w:r>
    </w:p>
    <w:p w14:paraId="1512D86A" w14:textId="77777777" w:rsidR="00C40B05" w:rsidRPr="000F7836" w:rsidRDefault="00C40B05" w:rsidP="00C40B05">
      <w:pPr>
        <w:keepNext/>
        <w:spacing w:before="260" w:after="120"/>
        <w:rPr>
          <w:sz w:val="19"/>
          <w:szCs w:val="19"/>
        </w:rPr>
      </w:pPr>
      <w:r w:rsidRPr="000F7836">
        <w:rPr>
          <w:sz w:val="19"/>
          <w:szCs w:val="19"/>
        </w:rPr>
        <w:t>Third, road geometry and road-surface information could be integrated to provide more detailed safety context.</w:t>
      </w:r>
    </w:p>
    <w:p w14:paraId="0F051DDF" w14:textId="77777777" w:rsidR="00C40B05" w:rsidRPr="000F7836" w:rsidRDefault="00C40B05" w:rsidP="00C40B05">
      <w:pPr>
        <w:keepNext/>
        <w:spacing w:before="260" w:after="120"/>
        <w:rPr>
          <w:sz w:val="19"/>
          <w:szCs w:val="19"/>
        </w:rPr>
      </w:pPr>
      <w:r w:rsidRPr="000F7836">
        <w:rPr>
          <w:sz w:val="19"/>
          <w:szCs w:val="19"/>
        </w:rPr>
        <w:t>Fourth, higher-resolution weather information could improve the representation of localized environmental conditions.</w:t>
      </w:r>
    </w:p>
    <w:p w14:paraId="5257B2CD" w14:textId="77777777" w:rsidR="00C40B05" w:rsidRPr="000F7836" w:rsidRDefault="00C40B05" w:rsidP="000F7836">
      <w:pPr>
        <w:keepNext/>
        <w:spacing w:before="260" w:after="120"/>
        <w:rPr>
          <w:sz w:val="19"/>
          <w:szCs w:val="19"/>
        </w:rPr>
      </w:pPr>
      <w:r w:rsidRPr="000F7836">
        <w:rPr>
          <w:sz w:val="19"/>
          <w:szCs w:val="19"/>
        </w:rPr>
        <w:t>Fifth, future research can investigate graph-based and temporal deep-learning models such as Graph Neural Networks and temporal neural architectures for spatial-temporal transportation analysis.</w:t>
      </w:r>
    </w:p>
    <w:p w14:paraId="0973448F" w14:textId="77777777" w:rsidR="00C40B05" w:rsidRPr="000F7836" w:rsidRDefault="00C40B05" w:rsidP="000F7836">
      <w:pPr>
        <w:keepNext/>
        <w:spacing w:before="260" w:after="120"/>
        <w:rPr>
          <w:sz w:val="19"/>
          <w:szCs w:val="19"/>
        </w:rPr>
      </w:pPr>
      <w:r w:rsidRPr="000F7836">
        <w:rPr>
          <w:sz w:val="19"/>
          <w:szCs w:val="19"/>
        </w:rPr>
        <w:t>Sixth, probability calibration and uncertainty estimation can be incorporated to provide users with more reliable confidence information.</w:t>
      </w:r>
    </w:p>
    <w:p w14:paraId="2619CC83" w14:textId="77777777" w:rsidR="00C40B05" w:rsidRPr="000F7836" w:rsidRDefault="00C40B05" w:rsidP="000F7836">
      <w:pPr>
        <w:keepNext/>
        <w:spacing w:before="260" w:after="120"/>
        <w:rPr>
          <w:sz w:val="19"/>
          <w:szCs w:val="19"/>
        </w:rPr>
      </w:pPr>
      <w:r w:rsidRPr="000F7836">
        <w:rPr>
          <w:sz w:val="19"/>
          <w:szCs w:val="19"/>
        </w:rPr>
        <w:t>Seventh, online learning and model-drift monitoring can be explored for systems that operate over continuously changing transportation environments.</w:t>
      </w:r>
    </w:p>
    <w:p w14:paraId="46C777A9" w14:textId="77777777" w:rsidR="00C40B05" w:rsidRPr="00C40B05" w:rsidRDefault="00C40B05" w:rsidP="000F7836">
      <w:pPr>
        <w:keepNext/>
        <w:spacing w:before="260" w:after="120"/>
        <w:rPr>
          <w:color w:val="808080"/>
          <w:sz w:val="19"/>
          <w:szCs w:val="19"/>
        </w:rPr>
      </w:pPr>
      <w:r w:rsidRPr="000F7836">
        <w:rPr>
          <w:sz w:val="19"/>
          <w:szCs w:val="19"/>
        </w:rPr>
        <w:t xml:space="preserve">Finally, future versions can incorporate additional real-time data sources such as IoT devices, traffic cameras, connected </w:t>
      </w:r>
      <w:r w:rsidRPr="00706C37">
        <w:rPr>
          <w:sz w:val="19"/>
          <w:szCs w:val="19"/>
        </w:rPr>
        <w:lastRenderedPageBreak/>
        <w:t>vehicles, and public transportation telemetry while maintaining appropriate privacy and security controls [30].</w:t>
      </w:r>
    </w:p>
    <w:p w14:paraId="3543FAB8" w14:textId="6E579C3B" w:rsidR="00FC5D11" w:rsidRDefault="003670BB" w:rsidP="00FC5D11">
      <w:pPr>
        <w:keepNext/>
        <w:spacing w:before="260" w:after="120"/>
        <w:ind w:left="720"/>
        <w:rPr>
          <w:color w:val="808080"/>
          <w:sz w:val="19"/>
          <w:szCs w:val="19"/>
        </w:rPr>
      </w:pPr>
      <w:r w:rsidRPr="003670BB">
        <w:rPr>
          <w:noProof/>
          <w:color w:val="808080"/>
          <w:sz w:val="19"/>
          <w:szCs w:val="19"/>
        </w:rPr>
        <w:drawing>
          <wp:inline distT="0" distB="0" distL="0" distR="0" wp14:anchorId="321168E3" wp14:editId="06AEE80D">
            <wp:extent cx="3063240" cy="1524635"/>
            <wp:effectExtent l="0" t="0" r="3810" b="0"/>
            <wp:docPr id="116337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71609" name=""/>
                    <pic:cNvPicPr/>
                  </pic:nvPicPr>
                  <pic:blipFill>
                    <a:blip r:embed="rId13"/>
                    <a:stretch>
                      <a:fillRect/>
                    </a:stretch>
                  </pic:blipFill>
                  <pic:spPr>
                    <a:xfrm>
                      <a:off x="0" y="0"/>
                      <a:ext cx="3063240" cy="1524635"/>
                    </a:xfrm>
                    <a:prstGeom prst="rect">
                      <a:avLst/>
                    </a:prstGeom>
                  </pic:spPr>
                </pic:pic>
              </a:graphicData>
            </a:graphic>
          </wp:inline>
        </w:drawing>
      </w:r>
    </w:p>
    <w:p w14:paraId="54382158" w14:textId="53CD9B9C" w:rsidR="00FC5D11" w:rsidRDefault="0071415D" w:rsidP="00FC5D11">
      <w:pPr>
        <w:keepNext/>
        <w:spacing w:before="260" w:after="120"/>
        <w:ind w:left="720"/>
        <w:rPr>
          <w:color w:val="808080"/>
          <w:sz w:val="19"/>
          <w:szCs w:val="19"/>
        </w:rPr>
      </w:pPr>
      <w:r w:rsidRPr="0071415D">
        <w:rPr>
          <w:noProof/>
          <w:color w:val="808080"/>
          <w:sz w:val="19"/>
          <w:szCs w:val="19"/>
        </w:rPr>
        <w:drawing>
          <wp:inline distT="0" distB="0" distL="0" distR="0" wp14:anchorId="11D79C8C" wp14:editId="3A62D985">
            <wp:extent cx="3063240" cy="1050290"/>
            <wp:effectExtent l="0" t="0" r="3810" b="0"/>
            <wp:docPr id="95965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2464" name=""/>
                    <pic:cNvPicPr/>
                  </pic:nvPicPr>
                  <pic:blipFill>
                    <a:blip r:embed="rId14"/>
                    <a:stretch>
                      <a:fillRect/>
                    </a:stretch>
                  </pic:blipFill>
                  <pic:spPr>
                    <a:xfrm>
                      <a:off x="0" y="0"/>
                      <a:ext cx="3063240" cy="1050290"/>
                    </a:xfrm>
                    <a:prstGeom prst="rect">
                      <a:avLst/>
                    </a:prstGeom>
                  </pic:spPr>
                </pic:pic>
              </a:graphicData>
            </a:graphic>
          </wp:inline>
        </w:drawing>
      </w:r>
    </w:p>
    <w:p w14:paraId="3451F10F" w14:textId="6EA4A17D" w:rsidR="00FC5D11" w:rsidRDefault="0083602D" w:rsidP="00FC5D11">
      <w:pPr>
        <w:keepNext/>
        <w:spacing w:before="260" w:after="120"/>
        <w:ind w:left="720"/>
        <w:rPr>
          <w:color w:val="808080"/>
          <w:sz w:val="19"/>
          <w:szCs w:val="19"/>
        </w:rPr>
      </w:pPr>
      <w:r w:rsidRPr="0083602D">
        <w:rPr>
          <w:noProof/>
          <w:color w:val="808080"/>
          <w:sz w:val="19"/>
          <w:szCs w:val="19"/>
        </w:rPr>
        <w:drawing>
          <wp:inline distT="0" distB="0" distL="0" distR="0" wp14:anchorId="150E6EA3" wp14:editId="61F77DDE">
            <wp:extent cx="3063240" cy="1018540"/>
            <wp:effectExtent l="0" t="0" r="3810" b="0"/>
            <wp:docPr id="189138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89848" name=""/>
                    <pic:cNvPicPr/>
                  </pic:nvPicPr>
                  <pic:blipFill>
                    <a:blip r:embed="rId15"/>
                    <a:stretch>
                      <a:fillRect/>
                    </a:stretch>
                  </pic:blipFill>
                  <pic:spPr>
                    <a:xfrm>
                      <a:off x="0" y="0"/>
                      <a:ext cx="3063240" cy="1018540"/>
                    </a:xfrm>
                    <a:prstGeom prst="rect">
                      <a:avLst/>
                    </a:prstGeom>
                  </pic:spPr>
                </pic:pic>
              </a:graphicData>
            </a:graphic>
          </wp:inline>
        </w:drawing>
      </w:r>
    </w:p>
    <w:p w14:paraId="33BE0461" w14:textId="79DC41C9" w:rsidR="002C5428" w:rsidRDefault="002C5428" w:rsidP="002C5428">
      <w:pPr>
        <w:keepNext/>
        <w:spacing w:before="260" w:after="120"/>
        <w:ind w:left="720"/>
        <w:rPr>
          <w:color w:val="808080"/>
          <w:sz w:val="19"/>
          <w:szCs w:val="19"/>
        </w:rPr>
      </w:pPr>
      <w:r w:rsidRPr="002C5428">
        <w:rPr>
          <w:noProof/>
          <w:color w:val="808080"/>
          <w:sz w:val="19"/>
          <w:szCs w:val="19"/>
        </w:rPr>
        <w:drawing>
          <wp:inline distT="0" distB="0" distL="0" distR="0" wp14:anchorId="703DD6BB" wp14:editId="10D617DD">
            <wp:extent cx="3063240" cy="1757045"/>
            <wp:effectExtent l="0" t="0" r="3810" b="0"/>
            <wp:docPr id="199960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5719" name=""/>
                    <pic:cNvPicPr/>
                  </pic:nvPicPr>
                  <pic:blipFill>
                    <a:blip r:embed="rId16"/>
                    <a:stretch>
                      <a:fillRect/>
                    </a:stretch>
                  </pic:blipFill>
                  <pic:spPr>
                    <a:xfrm>
                      <a:off x="0" y="0"/>
                      <a:ext cx="3063240" cy="1757045"/>
                    </a:xfrm>
                    <a:prstGeom prst="rect">
                      <a:avLst/>
                    </a:prstGeom>
                  </pic:spPr>
                </pic:pic>
              </a:graphicData>
            </a:graphic>
          </wp:inline>
        </w:drawing>
      </w:r>
    </w:p>
    <w:p w14:paraId="6593C9BE" w14:textId="331E7D69" w:rsidR="00FC5D11" w:rsidRDefault="00B96100" w:rsidP="00FC5D11">
      <w:pPr>
        <w:keepNext/>
        <w:spacing w:before="260" w:after="120"/>
        <w:ind w:left="720"/>
        <w:rPr>
          <w:color w:val="808080"/>
          <w:sz w:val="19"/>
          <w:szCs w:val="19"/>
        </w:rPr>
      </w:pPr>
      <w:r w:rsidRPr="00B96100">
        <w:rPr>
          <w:noProof/>
          <w:color w:val="808080"/>
          <w:sz w:val="19"/>
          <w:szCs w:val="19"/>
        </w:rPr>
        <w:drawing>
          <wp:inline distT="0" distB="0" distL="0" distR="0" wp14:anchorId="0F27F156" wp14:editId="549808FD">
            <wp:extent cx="2720340" cy="1038860"/>
            <wp:effectExtent l="0" t="0" r="3810" b="8890"/>
            <wp:docPr id="195062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23064" name=""/>
                    <pic:cNvPicPr/>
                  </pic:nvPicPr>
                  <pic:blipFill>
                    <a:blip r:embed="rId17"/>
                    <a:stretch>
                      <a:fillRect/>
                    </a:stretch>
                  </pic:blipFill>
                  <pic:spPr>
                    <a:xfrm>
                      <a:off x="0" y="0"/>
                      <a:ext cx="2720340" cy="1038860"/>
                    </a:xfrm>
                    <a:prstGeom prst="rect">
                      <a:avLst/>
                    </a:prstGeom>
                  </pic:spPr>
                </pic:pic>
              </a:graphicData>
            </a:graphic>
          </wp:inline>
        </w:drawing>
      </w:r>
    </w:p>
    <w:p w14:paraId="3A312FED" w14:textId="77777777" w:rsidR="00B96100" w:rsidRPr="00760B01" w:rsidRDefault="00B96100" w:rsidP="00FC5D11">
      <w:pPr>
        <w:rPr>
          <w:color w:val="808080"/>
          <w:sz w:val="19"/>
          <w:szCs w:val="19"/>
        </w:rPr>
      </w:pPr>
    </w:p>
    <w:p w14:paraId="0C28F7D1" w14:textId="3F8E3661" w:rsidR="00693D6C" w:rsidRDefault="00630BE0">
      <w:pPr>
        <w:keepNext/>
        <w:spacing w:before="260" w:after="120"/>
      </w:pPr>
      <w:r>
        <w:rPr>
          <w:b/>
          <w:bCs/>
          <w:color w:val="1F3864"/>
          <w:sz w:val="21"/>
          <w:szCs w:val="21"/>
        </w:rPr>
        <w:t>DECLARATIONS</w:t>
      </w:r>
    </w:p>
    <w:p w14:paraId="1AB7D755" w14:textId="77777777" w:rsidR="00693D6C" w:rsidRPr="00760B01" w:rsidRDefault="00630BE0">
      <w:pPr>
        <w:keepNext/>
        <w:spacing w:before="180" w:after="100"/>
      </w:pPr>
      <w:r w:rsidRPr="00760B01">
        <w:rPr>
          <w:b/>
          <w:bCs/>
        </w:rPr>
        <w:t>Funding</w:t>
      </w:r>
    </w:p>
    <w:p w14:paraId="6219793C" w14:textId="77777777" w:rsidR="003D44B9" w:rsidRPr="003D44B9" w:rsidRDefault="003D44B9" w:rsidP="003D44B9">
      <w:pPr>
        <w:keepNext/>
        <w:spacing w:before="180" w:after="100"/>
        <w:rPr>
          <w:sz w:val="19"/>
          <w:szCs w:val="19"/>
        </w:rPr>
      </w:pPr>
      <w:r w:rsidRPr="003D44B9">
        <w:rPr>
          <w:sz w:val="19"/>
          <w:szCs w:val="19"/>
        </w:rPr>
        <w:t>No external funding was received for this research project.</w:t>
      </w:r>
    </w:p>
    <w:p w14:paraId="336342B4" w14:textId="77777777" w:rsidR="00693D6C" w:rsidRPr="00760B01" w:rsidRDefault="00630BE0">
      <w:pPr>
        <w:keepNext/>
        <w:spacing w:before="180" w:after="100"/>
      </w:pPr>
      <w:r w:rsidRPr="00760B01">
        <w:rPr>
          <w:b/>
          <w:bCs/>
        </w:rPr>
        <w:t>Ethics Statement</w:t>
      </w:r>
    </w:p>
    <w:p w14:paraId="3085F9AB" w14:textId="374CE525" w:rsidR="001D3FD4" w:rsidRPr="001D3FD4" w:rsidRDefault="001D3FD4" w:rsidP="001D3FD4">
      <w:pPr>
        <w:spacing w:after="140" w:line="252" w:lineRule="auto"/>
        <w:jc w:val="both"/>
        <w:rPr>
          <w:sz w:val="19"/>
          <w:szCs w:val="19"/>
        </w:rPr>
      </w:pPr>
      <w:r w:rsidRPr="001D3FD4">
        <w:rPr>
          <w:sz w:val="19"/>
          <w:szCs w:val="19"/>
        </w:rPr>
        <w:t>This study uses transportation, road accidents, infrastructure, and environmental/weather datasets and does not involve the collection of personally identifiable human-subject data. No human-subject intervention was conducted as part of this study.</w:t>
      </w:r>
    </w:p>
    <w:p w14:paraId="3C693192" w14:textId="4B3D0576" w:rsidR="00693D6C" w:rsidRPr="00760B01" w:rsidRDefault="00630BE0" w:rsidP="008E37CD">
      <w:pPr>
        <w:spacing w:after="140" w:line="252" w:lineRule="auto"/>
        <w:jc w:val="both"/>
      </w:pPr>
      <w:r w:rsidRPr="00760B01">
        <w:rPr>
          <w:b/>
          <w:bCs/>
        </w:rPr>
        <w:t>Data Availability</w:t>
      </w:r>
    </w:p>
    <w:p w14:paraId="729F68FC" w14:textId="77777777" w:rsidR="00834C40" w:rsidRPr="00834C40" w:rsidRDefault="00834C40" w:rsidP="00834C40">
      <w:pPr>
        <w:keepNext/>
        <w:spacing w:before="180" w:after="100"/>
        <w:rPr>
          <w:sz w:val="19"/>
          <w:szCs w:val="19"/>
        </w:rPr>
      </w:pPr>
      <w:r w:rsidRPr="00834C40">
        <w:rPr>
          <w:sz w:val="19"/>
          <w:szCs w:val="19"/>
        </w:rPr>
        <w:t>The study uses publicly available or project-provided datasets. The processed analytical data and source code may be made available through the project repository or submission location, subject to the terms and conditions of the respective data sources.</w:t>
      </w:r>
    </w:p>
    <w:p w14:paraId="41CB7257" w14:textId="731B3394" w:rsidR="00693D6C" w:rsidRPr="00760B01" w:rsidRDefault="00630BE0">
      <w:pPr>
        <w:keepNext/>
        <w:spacing w:before="180" w:after="100"/>
      </w:pPr>
      <w:r w:rsidRPr="00760B01">
        <w:rPr>
          <w:b/>
          <w:bCs/>
        </w:rPr>
        <w:t>Author Contributions</w:t>
      </w:r>
    </w:p>
    <w:p w14:paraId="7ADB15B6" w14:textId="57B12A16" w:rsidR="00522497" w:rsidRPr="00A46BF2" w:rsidRDefault="00522497" w:rsidP="00A46BF2">
      <w:pPr>
        <w:keepNext/>
        <w:spacing w:before="180"/>
        <w:rPr>
          <w:sz w:val="19"/>
          <w:szCs w:val="19"/>
          <w:lang w:val="en-IN"/>
        </w:rPr>
      </w:pPr>
      <w:r w:rsidRPr="00A46BF2">
        <w:rPr>
          <w:b/>
          <w:bCs/>
          <w:sz w:val="19"/>
          <w:szCs w:val="19"/>
        </w:rPr>
        <w:t>Y. Paavana Pranavasri:</w:t>
      </w:r>
      <w:r w:rsidRPr="00A46BF2">
        <w:rPr>
          <w:sz w:val="19"/>
          <w:szCs w:val="19"/>
        </w:rPr>
        <w:t xml:space="preserve"> </w:t>
      </w:r>
      <w:r w:rsidR="00A46BF2" w:rsidRPr="00A46BF2">
        <w:rPr>
          <w:sz w:val="19"/>
          <w:szCs w:val="19"/>
          <w:lang w:val="en-IN"/>
        </w:rPr>
        <w:t>Project conceptualization, methodology design, data preparation, machine-learning experimentation, dashboard integration, analysis, and manuscript preparation.</w:t>
      </w:r>
    </w:p>
    <w:p w14:paraId="537A9CE9" w14:textId="32353E6D" w:rsidR="00522497" w:rsidRPr="002B4202" w:rsidRDefault="00522497" w:rsidP="002B4202">
      <w:pPr>
        <w:keepNext/>
        <w:spacing w:before="180"/>
        <w:rPr>
          <w:sz w:val="19"/>
          <w:szCs w:val="19"/>
          <w:lang w:val="en-IN"/>
        </w:rPr>
      </w:pPr>
      <w:r w:rsidRPr="002B4202">
        <w:rPr>
          <w:b/>
          <w:bCs/>
          <w:sz w:val="19"/>
          <w:szCs w:val="19"/>
        </w:rPr>
        <w:t>K. Bhavya:</w:t>
      </w:r>
      <w:r w:rsidRPr="00A46BF2">
        <w:rPr>
          <w:sz w:val="19"/>
          <w:szCs w:val="19"/>
        </w:rPr>
        <w:t xml:space="preserve"> </w:t>
      </w:r>
      <w:r w:rsidR="002B4202" w:rsidRPr="002B4202">
        <w:rPr>
          <w:sz w:val="19"/>
          <w:szCs w:val="19"/>
          <w:lang w:val="en-IN"/>
        </w:rPr>
        <w:t>Literature review, research background, data collection, and dataset organization.</w:t>
      </w:r>
    </w:p>
    <w:p w14:paraId="08B42332" w14:textId="684F66D7" w:rsidR="00522497" w:rsidRPr="002B4202" w:rsidRDefault="00522497" w:rsidP="002B4202">
      <w:pPr>
        <w:keepNext/>
        <w:spacing w:before="180"/>
        <w:rPr>
          <w:sz w:val="19"/>
          <w:szCs w:val="19"/>
          <w:lang w:val="en-IN"/>
        </w:rPr>
      </w:pPr>
      <w:r w:rsidRPr="002B4202">
        <w:rPr>
          <w:b/>
          <w:bCs/>
          <w:sz w:val="19"/>
          <w:szCs w:val="19"/>
        </w:rPr>
        <w:t>A. Divya Sree:</w:t>
      </w:r>
      <w:r w:rsidRPr="00A46BF2">
        <w:rPr>
          <w:sz w:val="19"/>
          <w:szCs w:val="19"/>
        </w:rPr>
        <w:t xml:space="preserve"> </w:t>
      </w:r>
      <w:r w:rsidR="002B4202" w:rsidRPr="002B4202">
        <w:rPr>
          <w:sz w:val="19"/>
          <w:szCs w:val="19"/>
          <w:lang w:val="en-IN"/>
        </w:rPr>
        <w:t>Model evaluation, performance metric analysis, confusion matrix interpretation, and results documentation.</w:t>
      </w:r>
    </w:p>
    <w:p w14:paraId="7B4DB71E" w14:textId="1A909237" w:rsidR="00522497" w:rsidRPr="002B4202" w:rsidRDefault="00522497" w:rsidP="002B4202">
      <w:pPr>
        <w:keepNext/>
        <w:spacing w:before="180"/>
        <w:rPr>
          <w:sz w:val="19"/>
          <w:szCs w:val="19"/>
          <w:lang w:val="en-IN"/>
        </w:rPr>
      </w:pPr>
      <w:r w:rsidRPr="002B4202">
        <w:rPr>
          <w:b/>
          <w:bCs/>
          <w:sz w:val="19"/>
          <w:szCs w:val="19"/>
        </w:rPr>
        <w:t xml:space="preserve">J. Sree </w:t>
      </w:r>
      <w:r w:rsidR="002B4202" w:rsidRPr="002B4202">
        <w:rPr>
          <w:b/>
          <w:bCs/>
          <w:sz w:val="19"/>
          <w:szCs w:val="19"/>
        </w:rPr>
        <w:t>Vardhini</w:t>
      </w:r>
      <w:r w:rsidR="002B4202" w:rsidRPr="00A46BF2">
        <w:rPr>
          <w:sz w:val="19"/>
          <w:szCs w:val="19"/>
        </w:rPr>
        <w:t>:</w:t>
      </w:r>
      <w:r w:rsidR="002B4202">
        <w:rPr>
          <w:sz w:val="19"/>
          <w:szCs w:val="19"/>
        </w:rPr>
        <w:t xml:space="preserve"> </w:t>
      </w:r>
      <w:r w:rsidR="002B4202" w:rsidRPr="002B4202">
        <w:rPr>
          <w:sz w:val="19"/>
          <w:szCs w:val="19"/>
          <w:lang w:val="en-IN"/>
        </w:rPr>
        <w:t>Explainable AI analysis, visualization and result interpretation, manuscript review, and proofreading.</w:t>
      </w:r>
    </w:p>
    <w:p w14:paraId="359C5A66" w14:textId="77777777" w:rsidR="00693D6C" w:rsidRPr="00760B01" w:rsidRDefault="00630BE0">
      <w:pPr>
        <w:keepNext/>
        <w:spacing w:before="180" w:after="100"/>
      </w:pPr>
      <w:r w:rsidRPr="00760B01">
        <w:rPr>
          <w:b/>
          <w:bCs/>
        </w:rPr>
        <w:t>Acknowledgements</w:t>
      </w:r>
    </w:p>
    <w:p w14:paraId="496997C0" w14:textId="69CBAA58" w:rsidR="00693D6C" w:rsidRPr="00CB3720" w:rsidRDefault="000B7A1C">
      <w:pPr>
        <w:sectPr w:rsidR="00693D6C" w:rsidRPr="00CB3720">
          <w:footerReference w:type="default" r:id="rId18"/>
          <w:type w:val="continuous"/>
          <w:pgSz w:w="12240" w:h="15840"/>
          <w:pgMar w:top="1080" w:right="1080" w:bottom="1080" w:left="1080" w:header="708" w:footer="708" w:gutter="0"/>
          <w:cols w:num="2" w:space="432"/>
          <w:docGrid w:linePitch="360"/>
        </w:sectPr>
      </w:pPr>
      <w:r w:rsidRPr="00CB3720">
        <w:rPr>
          <w:sz w:val="19"/>
          <w:szCs w:val="19"/>
        </w:rPr>
        <w:t xml:space="preserve">We would like to express our gratitude to </w:t>
      </w:r>
      <w:r w:rsidRPr="00CB3720">
        <w:rPr>
          <w:b/>
          <w:bCs/>
          <w:sz w:val="19"/>
          <w:szCs w:val="19"/>
        </w:rPr>
        <w:t>Dr. K. Swapnika</w:t>
      </w:r>
      <w:r w:rsidRPr="00CB3720">
        <w:rPr>
          <w:sz w:val="19"/>
          <w:szCs w:val="19"/>
        </w:rPr>
        <w:t>, Project Guide, and the Department of Computer Science and Engineering for their guidance and support throughout the projec</w:t>
      </w:r>
      <w:r w:rsidR="002C5428">
        <w:rPr>
          <w:sz w:val="19"/>
          <w:szCs w:val="19"/>
        </w:rPr>
        <w:t>t</w:t>
      </w:r>
    </w:p>
    <w:p w14:paraId="72EF6B00" w14:textId="4552EA14" w:rsidR="00693D6C" w:rsidRDefault="00630BE0">
      <w:pPr>
        <w:keepNext/>
        <w:spacing w:before="260" w:after="120"/>
      </w:pPr>
      <w:r>
        <w:rPr>
          <w:b/>
          <w:bCs/>
          <w:color w:val="1F3864"/>
          <w:sz w:val="21"/>
          <w:szCs w:val="21"/>
        </w:rPr>
        <w:t>REFERENCES</w:t>
      </w:r>
    </w:p>
    <w:p w14:paraId="590C3F11" w14:textId="77777777" w:rsidR="00312579" w:rsidRDefault="00312579" w:rsidP="00312579">
      <w:pPr>
        <w:rPr>
          <w:color w:val="000000"/>
        </w:rPr>
      </w:pPr>
      <w:r>
        <w:rPr>
          <w:b/>
          <w:bCs/>
          <w:color w:val="000000"/>
        </w:rPr>
        <w:t>[1]</w:t>
      </w:r>
      <w:r>
        <w:rPr>
          <w:color w:val="000000"/>
        </w:rPr>
        <w:t xml:space="preserve"> M. Hassan, A. Al Nafees, S. S. </w:t>
      </w:r>
      <w:proofErr w:type="spellStart"/>
      <w:r>
        <w:rPr>
          <w:color w:val="000000"/>
        </w:rPr>
        <w:t>Shraban</w:t>
      </w:r>
      <w:proofErr w:type="spellEnd"/>
      <w:r>
        <w:rPr>
          <w:color w:val="000000"/>
        </w:rPr>
        <w:t xml:space="preserve">, A. Paul, and H. D. Mahin, “Application of machine learning in intelligent transport systems: a comprehensive review and bibliometric </w:t>
      </w:r>
      <w:r>
        <w:rPr>
          <w:color w:val="000000"/>
        </w:rPr>
        <w:t xml:space="preserve">analysis,” </w:t>
      </w:r>
      <w:r>
        <w:rPr>
          <w:i/>
          <w:iCs/>
          <w:color w:val="000000"/>
        </w:rPr>
        <w:t>Discover Civil Engineering</w:t>
      </w:r>
      <w:r>
        <w:rPr>
          <w:color w:val="000000"/>
        </w:rPr>
        <w:t xml:space="preserve">, vol. 2, art. no. 98, 2025, </w:t>
      </w:r>
      <w:proofErr w:type="spellStart"/>
      <w:r>
        <w:rPr>
          <w:color w:val="000000"/>
        </w:rPr>
        <w:t>doi</w:t>
      </w:r>
      <w:proofErr w:type="spellEnd"/>
      <w:r>
        <w:rPr>
          <w:color w:val="000000"/>
        </w:rPr>
        <w:t>: 10.1007/s44290-025-00256-2.</w:t>
      </w:r>
    </w:p>
    <w:p w14:paraId="77BB8A00" w14:textId="77777777" w:rsidR="00312579" w:rsidRDefault="00312579" w:rsidP="00312579"/>
    <w:p w14:paraId="45DC4EB6" w14:textId="77777777" w:rsidR="00312579" w:rsidRDefault="00312579" w:rsidP="00312579">
      <w:pPr>
        <w:rPr>
          <w:color w:val="000000"/>
        </w:rPr>
      </w:pPr>
      <w:r>
        <w:rPr>
          <w:b/>
          <w:bCs/>
          <w:color w:val="000000"/>
        </w:rPr>
        <w:t>[2]</w:t>
      </w:r>
      <w:r>
        <w:rPr>
          <w:color w:val="000000"/>
        </w:rPr>
        <w:t xml:space="preserve"> L. </w:t>
      </w:r>
      <w:proofErr w:type="spellStart"/>
      <w:r>
        <w:rPr>
          <w:color w:val="000000"/>
        </w:rPr>
        <w:t>Breiman</w:t>
      </w:r>
      <w:proofErr w:type="spellEnd"/>
      <w:r>
        <w:rPr>
          <w:color w:val="000000"/>
        </w:rPr>
        <w:t xml:space="preserve">, “Random forests,” </w:t>
      </w:r>
      <w:r>
        <w:rPr>
          <w:i/>
          <w:iCs/>
          <w:color w:val="000000"/>
        </w:rPr>
        <w:t>Machine Learning</w:t>
      </w:r>
      <w:r>
        <w:rPr>
          <w:color w:val="000000"/>
        </w:rPr>
        <w:t xml:space="preserve">, vol. 45, pp. 5–32, 2001, </w:t>
      </w:r>
      <w:proofErr w:type="spellStart"/>
      <w:r>
        <w:rPr>
          <w:color w:val="000000"/>
        </w:rPr>
        <w:t>doi</w:t>
      </w:r>
      <w:proofErr w:type="spellEnd"/>
      <w:r>
        <w:rPr>
          <w:color w:val="000000"/>
        </w:rPr>
        <w:t xml:space="preserve">: 10.1023/A:1010933404324. </w:t>
      </w:r>
    </w:p>
    <w:p w14:paraId="4911A0AC" w14:textId="77777777" w:rsidR="00312579" w:rsidRDefault="00312579" w:rsidP="00312579"/>
    <w:p w14:paraId="2FC4664C" w14:textId="77777777" w:rsidR="00312579" w:rsidRDefault="00312579" w:rsidP="00312579">
      <w:pPr>
        <w:rPr>
          <w:color w:val="000000"/>
        </w:rPr>
      </w:pPr>
      <w:r>
        <w:rPr>
          <w:b/>
          <w:bCs/>
          <w:color w:val="000000"/>
        </w:rPr>
        <w:lastRenderedPageBreak/>
        <w:t>[3]</w:t>
      </w:r>
      <w:r>
        <w:rPr>
          <w:color w:val="000000"/>
        </w:rPr>
        <w:t xml:space="preserve"> J. H. Friedman, “Greedy function approximation: A gradient boosting machine,” </w:t>
      </w:r>
      <w:r>
        <w:rPr>
          <w:i/>
          <w:iCs/>
          <w:color w:val="000000"/>
        </w:rPr>
        <w:t>The Annals of Statistics</w:t>
      </w:r>
      <w:r>
        <w:rPr>
          <w:color w:val="000000"/>
        </w:rPr>
        <w:t xml:space="preserve">, vol. 29, no. 5, pp. 1189–1232, 2001, </w:t>
      </w:r>
      <w:proofErr w:type="spellStart"/>
      <w:r>
        <w:rPr>
          <w:color w:val="000000"/>
        </w:rPr>
        <w:t>doi</w:t>
      </w:r>
      <w:proofErr w:type="spellEnd"/>
      <w:r>
        <w:rPr>
          <w:color w:val="000000"/>
        </w:rPr>
        <w:t>: 10.1214/</w:t>
      </w:r>
      <w:proofErr w:type="spellStart"/>
      <w:r>
        <w:rPr>
          <w:color w:val="000000"/>
        </w:rPr>
        <w:t>aos</w:t>
      </w:r>
      <w:proofErr w:type="spellEnd"/>
      <w:r>
        <w:rPr>
          <w:color w:val="000000"/>
        </w:rPr>
        <w:t xml:space="preserve">/1013203451. </w:t>
      </w:r>
    </w:p>
    <w:p w14:paraId="73B01AA7" w14:textId="77777777" w:rsidR="00312579" w:rsidRDefault="00312579" w:rsidP="00312579"/>
    <w:p w14:paraId="1C9544B5" w14:textId="77777777" w:rsidR="00312579" w:rsidRDefault="00312579" w:rsidP="00312579">
      <w:pPr>
        <w:rPr>
          <w:color w:val="000000"/>
        </w:rPr>
      </w:pPr>
      <w:r>
        <w:rPr>
          <w:b/>
          <w:bCs/>
          <w:color w:val="000000"/>
        </w:rPr>
        <w:t>[4]</w:t>
      </w:r>
      <w:r>
        <w:rPr>
          <w:color w:val="000000"/>
        </w:rPr>
        <w:t xml:space="preserve"> T. Chen and C. </w:t>
      </w:r>
      <w:proofErr w:type="spellStart"/>
      <w:r>
        <w:rPr>
          <w:color w:val="000000"/>
        </w:rPr>
        <w:t>Guestrin</w:t>
      </w:r>
      <w:proofErr w:type="spellEnd"/>
      <w:r>
        <w:rPr>
          <w:color w:val="000000"/>
        </w:rPr>
        <w:t>, “</w:t>
      </w:r>
      <w:proofErr w:type="spellStart"/>
      <w:r>
        <w:rPr>
          <w:color w:val="000000"/>
        </w:rPr>
        <w:t>XGBoost</w:t>
      </w:r>
      <w:proofErr w:type="spellEnd"/>
      <w:r>
        <w:rPr>
          <w:color w:val="000000"/>
        </w:rPr>
        <w:t xml:space="preserve">: A scalable tree boosting system,” in </w:t>
      </w:r>
      <w:r>
        <w:rPr>
          <w:i/>
          <w:iCs/>
          <w:color w:val="000000"/>
        </w:rPr>
        <w:t>Proceedings of the 22nd ACM SIGKDD International Conference on Knowledge Discovery and Data Mining</w:t>
      </w:r>
      <w:r>
        <w:rPr>
          <w:color w:val="000000"/>
        </w:rPr>
        <w:t xml:space="preserve">, 2016, pp. 785–794, </w:t>
      </w:r>
      <w:proofErr w:type="spellStart"/>
      <w:r>
        <w:rPr>
          <w:color w:val="000000"/>
        </w:rPr>
        <w:t>doi</w:t>
      </w:r>
      <w:proofErr w:type="spellEnd"/>
      <w:r>
        <w:rPr>
          <w:color w:val="000000"/>
        </w:rPr>
        <w:t xml:space="preserve">: 10.1145/2939672.2939785. </w:t>
      </w:r>
    </w:p>
    <w:p w14:paraId="591FAE5D" w14:textId="77777777" w:rsidR="00312579" w:rsidRDefault="00312579" w:rsidP="00312579"/>
    <w:p w14:paraId="25799817" w14:textId="77777777" w:rsidR="00312579" w:rsidRDefault="00312579" w:rsidP="00312579">
      <w:pPr>
        <w:rPr>
          <w:color w:val="000000"/>
        </w:rPr>
      </w:pPr>
      <w:r>
        <w:rPr>
          <w:b/>
          <w:bCs/>
          <w:color w:val="000000"/>
        </w:rPr>
        <w:t>[5]</w:t>
      </w:r>
      <w:r>
        <w:rPr>
          <w:color w:val="000000"/>
        </w:rPr>
        <w:t xml:space="preserve"> S. Ahmed, M. A. Hossain, S. K. Ray, M. M. I. Bhuiyan, and S. R. Sabuj, “A study on road accident prediction and contributing factors using explainable machine learning models: analysis and performance,” </w:t>
      </w:r>
      <w:r>
        <w:rPr>
          <w:i/>
          <w:iCs/>
          <w:color w:val="000000"/>
        </w:rPr>
        <w:t>Transportation Research Interdisciplinary Perspectives</w:t>
      </w:r>
      <w:r>
        <w:rPr>
          <w:color w:val="000000"/>
        </w:rPr>
        <w:t xml:space="preserve">, vol. 19, art. no. 100814, 2023, </w:t>
      </w:r>
      <w:proofErr w:type="spellStart"/>
      <w:r>
        <w:rPr>
          <w:color w:val="000000"/>
        </w:rPr>
        <w:t>doi</w:t>
      </w:r>
      <w:proofErr w:type="spellEnd"/>
      <w:r>
        <w:rPr>
          <w:color w:val="000000"/>
        </w:rPr>
        <w:t>: 10.1016/j.trip.2023.100814.</w:t>
      </w:r>
    </w:p>
    <w:p w14:paraId="1F9231B3" w14:textId="77777777" w:rsidR="00312579" w:rsidRDefault="00312579" w:rsidP="00312579"/>
    <w:p w14:paraId="44CC7702" w14:textId="77777777" w:rsidR="00312579" w:rsidRDefault="00312579" w:rsidP="00312579">
      <w:pPr>
        <w:rPr>
          <w:color w:val="000000"/>
        </w:rPr>
      </w:pPr>
      <w:r>
        <w:rPr>
          <w:b/>
          <w:bCs/>
          <w:color w:val="000000"/>
        </w:rPr>
        <w:t>[6]</w:t>
      </w:r>
      <w:r>
        <w:rPr>
          <w:color w:val="000000"/>
        </w:rPr>
        <w:t xml:space="preserve"> M. Manzoor, M. Umer, S. Sadiq, A. Ishaq, S. Ullah, H. A. Madni, and C. </w:t>
      </w:r>
      <w:proofErr w:type="spellStart"/>
      <w:r>
        <w:rPr>
          <w:color w:val="000000"/>
        </w:rPr>
        <w:t>Bisogni</w:t>
      </w:r>
      <w:proofErr w:type="spellEnd"/>
      <w:r>
        <w:rPr>
          <w:color w:val="000000"/>
        </w:rPr>
        <w:t xml:space="preserve">, “RFCNN: Traffic accident severity prediction based on decision level fusion of machine and deep learning model,” </w:t>
      </w:r>
      <w:r>
        <w:rPr>
          <w:i/>
          <w:iCs/>
          <w:color w:val="000000"/>
        </w:rPr>
        <w:t>IEEE Access</w:t>
      </w:r>
      <w:r>
        <w:rPr>
          <w:color w:val="000000"/>
        </w:rPr>
        <w:t xml:space="preserve">, vol. 9, pp. 128359–128371, 2021, </w:t>
      </w:r>
      <w:proofErr w:type="spellStart"/>
      <w:r>
        <w:rPr>
          <w:color w:val="000000"/>
        </w:rPr>
        <w:t>doi</w:t>
      </w:r>
      <w:proofErr w:type="spellEnd"/>
      <w:r>
        <w:rPr>
          <w:color w:val="000000"/>
        </w:rPr>
        <w:t>: 10.1109/ACCESS.2021.3112546.</w:t>
      </w:r>
    </w:p>
    <w:p w14:paraId="2209B75A" w14:textId="77777777" w:rsidR="00312579" w:rsidRDefault="00312579" w:rsidP="00312579"/>
    <w:p w14:paraId="72FE5A98" w14:textId="77777777" w:rsidR="00312579" w:rsidRDefault="00312579" w:rsidP="00312579">
      <w:pPr>
        <w:rPr>
          <w:color w:val="000000"/>
        </w:rPr>
      </w:pPr>
      <w:r>
        <w:rPr>
          <w:b/>
          <w:bCs/>
          <w:color w:val="000000"/>
        </w:rPr>
        <w:t>[7]</w:t>
      </w:r>
      <w:r>
        <w:rPr>
          <w:color w:val="000000"/>
        </w:rPr>
        <w:t xml:space="preserve"> S. M. Lundberg and S.-I. Lee, “A unified approach to interpreting model predictions,” in </w:t>
      </w:r>
      <w:r>
        <w:rPr>
          <w:i/>
          <w:iCs/>
          <w:color w:val="000000"/>
        </w:rPr>
        <w:t>Advances in Neural Information Processing Systems</w:t>
      </w:r>
      <w:r>
        <w:rPr>
          <w:color w:val="000000"/>
        </w:rPr>
        <w:t xml:space="preserve">, vol. 30, pp. 4765–4774, 2017. </w:t>
      </w:r>
    </w:p>
    <w:p w14:paraId="19DCAB53" w14:textId="77777777" w:rsidR="00312579" w:rsidRDefault="00312579" w:rsidP="00312579"/>
    <w:p w14:paraId="7B9270D0" w14:textId="77777777" w:rsidR="00312579" w:rsidRDefault="00312579" w:rsidP="00312579">
      <w:pPr>
        <w:rPr>
          <w:color w:val="000000"/>
        </w:rPr>
      </w:pPr>
      <w:r>
        <w:rPr>
          <w:b/>
          <w:bCs/>
          <w:color w:val="000000"/>
        </w:rPr>
        <w:t>[8]</w:t>
      </w:r>
      <w:r>
        <w:rPr>
          <w:color w:val="000000"/>
        </w:rPr>
        <w:t xml:space="preserve"> M. T. Ribeiro, S. Singh, and C. </w:t>
      </w:r>
      <w:proofErr w:type="spellStart"/>
      <w:r>
        <w:rPr>
          <w:color w:val="000000"/>
        </w:rPr>
        <w:t>Guestrin</w:t>
      </w:r>
      <w:proofErr w:type="spellEnd"/>
      <w:r>
        <w:rPr>
          <w:color w:val="000000"/>
        </w:rPr>
        <w:t xml:space="preserve">, “‘Why Should I Trust </w:t>
      </w:r>
      <w:proofErr w:type="gramStart"/>
      <w:r>
        <w:rPr>
          <w:color w:val="000000"/>
        </w:rPr>
        <w:t>You</w:t>
      </w:r>
      <w:proofErr w:type="gramEnd"/>
      <w:r>
        <w:rPr>
          <w:color w:val="000000"/>
        </w:rPr>
        <w:t xml:space="preserve">?’: Explaining the predictions of any classifier,” in </w:t>
      </w:r>
      <w:r>
        <w:rPr>
          <w:i/>
          <w:iCs/>
          <w:color w:val="000000"/>
        </w:rPr>
        <w:t>Proceedings of the 22nd ACM SIGKDD International Conference on Knowledge Discovery and Data Mining</w:t>
      </w:r>
      <w:r>
        <w:rPr>
          <w:color w:val="000000"/>
        </w:rPr>
        <w:t xml:space="preserve">, 2016, pp. 1135–1144, </w:t>
      </w:r>
      <w:proofErr w:type="spellStart"/>
      <w:r>
        <w:rPr>
          <w:color w:val="000000"/>
        </w:rPr>
        <w:t>doi</w:t>
      </w:r>
      <w:proofErr w:type="spellEnd"/>
      <w:r>
        <w:rPr>
          <w:color w:val="000000"/>
        </w:rPr>
        <w:t>: 10.1145/2939672.2939778.</w:t>
      </w:r>
    </w:p>
    <w:p w14:paraId="22E67561" w14:textId="41A53FEE" w:rsidR="00312579" w:rsidRDefault="00312579" w:rsidP="00312579">
      <w:r>
        <w:rPr>
          <w:color w:val="000000"/>
        </w:rPr>
        <w:t xml:space="preserve"> </w:t>
      </w:r>
    </w:p>
    <w:p w14:paraId="7E31BCF6" w14:textId="77777777" w:rsidR="00312579" w:rsidRDefault="00312579" w:rsidP="00312579">
      <w:pPr>
        <w:rPr>
          <w:color w:val="000000"/>
        </w:rPr>
      </w:pPr>
      <w:r>
        <w:rPr>
          <w:b/>
          <w:bCs/>
          <w:color w:val="000000"/>
        </w:rPr>
        <w:t>[9]</w:t>
      </w:r>
      <w:r>
        <w:rPr>
          <w:color w:val="000000"/>
        </w:rPr>
        <w:t xml:space="preserve"> I. Abdulrashid, W.-C. Chiang, J.-B. Sheu, and S. Mammadov, “An interpretable machine learning framework for enhancing road transportation safety,” </w:t>
      </w:r>
      <w:r>
        <w:rPr>
          <w:i/>
          <w:iCs/>
          <w:color w:val="000000"/>
        </w:rPr>
        <w:t>Transportation Research Part E: Logistics and Transportation Review</w:t>
      </w:r>
      <w:r>
        <w:rPr>
          <w:color w:val="000000"/>
        </w:rPr>
        <w:t xml:space="preserve">, vol. 195, art. no. 103969, 2025, </w:t>
      </w:r>
      <w:proofErr w:type="spellStart"/>
      <w:r>
        <w:rPr>
          <w:color w:val="000000"/>
        </w:rPr>
        <w:t>doi</w:t>
      </w:r>
      <w:proofErr w:type="spellEnd"/>
      <w:r>
        <w:rPr>
          <w:color w:val="000000"/>
        </w:rPr>
        <w:t xml:space="preserve">: 10.1016/j.tre.2025.103969. </w:t>
      </w:r>
    </w:p>
    <w:p w14:paraId="3A6D0985" w14:textId="77777777" w:rsidR="00312579" w:rsidRDefault="00312579" w:rsidP="00312579"/>
    <w:p w14:paraId="552B2872" w14:textId="77777777" w:rsidR="00312579" w:rsidRDefault="00312579" w:rsidP="00312579">
      <w:pPr>
        <w:rPr>
          <w:color w:val="000000"/>
        </w:rPr>
      </w:pPr>
      <w:r>
        <w:rPr>
          <w:b/>
          <w:bCs/>
          <w:color w:val="000000"/>
        </w:rPr>
        <w:t>[10]</w:t>
      </w:r>
      <w:r>
        <w:rPr>
          <w:color w:val="000000"/>
        </w:rPr>
        <w:t xml:space="preserve"> B. Chen, Y. Huang, Y. Zheng, and X. Liu, “From prediction to prevention: using text mining and explainable machine learning for urban bus accident analytics,” </w:t>
      </w:r>
      <w:r>
        <w:rPr>
          <w:i/>
          <w:iCs/>
          <w:color w:val="000000"/>
        </w:rPr>
        <w:t>Risk Analysis</w:t>
      </w:r>
      <w:r>
        <w:rPr>
          <w:color w:val="000000"/>
        </w:rPr>
        <w:t xml:space="preserve">, vol. 46, no. 1, e70183, 2026, </w:t>
      </w:r>
      <w:proofErr w:type="spellStart"/>
      <w:r>
        <w:rPr>
          <w:color w:val="000000"/>
        </w:rPr>
        <w:t>doi</w:t>
      </w:r>
      <w:proofErr w:type="spellEnd"/>
      <w:r>
        <w:rPr>
          <w:color w:val="000000"/>
        </w:rPr>
        <w:t>: 10.1111/risa.70183.</w:t>
      </w:r>
    </w:p>
    <w:p w14:paraId="6A9BE150" w14:textId="77777777" w:rsidR="00312579" w:rsidRDefault="00312579" w:rsidP="00312579">
      <w:pPr>
        <w:rPr>
          <w:color w:val="000000"/>
        </w:rPr>
      </w:pPr>
    </w:p>
    <w:p w14:paraId="73BB79A6" w14:textId="77777777" w:rsidR="00312579" w:rsidRDefault="00312579" w:rsidP="00312579">
      <w:r w:rsidRPr="00E835A4">
        <w:rPr>
          <w:b/>
          <w:bCs/>
        </w:rPr>
        <w:t>[11]</w:t>
      </w:r>
      <w:r w:rsidRPr="00E835A4">
        <w:t xml:space="preserve"> I. Damaj, S. K. Al Khatib, T. </w:t>
      </w:r>
      <w:proofErr w:type="spellStart"/>
      <w:r w:rsidRPr="00E835A4">
        <w:t>Naous</w:t>
      </w:r>
      <w:proofErr w:type="spellEnd"/>
      <w:r w:rsidRPr="00E835A4">
        <w:t xml:space="preserve">, W. Lawand, Z. Z. Abdelrazzak, and H. T. </w:t>
      </w:r>
      <w:proofErr w:type="spellStart"/>
      <w:r w:rsidRPr="00E835A4">
        <w:t>Mouftah</w:t>
      </w:r>
      <w:proofErr w:type="spellEnd"/>
      <w:r w:rsidRPr="00E835A4">
        <w:t xml:space="preserve">, “Intelligent transportation systems: A survey on modern hardware devices for the era of machine learning,” </w:t>
      </w:r>
      <w:r w:rsidRPr="00E835A4">
        <w:rPr>
          <w:i/>
          <w:iCs/>
        </w:rPr>
        <w:t>Journal of King Saud University - Computer and Information Sciences</w:t>
      </w:r>
      <w:r w:rsidRPr="00E835A4">
        <w:t xml:space="preserve">, vol. 34, no. 8, pp. 5921–5942, 2022, </w:t>
      </w:r>
      <w:proofErr w:type="spellStart"/>
      <w:r w:rsidRPr="00E835A4">
        <w:t>doi</w:t>
      </w:r>
      <w:proofErr w:type="spellEnd"/>
      <w:r w:rsidRPr="00E835A4">
        <w:t>: 10.1016/j.jksuci.2021.07.020.</w:t>
      </w:r>
    </w:p>
    <w:p w14:paraId="4DFAD9C0" w14:textId="77777777" w:rsidR="00312579" w:rsidRPr="00E835A4" w:rsidRDefault="00312579" w:rsidP="00312579"/>
    <w:p w14:paraId="7A36C625" w14:textId="77777777" w:rsidR="00312579" w:rsidRDefault="00312579" w:rsidP="00312579">
      <w:r w:rsidRPr="00E835A4">
        <w:rPr>
          <w:b/>
          <w:bCs/>
        </w:rPr>
        <w:t>[12]</w:t>
      </w:r>
      <w:r w:rsidRPr="00E835A4">
        <w:t xml:space="preserve"> A. </w:t>
      </w:r>
      <w:proofErr w:type="spellStart"/>
      <w:r w:rsidRPr="00E835A4">
        <w:t>Boukerche</w:t>
      </w:r>
      <w:proofErr w:type="spellEnd"/>
      <w:r w:rsidRPr="00E835A4">
        <w:t xml:space="preserve"> and J. Wang, “Machine Learning-based traffic prediction models for Intelligent Transportation Systems,” </w:t>
      </w:r>
      <w:r w:rsidRPr="00E835A4">
        <w:rPr>
          <w:i/>
          <w:iCs/>
        </w:rPr>
        <w:t>Computer Networks</w:t>
      </w:r>
      <w:r w:rsidRPr="00E835A4">
        <w:t xml:space="preserve">, vol. 181, art. no. 107530, 2020, </w:t>
      </w:r>
      <w:proofErr w:type="spellStart"/>
      <w:r w:rsidRPr="00E835A4">
        <w:t>doi</w:t>
      </w:r>
      <w:proofErr w:type="spellEnd"/>
      <w:r w:rsidRPr="00E835A4">
        <w:t>: 10.1016/j.comnet.2020.107530.</w:t>
      </w:r>
    </w:p>
    <w:p w14:paraId="7A395432" w14:textId="77777777" w:rsidR="00312579" w:rsidRDefault="00312579" w:rsidP="00312579"/>
    <w:p w14:paraId="72981E45" w14:textId="77777777" w:rsidR="00312579" w:rsidRDefault="00312579" w:rsidP="00312579"/>
    <w:p w14:paraId="13FFE728" w14:textId="77777777" w:rsidR="00312579" w:rsidRPr="00E835A4" w:rsidRDefault="00312579" w:rsidP="00312579"/>
    <w:p w14:paraId="225C6890" w14:textId="77777777" w:rsidR="00312579" w:rsidRDefault="00312579" w:rsidP="00312579">
      <w:r w:rsidRPr="00E835A4">
        <w:rPr>
          <w:b/>
          <w:bCs/>
        </w:rPr>
        <w:t>[13]</w:t>
      </w:r>
      <w:r w:rsidRPr="00E835A4">
        <w:t xml:space="preserve"> M. Veres and M. Moussa, “Deep Learning for Intelligent Transportation Systems: A Survey of Emerging Trends,” </w:t>
      </w:r>
      <w:r w:rsidRPr="00E835A4">
        <w:rPr>
          <w:i/>
          <w:iCs/>
        </w:rPr>
        <w:t>IEEE Transactions on Intelligent Transportation Systems</w:t>
      </w:r>
      <w:r w:rsidRPr="00E835A4">
        <w:t xml:space="preserve">, vol. 21, no. 8, pp. 3152–3168, 2020, </w:t>
      </w:r>
      <w:proofErr w:type="spellStart"/>
      <w:r w:rsidRPr="00E835A4">
        <w:t>doi</w:t>
      </w:r>
      <w:proofErr w:type="spellEnd"/>
      <w:r w:rsidRPr="00E835A4">
        <w:t>: 10.1109/TITS.2019.2929020.</w:t>
      </w:r>
    </w:p>
    <w:p w14:paraId="343C2A8F" w14:textId="77777777" w:rsidR="00312579" w:rsidRPr="00E835A4" w:rsidRDefault="00312579" w:rsidP="00312579"/>
    <w:p w14:paraId="4E241E2D" w14:textId="77777777" w:rsidR="00312579" w:rsidRDefault="00312579" w:rsidP="00312579">
      <w:r w:rsidRPr="00E835A4">
        <w:rPr>
          <w:b/>
          <w:bCs/>
        </w:rPr>
        <w:t>[14]</w:t>
      </w:r>
      <w:r w:rsidRPr="00E835A4">
        <w:t xml:space="preserve"> J. </w:t>
      </w:r>
      <w:proofErr w:type="spellStart"/>
      <w:r w:rsidRPr="00E835A4">
        <w:t>Lacherre</w:t>
      </w:r>
      <w:proofErr w:type="spellEnd"/>
      <w:r w:rsidRPr="00E835A4">
        <w:t xml:space="preserve">, J. L. Castillo-Sequera, and D. Mauricio, “Factors, prediction, and explainability of vehicle accident risk due to driving behavior through machine learning: A systematic literature review, 2013–2023,” </w:t>
      </w:r>
      <w:r w:rsidRPr="00E835A4">
        <w:rPr>
          <w:i/>
          <w:iCs/>
        </w:rPr>
        <w:t>Computation</w:t>
      </w:r>
      <w:r w:rsidRPr="00E835A4">
        <w:t xml:space="preserve">, vol. 12, no. 7, art. no. 131, 2024, </w:t>
      </w:r>
      <w:proofErr w:type="spellStart"/>
      <w:r w:rsidRPr="00E835A4">
        <w:t>doi</w:t>
      </w:r>
      <w:proofErr w:type="spellEnd"/>
      <w:r w:rsidRPr="00E835A4">
        <w:t>: 10.3390/computation12070131.</w:t>
      </w:r>
    </w:p>
    <w:p w14:paraId="5198B9DB" w14:textId="77777777" w:rsidR="00312579" w:rsidRPr="00E835A4" w:rsidRDefault="00312579" w:rsidP="00312579"/>
    <w:p w14:paraId="5AA67139" w14:textId="77777777" w:rsidR="00312579" w:rsidRDefault="00312579" w:rsidP="00312579">
      <w:r w:rsidRPr="00E835A4">
        <w:rPr>
          <w:b/>
          <w:bCs/>
        </w:rPr>
        <w:t>[15]</w:t>
      </w:r>
      <w:r w:rsidRPr="00E835A4">
        <w:t xml:space="preserve"> A. B. Z. Chai, B. T. Lau, M. K. T. Tee, and C. McCarthy, “Enhancing road safety with machine learning: Current advances and future directions in accident prediction using non-visual data,” </w:t>
      </w:r>
      <w:r w:rsidRPr="00E835A4">
        <w:rPr>
          <w:i/>
          <w:iCs/>
        </w:rPr>
        <w:t>Engineering Applications of Artificial Intelligence</w:t>
      </w:r>
      <w:r w:rsidRPr="00E835A4">
        <w:t xml:space="preserve">, vol. 137, art. no. 109086, 2024, </w:t>
      </w:r>
      <w:proofErr w:type="spellStart"/>
      <w:r w:rsidRPr="00E835A4">
        <w:t>doi</w:t>
      </w:r>
      <w:proofErr w:type="spellEnd"/>
      <w:r w:rsidRPr="00E835A4">
        <w:t>: 10.1016/j.engappai.2024.109086.</w:t>
      </w:r>
    </w:p>
    <w:p w14:paraId="1B8226FF" w14:textId="77777777" w:rsidR="00312579" w:rsidRPr="00E835A4" w:rsidRDefault="00312579" w:rsidP="00312579"/>
    <w:p w14:paraId="3E527F7C" w14:textId="77777777" w:rsidR="00312579" w:rsidRDefault="00312579" w:rsidP="00312579">
      <w:r w:rsidRPr="00E835A4">
        <w:rPr>
          <w:b/>
          <w:bCs/>
        </w:rPr>
        <w:t>[16]</w:t>
      </w:r>
      <w:r w:rsidRPr="00E835A4">
        <w:t xml:space="preserve"> H. Khanum, A. Garg, M. I. Faheem, and R. Kulkarni, “A methodological framework for road accident severity prediction for Indian highways using machine learning models,” </w:t>
      </w:r>
      <w:proofErr w:type="spellStart"/>
      <w:r w:rsidRPr="00E835A4">
        <w:rPr>
          <w:i/>
          <w:iCs/>
        </w:rPr>
        <w:t>MethodsX</w:t>
      </w:r>
      <w:proofErr w:type="spellEnd"/>
      <w:r w:rsidRPr="00E835A4">
        <w:t xml:space="preserve">, vol. 15, art. no. 103728, 2025, </w:t>
      </w:r>
      <w:proofErr w:type="spellStart"/>
      <w:r w:rsidRPr="00E835A4">
        <w:t>doi</w:t>
      </w:r>
      <w:proofErr w:type="spellEnd"/>
      <w:r w:rsidRPr="00E835A4">
        <w:t>: 10.1016/j.mex.2025.103728.</w:t>
      </w:r>
    </w:p>
    <w:p w14:paraId="19584ADC" w14:textId="77777777" w:rsidR="00312579" w:rsidRPr="00E835A4" w:rsidRDefault="00312579" w:rsidP="00312579"/>
    <w:p w14:paraId="7DF18179" w14:textId="77777777" w:rsidR="00312579" w:rsidRDefault="00312579" w:rsidP="00312579">
      <w:r w:rsidRPr="00C72C2A">
        <w:rPr>
          <w:b/>
          <w:bCs/>
        </w:rPr>
        <w:t>[17]</w:t>
      </w:r>
      <w:r w:rsidRPr="00B3407F">
        <w:t xml:space="preserve"> J. Yang, S. Han, and Y. Chen, “Prediction of traffic accident severity based on random forest,” Journal of Advanced Transportation, vol. 2023, art. no. 7641472, 2023, </w:t>
      </w:r>
      <w:proofErr w:type="spellStart"/>
      <w:r w:rsidRPr="00B3407F">
        <w:t>doi</w:t>
      </w:r>
      <w:proofErr w:type="spellEnd"/>
      <w:r w:rsidRPr="00B3407F">
        <w:t>: 10.1155/2023/7641472.</w:t>
      </w:r>
    </w:p>
    <w:p w14:paraId="0D2052B2" w14:textId="77777777" w:rsidR="00312579" w:rsidRPr="00B3407F" w:rsidRDefault="00312579" w:rsidP="00312579"/>
    <w:p w14:paraId="3500FF76" w14:textId="77777777" w:rsidR="00312579" w:rsidRDefault="00312579" w:rsidP="00312579">
      <w:r w:rsidRPr="00E835A4">
        <w:rPr>
          <w:b/>
          <w:bCs/>
        </w:rPr>
        <w:t>[18]</w:t>
      </w:r>
      <w:r w:rsidRPr="00E835A4">
        <w:t xml:space="preserve"> M. Yan and Y. Shen, “Traffic accident severity prediction based on random forest,” </w:t>
      </w:r>
      <w:r w:rsidRPr="00E835A4">
        <w:rPr>
          <w:i/>
          <w:iCs/>
        </w:rPr>
        <w:t>Sustainability</w:t>
      </w:r>
      <w:r w:rsidRPr="00E835A4">
        <w:t xml:space="preserve">, vol. 14, no. 3, art. no. 1729, 2022, </w:t>
      </w:r>
      <w:proofErr w:type="spellStart"/>
      <w:r w:rsidRPr="00E835A4">
        <w:t>doi</w:t>
      </w:r>
      <w:proofErr w:type="spellEnd"/>
      <w:r w:rsidRPr="00E835A4">
        <w:t>: 10.3390/su14031729.</w:t>
      </w:r>
    </w:p>
    <w:p w14:paraId="2A4DEFF5" w14:textId="77777777" w:rsidR="00312579" w:rsidRPr="00E835A4" w:rsidRDefault="00312579" w:rsidP="00312579"/>
    <w:p w14:paraId="02551921" w14:textId="77777777" w:rsidR="00312579" w:rsidRDefault="00312579" w:rsidP="00312579">
      <w:r w:rsidRPr="00E835A4">
        <w:rPr>
          <w:b/>
          <w:bCs/>
        </w:rPr>
        <w:t>[19]</w:t>
      </w:r>
      <w:r w:rsidRPr="00E835A4">
        <w:t xml:space="preserve"> F. Shala, H. Demolli, and L. Sejdiu, “The application of machine learning algorithms in predicting traffic accidents by considering weather conditions,” </w:t>
      </w:r>
      <w:r w:rsidRPr="00E835A4">
        <w:rPr>
          <w:i/>
          <w:iCs/>
        </w:rPr>
        <w:t>International Review of Civil Engineering</w:t>
      </w:r>
      <w:r w:rsidRPr="00E835A4">
        <w:t xml:space="preserve">, vol. 15, no. 2, pp. 201–208, 2024, </w:t>
      </w:r>
      <w:proofErr w:type="spellStart"/>
      <w:r w:rsidRPr="00E835A4">
        <w:t>doi</w:t>
      </w:r>
      <w:proofErr w:type="spellEnd"/>
      <w:r w:rsidRPr="00E835A4">
        <w:t>: 10.15866/</w:t>
      </w:r>
      <w:proofErr w:type="gramStart"/>
      <w:r w:rsidRPr="00E835A4">
        <w:t>irece.v</w:t>
      </w:r>
      <w:proofErr w:type="gramEnd"/>
      <w:r w:rsidRPr="00E835A4">
        <w:t>15i2.24368.</w:t>
      </w:r>
    </w:p>
    <w:p w14:paraId="67607C17" w14:textId="77777777" w:rsidR="00312579" w:rsidRPr="00E835A4" w:rsidRDefault="00312579" w:rsidP="00312579"/>
    <w:p w14:paraId="15B1B080" w14:textId="77777777" w:rsidR="00312579" w:rsidRDefault="00312579" w:rsidP="00312579">
      <w:r w:rsidRPr="00E835A4">
        <w:rPr>
          <w:b/>
          <w:bCs/>
        </w:rPr>
        <w:t>[20]</w:t>
      </w:r>
      <w:r w:rsidRPr="00E835A4">
        <w:t xml:space="preserve"> C. D. Arteaga, A. Paz, and J. Park, “Injury severity on traffic crashes: A text mining with an interpretable machine-learning approach,” </w:t>
      </w:r>
      <w:r w:rsidRPr="00E835A4">
        <w:rPr>
          <w:i/>
          <w:iCs/>
        </w:rPr>
        <w:t>Safety Science</w:t>
      </w:r>
      <w:r w:rsidRPr="00E835A4">
        <w:t xml:space="preserve">, vol. 132, art. no. 104988, 2020, </w:t>
      </w:r>
      <w:proofErr w:type="spellStart"/>
      <w:r w:rsidRPr="00E835A4">
        <w:t>doi</w:t>
      </w:r>
      <w:proofErr w:type="spellEnd"/>
      <w:r w:rsidRPr="00E835A4">
        <w:t>: 10.1016/j.ssci.2020.104988.</w:t>
      </w:r>
    </w:p>
    <w:p w14:paraId="47D42DF8" w14:textId="77777777" w:rsidR="00312579" w:rsidRPr="00E835A4" w:rsidRDefault="00312579" w:rsidP="00312579"/>
    <w:p w14:paraId="5CCCEA1B" w14:textId="77777777" w:rsidR="00312579" w:rsidRDefault="00312579" w:rsidP="00312579">
      <w:r w:rsidRPr="00E835A4">
        <w:rPr>
          <w:b/>
          <w:bCs/>
        </w:rPr>
        <w:t>[21]</w:t>
      </w:r>
      <w:r w:rsidRPr="00E835A4">
        <w:t xml:space="preserve"> Z. Yang, W. Zhang, and J. Feng, “Predicting multiple types of traffic accident severity with explanations: A multi-task deep learning framework,” </w:t>
      </w:r>
      <w:r w:rsidRPr="00E835A4">
        <w:rPr>
          <w:i/>
          <w:iCs/>
        </w:rPr>
        <w:t>Safety Science</w:t>
      </w:r>
      <w:r w:rsidRPr="00E835A4">
        <w:t xml:space="preserve">, vol. 146, art. no. 105522, 2022, </w:t>
      </w:r>
      <w:proofErr w:type="spellStart"/>
      <w:r w:rsidRPr="00E835A4">
        <w:t>doi</w:t>
      </w:r>
      <w:proofErr w:type="spellEnd"/>
      <w:r w:rsidRPr="00E835A4">
        <w:t>: 10.1016/j.ssci.2021.105522.</w:t>
      </w:r>
    </w:p>
    <w:p w14:paraId="09896CE0" w14:textId="77777777" w:rsidR="00312579" w:rsidRPr="00E835A4" w:rsidRDefault="00312579" w:rsidP="00312579"/>
    <w:p w14:paraId="3C3DE2DA" w14:textId="77777777" w:rsidR="00312579" w:rsidRDefault="00312579" w:rsidP="00312579">
      <w:r w:rsidRPr="00E835A4">
        <w:rPr>
          <w:b/>
          <w:bCs/>
        </w:rPr>
        <w:t>[22]</w:t>
      </w:r>
      <w:r w:rsidRPr="00E835A4">
        <w:t xml:space="preserve"> S. A. Sayed, Y. Abdel-Hamid, and H. A. Hefny, “Artificial intelligence-based traffic flow prediction: A comprehensive review,” </w:t>
      </w:r>
      <w:r w:rsidRPr="00E835A4">
        <w:rPr>
          <w:i/>
          <w:iCs/>
        </w:rPr>
        <w:t xml:space="preserve">Journal of Electrical Systems and </w:t>
      </w:r>
      <w:r w:rsidRPr="00E835A4">
        <w:rPr>
          <w:i/>
          <w:iCs/>
        </w:rPr>
        <w:lastRenderedPageBreak/>
        <w:t>Information Technology</w:t>
      </w:r>
      <w:r w:rsidRPr="00E835A4">
        <w:t xml:space="preserve">, vol. 10, art. no. 13, 2023, </w:t>
      </w:r>
      <w:proofErr w:type="spellStart"/>
      <w:r w:rsidRPr="00E835A4">
        <w:t>doi</w:t>
      </w:r>
      <w:proofErr w:type="spellEnd"/>
      <w:r w:rsidRPr="00E835A4">
        <w:t>: 10.1186/s43067-023-00081-6.</w:t>
      </w:r>
    </w:p>
    <w:p w14:paraId="5F0C38FC" w14:textId="77777777" w:rsidR="00312579" w:rsidRPr="00E835A4" w:rsidRDefault="00312579" w:rsidP="00312579"/>
    <w:p w14:paraId="2D34A541" w14:textId="77777777" w:rsidR="00312579" w:rsidRDefault="00312579" w:rsidP="00312579">
      <w:r w:rsidRPr="00E835A4">
        <w:rPr>
          <w:b/>
          <w:bCs/>
        </w:rPr>
        <w:t>[23]</w:t>
      </w:r>
      <w:r w:rsidRPr="00E835A4">
        <w:t xml:space="preserve"> Zulkarnain and T. D. Putri, “Intelligent transportation systems (ITS): A systematic review using a natural language processing (NLP) approach,” </w:t>
      </w:r>
      <w:proofErr w:type="spellStart"/>
      <w:r w:rsidRPr="00E835A4">
        <w:rPr>
          <w:i/>
          <w:iCs/>
        </w:rPr>
        <w:t>Heliyon</w:t>
      </w:r>
      <w:proofErr w:type="spellEnd"/>
      <w:r w:rsidRPr="00E835A4">
        <w:t xml:space="preserve">, vol. 7, no. 12, art. no. e08615, 2021, </w:t>
      </w:r>
      <w:proofErr w:type="spellStart"/>
      <w:r w:rsidRPr="00E835A4">
        <w:t>doi</w:t>
      </w:r>
      <w:proofErr w:type="spellEnd"/>
      <w:r w:rsidRPr="00E835A4">
        <w:t xml:space="preserve">: </w:t>
      </w:r>
      <w:proofErr w:type="gramStart"/>
      <w:r w:rsidRPr="00E835A4">
        <w:t>10.1016/j.heliyon.2021.e</w:t>
      </w:r>
      <w:proofErr w:type="gramEnd"/>
      <w:r w:rsidRPr="00E835A4">
        <w:t>08615.</w:t>
      </w:r>
    </w:p>
    <w:p w14:paraId="722375F0" w14:textId="77777777" w:rsidR="00312579" w:rsidRPr="00E835A4" w:rsidRDefault="00312579" w:rsidP="00312579"/>
    <w:p w14:paraId="57B48335" w14:textId="77777777" w:rsidR="00312579" w:rsidRDefault="00312579" w:rsidP="00312579">
      <w:r w:rsidRPr="00E835A4">
        <w:rPr>
          <w:b/>
          <w:bCs/>
        </w:rPr>
        <w:t>[24]</w:t>
      </w:r>
      <w:r w:rsidRPr="00E835A4">
        <w:t xml:space="preserve"> A. A. Kashyap, S. Raviraj, A. Devarakonda, S. R. Nayak K, K. V. Santhosh, and S. J. Bhat, “Traffic flow prediction models – A review of deep learning techniques,” </w:t>
      </w:r>
      <w:r w:rsidRPr="00E835A4">
        <w:rPr>
          <w:i/>
          <w:iCs/>
        </w:rPr>
        <w:t>Cogent Engineering</w:t>
      </w:r>
      <w:r w:rsidRPr="00E835A4">
        <w:t xml:space="preserve">, vol. 9, no. 1, art. no. 2010510, 2022, </w:t>
      </w:r>
      <w:proofErr w:type="spellStart"/>
      <w:r w:rsidRPr="00E835A4">
        <w:t>doi</w:t>
      </w:r>
      <w:proofErr w:type="spellEnd"/>
      <w:r w:rsidRPr="00E835A4">
        <w:t>: 10.1080/23311916.2021.2010510.</w:t>
      </w:r>
    </w:p>
    <w:p w14:paraId="561AEDD5" w14:textId="77777777" w:rsidR="00312579" w:rsidRPr="00E835A4" w:rsidRDefault="00312579" w:rsidP="00312579"/>
    <w:p w14:paraId="431A64DE" w14:textId="77777777" w:rsidR="00312579" w:rsidRDefault="00312579" w:rsidP="00312579">
      <w:r w:rsidRPr="00E835A4">
        <w:rPr>
          <w:b/>
          <w:bCs/>
        </w:rPr>
        <w:t>[25]</w:t>
      </w:r>
      <w:r w:rsidRPr="00E835A4">
        <w:t xml:space="preserve"> X. Liu, L. Qin, M. Xu, Y. Zhou, B. Wang, W. Yu, and W. Xiong, “A comprehensive review of traffic flow forecasting based on deep learning,” </w:t>
      </w:r>
      <w:r w:rsidRPr="00E835A4">
        <w:rPr>
          <w:i/>
          <w:iCs/>
        </w:rPr>
        <w:t>Neurocomputing</w:t>
      </w:r>
      <w:r w:rsidRPr="00E835A4">
        <w:t xml:space="preserve">, vol. 668, art. no. 132269, 2026, </w:t>
      </w:r>
      <w:proofErr w:type="spellStart"/>
      <w:r w:rsidRPr="00E835A4">
        <w:t>doi</w:t>
      </w:r>
      <w:proofErr w:type="spellEnd"/>
      <w:r w:rsidRPr="00E835A4">
        <w:t>: 10.1016/j.neucom.2025.132269.</w:t>
      </w:r>
    </w:p>
    <w:p w14:paraId="723D5346" w14:textId="77777777" w:rsidR="00312579" w:rsidRPr="00E835A4" w:rsidRDefault="00312579" w:rsidP="00312579"/>
    <w:p w14:paraId="669C5F9A" w14:textId="77777777" w:rsidR="00312579" w:rsidRDefault="00312579" w:rsidP="00312579">
      <w:r w:rsidRPr="00E835A4">
        <w:rPr>
          <w:b/>
          <w:bCs/>
        </w:rPr>
        <w:t>[26]</w:t>
      </w:r>
      <w:r w:rsidRPr="00E835A4">
        <w:t xml:space="preserve"> T. </w:t>
      </w:r>
      <w:proofErr w:type="spellStart"/>
      <w:r w:rsidRPr="00E835A4">
        <w:t>Matue</w:t>
      </w:r>
      <w:proofErr w:type="spellEnd"/>
      <w:r w:rsidRPr="00E835A4">
        <w:t xml:space="preserve">, A. A. Akinyelu, and M. </w:t>
      </w:r>
      <w:proofErr w:type="spellStart"/>
      <w:r w:rsidRPr="00E835A4">
        <w:t>Mokotsolane</w:t>
      </w:r>
      <w:proofErr w:type="spellEnd"/>
      <w:r w:rsidRPr="00E835A4">
        <w:t xml:space="preserve">, “Advances in intelligent transportation systems: ML and DL techniques for traffic congestion forecasting,” </w:t>
      </w:r>
      <w:r w:rsidRPr="00E835A4">
        <w:rPr>
          <w:i/>
          <w:iCs/>
        </w:rPr>
        <w:t>International Journal of Data Science and Analytics</w:t>
      </w:r>
      <w:r w:rsidRPr="00E835A4">
        <w:t xml:space="preserve">, vol. 22, art. no. 285, 2026, </w:t>
      </w:r>
      <w:proofErr w:type="spellStart"/>
      <w:r w:rsidRPr="00E835A4">
        <w:t>doi</w:t>
      </w:r>
      <w:proofErr w:type="spellEnd"/>
      <w:r w:rsidRPr="00E835A4">
        <w:t>: 10.1007/s41060-026-01203-9.</w:t>
      </w:r>
    </w:p>
    <w:p w14:paraId="55860290" w14:textId="77777777" w:rsidR="00312579" w:rsidRPr="00E835A4" w:rsidRDefault="00312579" w:rsidP="00312579"/>
    <w:p w14:paraId="180C97AD" w14:textId="77777777" w:rsidR="00312579" w:rsidRDefault="00312579" w:rsidP="00312579">
      <w:r w:rsidRPr="00E835A4">
        <w:rPr>
          <w:b/>
          <w:bCs/>
        </w:rPr>
        <w:t>[27]</w:t>
      </w:r>
      <w:r w:rsidRPr="00E835A4">
        <w:t xml:space="preserve"> Z. Xing, M. Huang, and D. Peng, “Overview of machine learning-based traffic flow prediction,” </w:t>
      </w:r>
      <w:r w:rsidRPr="00E835A4">
        <w:rPr>
          <w:i/>
          <w:iCs/>
        </w:rPr>
        <w:t>Digital Transportation and Safety</w:t>
      </w:r>
      <w:r w:rsidRPr="00E835A4">
        <w:t xml:space="preserve">, vol. 2, no. 3, pp. 164–175, 2023, </w:t>
      </w:r>
      <w:proofErr w:type="spellStart"/>
      <w:r w:rsidRPr="00E835A4">
        <w:t>doi</w:t>
      </w:r>
      <w:proofErr w:type="spellEnd"/>
      <w:r w:rsidRPr="00E835A4">
        <w:t>: 10.48130/DTS-2023-0013.</w:t>
      </w:r>
    </w:p>
    <w:p w14:paraId="2AB92261" w14:textId="77777777" w:rsidR="00312579" w:rsidRPr="00E835A4" w:rsidRDefault="00312579" w:rsidP="00312579"/>
    <w:p w14:paraId="36237D92" w14:textId="77777777" w:rsidR="00312579" w:rsidRDefault="00312579" w:rsidP="00312579">
      <w:r w:rsidRPr="00E835A4">
        <w:rPr>
          <w:b/>
          <w:bCs/>
        </w:rPr>
        <w:t>[28]</w:t>
      </w:r>
      <w:r w:rsidRPr="00E835A4">
        <w:t xml:space="preserve"> J.-F. Yao, R. He, T.-T. Shi, P. Wang, and X.-M. Zhao, “Review on machine learning-based traffic flow prediction methods,” </w:t>
      </w:r>
      <w:r w:rsidRPr="00E835A4">
        <w:rPr>
          <w:i/>
          <w:iCs/>
        </w:rPr>
        <w:t>Journal of Traffic and Transportation Engineering</w:t>
      </w:r>
      <w:r w:rsidRPr="00E835A4">
        <w:t xml:space="preserve">, vol. 23, no. 3, pp. 44–67, 2023, </w:t>
      </w:r>
      <w:proofErr w:type="spellStart"/>
      <w:r w:rsidRPr="00E835A4">
        <w:t>doi</w:t>
      </w:r>
      <w:proofErr w:type="spellEnd"/>
      <w:r w:rsidRPr="00E835A4">
        <w:t>: 10.19818/j.cnki.1671-1637.2023.03.003.</w:t>
      </w:r>
    </w:p>
    <w:p w14:paraId="19A976C8" w14:textId="77777777" w:rsidR="00312579" w:rsidRPr="00E835A4" w:rsidRDefault="00312579" w:rsidP="00312579"/>
    <w:p w14:paraId="0A952CF3" w14:textId="77777777" w:rsidR="00312579" w:rsidRDefault="00312579" w:rsidP="00312579">
      <w:r w:rsidRPr="00E835A4">
        <w:rPr>
          <w:b/>
          <w:bCs/>
        </w:rPr>
        <w:t>[29]</w:t>
      </w:r>
      <w:r w:rsidRPr="00E835A4">
        <w:t xml:space="preserve"> Z. Gao, S. M. Easa, Y. Liu, Z. Chen, H. Ge, and Y. Wang, “Road traffic accident severity prediction based on large-scale data and multi-dimensional factors: An explainable ensemble learning approach,” </w:t>
      </w:r>
      <w:r w:rsidRPr="00E835A4">
        <w:rPr>
          <w:i/>
          <w:iCs/>
        </w:rPr>
        <w:t>Accident Analysis &amp; Prevention</w:t>
      </w:r>
      <w:r w:rsidRPr="00E835A4">
        <w:t xml:space="preserve">, vol. 233, art. no. 108581, 2026, </w:t>
      </w:r>
      <w:proofErr w:type="spellStart"/>
      <w:r w:rsidRPr="00E835A4">
        <w:t>doi</w:t>
      </w:r>
      <w:proofErr w:type="spellEnd"/>
      <w:r w:rsidRPr="00E835A4">
        <w:t>: 10.1016/j.aap.2026.108581.</w:t>
      </w:r>
    </w:p>
    <w:p w14:paraId="1AF2AFC7" w14:textId="77777777" w:rsidR="00312579" w:rsidRPr="00E835A4" w:rsidRDefault="00312579" w:rsidP="00312579"/>
    <w:p w14:paraId="17EA10C4" w14:textId="77777777" w:rsidR="00312579" w:rsidRPr="00E835A4" w:rsidRDefault="00312579" w:rsidP="00312579">
      <w:r w:rsidRPr="00E835A4">
        <w:rPr>
          <w:b/>
          <w:bCs/>
        </w:rPr>
        <w:t>[30]</w:t>
      </w:r>
      <w:r w:rsidRPr="00E835A4">
        <w:t xml:space="preserve"> J. </w:t>
      </w:r>
      <w:proofErr w:type="spellStart"/>
      <w:r w:rsidRPr="00E835A4">
        <w:t>Jeyabharathi</w:t>
      </w:r>
      <w:proofErr w:type="spellEnd"/>
      <w:r w:rsidRPr="00E835A4">
        <w:t xml:space="preserve">, K. J. Lakshmi Prasad, K. Karunakar, K. Sai Charan, and R. Sasi Preetham, “AI-driven traffic accident prediction: Integrating real-time weather, analytics, and machine learning for enhanced road safety,” in </w:t>
      </w:r>
      <w:r w:rsidRPr="00E835A4">
        <w:rPr>
          <w:i/>
          <w:iCs/>
        </w:rPr>
        <w:t>2026 9th International Conference on Intelligent Computing and Control Systems (ICICCS)</w:t>
      </w:r>
      <w:r w:rsidRPr="00E835A4">
        <w:t xml:space="preserve">, 2026, pp. 799–804, </w:t>
      </w:r>
      <w:proofErr w:type="spellStart"/>
      <w:r w:rsidRPr="00E835A4">
        <w:t>doi</w:t>
      </w:r>
      <w:proofErr w:type="spellEnd"/>
      <w:r w:rsidRPr="00E835A4">
        <w:t>: 10.1109/ICICCS67901.2026.11502769.</w:t>
      </w:r>
    </w:p>
    <w:p w14:paraId="0991E24F" w14:textId="77777777" w:rsidR="00312579" w:rsidRDefault="00312579" w:rsidP="00312579"/>
    <w:p w14:paraId="3786AF56" w14:textId="7F180F34" w:rsidR="00923BBD" w:rsidRPr="00312579" w:rsidRDefault="00923BBD" w:rsidP="00312579">
      <w:pPr>
        <w:spacing w:after="90"/>
        <w:ind w:left="316" w:hanging="316"/>
        <w:jc w:val="both"/>
        <w:rPr>
          <w:i/>
          <w:iCs/>
          <w:sz w:val="19"/>
          <w:szCs w:val="19"/>
        </w:rPr>
      </w:pPr>
    </w:p>
    <w:p w14:paraId="003B9AAB" w14:textId="6AFD81A3" w:rsidR="00693D6C" w:rsidRDefault="00693D6C" w:rsidP="00C84BC0">
      <w:pPr>
        <w:spacing w:after="90"/>
        <w:ind w:left="316" w:hanging="316"/>
        <w:jc w:val="both"/>
      </w:pPr>
    </w:p>
    <w:sectPr w:rsidR="00693D6C">
      <w:footerReference w:type="default" r:id="rId19"/>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586FB" w14:textId="77777777" w:rsidR="00BD0120" w:rsidRDefault="00BD0120">
      <w:r>
        <w:separator/>
      </w:r>
    </w:p>
  </w:endnote>
  <w:endnote w:type="continuationSeparator" w:id="0">
    <w:p w14:paraId="703AFD48" w14:textId="77777777" w:rsidR="00BD0120" w:rsidRDefault="00BD0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35E9" w14:textId="77777777" w:rsidR="00693D6C" w:rsidRDefault="00630BE0">
    <w:pPr>
      <w:jc w:val="center"/>
    </w:pPr>
    <w:r>
      <w:rPr>
        <w:sz w:val="16"/>
        <w:szCs w:val="16"/>
      </w:rPr>
      <w:fldChar w:fldCharType="begin"/>
    </w:r>
    <w:r>
      <w:rPr>
        <w:sz w:val="16"/>
        <w:szCs w:val="16"/>
      </w:rPr>
      <w:instrText>PAGE</w:instrText>
    </w:r>
    <w:r>
      <w:rPr>
        <w:sz w:val="16"/>
        <w:szCs w:val="16"/>
      </w:rPr>
      <w:fldChar w:fldCharType="separate"/>
    </w:r>
    <w:r w:rsidR="00406B51">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0F5F" w14:textId="7AD9E950" w:rsidR="00693D6C" w:rsidRDefault="00630BE0">
    <w:pPr>
      <w:jc w:val="center"/>
    </w:pPr>
    <w:r>
      <w:rPr>
        <w:sz w:val="16"/>
        <w:szCs w:val="16"/>
      </w:rPr>
      <w:fldChar w:fldCharType="begin"/>
    </w:r>
    <w:r>
      <w:rPr>
        <w:sz w:val="16"/>
        <w:szCs w:val="16"/>
      </w:rPr>
      <w:instrText>PAGE</w:instrText>
    </w:r>
    <w:r>
      <w:rPr>
        <w:sz w:val="16"/>
        <w:szCs w:val="16"/>
      </w:rPr>
      <w:fldChar w:fldCharType="separate"/>
    </w:r>
    <w:r w:rsidR="00534635">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3F649" w14:textId="77777777" w:rsidR="00693D6C" w:rsidRDefault="00630BE0">
    <w:pPr>
      <w:jc w:val="center"/>
    </w:pPr>
    <w:r>
      <w:rPr>
        <w:sz w:val="16"/>
        <w:szCs w:val="16"/>
      </w:rPr>
      <w:fldChar w:fldCharType="begin"/>
    </w:r>
    <w:r>
      <w:rPr>
        <w:sz w:val="16"/>
        <w:szCs w:val="16"/>
      </w:rPr>
      <w:instrText>PAGE</w:instrText>
    </w:r>
    <w:r>
      <w:rPr>
        <w:sz w:val="16"/>
        <w:szCs w:val="16"/>
      </w:rPr>
      <w:fldChar w:fldCharType="separate"/>
    </w:r>
    <w:r w:rsidR="00406B51">
      <w:rPr>
        <w:noProof/>
        <w:sz w:val="16"/>
        <w:szCs w:val="16"/>
      </w:rPr>
      <w:t>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A39D" w14:textId="339E0620" w:rsidR="00693D6C" w:rsidRDefault="00630BE0">
    <w:pPr>
      <w:jc w:val="center"/>
    </w:pPr>
    <w:r>
      <w:rPr>
        <w:sz w:val="16"/>
        <w:szCs w:val="16"/>
      </w:rPr>
      <w:fldChar w:fldCharType="begin"/>
    </w:r>
    <w:r>
      <w:rPr>
        <w:sz w:val="16"/>
        <w:szCs w:val="16"/>
      </w:rPr>
      <w:instrText>PAGE</w:instrText>
    </w:r>
    <w:r>
      <w:rPr>
        <w:sz w:val="16"/>
        <w:szCs w:val="16"/>
      </w:rPr>
      <w:fldChar w:fldCharType="separate"/>
    </w:r>
    <w:r w:rsidR="00406B51">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A496" w14:textId="695770C4" w:rsidR="00693D6C" w:rsidRDefault="00630BE0">
    <w:pPr>
      <w:jc w:val="center"/>
    </w:pPr>
    <w:r>
      <w:rPr>
        <w:sz w:val="16"/>
        <w:szCs w:val="16"/>
      </w:rPr>
      <w:fldChar w:fldCharType="begin"/>
    </w:r>
    <w:r>
      <w:rPr>
        <w:sz w:val="16"/>
        <w:szCs w:val="16"/>
      </w:rPr>
      <w:instrText>PAGE</w:instrText>
    </w:r>
    <w:r>
      <w:rPr>
        <w:sz w:val="16"/>
        <w:szCs w:val="16"/>
      </w:rPr>
      <w:fldChar w:fldCharType="separate"/>
    </w:r>
    <w:r w:rsidR="00CD0D31">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D68D" w14:textId="505DD723" w:rsidR="00693D6C" w:rsidRDefault="00630BE0">
    <w:pPr>
      <w:jc w:val="center"/>
    </w:pPr>
    <w:r>
      <w:rPr>
        <w:sz w:val="16"/>
        <w:szCs w:val="16"/>
      </w:rPr>
      <w:fldChar w:fldCharType="begin"/>
    </w:r>
    <w:r>
      <w:rPr>
        <w:sz w:val="16"/>
        <w:szCs w:val="16"/>
      </w:rPr>
      <w:instrText>PAGE</w:instrText>
    </w:r>
    <w:r>
      <w:rPr>
        <w:sz w:val="16"/>
        <w:szCs w:val="16"/>
      </w:rPr>
      <w:fldChar w:fldCharType="separate"/>
    </w:r>
    <w:r w:rsidR="00406B51">
      <w:rPr>
        <w:noProof/>
        <w:sz w:val="16"/>
        <w:szCs w:val="16"/>
      </w:rPr>
      <w:t>4</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2D42" w14:textId="0EF42894" w:rsidR="00693D6C" w:rsidRDefault="00630BE0">
    <w:pPr>
      <w:jc w:val="center"/>
    </w:pPr>
    <w:r>
      <w:rPr>
        <w:sz w:val="16"/>
        <w:szCs w:val="16"/>
      </w:rPr>
      <w:fldChar w:fldCharType="begin"/>
    </w:r>
    <w:r>
      <w:rPr>
        <w:sz w:val="16"/>
        <w:szCs w:val="16"/>
      </w:rPr>
      <w:instrText>PAGE</w:instrText>
    </w:r>
    <w:r>
      <w:rPr>
        <w:sz w:val="16"/>
        <w:szCs w:val="16"/>
      </w:rPr>
      <w:fldChar w:fldCharType="separate"/>
    </w:r>
    <w:r w:rsidR="00AC0F21">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F3BBC" w14:textId="77777777" w:rsidR="00BD0120" w:rsidRDefault="00BD0120">
      <w:r>
        <w:separator/>
      </w:r>
    </w:p>
  </w:footnote>
  <w:footnote w:type="continuationSeparator" w:id="0">
    <w:p w14:paraId="58FA7260" w14:textId="77777777" w:rsidR="00BD0120" w:rsidRDefault="00BD01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920E1"/>
    <w:multiLevelType w:val="hybridMultilevel"/>
    <w:tmpl w:val="3E220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451D8"/>
    <w:multiLevelType w:val="hybridMultilevel"/>
    <w:tmpl w:val="3B1AD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8E07C7"/>
    <w:multiLevelType w:val="multilevel"/>
    <w:tmpl w:val="19E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4053A"/>
    <w:multiLevelType w:val="hybridMultilevel"/>
    <w:tmpl w:val="526C55AC"/>
    <w:lvl w:ilvl="0" w:tplc="B5DE823A">
      <w:start w:val="1"/>
      <w:numFmt w:val="decimal"/>
      <w:lvlText w:val="%1."/>
      <w:lvlJc w:val="left"/>
      <w:pPr>
        <w:ind w:left="720" w:hanging="360"/>
      </w:pPr>
    </w:lvl>
    <w:lvl w:ilvl="1" w:tplc="FFFFFFFF">
      <w:start w:val="1"/>
      <w:numFmt w:val="decimalEnclosedFullstop"/>
      <w:lvlText w:val="%2"/>
      <w:lvlJc w:val="left"/>
      <w:pPr>
        <w:ind w:left="1440" w:hanging="360"/>
      </w:pPr>
    </w:lvl>
    <w:lvl w:ilvl="2" w:tplc="FFFFFFFF">
      <w:start w:val="1"/>
      <w:numFmt w:val="decimalEnclosedFullstop"/>
      <w:lvlText w:val="%3"/>
      <w:lvlJc w:val="left"/>
      <w:pPr>
        <w:ind w:left="2160" w:hanging="360"/>
      </w:pPr>
    </w:lvl>
    <w:lvl w:ilvl="3" w:tplc="FFFFFFFF">
      <w:start w:val="1"/>
      <w:numFmt w:val="decimalEnclosedFullstop"/>
      <w:lvlText w:val="%4"/>
      <w:lvlJc w:val="left"/>
      <w:pPr>
        <w:ind w:left="2880" w:hanging="360"/>
      </w:pPr>
    </w:lvl>
    <w:lvl w:ilvl="4" w:tplc="FFFFFFFF">
      <w:start w:val="1"/>
      <w:numFmt w:val="decimalEnclosedFullstop"/>
      <w:lvlText w:val="%5"/>
      <w:lvlJc w:val="left"/>
      <w:pPr>
        <w:ind w:left="3600" w:hanging="360"/>
      </w:pPr>
    </w:lvl>
    <w:lvl w:ilvl="5" w:tplc="FFFFFFFF">
      <w:start w:val="1"/>
      <w:numFmt w:val="decimalEnclosedFullstop"/>
      <w:lvlText w:val="%6"/>
      <w:lvlJc w:val="left"/>
      <w:pPr>
        <w:ind w:left="4320" w:hanging="360"/>
      </w:pPr>
    </w:lvl>
    <w:lvl w:ilvl="6" w:tplc="FFFFFFFF">
      <w:start w:val="1"/>
      <w:numFmt w:val="decimalEnclosedFullstop"/>
      <w:lvlText w:val="%7"/>
      <w:lvlJc w:val="left"/>
      <w:pPr>
        <w:ind w:left="5040" w:hanging="360"/>
      </w:pPr>
    </w:lvl>
    <w:lvl w:ilvl="7" w:tplc="FFFFFFFF">
      <w:start w:val="1"/>
      <w:numFmt w:val="decimalEnclosedFullstop"/>
      <w:lvlText w:val="%8"/>
      <w:lvlJc w:val="left"/>
      <w:pPr>
        <w:ind w:left="5760" w:hanging="360"/>
      </w:pPr>
    </w:lvl>
    <w:lvl w:ilvl="8" w:tplc="FFFFFFFF">
      <w:start w:val="1"/>
      <w:numFmt w:val="decimalEnclosedFullstop"/>
      <w:lvlText w:val="%9"/>
      <w:lvlJc w:val="left"/>
      <w:pPr>
        <w:ind w:left="6480" w:hanging="360"/>
      </w:pPr>
    </w:lvl>
  </w:abstractNum>
  <w:abstractNum w:abstractNumId="4" w15:restartNumberingAfterBreak="0">
    <w:nsid w:val="131D74A7"/>
    <w:multiLevelType w:val="multilevel"/>
    <w:tmpl w:val="D91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950C2"/>
    <w:multiLevelType w:val="hybridMultilevel"/>
    <w:tmpl w:val="D108A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1244B4"/>
    <w:multiLevelType w:val="hybridMultilevel"/>
    <w:tmpl w:val="E0DAB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96E85"/>
    <w:multiLevelType w:val="hybridMultilevel"/>
    <w:tmpl w:val="50DC7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BE4AFA"/>
    <w:multiLevelType w:val="hybridMultilevel"/>
    <w:tmpl w:val="495E1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640CF0"/>
    <w:multiLevelType w:val="hybridMultilevel"/>
    <w:tmpl w:val="0144CF60"/>
    <w:lvl w:ilvl="0" w:tplc="237A612E">
      <w:start w:val="1"/>
      <w:numFmt w:val="bullet"/>
      <w:lvlText w:val="•"/>
      <w:lvlJc w:val="left"/>
      <w:pPr>
        <w:ind w:left="288" w:hanging="215"/>
      </w:pPr>
    </w:lvl>
    <w:lvl w:ilvl="1" w:tplc="93521E76">
      <w:numFmt w:val="decimal"/>
      <w:lvlText w:val=""/>
      <w:lvlJc w:val="left"/>
    </w:lvl>
    <w:lvl w:ilvl="2" w:tplc="0AC0D180">
      <w:numFmt w:val="decimal"/>
      <w:lvlText w:val=""/>
      <w:lvlJc w:val="left"/>
    </w:lvl>
    <w:lvl w:ilvl="3" w:tplc="C8842350">
      <w:numFmt w:val="decimal"/>
      <w:lvlText w:val=""/>
      <w:lvlJc w:val="left"/>
    </w:lvl>
    <w:lvl w:ilvl="4" w:tplc="00D40C00">
      <w:numFmt w:val="decimal"/>
      <w:lvlText w:val=""/>
      <w:lvlJc w:val="left"/>
    </w:lvl>
    <w:lvl w:ilvl="5" w:tplc="CB4CB4CA">
      <w:numFmt w:val="decimal"/>
      <w:lvlText w:val=""/>
      <w:lvlJc w:val="left"/>
    </w:lvl>
    <w:lvl w:ilvl="6" w:tplc="2856F00E">
      <w:numFmt w:val="decimal"/>
      <w:lvlText w:val=""/>
      <w:lvlJc w:val="left"/>
    </w:lvl>
    <w:lvl w:ilvl="7" w:tplc="E3BE9534">
      <w:numFmt w:val="decimal"/>
      <w:lvlText w:val=""/>
      <w:lvlJc w:val="left"/>
    </w:lvl>
    <w:lvl w:ilvl="8" w:tplc="6B2CE7CE">
      <w:numFmt w:val="decimal"/>
      <w:lvlText w:val=""/>
      <w:lvlJc w:val="left"/>
    </w:lvl>
  </w:abstractNum>
  <w:abstractNum w:abstractNumId="10" w15:restartNumberingAfterBreak="0">
    <w:nsid w:val="331902C5"/>
    <w:multiLevelType w:val="hybridMultilevel"/>
    <w:tmpl w:val="D1D0AE22"/>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1" w15:restartNumberingAfterBreak="0">
    <w:nsid w:val="360F1B12"/>
    <w:multiLevelType w:val="hybridMultilevel"/>
    <w:tmpl w:val="62C20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706AD1"/>
    <w:multiLevelType w:val="hybridMultilevel"/>
    <w:tmpl w:val="AFD612EE"/>
    <w:lvl w:ilvl="0" w:tplc="AF723FC8">
      <w:start w:val="1"/>
      <w:numFmt w:val="bullet"/>
      <w:lvlText w:val="●"/>
      <w:lvlJc w:val="left"/>
      <w:pPr>
        <w:ind w:left="720" w:hanging="360"/>
      </w:pPr>
    </w:lvl>
    <w:lvl w:ilvl="1" w:tplc="3DCC32D6">
      <w:start w:val="1"/>
      <w:numFmt w:val="bullet"/>
      <w:lvlText w:val="○"/>
      <w:lvlJc w:val="left"/>
      <w:pPr>
        <w:ind w:left="1440" w:hanging="360"/>
      </w:pPr>
    </w:lvl>
    <w:lvl w:ilvl="2" w:tplc="A79EC1B4">
      <w:start w:val="1"/>
      <w:numFmt w:val="bullet"/>
      <w:lvlText w:val="■"/>
      <w:lvlJc w:val="left"/>
      <w:pPr>
        <w:ind w:left="2160" w:hanging="360"/>
      </w:pPr>
    </w:lvl>
    <w:lvl w:ilvl="3" w:tplc="A76AFE9C">
      <w:start w:val="1"/>
      <w:numFmt w:val="bullet"/>
      <w:lvlText w:val="●"/>
      <w:lvlJc w:val="left"/>
      <w:pPr>
        <w:ind w:left="2880" w:hanging="360"/>
      </w:pPr>
    </w:lvl>
    <w:lvl w:ilvl="4" w:tplc="5B821A1A">
      <w:start w:val="1"/>
      <w:numFmt w:val="bullet"/>
      <w:lvlText w:val="○"/>
      <w:lvlJc w:val="left"/>
      <w:pPr>
        <w:ind w:left="3600" w:hanging="360"/>
      </w:pPr>
    </w:lvl>
    <w:lvl w:ilvl="5" w:tplc="C6E4CE52">
      <w:start w:val="1"/>
      <w:numFmt w:val="bullet"/>
      <w:lvlText w:val="■"/>
      <w:lvlJc w:val="left"/>
      <w:pPr>
        <w:ind w:left="4320" w:hanging="360"/>
      </w:pPr>
    </w:lvl>
    <w:lvl w:ilvl="6" w:tplc="BAE2E09A">
      <w:start w:val="1"/>
      <w:numFmt w:val="bullet"/>
      <w:lvlText w:val="●"/>
      <w:lvlJc w:val="left"/>
      <w:pPr>
        <w:ind w:left="5040" w:hanging="360"/>
      </w:pPr>
    </w:lvl>
    <w:lvl w:ilvl="7" w:tplc="1BCA7002">
      <w:start w:val="1"/>
      <w:numFmt w:val="bullet"/>
      <w:lvlText w:val="●"/>
      <w:lvlJc w:val="left"/>
      <w:pPr>
        <w:ind w:left="5760" w:hanging="360"/>
      </w:pPr>
    </w:lvl>
    <w:lvl w:ilvl="8" w:tplc="762C03BA">
      <w:start w:val="1"/>
      <w:numFmt w:val="bullet"/>
      <w:lvlText w:val="●"/>
      <w:lvlJc w:val="left"/>
      <w:pPr>
        <w:ind w:left="6480" w:hanging="360"/>
      </w:pPr>
    </w:lvl>
  </w:abstractNum>
  <w:abstractNum w:abstractNumId="13" w15:restartNumberingAfterBreak="0">
    <w:nsid w:val="432D52BE"/>
    <w:multiLevelType w:val="hybridMultilevel"/>
    <w:tmpl w:val="26107F58"/>
    <w:lvl w:ilvl="0" w:tplc="F752AC3C">
      <w:start w:val="1"/>
      <w:numFmt w:val="decimalEnclosedFullstop"/>
      <w:lvlText w:val="%1"/>
      <w:lvlJc w:val="left"/>
      <w:pPr>
        <w:ind w:left="720" w:hanging="360"/>
      </w:pPr>
    </w:lvl>
    <w:lvl w:ilvl="1" w:tplc="0B5C16BC">
      <w:start w:val="1"/>
      <w:numFmt w:val="decimalEnclosedFullstop"/>
      <w:lvlText w:val="%2"/>
      <w:lvlJc w:val="left"/>
      <w:pPr>
        <w:ind w:left="1440" w:hanging="360"/>
      </w:pPr>
    </w:lvl>
    <w:lvl w:ilvl="2" w:tplc="A0EAAE38">
      <w:start w:val="1"/>
      <w:numFmt w:val="decimalEnclosedFullstop"/>
      <w:lvlText w:val="%3"/>
      <w:lvlJc w:val="left"/>
      <w:pPr>
        <w:ind w:left="2160" w:hanging="360"/>
      </w:pPr>
    </w:lvl>
    <w:lvl w:ilvl="3" w:tplc="430C782E">
      <w:start w:val="1"/>
      <w:numFmt w:val="decimalEnclosedFullstop"/>
      <w:lvlText w:val="%4"/>
      <w:lvlJc w:val="left"/>
      <w:pPr>
        <w:ind w:left="2880" w:hanging="360"/>
      </w:pPr>
    </w:lvl>
    <w:lvl w:ilvl="4" w:tplc="EFE853A0">
      <w:start w:val="1"/>
      <w:numFmt w:val="decimalEnclosedFullstop"/>
      <w:lvlText w:val="%5"/>
      <w:lvlJc w:val="left"/>
      <w:pPr>
        <w:ind w:left="3600" w:hanging="360"/>
      </w:pPr>
    </w:lvl>
    <w:lvl w:ilvl="5" w:tplc="8228A7C0">
      <w:start w:val="1"/>
      <w:numFmt w:val="decimalEnclosedFullstop"/>
      <w:lvlText w:val="%6"/>
      <w:lvlJc w:val="left"/>
      <w:pPr>
        <w:ind w:left="4320" w:hanging="360"/>
      </w:pPr>
    </w:lvl>
    <w:lvl w:ilvl="6" w:tplc="F24E59A8">
      <w:start w:val="1"/>
      <w:numFmt w:val="decimalEnclosedFullstop"/>
      <w:lvlText w:val="%7"/>
      <w:lvlJc w:val="left"/>
      <w:pPr>
        <w:ind w:left="5040" w:hanging="360"/>
      </w:pPr>
    </w:lvl>
    <w:lvl w:ilvl="7" w:tplc="E72C2FD6">
      <w:start w:val="1"/>
      <w:numFmt w:val="decimalEnclosedFullstop"/>
      <w:lvlText w:val="%8"/>
      <w:lvlJc w:val="left"/>
      <w:pPr>
        <w:ind w:left="5760" w:hanging="360"/>
      </w:pPr>
    </w:lvl>
    <w:lvl w:ilvl="8" w:tplc="6C00CFF8">
      <w:start w:val="1"/>
      <w:numFmt w:val="decimalEnclosedFullstop"/>
      <w:lvlText w:val="%9"/>
      <w:lvlJc w:val="left"/>
      <w:pPr>
        <w:ind w:left="6480" w:hanging="360"/>
      </w:pPr>
    </w:lvl>
  </w:abstractNum>
  <w:abstractNum w:abstractNumId="14" w15:restartNumberingAfterBreak="0">
    <w:nsid w:val="44035B56"/>
    <w:multiLevelType w:val="hybridMultilevel"/>
    <w:tmpl w:val="5E24F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812D2B"/>
    <w:multiLevelType w:val="hybridMultilevel"/>
    <w:tmpl w:val="2FF40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8F0F91"/>
    <w:multiLevelType w:val="hybridMultilevel"/>
    <w:tmpl w:val="9F5C0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1669E3"/>
    <w:multiLevelType w:val="hybridMultilevel"/>
    <w:tmpl w:val="DE0CFE7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8" w15:restartNumberingAfterBreak="0">
    <w:nsid w:val="471C456D"/>
    <w:multiLevelType w:val="hybridMultilevel"/>
    <w:tmpl w:val="BEB823D2"/>
    <w:lvl w:ilvl="0" w:tplc="AA1C9220">
      <w:start w:val="1"/>
      <w:numFmt w:val="bullet"/>
      <w:lvlText w:val="●"/>
      <w:lvlJc w:val="left"/>
      <w:pPr>
        <w:ind w:left="720" w:hanging="360"/>
      </w:pPr>
    </w:lvl>
    <w:lvl w:ilvl="1" w:tplc="826495AC">
      <w:start w:val="1"/>
      <w:numFmt w:val="bullet"/>
      <w:lvlText w:val="○"/>
      <w:lvlJc w:val="left"/>
      <w:pPr>
        <w:ind w:left="1440" w:hanging="360"/>
      </w:pPr>
    </w:lvl>
    <w:lvl w:ilvl="2" w:tplc="8A4E395E">
      <w:start w:val="1"/>
      <w:numFmt w:val="bullet"/>
      <w:lvlText w:val="■"/>
      <w:lvlJc w:val="left"/>
      <w:pPr>
        <w:ind w:left="2160" w:hanging="360"/>
      </w:pPr>
    </w:lvl>
    <w:lvl w:ilvl="3" w:tplc="5C42A54A">
      <w:start w:val="1"/>
      <w:numFmt w:val="bullet"/>
      <w:lvlText w:val="●"/>
      <w:lvlJc w:val="left"/>
      <w:pPr>
        <w:ind w:left="2880" w:hanging="360"/>
      </w:pPr>
    </w:lvl>
    <w:lvl w:ilvl="4" w:tplc="9774ACB0">
      <w:start w:val="1"/>
      <w:numFmt w:val="bullet"/>
      <w:lvlText w:val="○"/>
      <w:lvlJc w:val="left"/>
      <w:pPr>
        <w:ind w:left="3600" w:hanging="360"/>
      </w:pPr>
    </w:lvl>
    <w:lvl w:ilvl="5" w:tplc="79623E02">
      <w:start w:val="1"/>
      <w:numFmt w:val="bullet"/>
      <w:lvlText w:val="■"/>
      <w:lvlJc w:val="left"/>
      <w:pPr>
        <w:ind w:left="4320" w:hanging="360"/>
      </w:pPr>
    </w:lvl>
    <w:lvl w:ilvl="6" w:tplc="4544CE3E">
      <w:start w:val="1"/>
      <w:numFmt w:val="bullet"/>
      <w:lvlText w:val="●"/>
      <w:lvlJc w:val="left"/>
      <w:pPr>
        <w:ind w:left="5040" w:hanging="360"/>
      </w:pPr>
    </w:lvl>
    <w:lvl w:ilvl="7" w:tplc="A2D8CD64">
      <w:start w:val="1"/>
      <w:numFmt w:val="bullet"/>
      <w:lvlText w:val="●"/>
      <w:lvlJc w:val="left"/>
      <w:pPr>
        <w:ind w:left="5760" w:hanging="360"/>
      </w:pPr>
    </w:lvl>
    <w:lvl w:ilvl="8" w:tplc="FB8CF220">
      <w:start w:val="1"/>
      <w:numFmt w:val="bullet"/>
      <w:lvlText w:val="●"/>
      <w:lvlJc w:val="left"/>
      <w:pPr>
        <w:ind w:left="6480" w:hanging="360"/>
      </w:pPr>
    </w:lvl>
  </w:abstractNum>
  <w:abstractNum w:abstractNumId="19" w15:restartNumberingAfterBreak="0">
    <w:nsid w:val="51DD607C"/>
    <w:multiLevelType w:val="hybridMultilevel"/>
    <w:tmpl w:val="9EAA5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964CE7"/>
    <w:multiLevelType w:val="multilevel"/>
    <w:tmpl w:val="E326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B6850"/>
    <w:multiLevelType w:val="multilevel"/>
    <w:tmpl w:val="0918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852AB"/>
    <w:multiLevelType w:val="hybridMultilevel"/>
    <w:tmpl w:val="438CD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A9485C"/>
    <w:multiLevelType w:val="hybridMultilevel"/>
    <w:tmpl w:val="5F026AD4"/>
    <w:lvl w:ilvl="0" w:tplc="B5DE823A">
      <w:start w:val="1"/>
      <w:numFmt w:val="decimal"/>
      <w:lvlText w:val="%1."/>
      <w:lvlJc w:val="left"/>
      <w:pPr>
        <w:ind w:left="360" w:hanging="360"/>
      </w:pPr>
    </w:lvl>
    <w:lvl w:ilvl="1" w:tplc="82C8C5D4">
      <w:numFmt w:val="decimal"/>
      <w:lvlText w:val=""/>
      <w:lvlJc w:val="left"/>
    </w:lvl>
    <w:lvl w:ilvl="2" w:tplc="03B0F160">
      <w:numFmt w:val="decimal"/>
      <w:lvlText w:val=""/>
      <w:lvlJc w:val="left"/>
    </w:lvl>
    <w:lvl w:ilvl="3" w:tplc="79C4D2F2">
      <w:numFmt w:val="decimal"/>
      <w:lvlText w:val=""/>
      <w:lvlJc w:val="left"/>
    </w:lvl>
    <w:lvl w:ilvl="4" w:tplc="089CA64E">
      <w:numFmt w:val="decimal"/>
      <w:lvlText w:val=""/>
      <w:lvlJc w:val="left"/>
    </w:lvl>
    <w:lvl w:ilvl="5" w:tplc="7662178E">
      <w:numFmt w:val="decimal"/>
      <w:lvlText w:val=""/>
      <w:lvlJc w:val="left"/>
    </w:lvl>
    <w:lvl w:ilvl="6" w:tplc="105029D0">
      <w:numFmt w:val="decimal"/>
      <w:lvlText w:val=""/>
      <w:lvlJc w:val="left"/>
    </w:lvl>
    <w:lvl w:ilvl="7" w:tplc="6F744706">
      <w:numFmt w:val="decimal"/>
      <w:lvlText w:val=""/>
      <w:lvlJc w:val="left"/>
    </w:lvl>
    <w:lvl w:ilvl="8" w:tplc="20F01F98">
      <w:numFmt w:val="decimal"/>
      <w:lvlText w:val=""/>
      <w:lvlJc w:val="left"/>
    </w:lvl>
  </w:abstractNum>
  <w:abstractNum w:abstractNumId="24" w15:restartNumberingAfterBreak="0">
    <w:nsid w:val="5F5040D4"/>
    <w:multiLevelType w:val="hybridMultilevel"/>
    <w:tmpl w:val="6ACEB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3FE4228"/>
    <w:multiLevelType w:val="hybridMultilevel"/>
    <w:tmpl w:val="5692B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BF2F89"/>
    <w:multiLevelType w:val="hybridMultilevel"/>
    <w:tmpl w:val="B9EAD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C47B49"/>
    <w:multiLevelType w:val="hybridMultilevel"/>
    <w:tmpl w:val="E9A8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5483F79"/>
    <w:multiLevelType w:val="multilevel"/>
    <w:tmpl w:val="843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B603E0"/>
    <w:multiLevelType w:val="hybridMultilevel"/>
    <w:tmpl w:val="997A5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FCA791D"/>
    <w:multiLevelType w:val="hybridMultilevel"/>
    <w:tmpl w:val="3D16EEA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1" w15:restartNumberingAfterBreak="0">
    <w:nsid w:val="747579CA"/>
    <w:multiLevelType w:val="multilevel"/>
    <w:tmpl w:val="3F70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105EC"/>
    <w:multiLevelType w:val="hybridMultilevel"/>
    <w:tmpl w:val="D102B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4502911">
    <w:abstractNumId w:val="12"/>
    <w:lvlOverride w:ilvl="0">
      <w:startOverride w:val="1"/>
    </w:lvlOverride>
  </w:num>
  <w:num w:numId="2" w16cid:durableId="1938564523">
    <w:abstractNumId w:val="23"/>
    <w:lvlOverride w:ilvl="0">
      <w:startOverride w:val="1"/>
    </w:lvlOverride>
  </w:num>
  <w:num w:numId="3" w16cid:durableId="384374139">
    <w:abstractNumId w:val="9"/>
    <w:lvlOverride w:ilvl="0">
      <w:startOverride w:val="1"/>
    </w:lvlOverride>
  </w:num>
  <w:num w:numId="4" w16cid:durableId="554899731">
    <w:abstractNumId w:val="4"/>
  </w:num>
  <w:num w:numId="5" w16cid:durableId="968128770">
    <w:abstractNumId w:val="28"/>
  </w:num>
  <w:num w:numId="6" w16cid:durableId="818958930">
    <w:abstractNumId w:val="31"/>
  </w:num>
  <w:num w:numId="7" w16cid:durableId="668558045">
    <w:abstractNumId w:val="2"/>
  </w:num>
  <w:num w:numId="8" w16cid:durableId="1381592258">
    <w:abstractNumId w:val="6"/>
  </w:num>
  <w:num w:numId="9" w16cid:durableId="1292832150">
    <w:abstractNumId w:val="30"/>
  </w:num>
  <w:num w:numId="10" w16cid:durableId="511994804">
    <w:abstractNumId w:val="20"/>
  </w:num>
  <w:num w:numId="11" w16cid:durableId="791633118">
    <w:abstractNumId w:val="18"/>
    <w:lvlOverride w:ilvl="0">
      <w:startOverride w:val="1"/>
    </w:lvlOverride>
  </w:num>
  <w:num w:numId="12" w16cid:durableId="589050325">
    <w:abstractNumId w:val="13"/>
    <w:lvlOverride w:ilvl="0">
      <w:startOverride w:val="1"/>
    </w:lvlOverride>
  </w:num>
  <w:num w:numId="13" w16cid:durableId="1235630683">
    <w:abstractNumId w:val="13"/>
  </w:num>
  <w:num w:numId="14" w16cid:durableId="2017150981">
    <w:abstractNumId w:val="23"/>
  </w:num>
  <w:num w:numId="15" w16cid:durableId="674577389">
    <w:abstractNumId w:val="3"/>
  </w:num>
  <w:num w:numId="16" w16cid:durableId="1932423357">
    <w:abstractNumId w:val="17"/>
  </w:num>
  <w:num w:numId="17" w16cid:durableId="372773664">
    <w:abstractNumId w:val="26"/>
  </w:num>
  <w:num w:numId="18" w16cid:durableId="2124418865">
    <w:abstractNumId w:val="32"/>
  </w:num>
  <w:num w:numId="19" w16cid:durableId="1220902758">
    <w:abstractNumId w:val="19"/>
  </w:num>
  <w:num w:numId="20" w16cid:durableId="235408658">
    <w:abstractNumId w:val="1"/>
  </w:num>
  <w:num w:numId="21" w16cid:durableId="1854294543">
    <w:abstractNumId w:val="25"/>
  </w:num>
  <w:num w:numId="22" w16cid:durableId="1483817382">
    <w:abstractNumId w:val="14"/>
  </w:num>
  <w:num w:numId="23" w16cid:durableId="1609967337">
    <w:abstractNumId w:val="29"/>
  </w:num>
  <w:num w:numId="24" w16cid:durableId="982855231">
    <w:abstractNumId w:val="24"/>
  </w:num>
  <w:num w:numId="25" w16cid:durableId="1838375110">
    <w:abstractNumId w:val="27"/>
  </w:num>
  <w:num w:numId="26" w16cid:durableId="2100371512">
    <w:abstractNumId w:val="15"/>
  </w:num>
  <w:num w:numId="27" w16cid:durableId="377752630">
    <w:abstractNumId w:val="5"/>
  </w:num>
  <w:num w:numId="28" w16cid:durableId="1202935827">
    <w:abstractNumId w:val="8"/>
  </w:num>
  <w:num w:numId="29" w16cid:durableId="706413282">
    <w:abstractNumId w:val="11"/>
  </w:num>
  <w:num w:numId="30" w16cid:durableId="2050496755">
    <w:abstractNumId w:val="22"/>
  </w:num>
  <w:num w:numId="31" w16cid:durableId="584188649">
    <w:abstractNumId w:val="21"/>
  </w:num>
  <w:num w:numId="32" w16cid:durableId="20058184">
    <w:abstractNumId w:val="16"/>
  </w:num>
  <w:num w:numId="33" w16cid:durableId="1161459466">
    <w:abstractNumId w:val="7"/>
  </w:num>
  <w:num w:numId="34" w16cid:durableId="49152768">
    <w:abstractNumId w:val="10"/>
  </w:num>
  <w:num w:numId="35" w16cid:durableId="187080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D6C"/>
    <w:rsid w:val="00004372"/>
    <w:rsid w:val="000152D7"/>
    <w:rsid w:val="00017C2B"/>
    <w:rsid w:val="00020A8C"/>
    <w:rsid w:val="00032B4D"/>
    <w:rsid w:val="00032D42"/>
    <w:rsid w:val="00035FD0"/>
    <w:rsid w:val="00042741"/>
    <w:rsid w:val="00060FED"/>
    <w:rsid w:val="000615BA"/>
    <w:rsid w:val="00071BFB"/>
    <w:rsid w:val="0007382B"/>
    <w:rsid w:val="00081AB0"/>
    <w:rsid w:val="000B7A1C"/>
    <w:rsid w:val="000C2242"/>
    <w:rsid w:val="000C493D"/>
    <w:rsid w:val="000C7804"/>
    <w:rsid w:val="000D2085"/>
    <w:rsid w:val="000D4E68"/>
    <w:rsid w:val="000D5F13"/>
    <w:rsid w:val="000E24A9"/>
    <w:rsid w:val="000E3FE7"/>
    <w:rsid w:val="000E4F26"/>
    <w:rsid w:val="000E69AE"/>
    <w:rsid w:val="000E75FD"/>
    <w:rsid w:val="000F7836"/>
    <w:rsid w:val="00100FD8"/>
    <w:rsid w:val="00105425"/>
    <w:rsid w:val="00134AF1"/>
    <w:rsid w:val="00141DCB"/>
    <w:rsid w:val="00144034"/>
    <w:rsid w:val="00144E2C"/>
    <w:rsid w:val="00144FE1"/>
    <w:rsid w:val="00164B79"/>
    <w:rsid w:val="001805E3"/>
    <w:rsid w:val="001A09A3"/>
    <w:rsid w:val="001A4A20"/>
    <w:rsid w:val="001C4C40"/>
    <w:rsid w:val="001C718C"/>
    <w:rsid w:val="001D1486"/>
    <w:rsid w:val="001D1CCC"/>
    <w:rsid w:val="001D3FD4"/>
    <w:rsid w:val="001E3CD4"/>
    <w:rsid w:val="001F315B"/>
    <w:rsid w:val="001F336D"/>
    <w:rsid w:val="001F33FF"/>
    <w:rsid w:val="001F7076"/>
    <w:rsid w:val="00206B2E"/>
    <w:rsid w:val="00213E9E"/>
    <w:rsid w:val="0021754B"/>
    <w:rsid w:val="00235AC5"/>
    <w:rsid w:val="00236294"/>
    <w:rsid w:val="002421A1"/>
    <w:rsid w:val="00244751"/>
    <w:rsid w:val="0025226C"/>
    <w:rsid w:val="00252524"/>
    <w:rsid w:val="00275E2D"/>
    <w:rsid w:val="00280D74"/>
    <w:rsid w:val="00282D6B"/>
    <w:rsid w:val="0028571E"/>
    <w:rsid w:val="0029450B"/>
    <w:rsid w:val="002973CE"/>
    <w:rsid w:val="002A0E29"/>
    <w:rsid w:val="002B4202"/>
    <w:rsid w:val="002B580C"/>
    <w:rsid w:val="002C5428"/>
    <w:rsid w:val="002D160A"/>
    <w:rsid w:val="002D3182"/>
    <w:rsid w:val="002E56A2"/>
    <w:rsid w:val="002F6037"/>
    <w:rsid w:val="002F65FE"/>
    <w:rsid w:val="0030367A"/>
    <w:rsid w:val="003059C2"/>
    <w:rsid w:val="00305B0D"/>
    <w:rsid w:val="00312579"/>
    <w:rsid w:val="00313B87"/>
    <w:rsid w:val="00324627"/>
    <w:rsid w:val="00333326"/>
    <w:rsid w:val="003421D6"/>
    <w:rsid w:val="00343B2B"/>
    <w:rsid w:val="00345296"/>
    <w:rsid w:val="003545AB"/>
    <w:rsid w:val="00355D0A"/>
    <w:rsid w:val="00362E7C"/>
    <w:rsid w:val="003670BB"/>
    <w:rsid w:val="00382CD4"/>
    <w:rsid w:val="003877E8"/>
    <w:rsid w:val="003926A0"/>
    <w:rsid w:val="00392B8A"/>
    <w:rsid w:val="003A76EF"/>
    <w:rsid w:val="003B0CFF"/>
    <w:rsid w:val="003B4494"/>
    <w:rsid w:val="003C058E"/>
    <w:rsid w:val="003D296D"/>
    <w:rsid w:val="003D44B9"/>
    <w:rsid w:val="003E2180"/>
    <w:rsid w:val="003F277E"/>
    <w:rsid w:val="0040125B"/>
    <w:rsid w:val="00402410"/>
    <w:rsid w:val="00404477"/>
    <w:rsid w:val="00406B51"/>
    <w:rsid w:val="0041586D"/>
    <w:rsid w:val="004178C4"/>
    <w:rsid w:val="00420991"/>
    <w:rsid w:val="00425D76"/>
    <w:rsid w:val="00452722"/>
    <w:rsid w:val="00460787"/>
    <w:rsid w:val="0046202F"/>
    <w:rsid w:val="004640FE"/>
    <w:rsid w:val="00472E21"/>
    <w:rsid w:val="0047328F"/>
    <w:rsid w:val="0048493F"/>
    <w:rsid w:val="00485168"/>
    <w:rsid w:val="00486DF0"/>
    <w:rsid w:val="0049040A"/>
    <w:rsid w:val="00496E26"/>
    <w:rsid w:val="004A07B4"/>
    <w:rsid w:val="004B1617"/>
    <w:rsid w:val="004B6E47"/>
    <w:rsid w:val="004C4942"/>
    <w:rsid w:val="004D1D06"/>
    <w:rsid w:val="004D560D"/>
    <w:rsid w:val="004E6616"/>
    <w:rsid w:val="004F458F"/>
    <w:rsid w:val="004F79FF"/>
    <w:rsid w:val="00506C57"/>
    <w:rsid w:val="00507A3B"/>
    <w:rsid w:val="00513DD9"/>
    <w:rsid w:val="0051770B"/>
    <w:rsid w:val="00522497"/>
    <w:rsid w:val="00534635"/>
    <w:rsid w:val="0054358A"/>
    <w:rsid w:val="00554297"/>
    <w:rsid w:val="00567EDF"/>
    <w:rsid w:val="005717ED"/>
    <w:rsid w:val="005845FE"/>
    <w:rsid w:val="00597B09"/>
    <w:rsid w:val="005A2A72"/>
    <w:rsid w:val="005A7C7D"/>
    <w:rsid w:val="005B6279"/>
    <w:rsid w:val="005C0CCB"/>
    <w:rsid w:val="005D2AAA"/>
    <w:rsid w:val="005E1036"/>
    <w:rsid w:val="005E5E76"/>
    <w:rsid w:val="005F0DD4"/>
    <w:rsid w:val="005F4EFF"/>
    <w:rsid w:val="006014B6"/>
    <w:rsid w:val="00606A6D"/>
    <w:rsid w:val="0061286A"/>
    <w:rsid w:val="00616FFA"/>
    <w:rsid w:val="0062160A"/>
    <w:rsid w:val="006254DD"/>
    <w:rsid w:val="00630BE0"/>
    <w:rsid w:val="00630CC8"/>
    <w:rsid w:val="00634466"/>
    <w:rsid w:val="0064303D"/>
    <w:rsid w:val="00665218"/>
    <w:rsid w:val="00676C1C"/>
    <w:rsid w:val="00680C02"/>
    <w:rsid w:val="00692DDB"/>
    <w:rsid w:val="00693D6C"/>
    <w:rsid w:val="006954D9"/>
    <w:rsid w:val="006974E8"/>
    <w:rsid w:val="006A3DA4"/>
    <w:rsid w:val="006B2F0E"/>
    <w:rsid w:val="006B3DFA"/>
    <w:rsid w:val="006B7655"/>
    <w:rsid w:val="006C2E0A"/>
    <w:rsid w:val="006C4872"/>
    <w:rsid w:val="006D251D"/>
    <w:rsid w:val="006E4A82"/>
    <w:rsid w:val="006E4EC2"/>
    <w:rsid w:val="006E5B88"/>
    <w:rsid w:val="006F5246"/>
    <w:rsid w:val="006F565E"/>
    <w:rsid w:val="00702498"/>
    <w:rsid w:val="00706714"/>
    <w:rsid w:val="00706C37"/>
    <w:rsid w:val="0071415D"/>
    <w:rsid w:val="00732D15"/>
    <w:rsid w:val="00733AFA"/>
    <w:rsid w:val="00734FDA"/>
    <w:rsid w:val="00736889"/>
    <w:rsid w:val="007456C7"/>
    <w:rsid w:val="00760B01"/>
    <w:rsid w:val="00760BEA"/>
    <w:rsid w:val="00774CB1"/>
    <w:rsid w:val="00786EE8"/>
    <w:rsid w:val="00795E49"/>
    <w:rsid w:val="007B6E83"/>
    <w:rsid w:val="007C30D3"/>
    <w:rsid w:val="007E3DA4"/>
    <w:rsid w:val="007F43D6"/>
    <w:rsid w:val="007F468D"/>
    <w:rsid w:val="008126C8"/>
    <w:rsid w:val="008131C6"/>
    <w:rsid w:val="00813FFE"/>
    <w:rsid w:val="0082292C"/>
    <w:rsid w:val="008340C9"/>
    <w:rsid w:val="00834C40"/>
    <w:rsid w:val="0083602D"/>
    <w:rsid w:val="008368F4"/>
    <w:rsid w:val="008439B6"/>
    <w:rsid w:val="008465D9"/>
    <w:rsid w:val="00860F4A"/>
    <w:rsid w:val="008747BA"/>
    <w:rsid w:val="00877B24"/>
    <w:rsid w:val="00880D6B"/>
    <w:rsid w:val="00884064"/>
    <w:rsid w:val="00886CE9"/>
    <w:rsid w:val="00890F74"/>
    <w:rsid w:val="00892B70"/>
    <w:rsid w:val="008A444B"/>
    <w:rsid w:val="008B51E2"/>
    <w:rsid w:val="008B662C"/>
    <w:rsid w:val="008C6BD7"/>
    <w:rsid w:val="008D3431"/>
    <w:rsid w:val="008E37CD"/>
    <w:rsid w:val="008F56BC"/>
    <w:rsid w:val="008F66AB"/>
    <w:rsid w:val="009131EF"/>
    <w:rsid w:val="0091505D"/>
    <w:rsid w:val="00923BBD"/>
    <w:rsid w:val="00924FC6"/>
    <w:rsid w:val="00925208"/>
    <w:rsid w:val="00926BBF"/>
    <w:rsid w:val="00926EE4"/>
    <w:rsid w:val="0095060B"/>
    <w:rsid w:val="00960929"/>
    <w:rsid w:val="00971F90"/>
    <w:rsid w:val="009771F4"/>
    <w:rsid w:val="00983B94"/>
    <w:rsid w:val="009A6957"/>
    <w:rsid w:val="009B1B57"/>
    <w:rsid w:val="009B6E56"/>
    <w:rsid w:val="009C0AD8"/>
    <w:rsid w:val="009C2371"/>
    <w:rsid w:val="009C693F"/>
    <w:rsid w:val="009D2BFB"/>
    <w:rsid w:val="009D405E"/>
    <w:rsid w:val="009E3455"/>
    <w:rsid w:val="009E3563"/>
    <w:rsid w:val="009F1E1E"/>
    <w:rsid w:val="009F2301"/>
    <w:rsid w:val="009F76CA"/>
    <w:rsid w:val="00A10C7B"/>
    <w:rsid w:val="00A11E34"/>
    <w:rsid w:val="00A1389C"/>
    <w:rsid w:val="00A13DFE"/>
    <w:rsid w:val="00A22F03"/>
    <w:rsid w:val="00A24400"/>
    <w:rsid w:val="00A43CFC"/>
    <w:rsid w:val="00A46BF2"/>
    <w:rsid w:val="00A52B40"/>
    <w:rsid w:val="00A5734F"/>
    <w:rsid w:val="00A7701C"/>
    <w:rsid w:val="00A87218"/>
    <w:rsid w:val="00A967ED"/>
    <w:rsid w:val="00AA6207"/>
    <w:rsid w:val="00AB3AA6"/>
    <w:rsid w:val="00AC0F21"/>
    <w:rsid w:val="00AC7376"/>
    <w:rsid w:val="00AC798E"/>
    <w:rsid w:val="00AE6770"/>
    <w:rsid w:val="00AF3C19"/>
    <w:rsid w:val="00AF607D"/>
    <w:rsid w:val="00B1074D"/>
    <w:rsid w:val="00B204CF"/>
    <w:rsid w:val="00B3712A"/>
    <w:rsid w:val="00B40E5C"/>
    <w:rsid w:val="00B506C4"/>
    <w:rsid w:val="00B54188"/>
    <w:rsid w:val="00B60465"/>
    <w:rsid w:val="00B636FC"/>
    <w:rsid w:val="00B651DA"/>
    <w:rsid w:val="00B67696"/>
    <w:rsid w:val="00B725BE"/>
    <w:rsid w:val="00B76414"/>
    <w:rsid w:val="00B77867"/>
    <w:rsid w:val="00B80435"/>
    <w:rsid w:val="00B823F6"/>
    <w:rsid w:val="00B9393E"/>
    <w:rsid w:val="00B96100"/>
    <w:rsid w:val="00B968B5"/>
    <w:rsid w:val="00B97FF3"/>
    <w:rsid w:val="00BB3037"/>
    <w:rsid w:val="00BB7FB0"/>
    <w:rsid w:val="00BD0120"/>
    <w:rsid w:val="00BD7C41"/>
    <w:rsid w:val="00BF4735"/>
    <w:rsid w:val="00C11EC6"/>
    <w:rsid w:val="00C40A03"/>
    <w:rsid w:val="00C40B05"/>
    <w:rsid w:val="00C4175C"/>
    <w:rsid w:val="00C526EA"/>
    <w:rsid w:val="00C60396"/>
    <w:rsid w:val="00C70AB1"/>
    <w:rsid w:val="00C717C1"/>
    <w:rsid w:val="00C72035"/>
    <w:rsid w:val="00C75A55"/>
    <w:rsid w:val="00C84551"/>
    <w:rsid w:val="00C84BC0"/>
    <w:rsid w:val="00C85D6A"/>
    <w:rsid w:val="00C85E4E"/>
    <w:rsid w:val="00C873DA"/>
    <w:rsid w:val="00C91C1C"/>
    <w:rsid w:val="00C953EE"/>
    <w:rsid w:val="00C96DB5"/>
    <w:rsid w:val="00C97F45"/>
    <w:rsid w:val="00CA33EB"/>
    <w:rsid w:val="00CA4038"/>
    <w:rsid w:val="00CA51C6"/>
    <w:rsid w:val="00CB2437"/>
    <w:rsid w:val="00CB3720"/>
    <w:rsid w:val="00CB692D"/>
    <w:rsid w:val="00CC0A68"/>
    <w:rsid w:val="00CC5A67"/>
    <w:rsid w:val="00CD0D31"/>
    <w:rsid w:val="00CE2311"/>
    <w:rsid w:val="00D171C9"/>
    <w:rsid w:val="00D331B9"/>
    <w:rsid w:val="00D3416C"/>
    <w:rsid w:val="00D411EF"/>
    <w:rsid w:val="00D64FEF"/>
    <w:rsid w:val="00D7389B"/>
    <w:rsid w:val="00D73D1A"/>
    <w:rsid w:val="00D777D9"/>
    <w:rsid w:val="00D81364"/>
    <w:rsid w:val="00D830ED"/>
    <w:rsid w:val="00D866D0"/>
    <w:rsid w:val="00D97AC3"/>
    <w:rsid w:val="00DA52DC"/>
    <w:rsid w:val="00DB64A6"/>
    <w:rsid w:val="00DC1057"/>
    <w:rsid w:val="00DE743E"/>
    <w:rsid w:val="00DF6A00"/>
    <w:rsid w:val="00E005D0"/>
    <w:rsid w:val="00E015E0"/>
    <w:rsid w:val="00E14C84"/>
    <w:rsid w:val="00E16294"/>
    <w:rsid w:val="00E22BB8"/>
    <w:rsid w:val="00E25B3F"/>
    <w:rsid w:val="00E26AEE"/>
    <w:rsid w:val="00E456CB"/>
    <w:rsid w:val="00E56A22"/>
    <w:rsid w:val="00E579C2"/>
    <w:rsid w:val="00E6787C"/>
    <w:rsid w:val="00E74CCE"/>
    <w:rsid w:val="00E76A30"/>
    <w:rsid w:val="00E7768C"/>
    <w:rsid w:val="00E81675"/>
    <w:rsid w:val="00EA1729"/>
    <w:rsid w:val="00EA502E"/>
    <w:rsid w:val="00EC0809"/>
    <w:rsid w:val="00ED2EF5"/>
    <w:rsid w:val="00F060E0"/>
    <w:rsid w:val="00F10A83"/>
    <w:rsid w:val="00F1759A"/>
    <w:rsid w:val="00F228B0"/>
    <w:rsid w:val="00F24F7E"/>
    <w:rsid w:val="00F353FB"/>
    <w:rsid w:val="00F45C0C"/>
    <w:rsid w:val="00F4799D"/>
    <w:rsid w:val="00F534D6"/>
    <w:rsid w:val="00F70F33"/>
    <w:rsid w:val="00F740D7"/>
    <w:rsid w:val="00F76349"/>
    <w:rsid w:val="00F9013F"/>
    <w:rsid w:val="00FA4853"/>
    <w:rsid w:val="00FA7D5C"/>
    <w:rsid w:val="00FB02EA"/>
    <w:rsid w:val="00FB4609"/>
    <w:rsid w:val="00FB6F1D"/>
    <w:rsid w:val="00FC19A8"/>
    <w:rsid w:val="00FC3E6F"/>
    <w:rsid w:val="00FC5D11"/>
    <w:rsid w:val="00FC68C9"/>
    <w:rsid w:val="00FD26A0"/>
    <w:rsid w:val="00FD3A07"/>
    <w:rsid w:val="00FD593F"/>
    <w:rsid w:val="00FD71A4"/>
    <w:rsid w:val="00FD73C3"/>
    <w:rsid w:val="00FE4EAA"/>
    <w:rsid w:val="00FF1B77"/>
    <w:rsid w:val="00FF233D"/>
    <w:rsid w:val="00FF5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158C"/>
  <w15:docId w15:val="{9471D5A8-9261-4809-B542-BF4EDC807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DC1057"/>
    <w:rPr>
      <w:b/>
      <w:bCs/>
    </w:rPr>
  </w:style>
  <w:style w:type="character" w:styleId="UnresolvedMention">
    <w:name w:val="Unresolved Mention"/>
    <w:basedOn w:val="DefaultParagraphFont"/>
    <w:uiPriority w:val="99"/>
    <w:semiHidden/>
    <w:unhideWhenUsed/>
    <w:rsid w:val="00C84BC0"/>
    <w:rPr>
      <w:color w:val="605E5C"/>
      <w:shd w:val="clear" w:color="auto" w:fill="E1DFDD"/>
    </w:rPr>
  </w:style>
  <w:style w:type="character" w:styleId="FollowedHyperlink">
    <w:name w:val="FollowedHyperlink"/>
    <w:basedOn w:val="DefaultParagraphFont"/>
    <w:uiPriority w:val="99"/>
    <w:semiHidden/>
    <w:unhideWhenUsed/>
    <w:rsid w:val="00C84BC0"/>
    <w:rPr>
      <w:color w:val="96607D" w:themeColor="followedHyperlink"/>
      <w:u w:val="single"/>
    </w:rPr>
  </w:style>
  <w:style w:type="paragraph" w:customStyle="1" w:styleId="pdq2pgselectionanchorcontainer">
    <w:name w:val="pdq2pg_selectionanchorcontainer"/>
    <w:basedOn w:val="Normal"/>
    <w:rsid w:val="00004372"/>
    <w:pPr>
      <w:spacing w:before="100" w:beforeAutospacing="1" w:after="100" w:afterAutospacing="1"/>
    </w:pPr>
    <w:rPr>
      <w:sz w:val="24"/>
      <w:szCs w:val="24"/>
    </w:rPr>
  </w:style>
  <w:style w:type="paragraph" w:styleId="NormalWeb">
    <w:name w:val="Normal (Web)"/>
    <w:basedOn w:val="Normal"/>
    <w:uiPriority w:val="99"/>
    <w:unhideWhenUsed/>
    <w:rsid w:val="00004372"/>
    <w:pPr>
      <w:spacing w:before="100" w:beforeAutospacing="1" w:after="100" w:afterAutospacing="1"/>
    </w:pPr>
    <w:rPr>
      <w:sz w:val="24"/>
      <w:szCs w:val="24"/>
    </w:rPr>
  </w:style>
  <w:style w:type="table" w:styleId="TableGrid">
    <w:name w:val="Table Grid"/>
    <w:basedOn w:val="TableNormal"/>
    <w:uiPriority w:val="39"/>
    <w:rsid w:val="003877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B692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LemondeC21</b:Tag>
    <b:SourceType>JournalArticle</b:SourceType>
    <b:Guid>{0a3f467b-4d70-47fc-953c-bfde4fd56514}</b:Guid>
    <b:Title>Integrative analysis of multimodal traffic data: addressing open challenges using big data analytics in the city of Lisbon</b:Title>
    <b:Year>2021</b:Year>
    <b:JournalName>European Transport Research Review</b:JournalName>
    <b:BookTitle>European Transport Research Review</b:BookTitle>
    <b:Volume>13</b:Volume>
    <b:Issue>1</b:Issue>
    <b:Publisher>Springer Science+Business Media</b:Publisher>
    <b:URL>https://doi.org/10.1186/s12544-021-00520-3</b:URL>
    <b:DOI>10.1186/s12544-021-00520-3</b:DOI>
    <b:Author>
      <b:Author>
        <b:NameList>
          <b:Person>
            <b:Last>Lemonde</b:Last>
            <b:First>Carlos</b:First>
          </b:Person>
          <b:Person>
            <b:Last>Arsénio</b:Last>
            <b:First>Elisabete</b:First>
          </b:Person>
          <b:Person>
            <b:Last>Henriques</b:Last>
            <b:First>Rui</b:First>
          </b:Person>
        </b:NameList>
      </b:Author>
    </b:Author>
    <b:JenniData>z: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</b:JenniData>
  </b:Source>
  <b:Source>
    <b:Tag>MaQ26</b:Tag>
    <b:SourceType>JournalArticle</b:SourceType>
    <b:Guid>{95c73ef6-674b-4863-974d-abe0857cb6aa}</b:Guid>
    <b:Title>City-scale high-resolution traffic datasets with refined networks for hierarchical traffic control</b:Title>
    <b:Year>2026</b:Year>
    <b:JournalName>Scientific Data</b:JournalName>
    <b:BookTitle>Scientific Data</b:BookTitle>
    <b:Volume>13</b:Volume>
    <b:Issue>1</b:Issue>
    <b:Publisher>Nature Portfolio</b:Publisher>
    <b:URL>https://doi.org/10.1038/s41597-026-06892-2</b:URL>
    <b:DOI>10.1038/s41597-026-06892-2</b:DOI>
    <b:Author>
      <b:Author>
        <b:NameList>
          <b:Person>
            <b:Last>Ma</b:Last>
            <b:First>Qinzhou</b:First>
          </b:Person>
          <b:Person>
            <b:Last>Guo</b:Last>
            <b:First>Xinling</b:First>
          </b:Person>
          <b:Person>
            <b:Last>Zhong</b:Last>
            <b:First>Weifan</b:First>
          </b:Person>
          <b:Person>
            <b:Last>He</b:Last>
            <b:First>Zhaocheng</b:First>
          </b:Person>
          <b:Person>
            <b:Last>Su</b:Last>
            <b:First>Zicheng</b:First>
          </b:Person>
          <b:Person>
            <b:Last>Ma</b:Last>
            <b:First>Wenfei</b:First>
          </b:Person>
          <b:Person>
            <b:Last>Zhong</b:Last>
            <b:First>Renxin</b:First>
          </b:Person>
        </b:NameList>
      </b:Author>
    </b:Author>
    <b:JenniData>z: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</b:JenniData>
  </b:Source>
  <b:Source>
    <b:Tag>HassanM25</b:Tag>
    <b:SourceType>JournalArticle</b:SourceType>
    <b:Guid>{d290c4cb-9ab9-4b7e-9a05-08cc832fe21f}</b:Guid>
    <b:Title>Application of machine learning in intelligent transport systems: a comprehensive review and bibliometric analysis</b:Title>
    <b:Year>2025</b:Year>
    <b:JournalName>Discover Civil Engineering</b:JournalName>
    <b:BookTitle>Discover Civil Engineering</b:BookTitle>
    <b:Volume>2</b:Volume>
    <b:Issue>1</b:Issue>
    <b:URL>https://doi.org/10.1007/s44290-025-00256-2</b:URL>
    <b:DOI>10.1007/s44290-025-00256-2</b:DOI>
    <b:Author>
      <b:Author>
        <b:NameList>
          <b:Person>
            <b:Last>Hassan</b:Last>
            <b:First>Mahbub</b:First>
          </b:Person>
          <b:Person>
            <b:Last>Nafees</b:Last>
            <b:First>Abdullah Al</b:First>
          </b:Person>
          <b:Person>
            <b:Last>Shraban</b:Last>
            <b:First>Saikat Sarkar</b:First>
          </b:Person>
          <b:Person>
            <b:Last>Paul</b:Last>
            <b:First>Arpita</b:First>
          </b:Person>
          <b:Person>
            <b:Last>Mahin</b:Last>
            <b:First>Hridoy Deb</b:First>
          </b:Person>
        </b:NameList>
      </b:Author>
    </b:Author>
    <b:JenniData>z: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</b:JenniData>
  </b:Source>
  <b:Source>
    <b:Tag>AlotaibiJ25</b:Tag>
    <b:SourceType>JournalArticle</b:SourceType>
    <b:Guid>{d193dccc-6927-495a-85a0-279ed2c2c088}</b:Guid>
    <b:Title>Enhancing Traffic Accident Severity Prediction: Feature Identification Using Explainable AI</b:Title>
    <b:Year>2025</b:Year>
    <b:JournalName>Vehicles</b:JournalName>
    <b:BookTitle>Vehicles</b:BookTitle>
    <b:Volume>7</b:Volume>
    <b:Issue>2</b:Issue>
    <b:Pages>38</b:Pages>
    <b:Publisher>Multidisciplinary Digital Publishing Institute</b:Publisher>
    <b:URL>https://doi.org/10.3390/vehicles7020038</b:URL>
    <b:DOI>10.3390/vehicles7020038</b:DOI>
    <b:Author>
      <b:Author>
        <b:NameList>
          <b:Person>
            <b:Last>Alotaibi</b:Last>
            <b:First>Jamal</b:First>
          </b:Person>
        </b:NameList>
      </b:Author>
    </b:Author>
    <b:JenniData>z: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</b:JenniData>
  </b:Source>
</b:Sources>
</file>

<file path=customXml/itemProps1.xml><?xml version="1.0" encoding="utf-8"?>
<ds:datastoreItem xmlns:ds="http://schemas.openxmlformats.org/officeDocument/2006/customXml" ds:itemID="{3068DB37-5F2B-492F-BE33-262A9E4D5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934</TotalTime>
  <Pages>14</Pages>
  <Words>7811</Words>
  <Characters>44527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Paavana Pranavasri Yalla</cp:lastModifiedBy>
  <cp:revision>304</cp:revision>
  <dcterms:created xsi:type="dcterms:W3CDTF">2026-10-07T10:14:00Z</dcterms:created>
  <dcterms:modified xsi:type="dcterms:W3CDTF">2026-10-29T06:13:00Z</dcterms:modified>
</cp:coreProperties>
</file>