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01A9" w14:textId="0D101928" w:rsidR="00372B90" w:rsidRPr="00A53B4E" w:rsidRDefault="00372B90" w:rsidP="00372B90">
      <w:pPr>
        <w:jc w:val="center"/>
        <w:rPr>
          <w:rFonts w:ascii="Arial" w:hAnsi="Arial" w:cs="Arial"/>
        </w:rPr>
      </w:pPr>
      <w:r w:rsidRPr="00A53B4E">
        <w:rPr>
          <w:rFonts w:ascii="Arial" w:hAnsi="Arial" w:cs="Arial"/>
          <w:noProof/>
        </w:rPr>
        <w:drawing>
          <wp:inline distT="0" distB="0" distL="0" distR="0" wp14:anchorId="4C02574A" wp14:editId="64E8691B">
            <wp:extent cx="2447925" cy="646252"/>
            <wp:effectExtent l="0" t="0" r="0" b="1905"/>
            <wp:docPr id="2" name="Imagen 2" descr="Tec de Monterrey Log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 de Monterrey Logo PNG Vector"/>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465816" cy="650975"/>
                    </a:xfrm>
                    <a:prstGeom prst="rect">
                      <a:avLst/>
                    </a:prstGeom>
                    <a:noFill/>
                    <a:ln>
                      <a:noFill/>
                    </a:ln>
                  </pic:spPr>
                </pic:pic>
              </a:graphicData>
            </a:graphic>
          </wp:inline>
        </w:drawing>
      </w:r>
    </w:p>
    <w:p w14:paraId="1A0F8AED" w14:textId="77777777" w:rsidR="001571EF" w:rsidRDefault="001571EF" w:rsidP="001571EF"/>
    <w:p w14:paraId="0B980F0A" w14:textId="77777777" w:rsidR="001571EF" w:rsidRPr="001571EF" w:rsidRDefault="001571EF" w:rsidP="001571EF"/>
    <w:p w14:paraId="49297AF8" w14:textId="11808EB4" w:rsidR="00633F91" w:rsidRPr="00A53B4E" w:rsidRDefault="00633F91" w:rsidP="00A53B4E">
      <w:pPr>
        <w:pStyle w:val="Ttulo"/>
        <w:spacing w:line="360" w:lineRule="auto"/>
        <w:jc w:val="center"/>
        <w:rPr>
          <w:rFonts w:ascii="Arial" w:hAnsi="Arial" w:cs="Arial"/>
          <w:sz w:val="40"/>
          <w:szCs w:val="40"/>
        </w:rPr>
      </w:pPr>
      <w:r w:rsidRPr="00A53B4E">
        <w:rPr>
          <w:rFonts w:ascii="Arial" w:hAnsi="Arial" w:cs="Arial"/>
          <w:sz w:val="40"/>
          <w:szCs w:val="40"/>
        </w:rPr>
        <w:t>Tecnológico de Monterrey</w:t>
      </w:r>
    </w:p>
    <w:p w14:paraId="2A96B767" w14:textId="1EBDB89D" w:rsidR="00633F91" w:rsidRPr="00A53B4E" w:rsidRDefault="00633F91" w:rsidP="00A53B4E">
      <w:pPr>
        <w:pStyle w:val="Ttulo"/>
        <w:spacing w:line="360" w:lineRule="auto"/>
        <w:jc w:val="center"/>
        <w:rPr>
          <w:rFonts w:ascii="Arial" w:hAnsi="Arial" w:cs="Arial"/>
          <w:sz w:val="40"/>
          <w:szCs w:val="40"/>
        </w:rPr>
      </w:pPr>
      <w:r w:rsidRPr="00A53B4E">
        <w:rPr>
          <w:rFonts w:ascii="Arial" w:hAnsi="Arial" w:cs="Arial"/>
          <w:sz w:val="40"/>
          <w:szCs w:val="40"/>
        </w:rPr>
        <w:t>MNA – Maestría en Inteligencia Artificial Aplicada</w:t>
      </w:r>
    </w:p>
    <w:p w14:paraId="0F0DCE85" w14:textId="1A273060" w:rsidR="00372B90" w:rsidRPr="00A53B4E" w:rsidRDefault="00D86C2B" w:rsidP="00A53B4E">
      <w:pPr>
        <w:pStyle w:val="Ttulo"/>
        <w:spacing w:line="360" w:lineRule="auto"/>
        <w:jc w:val="center"/>
        <w:rPr>
          <w:rFonts w:ascii="Arial" w:hAnsi="Arial" w:cs="Arial"/>
          <w:sz w:val="40"/>
          <w:szCs w:val="40"/>
        </w:rPr>
      </w:pPr>
      <w:r>
        <w:rPr>
          <w:rFonts w:ascii="Arial" w:hAnsi="Arial" w:cs="Arial"/>
          <w:sz w:val="40"/>
          <w:szCs w:val="40"/>
        </w:rPr>
        <w:t>Proyecto Integrador</w:t>
      </w:r>
    </w:p>
    <w:p w14:paraId="394B15FF" w14:textId="77777777" w:rsidR="000115C4" w:rsidRPr="000115C4" w:rsidRDefault="000115C4" w:rsidP="000115C4">
      <w:pPr>
        <w:pStyle w:val="Ttulo"/>
        <w:spacing w:line="360" w:lineRule="auto"/>
        <w:jc w:val="center"/>
        <w:rPr>
          <w:rFonts w:ascii="Arial" w:hAnsi="Arial" w:cs="Arial"/>
          <w:sz w:val="40"/>
          <w:szCs w:val="40"/>
        </w:rPr>
      </w:pPr>
      <w:r w:rsidRPr="000115C4">
        <w:rPr>
          <w:rFonts w:ascii="Arial" w:hAnsi="Arial" w:cs="Arial"/>
          <w:sz w:val="40"/>
          <w:szCs w:val="40"/>
        </w:rPr>
        <w:tab/>
      </w:r>
    </w:p>
    <w:p w14:paraId="38473743" w14:textId="77777777" w:rsidR="00AC1E86" w:rsidRDefault="000115C4" w:rsidP="00AC1E86">
      <w:pPr>
        <w:pStyle w:val="Ttulo"/>
        <w:spacing w:line="360" w:lineRule="auto"/>
        <w:jc w:val="center"/>
        <w:rPr>
          <w:rFonts w:ascii="Arial" w:hAnsi="Arial" w:cs="Arial"/>
          <w:sz w:val="40"/>
          <w:szCs w:val="40"/>
        </w:rPr>
      </w:pPr>
      <w:r>
        <w:rPr>
          <w:rFonts w:ascii="Arial" w:hAnsi="Arial" w:cs="Arial"/>
          <w:sz w:val="40"/>
          <w:szCs w:val="40"/>
        </w:rPr>
        <w:t xml:space="preserve">Titular: </w:t>
      </w:r>
    </w:p>
    <w:p w14:paraId="1420F7A5" w14:textId="77777777" w:rsidR="00AC1E86" w:rsidRDefault="000115C4" w:rsidP="00AC1E86">
      <w:pPr>
        <w:pStyle w:val="Ttulo"/>
        <w:spacing w:line="360" w:lineRule="auto"/>
        <w:jc w:val="center"/>
        <w:rPr>
          <w:rFonts w:ascii="Arial" w:hAnsi="Arial" w:cs="Arial"/>
          <w:sz w:val="40"/>
          <w:szCs w:val="40"/>
        </w:rPr>
      </w:pPr>
      <w:r w:rsidRPr="000115C4">
        <w:rPr>
          <w:rFonts w:ascii="Arial" w:hAnsi="Arial" w:cs="Arial"/>
          <w:sz w:val="40"/>
          <w:szCs w:val="40"/>
        </w:rPr>
        <w:t xml:space="preserve">Dra. </w:t>
      </w:r>
      <w:proofErr w:type="spellStart"/>
      <w:r w:rsidR="00AC1E86" w:rsidRPr="00AC1E86">
        <w:rPr>
          <w:rFonts w:ascii="Arial" w:hAnsi="Arial" w:cs="Arial"/>
          <w:sz w:val="40"/>
          <w:szCs w:val="40"/>
        </w:rPr>
        <w:t>Grettel</w:t>
      </w:r>
      <w:proofErr w:type="spellEnd"/>
      <w:r w:rsidR="00AC1E86" w:rsidRPr="00AC1E86">
        <w:rPr>
          <w:rFonts w:ascii="Arial" w:hAnsi="Arial" w:cs="Arial"/>
          <w:sz w:val="40"/>
          <w:szCs w:val="40"/>
        </w:rPr>
        <w:t xml:space="preserve"> Barceló Alonso</w:t>
      </w:r>
    </w:p>
    <w:p w14:paraId="118C8063" w14:textId="6D05D749" w:rsidR="00A56144" w:rsidRPr="00A56144" w:rsidRDefault="00AC1E86" w:rsidP="00AC1E86">
      <w:pPr>
        <w:pStyle w:val="Ttulo"/>
        <w:spacing w:line="360" w:lineRule="auto"/>
        <w:jc w:val="center"/>
      </w:pPr>
      <w:r w:rsidRPr="00AC1E86">
        <w:rPr>
          <w:rFonts w:ascii="Arial" w:hAnsi="Arial" w:cs="Arial"/>
          <w:sz w:val="40"/>
          <w:szCs w:val="40"/>
        </w:rPr>
        <w:t>Dr. Luis Eduardo Falcón Morales</w:t>
      </w:r>
    </w:p>
    <w:p w14:paraId="6E945F82" w14:textId="77777777" w:rsidR="00372B90" w:rsidRPr="00A53B4E" w:rsidRDefault="00372B90" w:rsidP="00A53B4E">
      <w:pPr>
        <w:pStyle w:val="Ttulo"/>
        <w:spacing w:line="360" w:lineRule="auto"/>
        <w:jc w:val="center"/>
        <w:rPr>
          <w:rFonts w:ascii="Arial" w:hAnsi="Arial" w:cs="Arial"/>
          <w:sz w:val="44"/>
          <w:szCs w:val="44"/>
        </w:rPr>
      </w:pPr>
    </w:p>
    <w:p w14:paraId="6F2A46E8" w14:textId="3BE06956" w:rsidR="00A56144" w:rsidRDefault="00A56144" w:rsidP="00A56144">
      <w:pPr>
        <w:pStyle w:val="Ttulo1"/>
        <w:shd w:val="clear" w:color="auto" w:fill="FFFFFF"/>
        <w:spacing w:before="0"/>
        <w:jc w:val="center"/>
        <w:rPr>
          <w:rFonts w:ascii="Helvetica" w:hAnsi="Helvetica" w:cs="Helvetica"/>
          <w:b/>
          <w:bCs/>
          <w:color w:val="2D3B45"/>
          <w:sz w:val="43"/>
          <w:szCs w:val="43"/>
        </w:rPr>
      </w:pPr>
      <w:bookmarkStart w:id="0" w:name="_Toc126872539"/>
      <w:bookmarkStart w:id="1" w:name="_Toc128316297"/>
      <w:bookmarkStart w:id="2" w:name="_Toc130154306"/>
      <w:bookmarkStart w:id="3" w:name="_Toc130155646"/>
      <w:bookmarkStart w:id="4" w:name="_Toc130157291"/>
      <w:bookmarkStart w:id="5" w:name="_Toc130157360"/>
      <w:bookmarkStart w:id="6" w:name="_Toc134958275"/>
      <w:r>
        <w:rPr>
          <w:rFonts w:ascii="Helvetica" w:hAnsi="Helvetica" w:cs="Helvetica"/>
          <w:b/>
          <w:bCs/>
          <w:color w:val="2D3B45"/>
          <w:sz w:val="43"/>
          <w:szCs w:val="43"/>
        </w:rPr>
        <w:t xml:space="preserve">Tarea </w:t>
      </w:r>
      <w:r w:rsidR="000115C4">
        <w:rPr>
          <w:rFonts w:ascii="Helvetica" w:hAnsi="Helvetica" w:cs="Helvetica"/>
          <w:b/>
          <w:bCs/>
          <w:color w:val="2D3B45"/>
          <w:sz w:val="43"/>
          <w:szCs w:val="43"/>
        </w:rPr>
        <w:t>1</w:t>
      </w:r>
      <w:r>
        <w:rPr>
          <w:rFonts w:ascii="Helvetica" w:hAnsi="Helvetica" w:cs="Helvetica"/>
          <w:b/>
          <w:bCs/>
          <w:color w:val="2D3B45"/>
          <w:sz w:val="43"/>
          <w:szCs w:val="43"/>
        </w:rPr>
        <w:t>.</w:t>
      </w:r>
      <w:bookmarkEnd w:id="0"/>
      <w:bookmarkEnd w:id="1"/>
      <w:bookmarkEnd w:id="2"/>
      <w:bookmarkEnd w:id="3"/>
      <w:bookmarkEnd w:id="4"/>
      <w:bookmarkEnd w:id="5"/>
      <w:bookmarkEnd w:id="6"/>
      <w:r>
        <w:rPr>
          <w:rFonts w:ascii="Helvetica" w:hAnsi="Helvetica" w:cs="Helvetica"/>
          <w:b/>
          <w:bCs/>
          <w:color w:val="2D3B45"/>
          <w:sz w:val="43"/>
          <w:szCs w:val="43"/>
        </w:rPr>
        <w:t xml:space="preserve"> </w:t>
      </w:r>
    </w:p>
    <w:p w14:paraId="6E32CDCA" w14:textId="2E0DAD34" w:rsidR="006C3711" w:rsidRDefault="006C3711" w:rsidP="00A53B4E">
      <w:pPr>
        <w:pStyle w:val="Ttulo"/>
        <w:spacing w:line="360" w:lineRule="auto"/>
        <w:jc w:val="center"/>
        <w:rPr>
          <w:rFonts w:ascii="Helvetica" w:hAnsi="Helvetica" w:cs="Helvetica"/>
          <w:b/>
          <w:bCs/>
          <w:color w:val="2D3B45"/>
          <w:spacing w:val="0"/>
          <w:kern w:val="0"/>
          <w:sz w:val="43"/>
          <w:szCs w:val="43"/>
        </w:rPr>
      </w:pPr>
      <w:r w:rsidRPr="006C3711">
        <w:rPr>
          <w:rFonts w:ascii="Helvetica" w:hAnsi="Helvetica" w:cs="Helvetica"/>
          <w:b/>
          <w:bCs/>
          <w:color w:val="2D3B45"/>
          <w:spacing w:val="0"/>
          <w:kern w:val="0"/>
          <w:sz w:val="43"/>
          <w:szCs w:val="43"/>
        </w:rPr>
        <w:t>Datos</w:t>
      </w:r>
      <w:r>
        <w:rPr>
          <w:rFonts w:ascii="Helvetica" w:hAnsi="Helvetica" w:cs="Helvetica"/>
          <w:b/>
          <w:bCs/>
          <w:color w:val="2D3B45"/>
          <w:spacing w:val="0"/>
          <w:kern w:val="0"/>
          <w:sz w:val="43"/>
          <w:szCs w:val="43"/>
        </w:rPr>
        <w:t xml:space="preserve"> </w:t>
      </w:r>
      <w:r w:rsidRPr="006C3711">
        <w:rPr>
          <w:rFonts w:ascii="Helvetica" w:hAnsi="Helvetica" w:cs="Helvetica"/>
          <w:b/>
          <w:bCs/>
          <w:color w:val="2D3B45"/>
          <w:spacing w:val="0"/>
          <w:kern w:val="0"/>
          <w:sz w:val="43"/>
          <w:szCs w:val="43"/>
        </w:rPr>
        <w:t>Generales</w:t>
      </w:r>
    </w:p>
    <w:p w14:paraId="4F988437" w14:textId="773959B1" w:rsidR="00372B90" w:rsidRPr="00A53B4E" w:rsidRDefault="00262B96" w:rsidP="00A53B4E">
      <w:pPr>
        <w:pStyle w:val="Ttulo"/>
        <w:spacing w:line="360" w:lineRule="auto"/>
        <w:jc w:val="center"/>
        <w:rPr>
          <w:rFonts w:ascii="Arial" w:hAnsi="Arial" w:cs="Arial"/>
          <w:sz w:val="36"/>
          <w:szCs w:val="36"/>
        </w:rPr>
      </w:pPr>
      <w:r>
        <w:rPr>
          <w:rFonts w:ascii="Arial" w:hAnsi="Arial" w:cs="Arial"/>
          <w:sz w:val="36"/>
          <w:szCs w:val="36"/>
        </w:rPr>
        <w:t>Equipo 14</w:t>
      </w:r>
    </w:p>
    <w:p w14:paraId="07820F89" w14:textId="77777777" w:rsidR="00A46E47" w:rsidRDefault="0044261D" w:rsidP="00A53B4E">
      <w:pPr>
        <w:pStyle w:val="Ttulo"/>
        <w:spacing w:line="360" w:lineRule="auto"/>
        <w:jc w:val="center"/>
        <w:rPr>
          <w:rFonts w:ascii="Arial" w:hAnsi="Arial" w:cs="Arial"/>
          <w:sz w:val="36"/>
          <w:szCs w:val="36"/>
        </w:rPr>
      </w:pPr>
      <w:r w:rsidRPr="00A53B4E">
        <w:rPr>
          <w:rFonts w:ascii="Arial" w:hAnsi="Arial" w:cs="Arial"/>
          <w:sz w:val="36"/>
          <w:szCs w:val="36"/>
        </w:rPr>
        <w:t>A01793024 – Pablo Alejandro Bravo Vargas</w:t>
      </w:r>
    </w:p>
    <w:p w14:paraId="28A90805" w14:textId="674084B1" w:rsidR="00A46E47" w:rsidRDefault="00A46E47" w:rsidP="00A53B4E">
      <w:pPr>
        <w:pStyle w:val="Ttulo"/>
        <w:spacing w:line="360" w:lineRule="auto"/>
        <w:jc w:val="center"/>
        <w:rPr>
          <w:rFonts w:ascii="Arial" w:hAnsi="Arial" w:cs="Arial"/>
          <w:sz w:val="36"/>
          <w:szCs w:val="36"/>
        </w:rPr>
      </w:pPr>
      <w:r>
        <w:rPr>
          <w:rFonts w:ascii="Arial" w:hAnsi="Arial" w:cs="Arial"/>
          <w:sz w:val="36"/>
          <w:szCs w:val="36"/>
        </w:rPr>
        <w:t>A</w:t>
      </w:r>
      <w:r w:rsidR="008F47B3" w:rsidRPr="008F47B3">
        <w:rPr>
          <w:rFonts w:ascii="Arial" w:hAnsi="Arial" w:cs="Arial"/>
          <w:sz w:val="36"/>
          <w:szCs w:val="36"/>
        </w:rPr>
        <w:t>00939319</w:t>
      </w:r>
      <w:r w:rsidR="008F47B3">
        <w:rPr>
          <w:rFonts w:ascii="Arial" w:hAnsi="Arial" w:cs="Arial"/>
          <w:sz w:val="36"/>
          <w:szCs w:val="36"/>
        </w:rPr>
        <w:t xml:space="preserve"> </w:t>
      </w:r>
      <w:r>
        <w:rPr>
          <w:rFonts w:ascii="Arial" w:hAnsi="Arial" w:cs="Arial"/>
          <w:sz w:val="36"/>
          <w:szCs w:val="36"/>
        </w:rPr>
        <w:t xml:space="preserve">- </w:t>
      </w:r>
      <w:r w:rsidRPr="00A46E47">
        <w:rPr>
          <w:rFonts w:ascii="Arial" w:hAnsi="Arial" w:cs="Arial"/>
          <w:sz w:val="36"/>
          <w:szCs w:val="36"/>
        </w:rPr>
        <w:t>Brian Sánchez Hernández</w:t>
      </w:r>
    </w:p>
    <w:p w14:paraId="2845C736" w14:textId="6B984D0B" w:rsidR="0044261D" w:rsidRDefault="00A46E47" w:rsidP="00A53B4E">
      <w:pPr>
        <w:pStyle w:val="Ttulo"/>
        <w:spacing w:line="360" w:lineRule="auto"/>
        <w:jc w:val="center"/>
        <w:rPr>
          <w:rFonts w:ascii="Arial" w:hAnsi="Arial" w:cs="Arial"/>
          <w:sz w:val="36"/>
          <w:szCs w:val="36"/>
        </w:rPr>
      </w:pPr>
      <w:r>
        <w:rPr>
          <w:rFonts w:ascii="Arial" w:hAnsi="Arial" w:cs="Arial"/>
          <w:sz w:val="36"/>
          <w:szCs w:val="36"/>
        </w:rPr>
        <w:t>A</w:t>
      </w:r>
      <w:r w:rsidR="00745479" w:rsidRPr="00745479">
        <w:rPr>
          <w:rFonts w:ascii="Arial" w:hAnsi="Arial" w:cs="Arial"/>
          <w:sz w:val="36"/>
          <w:szCs w:val="36"/>
        </w:rPr>
        <w:t>00968460</w:t>
      </w:r>
      <w:r>
        <w:rPr>
          <w:rFonts w:ascii="Arial" w:hAnsi="Arial" w:cs="Arial"/>
          <w:sz w:val="36"/>
          <w:szCs w:val="36"/>
        </w:rPr>
        <w:t xml:space="preserve"> - </w:t>
      </w:r>
      <w:r w:rsidRPr="00A46E47">
        <w:rPr>
          <w:rFonts w:ascii="Arial" w:hAnsi="Arial" w:cs="Arial"/>
          <w:sz w:val="36"/>
          <w:szCs w:val="36"/>
        </w:rPr>
        <w:t>Josías Ruiz Peña</w:t>
      </w:r>
    </w:p>
    <w:p w14:paraId="3F45F1AD" w14:textId="77777777" w:rsidR="00A46E47" w:rsidRPr="00A46E47" w:rsidRDefault="00A46E47" w:rsidP="00A46E47"/>
    <w:p w14:paraId="40ACE3FB" w14:textId="77777777" w:rsidR="00A46E47" w:rsidRPr="00A46E47" w:rsidRDefault="00A46E47" w:rsidP="00A46E47"/>
    <w:p w14:paraId="5BBEADC7" w14:textId="0503FB58" w:rsidR="00A53B4E" w:rsidRDefault="00262B96" w:rsidP="00A53B4E">
      <w:pPr>
        <w:pStyle w:val="Ttulo"/>
        <w:spacing w:line="360" w:lineRule="auto"/>
        <w:jc w:val="center"/>
        <w:rPr>
          <w:rFonts w:ascii="Arial" w:hAnsi="Arial" w:cs="Arial"/>
          <w:sz w:val="36"/>
          <w:szCs w:val="36"/>
        </w:rPr>
      </w:pPr>
      <w:r>
        <w:rPr>
          <w:rFonts w:ascii="Arial" w:hAnsi="Arial" w:cs="Arial"/>
          <w:sz w:val="36"/>
          <w:szCs w:val="36"/>
        </w:rPr>
        <w:t>14</w:t>
      </w:r>
      <w:r w:rsidR="00372B90" w:rsidRPr="00A53B4E">
        <w:rPr>
          <w:rFonts w:ascii="Arial" w:hAnsi="Arial" w:cs="Arial"/>
          <w:sz w:val="36"/>
          <w:szCs w:val="36"/>
        </w:rPr>
        <w:t xml:space="preserve"> </w:t>
      </w:r>
      <w:r>
        <w:rPr>
          <w:rFonts w:ascii="Arial" w:hAnsi="Arial" w:cs="Arial"/>
          <w:sz w:val="36"/>
          <w:szCs w:val="36"/>
        </w:rPr>
        <w:t>enero</w:t>
      </w:r>
      <w:r w:rsidR="00372B90" w:rsidRPr="00A53B4E">
        <w:rPr>
          <w:rFonts w:ascii="Arial" w:hAnsi="Arial" w:cs="Arial"/>
          <w:sz w:val="36"/>
          <w:szCs w:val="36"/>
        </w:rPr>
        <w:t xml:space="preserve"> 202</w:t>
      </w:r>
      <w:r>
        <w:rPr>
          <w:rFonts w:ascii="Arial" w:hAnsi="Arial" w:cs="Arial"/>
          <w:sz w:val="36"/>
          <w:szCs w:val="36"/>
        </w:rPr>
        <w:t>4</w:t>
      </w:r>
    </w:p>
    <w:p w14:paraId="5F5A2B5C" w14:textId="756D42EA" w:rsidR="003119D9" w:rsidRDefault="00386719" w:rsidP="00BD1DF0">
      <w:pPr>
        <w:pStyle w:val="Ttulo1"/>
        <w:spacing w:line="360" w:lineRule="auto"/>
        <w:jc w:val="center"/>
        <w:rPr>
          <w:rFonts w:ascii="Arial" w:hAnsi="Arial" w:cs="Arial"/>
        </w:rPr>
      </w:pPr>
      <w:r>
        <w:rPr>
          <w:rFonts w:ascii="Arial" w:hAnsi="Arial" w:cs="Arial"/>
        </w:rPr>
        <w:lastRenderedPageBreak/>
        <w:t xml:space="preserve">Proyecto: Flujo de Efectivo </w:t>
      </w:r>
      <w:r w:rsidR="00BD1DF0">
        <w:rPr>
          <w:rFonts w:ascii="Arial" w:hAnsi="Arial" w:cs="Arial"/>
        </w:rPr>
        <w:t>–</w:t>
      </w:r>
      <w:r>
        <w:rPr>
          <w:rFonts w:ascii="Arial" w:hAnsi="Arial" w:cs="Arial"/>
        </w:rPr>
        <w:t xml:space="preserve"> </w:t>
      </w:r>
      <w:r w:rsidR="00BD1DF0">
        <w:rPr>
          <w:rFonts w:ascii="Arial" w:hAnsi="Arial" w:cs="Arial"/>
        </w:rPr>
        <w:t>Modelo de Supervivencia</w:t>
      </w:r>
    </w:p>
    <w:p w14:paraId="3FDB1785" w14:textId="77777777" w:rsidR="00BD1DF0" w:rsidRDefault="00BD1DF0" w:rsidP="00FF49C0">
      <w:pPr>
        <w:pStyle w:val="Ttulo2"/>
      </w:pPr>
    </w:p>
    <w:p w14:paraId="73FD8AFE" w14:textId="0C0F3E70" w:rsidR="00284B2C" w:rsidRDefault="00BD1DF0" w:rsidP="004F0FD0">
      <w:pPr>
        <w:pStyle w:val="Ttulo2"/>
        <w:spacing w:before="120" w:after="120"/>
      </w:pPr>
      <w:r>
        <w:t>Empresa</w:t>
      </w:r>
    </w:p>
    <w:p w14:paraId="2F91B42C" w14:textId="6CAD07B5" w:rsidR="0099004A" w:rsidRPr="0099004A" w:rsidRDefault="0099004A" w:rsidP="00877916">
      <w:pPr>
        <w:pStyle w:val="Ttulo2"/>
        <w:jc w:val="both"/>
        <w:rPr>
          <w:rFonts w:asciiTheme="minorHAnsi" w:eastAsiaTheme="minorHAnsi" w:hAnsiTheme="minorHAnsi" w:cstheme="minorBidi"/>
          <w:color w:val="auto"/>
          <w:sz w:val="24"/>
          <w:szCs w:val="24"/>
        </w:rPr>
      </w:pPr>
      <w:r w:rsidRPr="0099004A">
        <w:rPr>
          <w:rFonts w:asciiTheme="minorHAnsi" w:eastAsiaTheme="minorHAnsi" w:hAnsiTheme="minorHAnsi" w:cstheme="minorBidi"/>
          <w:color w:val="auto"/>
          <w:sz w:val="24"/>
          <w:szCs w:val="24"/>
        </w:rPr>
        <w:t>El proyecto se llevará a cabo en colaboración con Iké As</w:t>
      </w:r>
      <w:r>
        <w:rPr>
          <w:rFonts w:asciiTheme="minorHAnsi" w:eastAsiaTheme="minorHAnsi" w:hAnsiTheme="minorHAnsi" w:cstheme="minorBidi"/>
          <w:color w:val="auto"/>
          <w:sz w:val="24"/>
          <w:szCs w:val="24"/>
        </w:rPr>
        <w:t>istencia</w:t>
      </w:r>
      <w:r w:rsidRPr="0099004A">
        <w:rPr>
          <w:rFonts w:asciiTheme="minorHAnsi" w:eastAsiaTheme="minorHAnsi" w:hAnsiTheme="minorHAnsi" w:cstheme="minorBidi"/>
          <w:color w:val="auto"/>
          <w:sz w:val="24"/>
          <w:szCs w:val="24"/>
        </w:rPr>
        <w:t xml:space="preserve">, una de las empresas líderes en el área de </w:t>
      </w:r>
      <w:r w:rsidRPr="0099004A">
        <w:rPr>
          <w:rFonts w:asciiTheme="minorHAnsi" w:eastAsiaTheme="minorHAnsi" w:hAnsiTheme="minorHAnsi" w:cstheme="minorBidi"/>
          <w:color w:val="auto"/>
          <w:sz w:val="24"/>
          <w:szCs w:val="24"/>
        </w:rPr>
        <w:t>servicios.</w:t>
      </w:r>
      <w:r w:rsidRPr="0099004A">
        <w:rPr>
          <w:rFonts w:asciiTheme="minorHAnsi" w:eastAsiaTheme="minorHAnsi" w:hAnsiTheme="minorHAnsi" w:cstheme="minorBidi"/>
          <w:color w:val="auto"/>
          <w:sz w:val="24"/>
          <w:szCs w:val="24"/>
        </w:rPr>
        <w:t xml:space="preserve"> El objetivo es mejorar la experiencia del usuario final de sus clientes corporativos ofreciendo soluciones personalizadas de gran valor. Estas soluciones abarcan una amplia gama de servicios, incluyendo asistencia vial, hogar, médica, conserjería y legal, entre otros.</w:t>
      </w:r>
    </w:p>
    <w:p w14:paraId="6EF76677" w14:textId="6446D016" w:rsidR="005D190D" w:rsidRDefault="0099004A" w:rsidP="00877916">
      <w:pPr>
        <w:pStyle w:val="Ttulo2"/>
        <w:jc w:val="both"/>
        <w:rPr>
          <w:rFonts w:asciiTheme="minorHAnsi" w:eastAsiaTheme="minorHAnsi" w:hAnsiTheme="minorHAnsi" w:cstheme="minorBidi"/>
          <w:color w:val="auto"/>
          <w:sz w:val="24"/>
          <w:szCs w:val="24"/>
        </w:rPr>
      </w:pPr>
      <w:r w:rsidRPr="0099004A">
        <w:rPr>
          <w:rFonts w:asciiTheme="minorHAnsi" w:eastAsiaTheme="minorHAnsi" w:hAnsiTheme="minorHAnsi" w:cstheme="minorBidi"/>
          <w:color w:val="auto"/>
          <w:sz w:val="24"/>
          <w:szCs w:val="24"/>
        </w:rPr>
        <w:t>El Sistema de Clasificación Industrial de América del Norte (SCIAN) 2023 l</w:t>
      </w:r>
      <w:r w:rsidR="008912A9">
        <w:rPr>
          <w:rFonts w:asciiTheme="minorHAnsi" w:eastAsiaTheme="minorHAnsi" w:hAnsiTheme="minorHAnsi" w:cstheme="minorBidi"/>
          <w:color w:val="auto"/>
          <w:sz w:val="24"/>
          <w:szCs w:val="24"/>
        </w:rPr>
        <w:t>a</w:t>
      </w:r>
      <w:r w:rsidRPr="0099004A">
        <w:rPr>
          <w:rFonts w:asciiTheme="minorHAnsi" w:eastAsiaTheme="minorHAnsi" w:hAnsiTheme="minorHAnsi" w:cstheme="minorBidi"/>
          <w:color w:val="auto"/>
          <w:sz w:val="24"/>
          <w:szCs w:val="24"/>
        </w:rPr>
        <w:t xml:space="preserve"> clasifica en el sector de Servicios profesionales, científicos y técnicos. La oficina principal se encuentra en la Ciudad de México, específicamente en la Torre </w:t>
      </w:r>
      <w:proofErr w:type="spellStart"/>
      <w:r w:rsidRPr="0099004A">
        <w:rPr>
          <w:rFonts w:asciiTheme="minorHAnsi" w:eastAsiaTheme="minorHAnsi" w:hAnsiTheme="minorHAnsi" w:cstheme="minorBidi"/>
          <w:color w:val="auto"/>
          <w:sz w:val="24"/>
          <w:szCs w:val="24"/>
        </w:rPr>
        <w:t>Anselí</w:t>
      </w:r>
      <w:proofErr w:type="spellEnd"/>
      <w:r w:rsidRPr="0099004A">
        <w:rPr>
          <w:rFonts w:asciiTheme="minorHAnsi" w:eastAsiaTheme="minorHAnsi" w:hAnsiTheme="minorHAnsi" w:cstheme="minorBidi"/>
          <w:color w:val="auto"/>
          <w:sz w:val="24"/>
          <w:szCs w:val="24"/>
        </w:rPr>
        <w:t xml:space="preserve">, la cual se encuentra ubicada en la Av. Revolución 1267, Col. Los Alpes, Álvaro Obregón, CP 01010. </w:t>
      </w:r>
      <w:r w:rsidR="00877916" w:rsidRPr="0099004A">
        <w:rPr>
          <w:rFonts w:asciiTheme="minorHAnsi" w:eastAsiaTheme="minorHAnsi" w:hAnsiTheme="minorHAnsi" w:cstheme="minorBidi"/>
          <w:color w:val="auto"/>
          <w:sz w:val="24"/>
          <w:szCs w:val="24"/>
        </w:rPr>
        <w:t>Además,</w:t>
      </w:r>
      <w:r w:rsidRPr="0099004A">
        <w:rPr>
          <w:rFonts w:asciiTheme="minorHAnsi" w:eastAsiaTheme="minorHAnsi" w:hAnsiTheme="minorHAnsi" w:cstheme="minorBidi"/>
          <w:color w:val="auto"/>
          <w:sz w:val="24"/>
          <w:szCs w:val="24"/>
        </w:rPr>
        <w:t xml:space="preserve"> tiene presencia internacional con sucursales operativas </w:t>
      </w:r>
      <w:r w:rsidR="00877916">
        <w:rPr>
          <w:rFonts w:asciiTheme="minorHAnsi" w:eastAsiaTheme="minorHAnsi" w:hAnsiTheme="minorHAnsi" w:cstheme="minorBidi"/>
          <w:color w:val="auto"/>
          <w:sz w:val="24"/>
          <w:szCs w:val="24"/>
        </w:rPr>
        <w:t>en Argentina, Brasil y Colombia</w:t>
      </w:r>
      <w:r w:rsidRPr="0099004A">
        <w:rPr>
          <w:rFonts w:asciiTheme="minorHAnsi" w:eastAsiaTheme="minorHAnsi" w:hAnsiTheme="minorHAnsi" w:cstheme="minorBidi"/>
          <w:color w:val="auto"/>
          <w:sz w:val="24"/>
          <w:szCs w:val="24"/>
        </w:rPr>
        <w:t>.</w:t>
      </w:r>
    </w:p>
    <w:p w14:paraId="09EA4E26" w14:textId="77777777" w:rsidR="00660F12" w:rsidRPr="00660F12" w:rsidRDefault="00660F12" w:rsidP="00660F12"/>
    <w:p w14:paraId="4CF53E1D" w14:textId="3AD0952B" w:rsidR="004F0FD0" w:rsidRDefault="004F0FD0" w:rsidP="004F0FD0">
      <w:pPr>
        <w:pStyle w:val="Ttulo2"/>
      </w:pPr>
      <w:r w:rsidRPr="004F0FD0">
        <w:t>Objetivo</w:t>
      </w:r>
    </w:p>
    <w:p w14:paraId="04E2CAF2" w14:textId="48213F17" w:rsidR="00190055" w:rsidRPr="00190055" w:rsidRDefault="00190055" w:rsidP="00190055">
      <w:pPr>
        <w:spacing w:before="120" w:after="120"/>
        <w:jc w:val="both"/>
        <w:rPr>
          <w:sz w:val="24"/>
          <w:szCs w:val="24"/>
        </w:rPr>
      </w:pPr>
      <w:r w:rsidRPr="00190055">
        <w:rPr>
          <w:sz w:val="24"/>
          <w:szCs w:val="24"/>
        </w:rPr>
        <w:t xml:space="preserve">El objetivo principal de este proyecto es crear una herramienta de Inteligencia Artificial que ayude al departamento de </w:t>
      </w:r>
      <w:r>
        <w:rPr>
          <w:sz w:val="24"/>
          <w:szCs w:val="24"/>
        </w:rPr>
        <w:t>F</w:t>
      </w:r>
      <w:r w:rsidRPr="00190055">
        <w:rPr>
          <w:sz w:val="24"/>
          <w:szCs w:val="24"/>
        </w:rPr>
        <w:t>inanzas de Iké Asistencia a calcular el flujo de efectivo necesario cada semana. Esta herramienta se concentrará en optimizar la gestión de los recursos financieros con el objetivo específico de garantizar y mejorar el proceso de pago a los proveedores.</w:t>
      </w:r>
    </w:p>
    <w:p w14:paraId="3EE10B6C" w14:textId="57776580" w:rsidR="005D190D" w:rsidRDefault="002263BA" w:rsidP="00D520F5">
      <w:pPr>
        <w:spacing w:before="120" w:after="120"/>
        <w:jc w:val="both"/>
        <w:rPr>
          <w:sz w:val="24"/>
          <w:szCs w:val="24"/>
        </w:rPr>
      </w:pPr>
      <w:r w:rsidRPr="002263BA">
        <w:rPr>
          <w:sz w:val="24"/>
          <w:szCs w:val="24"/>
        </w:rPr>
        <w:t xml:space="preserve">Al implementar técnicas avanzadas de análisis de datos y modelos predictivos, el proyecto busca proporcionar una solución que permita a la empresa realizar proyecciones más acertadas sobre sus necesidades de efectivo. Esto no sólo ayudará a Iké Asistencia a hacer un uso más estratégico y eficaz de sus ingresos, sino que también </w:t>
      </w:r>
      <w:r w:rsidR="006114CA">
        <w:rPr>
          <w:sz w:val="24"/>
          <w:szCs w:val="24"/>
        </w:rPr>
        <w:t>podrá c</w:t>
      </w:r>
      <w:r w:rsidRPr="002263BA">
        <w:rPr>
          <w:sz w:val="24"/>
          <w:szCs w:val="24"/>
        </w:rPr>
        <w:t>umpli</w:t>
      </w:r>
      <w:r w:rsidR="006114CA">
        <w:rPr>
          <w:sz w:val="24"/>
          <w:szCs w:val="24"/>
        </w:rPr>
        <w:t>r</w:t>
      </w:r>
      <w:r w:rsidR="00FF4691">
        <w:rPr>
          <w:sz w:val="24"/>
          <w:szCs w:val="24"/>
        </w:rPr>
        <w:t xml:space="preserve"> con</w:t>
      </w:r>
      <w:r w:rsidRPr="002263BA">
        <w:rPr>
          <w:sz w:val="24"/>
          <w:szCs w:val="24"/>
        </w:rPr>
        <w:t xml:space="preserve"> sus obligaciones financieras</w:t>
      </w:r>
      <w:r w:rsidR="00FF4691">
        <w:rPr>
          <w:sz w:val="24"/>
          <w:szCs w:val="24"/>
        </w:rPr>
        <w:t xml:space="preserve"> de manera más rápida</w:t>
      </w:r>
      <w:r w:rsidRPr="002263BA">
        <w:rPr>
          <w:sz w:val="24"/>
          <w:szCs w:val="24"/>
        </w:rPr>
        <w:t xml:space="preserve">. Como resultado, se espera mejorar significativamente las relaciones con los proveedores, optimizando los tiempos de pago y fortaleciendo la cadena de </w:t>
      </w:r>
      <w:r w:rsidR="00FF4691" w:rsidRPr="002263BA">
        <w:rPr>
          <w:sz w:val="24"/>
          <w:szCs w:val="24"/>
        </w:rPr>
        <w:t>suministro.</w:t>
      </w:r>
    </w:p>
    <w:p w14:paraId="60FDBF35" w14:textId="77777777" w:rsidR="00AA5FCF" w:rsidRDefault="00AA5FCF" w:rsidP="00D520F5">
      <w:pPr>
        <w:spacing w:before="120" w:after="120"/>
        <w:jc w:val="both"/>
        <w:rPr>
          <w:sz w:val="24"/>
          <w:szCs w:val="24"/>
        </w:rPr>
      </w:pPr>
    </w:p>
    <w:p w14:paraId="4D2A34D4" w14:textId="635317ED" w:rsidR="001337D0" w:rsidRDefault="009E65C4" w:rsidP="009E65C4">
      <w:pPr>
        <w:pStyle w:val="Ttulo2"/>
      </w:pPr>
      <w:r>
        <w:t>Hipótesis</w:t>
      </w:r>
    </w:p>
    <w:p w14:paraId="7086441E" w14:textId="50FAC0E6" w:rsidR="00B45368" w:rsidRDefault="00B45368" w:rsidP="00272439">
      <w:pPr>
        <w:pStyle w:val="Ttulo2"/>
        <w:spacing w:before="120" w:after="120"/>
        <w:jc w:val="both"/>
        <w:rPr>
          <w:rFonts w:asciiTheme="minorHAnsi" w:eastAsiaTheme="minorHAnsi" w:hAnsiTheme="minorHAnsi" w:cstheme="minorBidi"/>
          <w:color w:val="auto"/>
          <w:sz w:val="22"/>
          <w:szCs w:val="22"/>
        </w:rPr>
      </w:pPr>
      <w:r w:rsidRPr="00B45368">
        <w:rPr>
          <w:rFonts w:asciiTheme="minorHAnsi" w:eastAsiaTheme="minorHAnsi" w:hAnsiTheme="minorHAnsi" w:cstheme="minorBidi"/>
          <w:color w:val="auto"/>
          <w:sz w:val="22"/>
          <w:szCs w:val="22"/>
        </w:rPr>
        <w:t xml:space="preserve">La hipótesis central de este proyecto es que la implementación de un modelo de aprendizaje automático, específicamente un modelo de </w:t>
      </w:r>
      <w:r w:rsidRPr="00B45368">
        <w:rPr>
          <w:rFonts w:asciiTheme="minorHAnsi" w:eastAsiaTheme="minorHAnsi" w:hAnsiTheme="minorHAnsi" w:cstheme="minorBidi"/>
          <w:color w:val="auto"/>
          <w:sz w:val="22"/>
          <w:szCs w:val="22"/>
        </w:rPr>
        <w:t>supervivencia</w:t>
      </w:r>
      <w:r w:rsidRPr="00B45368">
        <w:rPr>
          <w:rFonts w:asciiTheme="minorHAnsi" w:eastAsiaTheme="minorHAnsi" w:hAnsiTheme="minorHAnsi" w:cstheme="minorBidi"/>
          <w:color w:val="auto"/>
          <w:sz w:val="22"/>
          <w:szCs w:val="22"/>
        </w:rPr>
        <w:t xml:space="preserve"> será efectiv</w:t>
      </w:r>
      <w:r w:rsidR="00165FD5">
        <w:rPr>
          <w:rFonts w:asciiTheme="minorHAnsi" w:eastAsiaTheme="minorHAnsi" w:hAnsiTheme="minorHAnsi" w:cstheme="minorBidi"/>
          <w:color w:val="auto"/>
          <w:sz w:val="22"/>
          <w:szCs w:val="22"/>
        </w:rPr>
        <w:t>o</w:t>
      </w:r>
      <w:r w:rsidRPr="00B45368">
        <w:rPr>
          <w:rFonts w:asciiTheme="minorHAnsi" w:eastAsiaTheme="minorHAnsi" w:hAnsiTheme="minorHAnsi" w:cstheme="minorBidi"/>
          <w:color w:val="auto"/>
          <w:sz w:val="22"/>
          <w:szCs w:val="22"/>
        </w:rPr>
        <w:t xml:space="preserve"> en la predicción de los tiempos y procesos clave en el pago a proveedores de Iké Asistencia. Este tipo de modelo </w:t>
      </w:r>
      <w:r w:rsidR="00165FD5">
        <w:rPr>
          <w:rFonts w:asciiTheme="minorHAnsi" w:eastAsiaTheme="minorHAnsi" w:hAnsiTheme="minorHAnsi" w:cstheme="minorBidi"/>
          <w:color w:val="auto"/>
          <w:sz w:val="22"/>
          <w:szCs w:val="22"/>
        </w:rPr>
        <w:t>se utiliza normalmente</w:t>
      </w:r>
      <w:r w:rsidRPr="00B45368">
        <w:rPr>
          <w:rFonts w:asciiTheme="minorHAnsi" w:eastAsiaTheme="minorHAnsi" w:hAnsiTheme="minorHAnsi" w:cstheme="minorBidi"/>
          <w:color w:val="auto"/>
          <w:sz w:val="22"/>
          <w:szCs w:val="22"/>
        </w:rPr>
        <w:t xml:space="preserve"> para predecir el tiempo hasta la ocurrencia de un evento específico, en este caso, los diferentes hitos en el ciclo de pago a proveedores.</w:t>
      </w:r>
    </w:p>
    <w:p w14:paraId="30D18507" w14:textId="7E7CDA57" w:rsidR="006C3067" w:rsidRPr="006C3067" w:rsidRDefault="006C3067" w:rsidP="006C3067">
      <w:pPr>
        <w:jc w:val="both"/>
      </w:pPr>
      <w:r w:rsidRPr="006C3067">
        <w:t>Como un modelo predictivo supervisado, el modelo de supervivencia se basa en datos históricos con variables independientes y dependientes. Estos datos serán utilizados para entrenar al modelo, lo que le permitirá predecir de manera efectiva el tiempo hasta la ocurrencia de eventos futuros.</w:t>
      </w:r>
    </w:p>
    <w:p w14:paraId="3C0DFEFD" w14:textId="3369234A" w:rsidR="00B45368" w:rsidRDefault="00B45368" w:rsidP="00272439">
      <w:pPr>
        <w:pStyle w:val="Ttulo2"/>
        <w:spacing w:before="120" w:after="120"/>
        <w:jc w:val="both"/>
        <w:rPr>
          <w:rFonts w:asciiTheme="minorHAnsi" w:eastAsiaTheme="minorHAnsi" w:hAnsiTheme="minorHAnsi" w:cstheme="minorBidi"/>
          <w:color w:val="auto"/>
          <w:sz w:val="22"/>
          <w:szCs w:val="22"/>
        </w:rPr>
      </w:pPr>
      <w:r w:rsidRPr="00B45368">
        <w:rPr>
          <w:rFonts w:asciiTheme="minorHAnsi" w:eastAsiaTheme="minorHAnsi" w:hAnsiTheme="minorHAnsi" w:cstheme="minorBidi"/>
          <w:color w:val="auto"/>
          <w:sz w:val="22"/>
          <w:szCs w:val="22"/>
        </w:rPr>
        <w:lastRenderedPageBreak/>
        <w:t xml:space="preserve">Se </w:t>
      </w:r>
      <w:r w:rsidR="00730BA0">
        <w:rPr>
          <w:rFonts w:asciiTheme="minorHAnsi" w:eastAsiaTheme="minorHAnsi" w:hAnsiTheme="minorHAnsi" w:cstheme="minorBidi"/>
          <w:color w:val="auto"/>
          <w:sz w:val="22"/>
          <w:szCs w:val="22"/>
        </w:rPr>
        <w:t>espera</w:t>
      </w:r>
      <w:r w:rsidRPr="00B45368">
        <w:rPr>
          <w:rFonts w:asciiTheme="minorHAnsi" w:eastAsiaTheme="minorHAnsi" w:hAnsiTheme="minorHAnsi" w:cstheme="minorBidi"/>
          <w:color w:val="auto"/>
          <w:sz w:val="22"/>
          <w:szCs w:val="22"/>
        </w:rPr>
        <w:t xml:space="preserve"> que el modelo de supervivencia permit</w:t>
      </w:r>
      <w:r w:rsidR="00EF5BA5">
        <w:rPr>
          <w:rFonts w:asciiTheme="minorHAnsi" w:eastAsiaTheme="minorHAnsi" w:hAnsiTheme="minorHAnsi" w:cstheme="minorBidi"/>
          <w:color w:val="auto"/>
          <w:sz w:val="22"/>
          <w:szCs w:val="22"/>
        </w:rPr>
        <w:t>a</w:t>
      </w:r>
      <w:r w:rsidRPr="00B45368">
        <w:rPr>
          <w:rFonts w:asciiTheme="minorHAnsi" w:eastAsiaTheme="minorHAnsi" w:hAnsiTheme="minorHAnsi" w:cstheme="minorBidi"/>
          <w:color w:val="auto"/>
          <w:sz w:val="22"/>
          <w:szCs w:val="22"/>
        </w:rPr>
        <w:t xml:space="preserve"> identificar y analizar los principales factores que influyen en la duración y eficiencia del proceso de pago. Esto incluye variables como el tiempo de aprobación de facturas, el flujo de caja disponible, la prioridad de pago según el proveedor y otros factores operativos relevantes. Al predecir estos elementos con mayor precisión, el área de Finanzas de Iké Asistencia podrá optimizar sus estrategias de pago, reduciendo tiempos de espera y mejorando la gestión de recursos.</w:t>
      </w:r>
    </w:p>
    <w:p w14:paraId="2C2A0410" w14:textId="77777777" w:rsidR="00AA5FCF" w:rsidRPr="00AA5FCF" w:rsidRDefault="00AA5FCF" w:rsidP="00AA5FCF"/>
    <w:p w14:paraId="08B38710" w14:textId="61052B3D" w:rsidR="009F289F" w:rsidRDefault="009F289F" w:rsidP="006E6244">
      <w:pPr>
        <w:pStyle w:val="Ttulo2"/>
        <w:spacing w:before="120" w:after="120"/>
      </w:pPr>
      <w:r>
        <w:t>Disponibilidad de los datos</w:t>
      </w:r>
    </w:p>
    <w:p w14:paraId="7A76645E" w14:textId="59CD9D67" w:rsidR="00A4391F" w:rsidRDefault="00A4391F" w:rsidP="006E6244">
      <w:pPr>
        <w:spacing w:before="120" w:after="120"/>
        <w:jc w:val="both"/>
      </w:pPr>
      <w:r>
        <w:t>El éxito de este proyecto depende del acceso y manejo adecuado de los datos. Para asegurar esto, se acordará trabajar en conjunto con el equipo de BI de Iké Asistencia, liderado por Pablo Bravo. Este equipo facilitará el acceso a las bases de datos necesarias para el análisis y desarrollo del modelo de aprendizaje automático.</w:t>
      </w:r>
    </w:p>
    <w:p w14:paraId="53A08797" w14:textId="249EC934" w:rsidR="00A4391F" w:rsidRPr="00A4391F" w:rsidRDefault="00A4391F" w:rsidP="006E6244">
      <w:pPr>
        <w:spacing w:before="120" w:after="120"/>
        <w:jc w:val="both"/>
      </w:pPr>
      <w:r>
        <w:t xml:space="preserve">Se tomarán las medidas necesarias para proteger la información sensible y cumplir con las normas de privacidad y protección de datos. Esto incluye la aplicación de protocolos de seguridad apropiados, la </w:t>
      </w:r>
      <w:proofErr w:type="spellStart"/>
      <w:r>
        <w:t>anonimización</w:t>
      </w:r>
      <w:proofErr w:type="spellEnd"/>
      <w:r>
        <w:t xml:space="preserve"> de datos personales y el seguimiento de las mejores prácticas de gestión de datos.</w:t>
      </w:r>
    </w:p>
    <w:p w14:paraId="7E50CA09" w14:textId="77777777" w:rsidR="00CE0CC9" w:rsidRPr="00CE0CC9" w:rsidRDefault="00CE0CC9" w:rsidP="00CE0CC9">
      <w:pPr>
        <w:pStyle w:val="Ttulo2"/>
        <w:spacing w:before="120" w:after="120"/>
        <w:rPr>
          <w:rFonts w:asciiTheme="minorHAnsi" w:eastAsiaTheme="minorHAnsi" w:hAnsiTheme="minorHAnsi" w:cstheme="minorBidi"/>
          <w:color w:val="auto"/>
          <w:sz w:val="22"/>
          <w:szCs w:val="22"/>
        </w:rPr>
      </w:pPr>
    </w:p>
    <w:p w14:paraId="5FB5607C" w14:textId="05EBBD25" w:rsidR="004E3DA0" w:rsidRDefault="004E3DA0" w:rsidP="00B45368">
      <w:pPr>
        <w:pStyle w:val="Ttulo2"/>
        <w:spacing w:before="120" w:after="120"/>
      </w:pPr>
      <w:r>
        <w:t>Bibliografía</w:t>
      </w:r>
    </w:p>
    <w:p w14:paraId="0F86324C" w14:textId="5E5F32C0" w:rsidR="00A85D21" w:rsidRPr="00AC4E4A" w:rsidRDefault="004C0727" w:rsidP="00453827">
      <w:pPr>
        <w:spacing w:before="120" w:after="120"/>
        <w:rPr>
          <w:sz w:val="24"/>
          <w:szCs w:val="24"/>
        </w:rPr>
      </w:pPr>
      <w:r w:rsidRPr="00453827">
        <w:rPr>
          <w:sz w:val="24"/>
          <w:szCs w:val="24"/>
        </w:rPr>
        <w:t xml:space="preserve">IKÉ. (s. f.). </w:t>
      </w:r>
      <w:r w:rsidRPr="00453827">
        <w:rPr>
          <w:sz w:val="24"/>
          <w:szCs w:val="24"/>
          <w:lang w:val="en-US"/>
        </w:rPr>
        <w:t>IK</w:t>
      </w:r>
      <w:r w:rsidR="00453827" w:rsidRPr="00453827">
        <w:rPr>
          <w:sz w:val="24"/>
          <w:szCs w:val="24"/>
          <w:lang w:val="en-US"/>
        </w:rPr>
        <w:t>É</w:t>
      </w:r>
      <w:r w:rsidRPr="00453827">
        <w:rPr>
          <w:sz w:val="24"/>
          <w:szCs w:val="24"/>
          <w:lang w:val="en-US"/>
        </w:rPr>
        <w:t xml:space="preserve">. </w:t>
      </w:r>
      <w:hyperlink r:id="rId9" w:history="1">
        <w:r w:rsidR="00453827" w:rsidRPr="00AC4E4A">
          <w:rPr>
            <w:rStyle w:val="Hipervnculo"/>
            <w:sz w:val="24"/>
            <w:szCs w:val="24"/>
          </w:rPr>
          <w:t>https://www.ikeasistencia.com/</w:t>
        </w:r>
      </w:hyperlink>
    </w:p>
    <w:p w14:paraId="37D0488D" w14:textId="7579883A" w:rsidR="00AC4E4A" w:rsidRDefault="00AC4E4A" w:rsidP="00AC4E4A">
      <w:pPr>
        <w:rPr>
          <w:sz w:val="24"/>
          <w:szCs w:val="24"/>
        </w:rPr>
      </w:pPr>
      <w:r w:rsidRPr="00AC4E4A">
        <w:rPr>
          <w:sz w:val="24"/>
          <w:szCs w:val="24"/>
        </w:rPr>
        <w:t xml:space="preserve">Instituto Nacional de Estadística y Geografía (INEGI). (s/f). Clasificadores - Catálogo SCIAN 2023. Org.mx. </w:t>
      </w:r>
      <w:hyperlink r:id="rId10" w:history="1">
        <w:r w:rsidRPr="00ED4DEC">
          <w:rPr>
            <w:rStyle w:val="Hipervnculo"/>
            <w:sz w:val="24"/>
            <w:szCs w:val="24"/>
          </w:rPr>
          <w:t>https://www.inegi.org.mx/scian/</w:t>
        </w:r>
      </w:hyperlink>
    </w:p>
    <w:p w14:paraId="456CB75A" w14:textId="77777777" w:rsidR="00AC4E4A" w:rsidRPr="00AC4E4A" w:rsidRDefault="00AC4E4A" w:rsidP="00AC4E4A">
      <w:pPr>
        <w:rPr>
          <w:sz w:val="24"/>
          <w:szCs w:val="24"/>
        </w:rPr>
      </w:pPr>
    </w:p>
    <w:p w14:paraId="60D440B2" w14:textId="77777777" w:rsidR="00453827" w:rsidRPr="00AC4E4A" w:rsidRDefault="00453827" w:rsidP="00453827">
      <w:pPr>
        <w:spacing w:before="120" w:after="120"/>
        <w:rPr>
          <w:sz w:val="24"/>
          <w:szCs w:val="24"/>
        </w:rPr>
      </w:pPr>
    </w:p>
    <w:sectPr w:rsidR="00453827" w:rsidRPr="00AC4E4A" w:rsidSect="00A53B4E">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7602" w14:textId="77777777" w:rsidR="0011333F" w:rsidRDefault="0011333F" w:rsidP="00A53B4E">
      <w:pPr>
        <w:spacing w:after="0" w:line="240" w:lineRule="auto"/>
      </w:pPr>
      <w:r>
        <w:separator/>
      </w:r>
    </w:p>
  </w:endnote>
  <w:endnote w:type="continuationSeparator" w:id="0">
    <w:p w14:paraId="29385685" w14:textId="77777777" w:rsidR="0011333F" w:rsidRDefault="0011333F" w:rsidP="00A53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418290"/>
      <w:docPartObj>
        <w:docPartGallery w:val="Page Numbers (Bottom of Page)"/>
        <w:docPartUnique/>
      </w:docPartObj>
    </w:sdtPr>
    <w:sdtContent>
      <w:p w14:paraId="20C5F6F5" w14:textId="6C15F432" w:rsidR="00A53B4E" w:rsidRDefault="00A53B4E">
        <w:pPr>
          <w:pStyle w:val="Piedepgina"/>
          <w:jc w:val="center"/>
        </w:pPr>
        <w:r>
          <w:fldChar w:fldCharType="begin"/>
        </w:r>
        <w:r>
          <w:instrText>PAGE   \* MERGEFORMAT</w:instrText>
        </w:r>
        <w:r>
          <w:fldChar w:fldCharType="separate"/>
        </w:r>
        <w:r>
          <w:rPr>
            <w:lang w:val="es-ES"/>
          </w:rPr>
          <w:t>2</w:t>
        </w:r>
        <w:r>
          <w:fldChar w:fldCharType="end"/>
        </w:r>
      </w:p>
    </w:sdtContent>
  </w:sdt>
  <w:p w14:paraId="6D221437" w14:textId="79AA993F" w:rsidR="00A53B4E" w:rsidRDefault="00A53B4E" w:rsidP="00A53B4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1283E" w14:textId="77777777" w:rsidR="0011333F" w:rsidRDefault="0011333F" w:rsidP="00A53B4E">
      <w:pPr>
        <w:spacing w:after="0" w:line="240" w:lineRule="auto"/>
      </w:pPr>
      <w:r>
        <w:separator/>
      </w:r>
    </w:p>
  </w:footnote>
  <w:footnote w:type="continuationSeparator" w:id="0">
    <w:p w14:paraId="2B84035A" w14:textId="77777777" w:rsidR="0011333F" w:rsidRDefault="0011333F" w:rsidP="00A53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8E3"/>
    <w:multiLevelType w:val="hybridMultilevel"/>
    <w:tmpl w:val="A22E55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B92B8A"/>
    <w:multiLevelType w:val="hybridMultilevel"/>
    <w:tmpl w:val="0F36CB52"/>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C86466"/>
    <w:multiLevelType w:val="hybridMultilevel"/>
    <w:tmpl w:val="B5FADA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5F025C"/>
    <w:multiLevelType w:val="hybridMultilevel"/>
    <w:tmpl w:val="56F6A2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D23661"/>
    <w:multiLevelType w:val="hybridMultilevel"/>
    <w:tmpl w:val="ECF87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AF1870"/>
    <w:multiLevelType w:val="hybridMultilevel"/>
    <w:tmpl w:val="7938EBCC"/>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DFC40A2"/>
    <w:multiLevelType w:val="hybridMultilevel"/>
    <w:tmpl w:val="DD70A5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EB6EE6"/>
    <w:multiLevelType w:val="hybridMultilevel"/>
    <w:tmpl w:val="342E18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1CD238F"/>
    <w:multiLevelType w:val="hybridMultilevel"/>
    <w:tmpl w:val="D40C84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AE0AA2"/>
    <w:multiLevelType w:val="hybridMultilevel"/>
    <w:tmpl w:val="52A628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4F70B7C"/>
    <w:multiLevelType w:val="hybridMultilevel"/>
    <w:tmpl w:val="B68CC8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226330"/>
    <w:multiLevelType w:val="hybridMultilevel"/>
    <w:tmpl w:val="37449E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762D6C"/>
    <w:multiLevelType w:val="hybridMultilevel"/>
    <w:tmpl w:val="F5FC72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FB34ADF"/>
    <w:multiLevelType w:val="hybridMultilevel"/>
    <w:tmpl w:val="F5FC72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208500E"/>
    <w:multiLevelType w:val="hybridMultilevel"/>
    <w:tmpl w:val="DB9A4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2640E8C"/>
    <w:multiLevelType w:val="hybridMultilevel"/>
    <w:tmpl w:val="9078DC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4A5C8C"/>
    <w:multiLevelType w:val="hybridMultilevel"/>
    <w:tmpl w:val="58925F44"/>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6220CDE"/>
    <w:multiLevelType w:val="hybridMultilevel"/>
    <w:tmpl w:val="B68CC8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8E3822"/>
    <w:multiLevelType w:val="hybridMultilevel"/>
    <w:tmpl w:val="6308803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9061045"/>
    <w:multiLevelType w:val="hybridMultilevel"/>
    <w:tmpl w:val="C7A236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A152A5D"/>
    <w:multiLevelType w:val="hybridMultilevel"/>
    <w:tmpl w:val="BAD2A6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A960325"/>
    <w:multiLevelType w:val="hybridMultilevel"/>
    <w:tmpl w:val="9E50F9B2"/>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A9C5F26"/>
    <w:multiLevelType w:val="hybridMultilevel"/>
    <w:tmpl w:val="0936A0D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B767E88"/>
    <w:multiLevelType w:val="hybridMultilevel"/>
    <w:tmpl w:val="17F80742"/>
    <w:lvl w:ilvl="0" w:tplc="FFFFFFFF">
      <w:start w:val="1"/>
      <w:numFmt w:val="decimal"/>
      <w:lvlText w:val="%1."/>
      <w:lvlJc w:val="left"/>
      <w:pPr>
        <w:ind w:left="7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7092413"/>
    <w:multiLevelType w:val="hybridMultilevel"/>
    <w:tmpl w:val="25DEF9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9D73177"/>
    <w:multiLevelType w:val="hybridMultilevel"/>
    <w:tmpl w:val="BF129B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A4B0486"/>
    <w:multiLevelType w:val="hybridMultilevel"/>
    <w:tmpl w:val="901AA6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EEB0D99"/>
    <w:multiLevelType w:val="hybridMultilevel"/>
    <w:tmpl w:val="BA86562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C20AB9"/>
    <w:multiLevelType w:val="hybridMultilevel"/>
    <w:tmpl w:val="37449E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7C717C"/>
    <w:multiLevelType w:val="hybridMultilevel"/>
    <w:tmpl w:val="C52E04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66C7148"/>
    <w:multiLevelType w:val="hybridMultilevel"/>
    <w:tmpl w:val="8878E01E"/>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9061F08"/>
    <w:multiLevelType w:val="hybridMultilevel"/>
    <w:tmpl w:val="37449E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B275D00"/>
    <w:multiLevelType w:val="hybridMultilevel"/>
    <w:tmpl w:val="34E48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B4D13D4"/>
    <w:multiLevelType w:val="hybridMultilevel"/>
    <w:tmpl w:val="CFBCEE1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13C309E"/>
    <w:multiLevelType w:val="hybridMultilevel"/>
    <w:tmpl w:val="877C28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2411FCA"/>
    <w:multiLevelType w:val="hybridMultilevel"/>
    <w:tmpl w:val="601CA6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47954DB"/>
    <w:multiLevelType w:val="hybridMultilevel"/>
    <w:tmpl w:val="3CB2E88C"/>
    <w:lvl w:ilvl="0" w:tplc="FFFFFFFF">
      <w:start w:val="1"/>
      <w:numFmt w:val="decimal"/>
      <w:lvlText w:val="%1."/>
      <w:lvlJc w:val="left"/>
      <w:pPr>
        <w:ind w:left="7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5E252FB"/>
    <w:multiLevelType w:val="hybridMultilevel"/>
    <w:tmpl w:val="62049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C87480E"/>
    <w:multiLevelType w:val="hybridMultilevel"/>
    <w:tmpl w:val="17B28F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0460B19"/>
    <w:multiLevelType w:val="hybridMultilevel"/>
    <w:tmpl w:val="79BA5B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70C87AE2"/>
    <w:multiLevelType w:val="hybridMultilevel"/>
    <w:tmpl w:val="E82A4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13D6F9B"/>
    <w:multiLevelType w:val="hybridMultilevel"/>
    <w:tmpl w:val="B68CC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3804898"/>
    <w:multiLevelType w:val="hybridMultilevel"/>
    <w:tmpl w:val="63CCE3AC"/>
    <w:lvl w:ilvl="0" w:tplc="FFFFFFFF">
      <w:start w:val="1"/>
      <w:numFmt w:val="decimal"/>
      <w:lvlText w:val="%1."/>
      <w:lvlJc w:val="left"/>
      <w:pPr>
        <w:ind w:left="7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4604ED9"/>
    <w:multiLevelType w:val="hybridMultilevel"/>
    <w:tmpl w:val="5ED8FA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5C66B59"/>
    <w:multiLevelType w:val="hybridMultilevel"/>
    <w:tmpl w:val="2D986C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A1E1AAE"/>
    <w:multiLevelType w:val="hybridMultilevel"/>
    <w:tmpl w:val="829AC1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A2112C2"/>
    <w:multiLevelType w:val="hybridMultilevel"/>
    <w:tmpl w:val="8F9CE60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7A2E0150"/>
    <w:multiLevelType w:val="hybridMultilevel"/>
    <w:tmpl w:val="0358A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8D3806"/>
    <w:multiLevelType w:val="hybridMultilevel"/>
    <w:tmpl w:val="7A5A57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9966931">
    <w:abstractNumId w:val="20"/>
  </w:num>
  <w:num w:numId="2" w16cid:durableId="1417439014">
    <w:abstractNumId w:val="46"/>
  </w:num>
  <w:num w:numId="3" w16cid:durableId="1893619155">
    <w:abstractNumId w:val="32"/>
  </w:num>
  <w:num w:numId="4" w16cid:durableId="200175142">
    <w:abstractNumId w:val="47"/>
  </w:num>
  <w:num w:numId="5" w16cid:durableId="1423599649">
    <w:abstractNumId w:val="9"/>
  </w:num>
  <w:num w:numId="6" w16cid:durableId="1349332596">
    <w:abstractNumId w:val="34"/>
  </w:num>
  <w:num w:numId="7" w16cid:durableId="968706160">
    <w:abstractNumId w:val="15"/>
  </w:num>
  <w:num w:numId="8" w16cid:durableId="1378818567">
    <w:abstractNumId w:val="18"/>
  </w:num>
  <w:num w:numId="9" w16cid:durableId="788283217">
    <w:abstractNumId w:val="33"/>
  </w:num>
  <w:num w:numId="10" w16cid:durableId="766274600">
    <w:abstractNumId w:val="1"/>
  </w:num>
  <w:num w:numId="11" w16cid:durableId="971714039">
    <w:abstractNumId w:val="16"/>
  </w:num>
  <w:num w:numId="12" w16cid:durableId="1162813341">
    <w:abstractNumId w:val="5"/>
  </w:num>
  <w:num w:numId="13" w16cid:durableId="427697858">
    <w:abstractNumId w:val="21"/>
  </w:num>
  <w:num w:numId="14" w16cid:durableId="1335184521">
    <w:abstractNumId w:val="35"/>
  </w:num>
  <w:num w:numId="15" w16cid:durableId="1344018980">
    <w:abstractNumId w:val="2"/>
  </w:num>
  <w:num w:numId="16" w16cid:durableId="2000695919">
    <w:abstractNumId w:val="7"/>
  </w:num>
  <w:num w:numId="17" w16cid:durableId="722749555">
    <w:abstractNumId w:val="25"/>
  </w:num>
  <w:num w:numId="18" w16cid:durableId="43021361">
    <w:abstractNumId w:val="31"/>
  </w:num>
  <w:num w:numId="19" w16cid:durableId="2068261470">
    <w:abstractNumId w:val="11"/>
  </w:num>
  <w:num w:numId="20" w16cid:durableId="191069601">
    <w:abstractNumId w:val="39"/>
  </w:num>
  <w:num w:numId="21" w16cid:durableId="471678736">
    <w:abstractNumId w:val="28"/>
  </w:num>
  <w:num w:numId="22" w16cid:durableId="324552331">
    <w:abstractNumId w:val="43"/>
  </w:num>
  <w:num w:numId="23" w16cid:durableId="129177275">
    <w:abstractNumId w:val="24"/>
  </w:num>
  <w:num w:numId="24" w16cid:durableId="1357659934">
    <w:abstractNumId w:val="6"/>
  </w:num>
  <w:num w:numId="25" w16cid:durableId="122238720">
    <w:abstractNumId w:val="48"/>
  </w:num>
  <w:num w:numId="26" w16cid:durableId="252667644">
    <w:abstractNumId w:val="4"/>
  </w:num>
  <w:num w:numId="27" w16cid:durableId="641811800">
    <w:abstractNumId w:val="8"/>
  </w:num>
  <w:num w:numId="28" w16cid:durableId="679350710">
    <w:abstractNumId w:val="19"/>
  </w:num>
  <w:num w:numId="29" w16cid:durableId="1263414864">
    <w:abstractNumId w:val="37"/>
  </w:num>
  <w:num w:numId="30" w16cid:durableId="330329308">
    <w:abstractNumId w:val="44"/>
  </w:num>
  <w:num w:numId="31" w16cid:durableId="1208294985">
    <w:abstractNumId w:val="0"/>
  </w:num>
  <w:num w:numId="32" w16cid:durableId="2119718674">
    <w:abstractNumId w:val="3"/>
  </w:num>
  <w:num w:numId="33" w16cid:durableId="1160920829">
    <w:abstractNumId w:val="12"/>
  </w:num>
  <w:num w:numId="34" w16cid:durableId="1699508490">
    <w:abstractNumId w:val="38"/>
  </w:num>
  <w:num w:numId="35" w16cid:durableId="2126073317">
    <w:abstractNumId w:val="13"/>
  </w:num>
  <w:num w:numId="36" w16cid:durableId="55511985">
    <w:abstractNumId w:val="23"/>
  </w:num>
  <w:num w:numId="37" w16cid:durableId="37123913">
    <w:abstractNumId w:val="42"/>
  </w:num>
  <w:num w:numId="38" w16cid:durableId="481967182">
    <w:abstractNumId w:val="36"/>
  </w:num>
  <w:num w:numId="39" w16cid:durableId="2043746284">
    <w:abstractNumId w:val="40"/>
  </w:num>
  <w:num w:numId="40" w16cid:durableId="74672741">
    <w:abstractNumId w:val="45"/>
  </w:num>
  <w:num w:numId="41" w16cid:durableId="1924948686">
    <w:abstractNumId w:val="26"/>
  </w:num>
  <w:num w:numId="42" w16cid:durableId="876310157">
    <w:abstractNumId w:val="41"/>
  </w:num>
  <w:num w:numId="43" w16cid:durableId="1661732491">
    <w:abstractNumId w:val="17"/>
  </w:num>
  <w:num w:numId="44" w16cid:durableId="1381248185">
    <w:abstractNumId w:val="10"/>
  </w:num>
  <w:num w:numId="45" w16cid:durableId="338428919">
    <w:abstractNumId w:val="30"/>
  </w:num>
  <w:num w:numId="46" w16cid:durableId="56826207">
    <w:abstractNumId w:val="22"/>
  </w:num>
  <w:num w:numId="47" w16cid:durableId="1525358906">
    <w:abstractNumId w:val="27"/>
  </w:num>
  <w:num w:numId="48" w16cid:durableId="268589043">
    <w:abstractNumId w:val="29"/>
  </w:num>
  <w:num w:numId="49" w16cid:durableId="5548942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1D"/>
    <w:rsid w:val="000009E3"/>
    <w:rsid w:val="0000518A"/>
    <w:rsid w:val="000115C4"/>
    <w:rsid w:val="0001166F"/>
    <w:rsid w:val="0002432A"/>
    <w:rsid w:val="0002657B"/>
    <w:rsid w:val="00031388"/>
    <w:rsid w:val="00035E8A"/>
    <w:rsid w:val="00042EDB"/>
    <w:rsid w:val="00043C04"/>
    <w:rsid w:val="0006169F"/>
    <w:rsid w:val="000714B6"/>
    <w:rsid w:val="000722C3"/>
    <w:rsid w:val="00074302"/>
    <w:rsid w:val="00076CA7"/>
    <w:rsid w:val="00076EFE"/>
    <w:rsid w:val="00083213"/>
    <w:rsid w:val="00085BE5"/>
    <w:rsid w:val="00090B01"/>
    <w:rsid w:val="00090B44"/>
    <w:rsid w:val="000A3EDF"/>
    <w:rsid w:val="000A74A7"/>
    <w:rsid w:val="000B24B2"/>
    <w:rsid w:val="000B6F79"/>
    <w:rsid w:val="000C3D71"/>
    <w:rsid w:val="000C6793"/>
    <w:rsid w:val="000C6FD2"/>
    <w:rsid w:val="000D15B1"/>
    <w:rsid w:val="000D1AB4"/>
    <w:rsid w:val="000D2947"/>
    <w:rsid w:val="000E39F2"/>
    <w:rsid w:val="000E51DA"/>
    <w:rsid w:val="000E6AD7"/>
    <w:rsid w:val="00101FE5"/>
    <w:rsid w:val="00105E1B"/>
    <w:rsid w:val="00106FDE"/>
    <w:rsid w:val="00112DAD"/>
    <w:rsid w:val="0011333F"/>
    <w:rsid w:val="0012109E"/>
    <w:rsid w:val="00123ABC"/>
    <w:rsid w:val="0012454B"/>
    <w:rsid w:val="00132077"/>
    <w:rsid w:val="001337D0"/>
    <w:rsid w:val="00135427"/>
    <w:rsid w:val="001422B6"/>
    <w:rsid w:val="00150672"/>
    <w:rsid w:val="00151427"/>
    <w:rsid w:val="00152B2E"/>
    <w:rsid w:val="001571EF"/>
    <w:rsid w:val="00164A6B"/>
    <w:rsid w:val="00165FD5"/>
    <w:rsid w:val="00183D02"/>
    <w:rsid w:val="00184707"/>
    <w:rsid w:val="00187D9D"/>
    <w:rsid w:val="00190055"/>
    <w:rsid w:val="00192B1A"/>
    <w:rsid w:val="001943D0"/>
    <w:rsid w:val="00196300"/>
    <w:rsid w:val="001A7884"/>
    <w:rsid w:val="001B0BAA"/>
    <w:rsid w:val="001B1FF3"/>
    <w:rsid w:val="001B6533"/>
    <w:rsid w:val="001C17DB"/>
    <w:rsid w:val="001D057C"/>
    <w:rsid w:val="001D0F8B"/>
    <w:rsid w:val="001D309C"/>
    <w:rsid w:val="001D6265"/>
    <w:rsid w:val="001F341E"/>
    <w:rsid w:val="0020014B"/>
    <w:rsid w:val="0020047B"/>
    <w:rsid w:val="00211834"/>
    <w:rsid w:val="00214CFD"/>
    <w:rsid w:val="002159E7"/>
    <w:rsid w:val="002246E1"/>
    <w:rsid w:val="002263BA"/>
    <w:rsid w:val="002357D4"/>
    <w:rsid w:val="0023667A"/>
    <w:rsid w:val="00240200"/>
    <w:rsid w:val="002409E6"/>
    <w:rsid w:val="00244B2A"/>
    <w:rsid w:val="002470D6"/>
    <w:rsid w:val="00252E85"/>
    <w:rsid w:val="0025494F"/>
    <w:rsid w:val="00261FCF"/>
    <w:rsid w:val="00262B96"/>
    <w:rsid w:val="00264769"/>
    <w:rsid w:val="0027176B"/>
    <w:rsid w:val="00272439"/>
    <w:rsid w:val="00284B2C"/>
    <w:rsid w:val="0028696B"/>
    <w:rsid w:val="002951A6"/>
    <w:rsid w:val="002A0BF8"/>
    <w:rsid w:val="002A3251"/>
    <w:rsid w:val="002A7CB4"/>
    <w:rsid w:val="002B22BC"/>
    <w:rsid w:val="002C42AE"/>
    <w:rsid w:val="002D41E3"/>
    <w:rsid w:val="002D42FD"/>
    <w:rsid w:val="002E5E0D"/>
    <w:rsid w:val="002E7CCC"/>
    <w:rsid w:val="002F4BDE"/>
    <w:rsid w:val="002F7765"/>
    <w:rsid w:val="00300394"/>
    <w:rsid w:val="003119D9"/>
    <w:rsid w:val="00312E5B"/>
    <w:rsid w:val="00314DE9"/>
    <w:rsid w:val="00315811"/>
    <w:rsid w:val="00316627"/>
    <w:rsid w:val="0031763A"/>
    <w:rsid w:val="003176D1"/>
    <w:rsid w:val="00321390"/>
    <w:rsid w:val="00326D64"/>
    <w:rsid w:val="00327254"/>
    <w:rsid w:val="003549E1"/>
    <w:rsid w:val="00355297"/>
    <w:rsid w:val="00356F38"/>
    <w:rsid w:val="00361A53"/>
    <w:rsid w:val="00363031"/>
    <w:rsid w:val="00372B90"/>
    <w:rsid w:val="003760AD"/>
    <w:rsid w:val="003813C8"/>
    <w:rsid w:val="00386719"/>
    <w:rsid w:val="00390D95"/>
    <w:rsid w:val="00394620"/>
    <w:rsid w:val="003946F7"/>
    <w:rsid w:val="00394E0F"/>
    <w:rsid w:val="0039504D"/>
    <w:rsid w:val="003A57FD"/>
    <w:rsid w:val="003A5A60"/>
    <w:rsid w:val="003A67C3"/>
    <w:rsid w:val="003B1F4B"/>
    <w:rsid w:val="003B4D74"/>
    <w:rsid w:val="003C02F1"/>
    <w:rsid w:val="003C6D1B"/>
    <w:rsid w:val="003D2FFC"/>
    <w:rsid w:val="003D6535"/>
    <w:rsid w:val="003D71C8"/>
    <w:rsid w:val="003E28E0"/>
    <w:rsid w:val="003E4A1A"/>
    <w:rsid w:val="003F3B7C"/>
    <w:rsid w:val="00400CA0"/>
    <w:rsid w:val="0040662F"/>
    <w:rsid w:val="00413F31"/>
    <w:rsid w:val="00415F79"/>
    <w:rsid w:val="00417739"/>
    <w:rsid w:val="004202FA"/>
    <w:rsid w:val="00425D92"/>
    <w:rsid w:val="00427CCA"/>
    <w:rsid w:val="004306D8"/>
    <w:rsid w:val="0043374E"/>
    <w:rsid w:val="00434CFF"/>
    <w:rsid w:val="0044261D"/>
    <w:rsid w:val="00444BDA"/>
    <w:rsid w:val="00446302"/>
    <w:rsid w:val="00453827"/>
    <w:rsid w:val="0045552E"/>
    <w:rsid w:val="00457317"/>
    <w:rsid w:val="0046114F"/>
    <w:rsid w:val="0046424C"/>
    <w:rsid w:val="0046627F"/>
    <w:rsid w:val="004663A1"/>
    <w:rsid w:val="004675C0"/>
    <w:rsid w:val="00470C9F"/>
    <w:rsid w:val="0047414D"/>
    <w:rsid w:val="0047651F"/>
    <w:rsid w:val="00482B60"/>
    <w:rsid w:val="00491A8D"/>
    <w:rsid w:val="00497C9C"/>
    <w:rsid w:val="004A02BD"/>
    <w:rsid w:val="004A3635"/>
    <w:rsid w:val="004A3660"/>
    <w:rsid w:val="004A3B76"/>
    <w:rsid w:val="004B3984"/>
    <w:rsid w:val="004B7B81"/>
    <w:rsid w:val="004B7F1C"/>
    <w:rsid w:val="004C0727"/>
    <w:rsid w:val="004C73B6"/>
    <w:rsid w:val="004D003E"/>
    <w:rsid w:val="004D0B5E"/>
    <w:rsid w:val="004D13CB"/>
    <w:rsid w:val="004D33B5"/>
    <w:rsid w:val="004D719E"/>
    <w:rsid w:val="004E3DA0"/>
    <w:rsid w:val="004E3F0E"/>
    <w:rsid w:val="004F0FD0"/>
    <w:rsid w:val="004F5351"/>
    <w:rsid w:val="00502820"/>
    <w:rsid w:val="00502E4B"/>
    <w:rsid w:val="00510AC7"/>
    <w:rsid w:val="00511425"/>
    <w:rsid w:val="005119FC"/>
    <w:rsid w:val="00516EA4"/>
    <w:rsid w:val="0052341E"/>
    <w:rsid w:val="00533E92"/>
    <w:rsid w:val="0053530F"/>
    <w:rsid w:val="00537100"/>
    <w:rsid w:val="0054125D"/>
    <w:rsid w:val="00541A90"/>
    <w:rsid w:val="00543BDC"/>
    <w:rsid w:val="0054520C"/>
    <w:rsid w:val="00551CC8"/>
    <w:rsid w:val="0055276F"/>
    <w:rsid w:val="005557D0"/>
    <w:rsid w:val="00563179"/>
    <w:rsid w:val="005736A2"/>
    <w:rsid w:val="00573D83"/>
    <w:rsid w:val="00573EB4"/>
    <w:rsid w:val="005772DD"/>
    <w:rsid w:val="0058367F"/>
    <w:rsid w:val="005849BF"/>
    <w:rsid w:val="00585998"/>
    <w:rsid w:val="00597D28"/>
    <w:rsid w:val="005A058E"/>
    <w:rsid w:val="005A1A4B"/>
    <w:rsid w:val="005A56B2"/>
    <w:rsid w:val="005A64E4"/>
    <w:rsid w:val="005B76C4"/>
    <w:rsid w:val="005C1CB4"/>
    <w:rsid w:val="005C6552"/>
    <w:rsid w:val="005D1322"/>
    <w:rsid w:val="005D190D"/>
    <w:rsid w:val="005D2B73"/>
    <w:rsid w:val="005D367D"/>
    <w:rsid w:val="005D52C4"/>
    <w:rsid w:val="005E3FF7"/>
    <w:rsid w:val="00601F8D"/>
    <w:rsid w:val="00605EBB"/>
    <w:rsid w:val="00607F34"/>
    <w:rsid w:val="00610E8A"/>
    <w:rsid w:val="006114CA"/>
    <w:rsid w:val="00612047"/>
    <w:rsid w:val="00615911"/>
    <w:rsid w:val="006215AE"/>
    <w:rsid w:val="00621FDE"/>
    <w:rsid w:val="00622511"/>
    <w:rsid w:val="00624A12"/>
    <w:rsid w:val="00631E6E"/>
    <w:rsid w:val="00633F91"/>
    <w:rsid w:val="00634D7B"/>
    <w:rsid w:val="006356C0"/>
    <w:rsid w:val="00637350"/>
    <w:rsid w:val="00653A68"/>
    <w:rsid w:val="00660F12"/>
    <w:rsid w:val="00663543"/>
    <w:rsid w:val="00672038"/>
    <w:rsid w:val="00683A86"/>
    <w:rsid w:val="00684107"/>
    <w:rsid w:val="00687AC9"/>
    <w:rsid w:val="00695883"/>
    <w:rsid w:val="0069688F"/>
    <w:rsid w:val="00697AB3"/>
    <w:rsid w:val="00697C67"/>
    <w:rsid w:val="006A7C28"/>
    <w:rsid w:val="006B145A"/>
    <w:rsid w:val="006B6544"/>
    <w:rsid w:val="006C0FEF"/>
    <w:rsid w:val="006C2FE2"/>
    <w:rsid w:val="006C3067"/>
    <w:rsid w:val="006C3711"/>
    <w:rsid w:val="006C5C1B"/>
    <w:rsid w:val="006D0A72"/>
    <w:rsid w:val="006D1C33"/>
    <w:rsid w:val="006D2BA0"/>
    <w:rsid w:val="006E0F8C"/>
    <w:rsid w:val="006E2C35"/>
    <w:rsid w:val="006E6244"/>
    <w:rsid w:val="006E792C"/>
    <w:rsid w:val="006F5923"/>
    <w:rsid w:val="00700952"/>
    <w:rsid w:val="007112AD"/>
    <w:rsid w:val="00716DB2"/>
    <w:rsid w:val="00720DA5"/>
    <w:rsid w:val="00730BA0"/>
    <w:rsid w:val="0073109B"/>
    <w:rsid w:val="007317CD"/>
    <w:rsid w:val="0074119D"/>
    <w:rsid w:val="007434CA"/>
    <w:rsid w:val="00743D68"/>
    <w:rsid w:val="00745479"/>
    <w:rsid w:val="0076071D"/>
    <w:rsid w:val="00763F09"/>
    <w:rsid w:val="007643CB"/>
    <w:rsid w:val="00767803"/>
    <w:rsid w:val="00770552"/>
    <w:rsid w:val="007740B5"/>
    <w:rsid w:val="0077427F"/>
    <w:rsid w:val="00781F65"/>
    <w:rsid w:val="00782ECE"/>
    <w:rsid w:val="007854C7"/>
    <w:rsid w:val="00795FFA"/>
    <w:rsid w:val="007A398A"/>
    <w:rsid w:val="007C64C9"/>
    <w:rsid w:val="007D0A82"/>
    <w:rsid w:val="007E336B"/>
    <w:rsid w:val="007E4CBF"/>
    <w:rsid w:val="007E6256"/>
    <w:rsid w:val="007E7199"/>
    <w:rsid w:val="007F1F18"/>
    <w:rsid w:val="007F20B4"/>
    <w:rsid w:val="007F3352"/>
    <w:rsid w:val="008060B8"/>
    <w:rsid w:val="00806E63"/>
    <w:rsid w:val="00817637"/>
    <w:rsid w:val="008217FE"/>
    <w:rsid w:val="00825AB3"/>
    <w:rsid w:val="00827756"/>
    <w:rsid w:val="008302D5"/>
    <w:rsid w:val="0084789C"/>
    <w:rsid w:val="00850746"/>
    <w:rsid w:val="00853D7D"/>
    <w:rsid w:val="0085784B"/>
    <w:rsid w:val="00857B11"/>
    <w:rsid w:val="00873474"/>
    <w:rsid w:val="00877916"/>
    <w:rsid w:val="0088110F"/>
    <w:rsid w:val="00887CD2"/>
    <w:rsid w:val="008912A9"/>
    <w:rsid w:val="008A00EF"/>
    <w:rsid w:val="008A05B5"/>
    <w:rsid w:val="008A7131"/>
    <w:rsid w:val="008C2659"/>
    <w:rsid w:val="008D22AA"/>
    <w:rsid w:val="008D650E"/>
    <w:rsid w:val="008E7386"/>
    <w:rsid w:val="008F15DC"/>
    <w:rsid w:val="008F1D9B"/>
    <w:rsid w:val="008F47B3"/>
    <w:rsid w:val="008F6A9B"/>
    <w:rsid w:val="00901560"/>
    <w:rsid w:val="00901CD5"/>
    <w:rsid w:val="00903C8E"/>
    <w:rsid w:val="00920951"/>
    <w:rsid w:val="0092633B"/>
    <w:rsid w:val="0092639B"/>
    <w:rsid w:val="00931091"/>
    <w:rsid w:val="009402E0"/>
    <w:rsid w:val="00946B7E"/>
    <w:rsid w:val="00975EBD"/>
    <w:rsid w:val="009825CC"/>
    <w:rsid w:val="00984CB9"/>
    <w:rsid w:val="00984F0E"/>
    <w:rsid w:val="009867F6"/>
    <w:rsid w:val="009879ED"/>
    <w:rsid w:val="0099004A"/>
    <w:rsid w:val="009A1F7E"/>
    <w:rsid w:val="009A24F9"/>
    <w:rsid w:val="009A3926"/>
    <w:rsid w:val="009A797D"/>
    <w:rsid w:val="009B29DF"/>
    <w:rsid w:val="009B6CFC"/>
    <w:rsid w:val="009C349B"/>
    <w:rsid w:val="009C499B"/>
    <w:rsid w:val="009D14DD"/>
    <w:rsid w:val="009D4BBE"/>
    <w:rsid w:val="009E6352"/>
    <w:rsid w:val="009E65C4"/>
    <w:rsid w:val="009E6CE8"/>
    <w:rsid w:val="009F289F"/>
    <w:rsid w:val="00A047EF"/>
    <w:rsid w:val="00A13665"/>
    <w:rsid w:val="00A15459"/>
    <w:rsid w:val="00A17B9D"/>
    <w:rsid w:val="00A20405"/>
    <w:rsid w:val="00A43102"/>
    <w:rsid w:val="00A4391F"/>
    <w:rsid w:val="00A445E1"/>
    <w:rsid w:val="00A45255"/>
    <w:rsid w:val="00A45ED2"/>
    <w:rsid w:val="00A46E47"/>
    <w:rsid w:val="00A51334"/>
    <w:rsid w:val="00A537EF"/>
    <w:rsid w:val="00A53B4E"/>
    <w:rsid w:val="00A53EF0"/>
    <w:rsid w:val="00A55F13"/>
    <w:rsid w:val="00A56144"/>
    <w:rsid w:val="00A57995"/>
    <w:rsid w:val="00A623D9"/>
    <w:rsid w:val="00A64F4E"/>
    <w:rsid w:val="00A702AE"/>
    <w:rsid w:val="00A704CC"/>
    <w:rsid w:val="00A74E88"/>
    <w:rsid w:val="00A825CA"/>
    <w:rsid w:val="00A85D21"/>
    <w:rsid w:val="00A87469"/>
    <w:rsid w:val="00A87BED"/>
    <w:rsid w:val="00A9125F"/>
    <w:rsid w:val="00AA5FCF"/>
    <w:rsid w:val="00AB150B"/>
    <w:rsid w:val="00AB1956"/>
    <w:rsid w:val="00AB2B89"/>
    <w:rsid w:val="00AB5D5C"/>
    <w:rsid w:val="00AB6F98"/>
    <w:rsid w:val="00AC1E86"/>
    <w:rsid w:val="00AC4E4A"/>
    <w:rsid w:val="00AC71D3"/>
    <w:rsid w:val="00AD4D63"/>
    <w:rsid w:val="00AD518B"/>
    <w:rsid w:val="00AD53BA"/>
    <w:rsid w:val="00AD66ED"/>
    <w:rsid w:val="00AE6FA3"/>
    <w:rsid w:val="00AE7AE5"/>
    <w:rsid w:val="00AF08F3"/>
    <w:rsid w:val="00AF0DCE"/>
    <w:rsid w:val="00B00C2C"/>
    <w:rsid w:val="00B0526F"/>
    <w:rsid w:val="00B07D6E"/>
    <w:rsid w:val="00B10123"/>
    <w:rsid w:val="00B10B7E"/>
    <w:rsid w:val="00B23DFA"/>
    <w:rsid w:val="00B24B9C"/>
    <w:rsid w:val="00B33545"/>
    <w:rsid w:val="00B41187"/>
    <w:rsid w:val="00B45368"/>
    <w:rsid w:val="00B45F20"/>
    <w:rsid w:val="00B522D0"/>
    <w:rsid w:val="00B618C2"/>
    <w:rsid w:val="00B71D0B"/>
    <w:rsid w:val="00B753A8"/>
    <w:rsid w:val="00B84675"/>
    <w:rsid w:val="00BB637A"/>
    <w:rsid w:val="00BB676C"/>
    <w:rsid w:val="00BC417B"/>
    <w:rsid w:val="00BC64DF"/>
    <w:rsid w:val="00BD1A5F"/>
    <w:rsid w:val="00BD1DF0"/>
    <w:rsid w:val="00BD571E"/>
    <w:rsid w:val="00BE39C0"/>
    <w:rsid w:val="00BF3ECD"/>
    <w:rsid w:val="00BF5FDB"/>
    <w:rsid w:val="00BF66DA"/>
    <w:rsid w:val="00C07311"/>
    <w:rsid w:val="00C13228"/>
    <w:rsid w:val="00C157E3"/>
    <w:rsid w:val="00C21D96"/>
    <w:rsid w:val="00C25FAD"/>
    <w:rsid w:val="00C260EC"/>
    <w:rsid w:val="00C30BDF"/>
    <w:rsid w:val="00C31FB8"/>
    <w:rsid w:val="00C37E3E"/>
    <w:rsid w:val="00C46700"/>
    <w:rsid w:val="00C526EF"/>
    <w:rsid w:val="00C53D8F"/>
    <w:rsid w:val="00C627BA"/>
    <w:rsid w:val="00C72855"/>
    <w:rsid w:val="00C73189"/>
    <w:rsid w:val="00C7718D"/>
    <w:rsid w:val="00C80E3A"/>
    <w:rsid w:val="00C82434"/>
    <w:rsid w:val="00C87B29"/>
    <w:rsid w:val="00C9416D"/>
    <w:rsid w:val="00C959BA"/>
    <w:rsid w:val="00C96DBC"/>
    <w:rsid w:val="00CA01CE"/>
    <w:rsid w:val="00CB3399"/>
    <w:rsid w:val="00CC45D0"/>
    <w:rsid w:val="00CD08C6"/>
    <w:rsid w:val="00CD7E3C"/>
    <w:rsid w:val="00CE0CC9"/>
    <w:rsid w:val="00CF24F5"/>
    <w:rsid w:val="00CF5EF6"/>
    <w:rsid w:val="00CF6D89"/>
    <w:rsid w:val="00CF7B3F"/>
    <w:rsid w:val="00D325D5"/>
    <w:rsid w:val="00D35596"/>
    <w:rsid w:val="00D458EB"/>
    <w:rsid w:val="00D520F5"/>
    <w:rsid w:val="00D5224D"/>
    <w:rsid w:val="00D53B20"/>
    <w:rsid w:val="00D600B1"/>
    <w:rsid w:val="00D60C13"/>
    <w:rsid w:val="00D60CE7"/>
    <w:rsid w:val="00D66DD7"/>
    <w:rsid w:val="00D867DE"/>
    <w:rsid w:val="00D86C2B"/>
    <w:rsid w:val="00D96A4D"/>
    <w:rsid w:val="00D9716D"/>
    <w:rsid w:val="00DA31D1"/>
    <w:rsid w:val="00DB0766"/>
    <w:rsid w:val="00DB49F0"/>
    <w:rsid w:val="00DB4C48"/>
    <w:rsid w:val="00DB4FE7"/>
    <w:rsid w:val="00DB5591"/>
    <w:rsid w:val="00DB6780"/>
    <w:rsid w:val="00DC2E80"/>
    <w:rsid w:val="00DC6969"/>
    <w:rsid w:val="00DC740E"/>
    <w:rsid w:val="00DD0F4D"/>
    <w:rsid w:val="00DD67F5"/>
    <w:rsid w:val="00DE033A"/>
    <w:rsid w:val="00DE408A"/>
    <w:rsid w:val="00DF3A68"/>
    <w:rsid w:val="00DF55D0"/>
    <w:rsid w:val="00E06485"/>
    <w:rsid w:val="00E1206B"/>
    <w:rsid w:val="00E13DE0"/>
    <w:rsid w:val="00E144F6"/>
    <w:rsid w:val="00E21631"/>
    <w:rsid w:val="00E23946"/>
    <w:rsid w:val="00E27436"/>
    <w:rsid w:val="00E30606"/>
    <w:rsid w:val="00E30BCE"/>
    <w:rsid w:val="00E31B1A"/>
    <w:rsid w:val="00E351B6"/>
    <w:rsid w:val="00E41251"/>
    <w:rsid w:val="00E41D87"/>
    <w:rsid w:val="00E51DF0"/>
    <w:rsid w:val="00E54BF5"/>
    <w:rsid w:val="00E60F51"/>
    <w:rsid w:val="00E66A8D"/>
    <w:rsid w:val="00E71857"/>
    <w:rsid w:val="00E7195A"/>
    <w:rsid w:val="00E84C90"/>
    <w:rsid w:val="00E84D24"/>
    <w:rsid w:val="00EA2755"/>
    <w:rsid w:val="00EA40F2"/>
    <w:rsid w:val="00EB2104"/>
    <w:rsid w:val="00EB2AA1"/>
    <w:rsid w:val="00EC0CF9"/>
    <w:rsid w:val="00EC36E0"/>
    <w:rsid w:val="00ED0279"/>
    <w:rsid w:val="00ED4C10"/>
    <w:rsid w:val="00ED64EB"/>
    <w:rsid w:val="00EE2FB5"/>
    <w:rsid w:val="00EE5B2B"/>
    <w:rsid w:val="00EE7C7A"/>
    <w:rsid w:val="00EF197F"/>
    <w:rsid w:val="00EF31EB"/>
    <w:rsid w:val="00EF4932"/>
    <w:rsid w:val="00EF5BA5"/>
    <w:rsid w:val="00F0103E"/>
    <w:rsid w:val="00F02348"/>
    <w:rsid w:val="00F12825"/>
    <w:rsid w:val="00F16E06"/>
    <w:rsid w:val="00F2059B"/>
    <w:rsid w:val="00F22F51"/>
    <w:rsid w:val="00F46D7A"/>
    <w:rsid w:val="00F50FAE"/>
    <w:rsid w:val="00F72775"/>
    <w:rsid w:val="00F738C7"/>
    <w:rsid w:val="00F7580B"/>
    <w:rsid w:val="00FA45A7"/>
    <w:rsid w:val="00FC3E9C"/>
    <w:rsid w:val="00FC75CE"/>
    <w:rsid w:val="00FE0189"/>
    <w:rsid w:val="00FE0C8B"/>
    <w:rsid w:val="00FE7427"/>
    <w:rsid w:val="00FF0A7B"/>
    <w:rsid w:val="00FF0D2F"/>
    <w:rsid w:val="00FF2B63"/>
    <w:rsid w:val="00FF4691"/>
    <w:rsid w:val="00FF4846"/>
    <w:rsid w:val="00FF49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3671A"/>
  <w15:chartTrackingRefBased/>
  <w15:docId w15:val="{44851117-EE8C-40F6-993E-DE356EA7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2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2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73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B1F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B9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2B90"/>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372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2B90"/>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573EB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73EB4"/>
    <w:pPr>
      <w:ind w:left="720"/>
      <w:contextualSpacing/>
    </w:pPr>
  </w:style>
  <w:style w:type="paragraph" w:styleId="Encabezado">
    <w:name w:val="header"/>
    <w:basedOn w:val="Normal"/>
    <w:link w:val="EncabezadoCar"/>
    <w:uiPriority w:val="99"/>
    <w:unhideWhenUsed/>
    <w:rsid w:val="00A53B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3B4E"/>
  </w:style>
  <w:style w:type="paragraph" w:styleId="Piedepgina">
    <w:name w:val="footer"/>
    <w:basedOn w:val="Normal"/>
    <w:link w:val="PiedepginaCar"/>
    <w:uiPriority w:val="99"/>
    <w:unhideWhenUsed/>
    <w:rsid w:val="00A53B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3B4E"/>
  </w:style>
  <w:style w:type="character" w:styleId="Hipervnculo">
    <w:name w:val="Hyperlink"/>
    <w:basedOn w:val="Fuentedeprrafopredeter"/>
    <w:uiPriority w:val="99"/>
    <w:unhideWhenUsed/>
    <w:rsid w:val="001422B6"/>
    <w:rPr>
      <w:color w:val="0563C1" w:themeColor="hyperlink"/>
      <w:u w:val="single"/>
    </w:rPr>
  </w:style>
  <w:style w:type="character" w:styleId="Mencinsinresolver">
    <w:name w:val="Unresolved Mention"/>
    <w:basedOn w:val="Fuentedeprrafopredeter"/>
    <w:uiPriority w:val="99"/>
    <w:semiHidden/>
    <w:unhideWhenUsed/>
    <w:rsid w:val="001422B6"/>
    <w:rPr>
      <w:color w:val="605E5C"/>
      <w:shd w:val="clear" w:color="auto" w:fill="E1DFDD"/>
    </w:rPr>
  </w:style>
  <w:style w:type="paragraph" w:styleId="TtuloTDC">
    <w:name w:val="TOC Heading"/>
    <w:basedOn w:val="Ttulo1"/>
    <w:next w:val="Normal"/>
    <w:uiPriority w:val="39"/>
    <w:unhideWhenUsed/>
    <w:qFormat/>
    <w:rsid w:val="00AD518B"/>
    <w:pPr>
      <w:outlineLvl w:val="9"/>
    </w:pPr>
    <w:rPr>
      <w:lang w:eastAsia="es-MX"/>
    </w:rPr>
  </w:style>
  <w:style w:type="paragraph" w:styleId="TDC1">
    <w:name w:val="toc 1"/>
    <w:basedOn w:val="Normal"/>
    <w:next w:val="Normal"/>
    <w:autoRedefine/>
    <w:uiPriority w:val="39"/>
    <w:unhideWhenUsed/>
    <w:rsid w:val="00A56144"/>
    <w:pPr>
      <w:tabs>
        <w:tab w:val="right" w:leader="dot" w:pos="8828"/>
      </w:tabs>
      <w:spacing w:after="100"/>
    </w:pPr>
    <w:rPr>
      <w:rFonts w:ascii="Arial" w:hAnsi="Arial" w:cs="Arial"/>
      <w:noProof/>
    </w:rPr>
  </w:style>
  <w:style w:type="paragraph" w:styleId="TDC2">
    <w:name w:val="toc 2"/>
    <w:basedOn w:val="Normal"/>
    <w:next w:val="Normal"/>
    <w:autoRedefine/>
    <w:uiPriority w:val="39"/>
    <w:unhideWhenUsed/>
    <w:rsid w:val="00AD518B"/>
    <w:pPr>
      <w:spacing w:after="100"/>
      <w:ind w:left="220"/>
    </w:pPr>
  </w:style>
  <w:style w:type="paragraph" w:styleId="TDC3">
    <w:name w:val="toc 3"/>
    <w:basedOn w:val="Normal"/>
    <w:next w:val="Normal"/>
    <w:autoRedefine/>
    <w:uiPriority w:val="39"/>
    <w:unhideWhenUsed/>
    <w:rsid w:val="00AD518B"/>
    <w:pPr>
      <w:spacing w:after="100"/>
      <w:ind w:left="440"/>
    </w:pPr>
  </w:style>
  <w:style w:type="table" w:styleId="Tablaconcuadrcula">
    <w:name w:val="Table Grid"/>
    <w:basedOn w:val="Tablanormal"/>
    <w:uiPriority w:val="39"/>
    <w:rsid w:val="00F01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F0103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47414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E2FB5"/>
    <w:rPr>
      <w:b/>
      <w:bCs/>
    </w:rPr>
  </w:style>
  <w:style w:type="character" w:customStyle="1" w:styleId="Ttulo4Car">
    <w:name w:val="Título 4 Car"/>
    <w:basedOn w:val="Fuentedeprrafopredeter"/>
    <w:link w:val="Ttulo4"/>
    <w:uiPriority w:val="9"/>
    <w:semiHidden/>
    <w:rsid w:val="003B1F4B"/>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EF19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4195">
      <w:bodyDiv w:val="1"/>
      <w:marLeft w:val="0"/>
      <w:marRight w:val="0"/>
      <w:marTop w:val="0"/>
      <w:marBottom w:val="0"/>
      <w:divBdr>
        <w:top w:val="none" w:sz="0" w:space="0" w:color="auto"/>
        <w:left w:val="none" w:sz="0" w:space="0" w:color="auto"/>
        <w:bottom w:val="none" w:sz="0" w:space="0" w:color="auto"/>
        <w:right w:val="none" w:sz="0" w:space="0" w:color="auto"/>
      </w:divBdr>
    </w:div>
    <w:div w:id="146827749">
      <w:bodyDiv w:val="1"/>
      <w:marLeft w:val="0"/>
      <w:marRight w:val="0"/>
      <w:marTop w:val="0"/>
      <w:marBottom w:val="0"/>
      <w:divBdr>
        <w:top w:val="none" w:sz="0" w:space="0" w:color="auto"/>
        <w:left w:val="none" w:sz="0" w:space="0" w:color="auto"/>
        <w:bottom w:val="none" w:sz="0" w:space="0" w:color="auto"/>
        <w:right w:val="none" w:sz="0" w:space="0" w:color="auto"/>
      </w:divBdr>
      <w:divsChild>
        <w:div w:id="452360949">
          <w:marLeft w:val="0"/>
          <w:marRight w:val="0"/>
          <w:marTop w:val="0"/>
          <w:marBottom w:val="0"/>
          <w:divBdr>
            <w:top w:val="none" w:sz="0" w:space="0" w:color="auto"/>
            <w:left w:val="none" w:sz="0" w:space="0" w:color="auto"/>
            <w:bottom w:val="none" w:sz="0" w:space="0" w:color="auto"/>
            <w:right w:val="none" w:sz="0" w:space="0" w:color="auto"/>
          </w:divBdr>
          <w:divsChild>
            <w:div w:id="885025940">
              <w:marLeft w:val="0"/>
              <w:marRight w:val="0"/>
              <w:marTop w:val="0"/>
              <w:marBottom w:val="0"/>
              <w:divBdr>
                <w:top w:val="none" w:sz="0" w:space="0" w:color="auto"/>
                <w:left w:val="none" w:sz="0" w:space="0" w:color="auto"/>
                <w:bottom w:val="none" w:sz="0" w:space="0" w:color="auto"/>
                <w:right w:val="none" w:sz="0" w:space="0" w:color="auto"/>
              </w:divBdr>
              <w:divsChild>
                <w:div w:id="70935746">
                  <w:marLeft w:val="0"/>
                  <w:marRight w:val="0"/>
                  <w:marTop w:val="0"/>
                  <w:marBottom w:val="0"/>
                  <w:divBdr>
                    <w:top w:val="none" w:sz="0" w:space="0" w:color="auto"/>
                    <w:left w:val="none" w:sz="0" w:space="0" w:color="auto"/>
                    <w:bottom w:val="none" w:sz="0" w:space="0" w:color="auto"/>
                    <w:right w:val="none" w:sz="0" w:space="0" w:color="auto"/>
                  </w:divBdr>
                  <w:divsChild>
                    <w:div w:id="2112627234">
                      <w:marLeft w:val="0"/>
                      <w:marRight w:val="0"/>
                      <w:marTop w:val="0"/>
                      <w:marBottom w:val="0"/>
                      <w:divBdr>
                        <w:top w:val="none" w:sz="0" w:space="0" w:color="auto"/>
                        <w:left w:val="none" w:sz="0" w:space="0" w:color="auto"/>
                        <w:bottom w:val="none" w:sz="0" w:space="0" w:color="auto"/>
                        <w:right w:val="none" w:sz="0" w:space="0" w:color="auto"/>
                      </w:divBdr>
                      <w:divsChild>
                        <w:div w:id="1097487232">
                          <w:marLeft w:val="0"/>
                          <w:marRight w:val="0"/>
                          <w:marTop w:val="0"/>
                          <w:marBottom w:val="0"/>
                          <w:divBdr>
                            <w:top w:val="none" w:sz="0" w:space="0" w:color="auto"/>
                            <w:left w:val="none" w:sz="0" w:space="0" w:color="auto"/>
                            <w:bottom w:val="none" w:sz="0" w:space="0" w:color="auto"/>
                            <w:right w:val="none" w:sz="0" w:space="0" w:color="auto"/>
                          </w:divBdr>
                          <w:divsChild>
                            <w:div w:id="851838234">
                              <w:marLeft w:val="0"/>
                              <w:marRight w:val="0"/>
                              <w:marTop w:val="0"/>
                              <w:marBottom w:val="0"/>
                              <w:divBdr>
                                <w:top w:val="none" w:sz="0" w:space="0" w:color="auto"/>
                                <w:left w:val="none" w:sz="0" w:space="0" w:color="auto"/>
                                <w:bottom w:val="none" w:sz="0" w:space="0" w:color="auto"/>
                                <w:right w:val="none" w:sz="0" w:space="0" w:color="auto"/>
                              </w:divBdr>
                              <w:divsChild>
                                <w:div w:id="1255289317">
                                  <w:marLeft w:val="0"/>
                                  <w:marRight w:val="0"/>
                                  <w:marTop w:val="0"/>
                                  <w:marBottom w:val="0"/>
                                  <w:divBdr>
                                    <w:top w:val="none" w:sz="0" w:space="0" w:color="auto"/>
                                    <w:left w:val="none" w:sz="0" w:space="0" w:color="auto"/>
                                    <w:bottom w:val="none" w:sz="0" w:space="0" w:color="auto"/>
                                    <w:right w:val="none" w:sz="0" w:space="0" w:color="auto"/>
                                  </w:divBdr>
                                  <w:divsChild>
                                    <w:div w:id="873425235">
                                      <w:marLeft w:val="0"/>
                                      <w:marRight w:val="0"/>
                                      <w:marTop w:val="0"/>
                                      <w:marBottom w:val="0"/>
                                      <w:divBdr>
                                        <w:top w:val="none" w:sz="0" w:space="0" w:color="auto"/>
                                        <w:left w:val="none" w:sz="0" w:space="0" w:color="auto"/>
                                        <w:bottom w:val="none" w:sz="0" w:space="0" w:color="auto"/>
                                        <w:right w:val="none" w:sz="0" w:space="0" w:color="auto"/>
                                      </w:divBdr>
                                      <w:divsChild>
                                        <w:div w:id="1455950556">
                                          <w:marLeft w:val="0"/>
                                          <w:marRight w:val="0"/>
                                          <w:marTop w:val="0"/>
                                          <w:marBottom w:val="0"/>
                                          <w:divBdr>
                                            <w:top w:val="none" w:sz="0" w:space="0" w:color="auto"/>
                                            <w:left w:val="none" w:sz="0" w:space="0" w:color="auto"/>
                                            <w:bottom w:val="none" w:sz="0" w:space="0" w:color="auto"/>
                                            <w:right w:val="none" w:sz="0" w:space="0" w:color="auto"/>
                                          </w:divBdr>
                                          <w:divsChild>
                                            <w:div w:id="637761163">
                                              <w:marLeft w:val="0"/>
                                              <w:marRight w:val="0"/>
                                              <w:marTop w:val="0"/>
                                              <w:marBottom w:val="0"/>
                                              <w:divBdr>
                                                <w:top w:val="none" w:sz="0" w:space="0" w:color="auto"/>
                                                <w:left w:val="none" w:sz="0" w:space="0" w:color="auto"/>
                                                <w:bottom w:val="none" w:sz="0" w:space="0" w:color="auto"/>
                                                <w:right w:val="none" w:sz="0" w:space="0" w:color="auto"/>
                                              </w:divBdr>
                                              <w:divsChild>
                                                <w:div w:id="1304887427">
                                                  <w:marLeft w:val="0"/>
                                                  <w:marRight w:val="0"/>
                                                  <w:marTop w:val="0"/>
                                                  <w:marBottom w:val="0"/>
                                                  <w:divBdr>
                                                    <w:top w:val="none" w:sz="0" w:space="0" w:color="auto"/>
                                                    <w:left w:val="none" w:sz="0" w:space="0" w:color="auto"/>
                                                    <w:bottom w:val="none" w:sz="0" w:space="0" w:color="auto"/>
                                                    <w:right w:val="none" w:sz="0" w:space="0" w:color="auto"/>
                                                  </w:divBdr>
                                                  <w:divsChild>
                                                    <w:div w:id="595555098">
                                                      <w:marLeft w:val="0"/>
                                                      <w:marRight w:val="0"/>
                                                      <w:marTop w:val="0"/>
                                                      <w:marBottom w:val="0"/>
                                                      <w:divBdr>
                                                        <w:top w:val="none" w:sz="0" w:space="0" w:color="auto"/>
                                                        <w:left w:val="none" w:sz="0" w:space="0" w:color="auto"/>
                                                        <w:bottom w:val="none" w:sz="0" w:space="0" w:color="auto"/>
                                                        <w:right w:val="none" w:sz="0" w:space="0" w:color="auto"/>
                                                      </w:divBdr>
                                                      <w:divsChild>
                                                        <w:div w:id="1137916953">
                                                          <w:marLeft w:val="0"/>
                                                          <w:marRight w:val="0"/>
                                                          <w:marTop w:val="0"/>
                                                          <w:marBottom w:val="0"/>
                                                          <w:divBdr>
                                                            <w:top w:val="none" w:sz="0" w:space="0" w:color="auto"/>
                                                            <w:left w:val="none" w:sz="0" w:space="0" w:color="auto"/>
                                                            <w:bottom w:val="none" w:sz="0" w:space="0" w:color="auto"/>
                                                            <w:right w:val="none" w:sz="0" w:space="0" w:color="auto"/>
                                                          </w:divBdr>
                                                          <w:divsChild>
                                                            <w:div w:id="844444704">
                                                              <w:marLeft w:val="0"/>
                                                              <w:marRight w:val="0"/>
                                                              <w:marTop w:val="0"/>
                                                              <w:marBottom w:val="0"/>
                                                              <w:divBdr>
                                                                <w:top w:val="none" w:sz="0" w:space="0" w:color="auto"/>
                                                                <w:left w:val="none" w:sz="0" w:space="0" w:color="auto"/>
                                                                <w:bottom w:val="none" w:sz="0" w:space="0" w:color="auto"/>
                                                                <w:right w:val="none" w:sz="0" w:space="0" w:color="auto"/>
                                                              </w:divBdr>
                                                              <w:divsChild>
                                                                <w:div w:id="186331838">
                                                                  <w:marLeft w:val="0"/>
                                                                  <w:marRight w:val="0"/>
                                                                  <w:marTop w:val="0"/>
                                                                  <w:marBottom w:val="0"/>
                                                                  <w:divBdr>
                                                                    <w:top w:val="none" w:sz="0" w:space="0" w:color="auto"/>
                                                                    <w:left w:val="none" w:sz="0" w:space="0" w:color="auto"/>
                                                                    <w:bottom w:val="none" w:sz="0" w:space="0" w:color="auto"/>
                                                                    <w:right w:val="none" w:sz="0" w:space="0" w:color="auto"/>
                                                                  </w:divBdr>
                                                                  <w:divsChild>
                                                                    <w:div w:id="103574696">
                                                                      <w:marLeft w:val="0"/>
                                                                      <w:marRight w:val="0"/>
                                                                      <w:marTop w:val="0"/>
                                                                      <w:marBottom w:val="0"/>
                                                                      <w:divBdr>
                                                                        <w:top w:val="none" w:sz="0" w:space="0" w:color="auto"/>
                                                                        <w:left w:val="none" w:sz="0" w:space="0" w:color="auto"/>
                                                                        <w:bottom w:val="none" w:sz="0" w:space="0" w:color="auto"/>
                                                                        <w:right w:val="none" w:sz="0" w:space="0" w:color="auto"/>
                                                                      </w:divBdr>
                                                                      <w:divsChild>
                                                                        <w:div w:id="1496722795">
                                                                          <w:marLeft w:val="0"/>
                                                                          <w:marRight w:val="0"/>
                                                                          <w:marTop w:val="0"/>
                                                                          <w:marBottom w:val="0"/>
                                                                          <w:divBdr>
                                                                            <w:top w:val="none" w:sz="0" w:space="0" w:color="auto"/>
                                                                            <w:left w:val="none" w:sz="0" w:space="0" w:color="auto"/>
                                                                            <w:bottom w:val="none" w:sz="0" w:space="0" w:color="auto"/>
                                                                            <w:right w:val="none" w:sz="0" w:space="0" w:color="auto"/>
                                                                          </w:divBdr>
                                                                          <w:divsChild>
                                                                            <w:div w:id="12658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7105753">
                  <w:marLeft w:val="0"/>
                  <w:marRight w:val="0"/>
                  <w:marTop w:val="0"/>
                  <w:marBottom w:val="0"/>
                  <w:divBdr>
                    <w:top w:val="none" w:sz="0" w:space="0" w:color="auto"/>
                    <w:left w:val="none" w:sz="0" w:space="0" w:color="auto"/>
                    <w:bottom w:val="none" w:sz="0" w:space="0" w:color="auto"/>
                    <w:right w:val="none" w:sz="0" w:space="0" w:color="auto"/>
                  </w:divBdr>
                  <w:divsChild>
                    <w:div w:id="1903714500">
                      <w:marLeft w:val="0"/>
                      <w:marRight w:val="0"/>
                      <w:marTop w:val="0"/>
                      <w:marBottom w:val="0"/>
                      <w:divBdr>
                        <w:top w:val="none" w:sz="0" w:space="0" w:color="auto"/>
                        <w:left w:val="none" w:sz="0" w:space="0" w:color="auto"/>
                        <w:bottom w:val="none" w:sz="0" w:space="0" w:color="auto"/>
                        <w:right w:val="none" w:sz="0" w:space="0" w:color="auto"/>
                      </w:divBdr>
                      <w:divsChild>
                        <w:div w:id="252320809">
                          <w:marLeft w:val="0"/>
                          <w:marRight w:val="0"/>
                          <w:marTop w:val="0"/>
                          <w:marBottom w:val="0"/>
                          <w:divBdr>
                            <w:top w:val="none" w:sz="0" w:space="0" w:color="auto"/>
                            <w:left w:val="none" w:sz="0" w:space="0" w:color="auto"/>
                            <w:bottom w:val="none" w:sz="0" w:space="0" w:color="auto"/>
                            <w:right w:val="none" w:sz="0" w:space="0" w:color="auto"/>
                          </w:divBdr>
                          <w:divsChild>
                            <w:div w:id="1704791241">
                              <w:marLeft w:val="0"/>
                              <w:marRight w:val="0"/>
                              <w:marTop w:val="0"/>
                              <w:marBottom w:val="0"/>
                              <w:divBdr>
                                <w:top w:val="none" w:sz="0" w:space="0" w:color="auto"/>
                                <w:left w:val="none" w:sz="0" w:space="0" w:color="auto"/>
                                <w:bottom w:val="none" w:sz="0" w:space="0" w:color="auto"/>
                                <w:right w:val="none" w:sz="0" w:space="0" w:color="auto"/>
                              </w:divBdr>
                              <w:divsChild>
                                <w:div w:id="503010987">
                                  <w:marLeft w:val="0"/>
                                  <w:marRight w:val="0"/>
                                  <w:marTop w:val="0"/>
                                  <w:marBottom w:val="0"/>
                                  <w:divBdr>
                                    <w:top w:val="none" w:sz="0" w:space="0" w:color="auto"/>
                                    <w:left w:val="none" w:sz="0" w:space="0" w:color="auto"/>
                                    <w:bottom w:val="none" w:sz="0" w:space="0" w:color="auto"/>
                                    <w:right w:val="none" w:sz="0" w:space="0" w:color="auto"/>
                                  </w:divBdr>
                                </w:div>
                                <w:div w:id="1944991680">
                                  <w:marLeft w:val="0"/>
                                  <w:marRight w:val="0"/>
                                  <w:marTop w:val="0"/>
                                  <w:marBottom w:val="0"/>
                                  <w:divBdr>
                                    <w:top w:val="none" w:sz="0" w:space="0" w:color="auto"/>
                                    <w:left w:val="none" w:sz="0" w:space="0" w:color="auto"/>
                                    <w:bottom w:val="none" w:sz="0" w:space="0" w:color="auto"/>
                                    <w:right w:val="none" w:sz="0" w:space="0" w:color="auto"/>
                                  </w:divBdr>
                                  <w:divsChild>
                                    <w:div w:id="550921122">
                                      <w:marLeft w:val="0"/>
                                      <w:marRight w:val="0"/>
                                      <w:marTop w:val="0"/>
                                      <w:marBottom w:val="0"/>
                                      <w:divBdr>
                                        <w:top w:val="none" w:sz="0" w:space="0" w:color="auto"/>
                                        <w:left w:val="none" w:sz="0" w:space="0" w:color="auto"/>
                                        <w:bottom w:val="none" w:sz="0" w:space="0" w:color="auto"/>
                                        <w:right w:val="none" w:sz="0" w:space="0" w:color="auto"/>
                                      </w:divBdr>
                                      <w:divsChild>
                                        <w:div w:id="19336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19970">
                          <w:marLeft w:val="0"/>
                          <w:marRight w:val="0"/>
                          <w:marTop w:val="600"/>
                          <w:marBottom w:val="0"/>
                          <w:divBdr>
                            <w:top w:val="none" w:sz="0" w:space="0" w:color="auto"/>
                            <w:left w:val="none" w:sz="0" w:space="0" w:color="auto"/>
                            <w:bottom w:val="none" w:sz="0" w:space="0" w:color="auto"/>
                            <w:right w:val="none" w:sz="0" w:space="0" w:color="auto"/>
                          </w:divBdr>
                          <w:divsChild>
                            <w:div w:id="1114904892">
                              <w:marLeft w:val="0"/>
                              <w:marRight w:val="0"/>
                              <w:marTop w:val="0"/>
                              <w:marBottom w:val="0"/>
                              <w:divBdr>
                                <w:top w:val="none" w:sz="0" w:space="0" w:color="auto"/>
                                <w:left w:val="none" w:sz="0" w:space="0" w:color="auto"/>
                                <w:bottom w:val="none" w:sz="0" w:space="0" w:color="auto"/>
                                <w:right w:val="none" w:sz="0" w:space="0" w:color="auto"/>
                              </w:divBdr>
                              <w:divsChild>
                                <w:div w:id="1813012754">
                                  <w:marLeft w:val="180"/>
                                  <w:marRight w:val="0"/>
                                  <w:marTop w:val="0"/>
                                  <w:marBottom w:val="0"/>
                                  <w:divBdr>
                                    <w:top w:val="single" w:sz="12" w:space="0" w:color="FEF6F6"/>
                                    <w:left w:val="single" w:sz="12" w:space="0" w:color="FEF6F6"/>
                                    <w:bottom w:val="single" w:sz="12" w:space="0" w:color="FEF6F6"/>
                                    <w:right w:val="single" w:sz="12" w:space="0" w:color="FEF6F6"/>
                                  </w:divBdr>
                                </w:div>
                                <w:div w:id="30894488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49423">
                  <w:marLeft w:val="0"/>
                  <w:marRight w:val="0"/>
                  <w:marTop w:val="0"/>
                  <w:marBottom w:val="0"/>
                  <w:divBdr>
                    <w:top w:val="none" w:sz="0" w:space="0" w:color="auto"/>
                    <w:left w:val="none" w:sz="0" w:space="0" w:color="auto"/>
                    <w:bottom w:val="none" w:sz="0" w:space="0" w:color="auto"/>
                    <w:right w:val="none" w:sz="0" w:space="0" w:color="auto"/>
                  </w:divBdr>
                  <w:divsChild>
                    <w:div w:id="297497733">
                      <w:marLeft w:val="0"/>
                      <w:marRight w:val="0"/>
                      <w:marTop w:val="0"/>
                      <w:marBottom w:val="0"/>
                      <w:divBdr>
                        <w:top w:val="none" w:sz="0" w:space="0" w:color="auto"/>
                        <w:left w:val="none" w:sz="0" w:space="0" w:color="auto"/>
                        <w:bottom w:val="none" w:sz="0" w:space="0" w:color="auto"/>
                        <w:right w:val="none" w:sz="0" w:space="0" w:color="auto"/>
                      </w:divBdr>
                      <w:divsChild>
                        <w:div w:id="378165592">
                          <w:marLeft w:val="0"/>
                          <w:marRight w:val="0"/>
                          <w:marTop w:val="0"/>
                          <w:marBottom w:val="0"/>
                          <w:divBdr>
                            <w:top w:val="none" w:sz="0" w:space="0" w:color="auto"/>
                            <w:left w:val="none" w:sz="0" w:space="0" w:color="auto"/>
                            <w:bottom w:val="none" w:sz="0" w:space="0" w:color="auto"/>
                            <w:right w:val="none" w:sz="0" w:space="0" w:color="auto"/>
                          </w:divBdr>
                          <w:divsChild>
                            <w:div w:id="137084188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588657092">
                          <w:marLeft w:val="0"/>
                          <w:marRight w:val="0"/>
                          <w:marTop w:val="0"/>
                          <w:marBottom w:val="0"/>
                          <w:divBdr>
                            <w:top w:val="none" w:sz="0" w:space="0" w:color="auto"/>
                            <w:left w:val="none" w:sz="0" w:space="0" w:color="auto"/>
                            <w:bottom w:val="none" w:sz="0" w:space="0" w:color="auto"/>
                            <w:right w:val="none" w:sz="0" w:space="0" w:color="auto"/>
                          </w:divBdr>
                          <w:divsChild>
                            <w:div w:id="287054861">
                              <w:marLeft w:val="0"/>
                              <w:marRight w:val="0"/>
                              <w:marTop w:val="0"/>
                              <w:marBottom w:val="0"/>
                              <w:divBdr>
                                <w:top w:val="none" w:sz="0" w:space="0" w:color="auto"/>
                                <w:left w:val="none" w:sz="0" w:space="0" w:color="auto"/>
                                <w:bottom w:val="none" w:sz="0" w:space="0" w:color="auto"/>
                                <w:right w:val="none" w:sz="0" w:space="0" w:color="auto"/>
                              </w:divBdr>
                              <w:divsChild>
                                <w:div w:id="1809935158">
                                  <w:marLeft w:val="0"/>
                                  <w:marRight w:val="0"/>
                                  <w:marTop w:val="0"/>
                                  <w:marBottom w:val="0"/>
                                  <w:divBdr>
                                    <w:top w:val="none" w:sz="0" w:space="0" w:color="auto"/>
                                    <w:left w:val="none" w:sz="0" w:space="0" w:color="auto"/>
                                    <w:bottom w:val="none" w:sz="0" w:space="0" w:color="auto"/>
                                    <w:right w:val="none" w:sz="0" w:space="0" w:color="auto"/>
                                  </w:divBdr>
                                  <w:divsChild>
                                    <w:div w:id="1291670787">
                                      <w:marLeft w:val="0"/>
                                      <w:marRight w:val="0"/>
                                      <w:marTop w:val="0"/>
                                      <w:marBottom w:val="0"/>
                                      <w:divBdr>
                                        <w:top w:val="none" w:sz="0" w:space="0" w:color="auto"/>
                                        <w:left w:val="none" w:sz="0" w:space="0" w:color="auto"/>
                                        <w:bottom w:val="none" w:sz="0" w:space="0" w:color="auto"/>
                                        <w:right w:val="none" w:sz="0" w:space="0" w:color="auto"/>
                                      </w:divBdr>
                                      <w:divsChild>
                                        <w:div w:id="1908152941">
                                          <w:marLeft w:val="0"/>
                                          <w:marRight w:val="0"/>
                                          <w:marTop w:val="0"/>
                                          <w:marBottom w:val="0"/>
                                          <w:divBdr>
                                            <w:top w:val="none" w:sz="0" w:space="0" w:color="auto"/>
                                            <w:left w:val="none" w:sz="0" w:space="0" w:color="auto"/>
                                            <w:bottom w:val="none" w:sz="0" w:space="0" w:color="auto"/>
                                            <w:right w:val="none" w:sz="0" w:space="0" w:color="auto"/>
                                          </w:divBdr>
                                          <w:divsChild>
                                            <w:div w:id="1589733493">
                                              <w:marLeft w:val="0"/>
                                              <w:marRight w:val="0"/>
                                              <w:marTop w:val="0"/>
                                              <w:marBottom w:val="0"/>
                                              <w:divBdr>
                                                <w:top w:val="none" w:sz="0" w:space="0" w:color="auto"/>
                                                <w:left w:val="none" w:sz="0" w:space="0" w:color="auto"/>
                                                <w:bottom w:val="none" w:sz="0" w:space="0" w:color="auto"/>
                                                <w:right w:val="none" w:sz="0" w:space="0" w:color="auto"/>
                                              </w:divBdr>
                                              <w:divsChild>
                                                <w:div w:id="68698179">
                                                  <w:marLeft w:val="0"/>
                                                  <w:marRight w:val="0"/>
                                                  <w:marTop w:val="0"/>
                                                  <w:marBottom w:val="0"/>
                                                  <w:divBdr>
                                                    <w:top w:val="none" w:sz="0" w:space="0" w:color="auto"/>
                                                    <w:left w:val="none" w:sz="0" w:space="0" w:color="auto"/>
                                                    <w:bottom w:val="none" w:sz="0" w:space="0" w:color="auto"/>
                                                    <w:right w:val="none" w:sz="0" w:space="0" w:color="auto"/>
                                                  </w:divBdr>
                                                  <w:divsChild>
                                                    <w:div w:id="1273980168">
                                                      <w:marLeft w:val="0"/>
                                                      <w:marRight w:val="0"/>
                                                      <w:marTop w:val="0"/>
                                                      <w:marBottom w:val="75"/>
                                                      <w:divBdr>
                                                        <w:top w:val="single" w:sz="2" w:space="8" w:color="FF3860"/>
                                                        <w:left w:val="single" w:sz="48" w:space="0" w:color="FF3860"/>
                                                        <w:bottom w:val="single" w:sz="2" w:space="8" w:color="FF3860"/>
                                                        <w:right w:val="single" w:sz="2" w:space="0" w:color="FF3860"/>
                                                      </w:divBdr>
                                                      <w:divsChild>
                                                        <w:div w:id="9532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174499">
                          <w:marLeft w:val="0"/>
                          <w:marRight w:val="0"/>
                          <w:marTop w:val="120"/>
                          <w:marBottom w:val="0"/>
                          <w:divBdr>
                            <w:top w:val="none" w:sz="0" w:space="0" w:color="auto"/>
                            <w:left w:val="none" w:sz="0" w:space="0" w:color="auto"/>
                            <w:bottom w:val="none" w:sz="0" w:space="0" w:color="auto"/>
                            <w:right w:val="none" w:sz="0" w:space="0" w:color="auto"/>
                          </w:divBdr>
                          <w:divsChild>
                            <w:div w:id="11512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5209">
                      <w:marLeft w:val="2610"/>
                      <w:marRight w:val="0"/>
                      <w:marTop w:val="0"/>
                      <w:marBottom w:val="120"/>
                      <w:divBdr>
                        <w:top w:val="none" w:sz="0" w:space="0" w:color="auto"/>
                        <w:left w:val="none" w:sz="0" w:space="0" w:color="auto"/>
                        <w:bottom w:val="none" w:sz="0" w:space="0" w:color="auto"/>
                        <w:right w:val="none" w:sz="0" w:space="0" w:color="auto"/>
                      </w:divBdr>
                      <w:divsChild>
                        <w:div w:id="1744794012">
                          <w:marLeft w:val="0"/>
                          <w:marRight w:val="300"/>
                          <w:marTop w:val="0"/>
                          <w:marBottom w:val="0"/>
                          <w:divBdr>
                            <w:top w:val="none" w:sz="0" w:space="0" w:color="auto"/>
                            <w:left w:val="none" w:sz="0" w:space="0" w:color="auto"/>
                            <w:bottom w:val="none" w:sz="0" w:space="0" w:color="auto"/>
                            <w:right w:val="none" w:sz="0" w:space="0" w:color="auto"/>
                          </w:divBdr>
                          <w:divsChild>
                            <w:div w:id="510797973">
                              <w:marLeft w:val="0"/>
                              <w:marRight w:val="0"/>
                              <w:marTop w:val="0"/>
                              <w:marBottom w:val="0"/>
                              <w:divBdr>
                                <w:top w:val="none" w:sz="0" w:space="0" w:color="auto"/>
                                <w:left w:val="none" w:sz="0" w:space="0" w:color="auto"/>
                                <w:bottom w:val="none" w:sz="0" w:space="0" w:color="auto"/>
                                <w:right w:val="none" w:sz="0" w:space="0" w:color="auto"/>
                              </w:divBdr>
                              <w:divsChild>
                                <w:div w:id="11876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587">
                          <w:marLeft w:val="0"/>
                          <w:marRight w:val="0"/>
                          <w:marTop w:val="0"/>
                          <w:marBottom w:val="0"/>
                          <w:divBdr>
                            <w:top w:val="none" w:sz="0" w:space="0" w:color="auto"/>
                            <w:left w:val="none" w:sz="0" w:space="0" w:color="auto"/>
                            <w:bottom w:val="none" w:sz="0" w:space="0" w:color="auto"/>
                            <w:right w:val="none" w:sz="0" w:space="0" w:color="auto"/>
                          </w:divBdr>
                        </w:div>
                      </w:divsChild>
                    </w:div>
                    <w:div w:id="644510874">
                      <w:marLeft w:val="0"/>
                      <w:marRight w:val="0"/>
                      <w:marTop w:val="0"/>
                      <w:marBottom w:val="375"/>
                      <w:divBdr>
                        <w:top w:val="none" w:sz="0" w:space="0" w:color="auto"/>
                        <w:left w:val="none" w:sz="0" w:space="0" w:color="auto"/>
                        <w:bottom w:val="none" w:sz="0" w:space="0" w:color="auto"/>
                        <w:right w:val="none" w:sz="0" w:space="0" w:color="auto"/>
                      </w:divBdr>
                      <w:divsChild>
                        <w:div w:id="704255991">
                          <w:marLeft w:val="0"/>
                          <w:marRight w:val="0"/>
                          <w:marTop w:val="0"/>
                          <w:marBottom w:val="0"/>
                          <w:divBdr>
                            <w:top w:val="none" w:sz="0" w:space="0" w:color="auto"/>
                            <w:left w:val="none" w:sz="0" w:space="0" w:color="auto"/>
                            <w:bottom w:val="none" w:sz="0" w:space="0" w:color="auto"/>
                            <w:right w:val="none" w:sz="0" w:space="0" w:color="auto"/>
                          </w:divBdr>
                        </w:div>
                        <w:div w:id="1820225301">
                          <w:marLeft w:val="0"/>
                          <w:marRight w:val="0"/>
                          <w:marTop w:val="0"/>
                          <w:marBottom w:val="0"/>
                          <w:divBdr>
                            <w:top w:val="none" w:sz="0" w:space="0" w:color="auto"/>
                            <w:left w:val="none" w:sz="0" w:space="0" w:color="auto"/>
                            <w:bottom w:val="none" w:sz="0" w:space="0" w:color="auto"/>
                            <w:right w:val="none" w:sz="0" w:space="0" w:color="auto"/>
                          </w:divBdr>
                          <w:divsChild>
                            <w:div w:id="1992708040">
                              <w:marLeft w:val="0"/>
                              <w:marRight w:val="0"/>
                              <w:marTop w:val="0"/>
                              <w:marBottom w:val="0"/>
                              <w:divBdr>
                                <w:top w:val="none" w:sz="0" w:space="0" w:color="auto"/>
                                <w:left w:val="none" w:sz="0" w:space="0" w:color="auto"/>
                                <w:bottom w:val="none" w:sz="0" w:space="0" w:color="auto"/>
                                <w:right w:val="none" w:sz="0" w:space="0" w:color="auto"/>
                              </w:divBdr>
                            </w:div>
                            <w:div w:id="1397703071">
                              <w:marLeft w:val="0"/>
                              <w:marRight w:val="0"/>
                              <w:marTop w:val="0"/>
                              <w:marBottom w:val="0"/>
                              <w:divBdr>
                                <w:top w:val="none" w:sz="0" w:space="0" w:color="auto"/>
                                <w:left w:val="none" w:sz="0" w:space="0" w:color="auto"/>
                                <w:bottom w:val="none" w:sz="0" w:space="0" w:color="auto"/>
                                <w:right w:val="none" w:sz="0" w:space="0" w:color="auto"/>
                              </w:divBdr>
                            </w:div>
                            <w:div w:id="1744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8356">
                  <w:marLeft w:val="0"/>
                  <w:marRight w:val="0"/>
                  <w:marTop w:val="0"/>
                  <w:marBottom w:val="0"/>
                  <w:divBdr>
                    <w:top w:val="none" w:sz="0" w:space="0" w:color="auto"/>
                    <w:left w:val="none" w:sz="0" w:space="0" w:color="auto"/>
                    <w:bottom w:val="none" w:sz="0" w:space="0" w:color="auto"/>
                    <w:right w:val="none" w:sz="0" w:space="0" w:color="auto"/>
                  </w:divBdr>
                  <w:divsChild>
                    <w:div w:id="1987319982">
                      <w:marLeft w:val="0"/>
                      <w:marRight w:val="0"/>
                      <w:marTop w:val="0"/>
                      <w:marBottom w:val="360"/>
                      <w:divBdr>
                        <w:top w:val="single" w:sz="6" w:space="15" w:color="DEDEDE"/>
                        <w:left w:val="single" w:sz="6" w:space="18" w:color="DEDEDE"/>
                        <w:bottom w:val="single" w:sz="6" w:space="13" w:color="DEDEDE"/>
                        <w:right w:val="single" w:sz="6" w:space="18" w:color="DEDEDE"/>
                      </w:divBdr>
                      <w:divsChild>
                        <w:div w:id="1252615899">
                          <w:marLeft w:val="0"/>
                          <w:marRight w:val="0"/>
                          <w:marTop w:val="0"/>
                          <w:marBottom w:val="0"/>
                          <w:divBdr>
                            <w:top w:val="none" w:sz="0" w:space="0" w:color="auto"/>
                            <w:left w:val="none" w:sz="0" w:space="0" w:color="auto"/>
                            <w:bottom w:val="none" w:sz="0" w:space="0" w:color="auto"/>
                            <w:right w:val="none" w:sz="0" w:space="0" w:color="auto"/>
                          </w:divBdr>
                        </w:div>
                        <w:div w:id="269051252">
                          <w:marLeft w:val="0"/>
                          <w:marRight w:val="0"/>
                          <w:marTop w:val="240"/>
                          <w:marBottom w:val="0"/>
                          <w:divBdr>
                            <w:top w:val="none" w:sz="0" w:space="0" w:color="auto"/>
                            <w:left w:val="none" w:sz="0" w:space="0" w:color="auto"/>
                            <w:bottom w:val="none" w:sz="0" w:space="0" w:color="auto"/>
                            <w:right w:val="none" w:sz="0" w:space="0" w:color="auto"/>
                          </w:divBdr>
                        </w:div>
                        <w:div w:id="718865228">
                          <w:marLeft w:val="0"/>
                          <w:marRight w:val="0"/>
                          <w:marTop w:val="165"/>
                          <w:marBottom w:val="0"/>
                          <w:divBdr>
                            <w:top w:val="none" w:sz="0" w:space="0" w:color="auto"/>
                            <w:left w:val="none" w:sz="0" w:space="0" w:color="auto"/>
                            <w:bottom w:val="none" w:sz="0" w:space="0" w:color="auto"/>
                            <w:right w:val="none" w:sz="0" w:space="0" w:color="auto"/>
                          </w:divBdr>
                        </w:div>
                      </w:divsChild>
                    </w:div>
                    <w:div w:id="1399596957">
                      <w:marLeft w:val="0"/>
                      <w:marRight w:val="0"/>
                      <w:marTop w:val="0"/>
                      <w:marBottom w:val="360"/>
                      <w:divBdr>
                        <w:top w:val="single" w:sz="6" w:space="12" w:color="DEDEDE"/>
                        <w:left w:val="single" w:sz="6" w:space="12" w:color="DEDEDE"/>
                        <w:bottom w:val="single" w:sz="6" w:space="0" w:color="DEDEDE"/>
                        <w:right w:val="single" w:sz="6" w:space="12" w:color="DEDEDE"/>
                      </w:divBdr>
                      <w:divsChild>
                        <w:div w:id="1199583025">
                          <w:marLeft w:val="0"/>
                          <w:marRight w:val="0"/>
                          <w:marTop w:val="0"/>
                          <w:marBottom w:val="0"/>
                          <w:divBdr>
                            <w:top w:val="none" w:sz="0" w:space="0" w:color="auto"/>
                            <w:left w:val="none" w:sz="0" w:space="0" w:color="auto"/>
                            <w:bottom w:val="none" w:sz="0" w:space="0" w:color="auto"/>
                            <w:right w:val="none" w:sz="0" w:space="0" w:color="auto"/>
                          </w:divBdr>
                        </w:div>
                        <w:div w:id="1009258562">
                          <w:marLeft w:val="0"/>
                          <w:marRight w:val="0"/>
                          <w:marTop w:val="0"/>
                          <w:marBottom w:val="0"/>
                          <w:divBdr>
                            <w:top w:val="none" w:sz="0" w:space="0" w:color="auto"/>
                            <w:left w:val="none" w:sz="0" w:space="0" w:color="auto"/>
                            <w:bottom w:val="none" w:sz="0" w:space="0" w:color="auto"/>
                            <w:right w:val="none" w:sz="0" w:space="0" w:color="auto"/>
                          </w:divBdr>
                          <w:divsChild>
                            <w:div w:id="1844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5604">
                      <w:marLeft w:val="0"/>
                      <w:marRight w:val="0"/>
                      <w:marTop w:val="0"/>
                      <w:marBottom w:val="0"/>
                      <w:divBdr>
                        <w:top w:val="none" w:sz="0" w:space="0" w:color="auto"/>
                        <w:left w:val="none" w:sz="0" w:space="0" w:color="auto"/>
                        <w:bottom w:val="none" w:sz="0" w:space="0" w:color="auto"/>
                        <w:right w:val="none" w:sz="0" w:space="0" w:color="auto"/>
                      </w:divBdr>
                      <w:divsChild>
                        <w:div w:id="417605462">
                          <w:marLeft w:val="0"/>
                          <w:marRight w:val="0"/>
                          <w:marTop w:val="840"/>
                          <w:marBottom w:val="0"/>
                          <w:divBdr>
                            <w:top w:val="none" w:sz="0" w:space="0" w:color="auto"/>
                            <w:left w:val="none" w:sz="0" w:space="0" w:color="auto"/>
                            <w:bottom w:val="none" w:sz="0" w:space="0" w:color="auto"/>
                            <w:right w:val="none" w:sz="0" w:space="0" w:color="auto"/>
                          </w:divBdr>
                          <w:divsChild>
                            <w:div w:id="1889298160">
                              <w:marLeft w:val="0"/>
                              <w:marRight w:val="0"/>
                              <w:marTop w:val="0"/>
                              <w:marBottom w:val="0"/>
                              <w:divBdr>
                                <w:top w:val="none" w:sz="0" w:space="0" w:color="auto"/>
                                <w:left w:val="none" w:sz="0" w:space="0" w:color="auto"/>
                                <w:bottom w:val="none" w:sz="0" w:space="0" w:color="auto"/>
                                <w:right w:val="none" w:sz="0" w:space="0" w:color="auto"/>
                              </w:divBdr>
                              <w:divsChild>
                                <w:div w:id="524247660">
                                  <w:marLeft w:val="0"/>
                                  <w:marRight w:val="0"/>
                                  <w:marTop w:val="100"/>
                                  <w:marBottom w:val="100"/>
                                  <w:divBdr>
                                    <w:top w:val="none" w:sz="0" w:space="0" w:color="auto"/>
                                    <w:left w:val="none" w:sz="0" w:space="0" w:color="auto"/>
                                    <w:bottom w:val="none" w:sz="0" w:space="0" w:color="auto"/>
                                    <w:right w:val="none" w:sz="0" w:space="0" w:color="auto"/>
                                  </w:divBdr>
                                  <w:divsChild>
                                    <w:div w:id="1002968533">
                                      <w:marLeft w:val="0"/>
                                      <w:marRight w:val="0"/>
                                      <w:marTop w:val="0"/>
                                      <w:marBottom w:val="0"/>
                                      <w:divBdr>
                                        <w:top w:val="none" w:sz="0" w:space="0" w:color="DBDBDB"/>
                                        <w:left w:val="none" w:sz="0" w:space="0" w:color="DBDBDB"/>
                                        <w:bottom w:val="none" w:sz="0" w:space="0" w:color="DBDBDB"/>
                                        <w:right w:val="none" w:sz="0" w:space="0" w:color="DBDBDB"/>
                                      </w:divBdr>
                                    </w:div>
                                  </w:divsChild>
                                </w:div>
                              </w:divsChild>
                            </w:div>
                          </w:divsChild>
                        </w:div>
                      </w:divsChild>
                    </w:div>
                  </w:divsChild>
                </w:div>
              </w:divsChild>
            </w:div>
          </w:divsChild>
        </w:div>
        <w:div w:id="2077319759">
          <w:marLeft w:val="0"/>
          <w:marRight w:val="0"/>
          <w:marTop w:val="0"/>
          <w:marBottom w:val="0"/>
          <w:divBdr>
            <w:top w:val="none" w:sz="0" w:space="0" w:color="auto"/>
            <w:left w:val="none" w:sz="0" w:space="0" w:color="auto"/>
            <w:bottom w:val="none" w:sz="0" w:space="0" w:color="auto"/>
            <w:right w:val="none" w:sz="0" w:space="0" w:color="auto"/>
          </w:divBdr>
          <w:divsChild>
            <w:div w:id="1343430221">
              <w:marLeft w:val="0"/>
              <w:marRight w:val="0"/>
              <w:marTop w:val="0"/>
              <w:marBottom w:val="0"/>
              <w:divBdr>
                <w:top w:val="none" w:sz="0" w:space="0" w:color="auto"/>
                <w:left w:val="none" w:sz="0" w:space="0" w:color="auto"/>
                <w:bottom w:val="none" w:sz="0" w:space="0" w:color="auto"/>
                <w:right w:val="none" w:sz="0" w:space="0" w:color="auto"/>
              </w:divBdr>
              <w:divsChild>
                <w:div w:id="20939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7607">
          <w:marLeft w:val="0"/>
          <w:marRight w:val="0"/>
          <w:marTop w:val="0"/>
          <w:marBottom w:val="0"/>
          <w:divBdr>
            <w:top w:val="none" w:sz="0" w:space="0" w:color="auto"/>
            <w:left w:val="none" w:sz="0" w:space="0" w:color="auto"/>
            <w:bottom w:val="none" w:sz="0" w:space="0" w:color="auto"/>
            <w:right w:val="none" w:sz="0" w:space="0" w:color="auto"/>
          </w:divBdr>
          <w:divsChild>
            <w:div w:id="2110153340">
              <w:marLeft w:val="0"/>
              <w:marRight w:val="0"/>
              <w:marTop w:val="0"/>
              <w:marBottom w:val="0"/>
              <w:divBdr>
                <w:top w:val="none" w:sz="0" w:space="0" w:color="auto"/>
                <w:left w:val="none" w:sz="0" w:space="0" w:color="auto"/>
                <w:bottom w:val="none" w:sz="0" w:space="0" w:color="auto"/>
                <w:right w:val="none" w:sz="0" w:space="0" w:color="auto"/>
              </w:divBdr>
              <w:divsChild>
                <w:div w:id="11197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85246">
      <w:bodyDiv w:val="1"/>
      <w:marLeft w:val="0"/>
      <w:marRight w:val="0"/>
      <w:marTop w:val="0"/>
      <w:marBottom w:val="0"/>
      <w:divBdr>
        <w:top w:val="none" w:sz="0" w:space="0" w:color="auto"/>
        <w:left w:val="none" w:sz="0" w:space="0" w:color="auto"/>
        <w:bottom w:val="none" w:sz="0" w:space="0" w:color="auto"/>
        <w:right w:val="none" w:sz="0" w:space="0" w:color="auto"/>
      </w:divBdr>
    </w:div>
    <w:div w:id="310907290">
      <w:bodyDiv w:val="1"/>
      <w:marLeft w:val="0"/>
      <w:marRight w:val="0"/>
      <w:marTop w:val="0"/>
      <w:marBottom w:val="0"/>
      <w:divBdr>
        <w:top w:val="none" w:sz="0" w:space="0" w:color="auto"/>
        <w:left w:val="none" w:sz="0" w:space="0" w:color="auto"/>
        <w:bottom w:val="none" w:sz="0" w:space="0" w:color="auto"/>
        <w:right w:val="none" w:sz="0" w:space="0" w:color="auto"/>
      </w:divBdr>
    </w:div>
    <w:div w:id="360401982">
      <w:bodyDiv w:val="1"/>
      <w:marLeft w:val="0"/>
      <w:marRight w:val="0"/>
      <w:marTop w:val="0"/>
      <w:marBottom w:val="0"/>
      <w:divBdr>
        <w:top w:val="none" w:sz="0" w:space="0" w:color="auto"/>
        <w:left w:val="none" w:sz="0" w:space="0" w:color="auto"/>
        <w:bottom w:val="none" w:sz="0" w:space="0" w:color="auto"/>
        <w:right w:val="none" w:sz="0" w:space="0" w:color="auto"/>
      </w:divBdr>
      <w:divsChild>
        <w:div w:id="1095832853">
          <w:marLeft w:val="0"/>
          <w:marRight w:val="0"/>
          <w:marTop w:val="0"/>
          <w:marBottom w:val="0"/>
          <w:divBdr>
            <w:top w:val="single" w:sz="6" w:space="0" w:color="auto"/>
            <w:left w:val="single" w:sz="6" w:space="0" w:color="auto"/>
            <w:bottom w:val="single" w:sz="6" w:space="0" w:color="auto"/>
            <w:right w:val="single" w:sz="6" w:space="0" w:color="auto"/>
          </w:divBdr>
          <w:divsChild>
            <w:div w:id="378477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3602040">
      <w:bodyDiv w:val="1"/>
      <w:marLeft w:val="0"/>
      <w:marRight w:val="0"/>
      <w:marTop w:val="0"/>
      <w:marBottom w:val="0"/>
      <w:divBdr>
        <w:top w:val="none" w:sz="0" w:space="0" w:color="auto"/>
        <w:left w:val="none" w:sz="0" w:space="0" w:color="auto"/>
        <w:bottom w:val="none" w:sz="0" w:space="0" w:color="auto"/>
        <w:right w:val="none" w:sz="0" w:space="0" w:color="auto"/>
      </w:divBdr>
    </w:div>
    <w:div w:id="377750690">
      <w:bodyDiv w:val="1"/>
      <w:marLeft w:val="0"/>
      <w:marRight w:val="0"/>
      <w:marTop w:val="0"/>
      <w:marBottom w:val="0"/>
      <w:divBdr>
        <w:top w:val="none" w:sz="0" w:space="0" w:color="auto"/>
        <w:left w:val="none" w:sz="0" w:space="0" w:color="auto"/>
        <w:bottom w:val="none" w:sz="0" w:space="0" w:color="auto"/>
        <w:right w:val="none" w:sz="0" w:space="0" w:color="auto"/>
      </w:divBdr>
    </w:div>
    <w:div w:id="537280038">
      <w:bodyDiv w:val="1"/>
      <w:marLeft w:val="0"/>
      <w:marRight w:val="0"/>
      <w:marTop w:val="0"/>
      <w:marBottom w:val="0"/>
      <w:divBdr>
        <w:top w:val="none" w:sz="0" w:space="0" w:color="auto"/>
        <w:left w:val="none" w:sz="0" w:space="0" w:color="auto"/>
        <w:bottom w:val="none" w:sz="0" w:space="0" w:color="auto"/>
        <w:right w:val="none" w:sz="0" w:space="0" w:color="auto"/>
      </w:divBdr>
    </w:div>
    <w:div w:id="550845831">
      <w:bodyDiv w:val="1"/>
      <w:marLeft w:val="0"/>
      <w:marRight w:val="0"/>
      <w:marTop w:val="0"/>
      <w:marBottom w:val="0"/>
      <w:divBdr>
        <w:top w:val="none" w:sz="0" w:space="0" w:color="auto"/>
        <w:left w:val="none" w:sz="0" w:space="0" w:color="auto"/>
        <w:bottom w:val="none" w:sz="0" w:space="0" w:color="auto"/>
        <w:right w:val="none" w:sz="0" w:space="0" w:color="auto"/>
      </w:divBdr>
    </w:div>
    <w:div w:id="636108208">
      <w:bodyDiv w:val="1"/>
      <w:marLeft w:val="0"/>
      <w:marRight w:val="0"/>
      <w:marTop w:val="0"/>
      <w:marBottom w:val="0"/>
      <w:divBdr>
        <w:top w:val="none" w:sz="0" w:space="0" w:color="auto"/>
        <w:left w:val="none" w:sz="0" w:space="0" w:color="auto"/>
        <w:bottom w:val="none" w:sz="0" w:space="0" w:color="auto"/>
        <w:right w:val="none" w:sz="0" w:space="0" w:color="auto"/>
      </w:divBdr>
    </w:div>
    <w:div w:id="666325309">
      <w:bodyDiv w:val="1"/>
      <w:marLeft w:val="0"/>
      <w:marRight w:val="0"/>
      <w:marTop w:val="0"/>
      <w:marBottom w:val="0"/>
      <w:divBdr>
        <w:top w:val="none" w:sz="0" w:space="0" w:color="auto"/>
        <w:left w:val="none" w:sz="0" w:space="0" w:color="auto"/>
        <w:bottom w:val="none" w:sz="0" w:space="0" w:color="auto"/>
        <w:right w:val="none" w:sz="0" w:space="0" w:color="auto"/>
      </w:divBdr>
    </w:div>
    <w:div w:id="685834281">
      <w:bodyDiv w:val="1"/>
      <w:marLeft w:val="0"/>
      <w:marRight w:val="0"/>
      <w:marTop w:val="0"/>
      <w:marBottom w:val="0"/>
      <w:divBdr>
        <w:top w:val="none" w:sz="0" w:space="0" w:color="auto"/>
        <w:left w:val="none" w:sz="0" w:space="0" w:color="auto"/>
        <w:bottom w:val="none" w:sz="0" w:space="0" w:color="auto"/>
        <w:right w:val="none" w:sz="0" w:space="0" w:color="auto"/>
      </w:divBdr>
    </w:div>
    <w:div w:id="953907283">
      <w:bodyDiv w:val="1"/>
      <w:marLeft w:val="0"/>
      <w:marRight w:val="0"/>
      <w:marTop w:val="0"/>
      <w:marBottom w:val="0"/>
      <w:divBdr>
        <w:top w:val="none" w:sz="0" w:space="0" w:color="auto"/>
        <w:left w:val="none" w:sz="0" w:space="0" w:color="auto"/>
        <w:bottom w:val="none" w:sz="0" w:space="0" w:color="auto"/>
        <w:right w:val="none" w:sz="0" w:space="0" w:color="auto"/>
      </w:divBdr>
    </w:div>
    <w:div w:id="999038956">
      <w:bodyDiv w:val="1"/>
      <w:marLeft w:val="0"/>
      <w:marRight w:val="0"/>
      <w:marTop w:val="0"/>
      <w:marBottom w:val="0"/>
      <w:divBdr>
        <w:top w:val="none" w:sz="0" w:space="0" w:color="auto"/>
        <w:left w:val="none" w:sz="0" w:space="0" w:color="auto"/>
        <w:bottom w:val="none" w:sz="0" w:space="0" w:color="auto"/>
        <w:right w:val="none" w:sz="0" w:space="0" w:color="auto"/>
      </w:divBdr>
    </w:div>
    <w:div w:id="1049109026">
      <w:bodyDiv w:val="1"/>
      <w:marLeft w:val="0"/>
      <w:marRight w:val="0"/>
      <w:marTop w:val="0"/>
      <w:marBottom w:val="0"/>
      <w:divBdr>
        <w:top w:val="none" w:sz="0" w:space="0" w:color="auto"/>
        <w:left w:val="none" w:sz="0" w:space="0" w:color="auto"/>
        <w:bottom w:val="none" w:sz="0" w:space="0" w:color="auto"/>
        <w:right w:val="none" w:sz="0" w:space="0" w:color="auto"/>
      </w:divBdr>
    </w:div>
    <w:div w:id="1132015334">
      <w:bodyDiv w:val="1"/>
      <w:marLeft w:val="0"/>
      <w:marRight w:val="0"/>
      <w:marTop w:val="0"/>
      <w:marBottom w:val="0"/>
      <w:divBdr>
        <w:top w:val="none" w:sz="0" w:space="0" w:color="auto"/>
        <w:left w:val="none" w:sz="0" w:space="0" w:color="auto"/>
        <w:bottom w:val="none" w:sz="0" w:space="0" w:color="auto"/>
        <w:right w:val="none" w:sz="0" w:space="0" w:color="auto"/>
      </w:divBdr>
    </w:div>
    <w:div w:id="1331982948">
      <w:bodyDiv w:val="1"/>
      <w:marLeft w:val="0"/>
      <w:marRight w:val="0"/>
      <w:marTop w:val="0"/>
      <w:marBottom w:val="0"/>
      <w:divBdr>
        <w:top w:val="none" w:sz="0" w:space="0" w:color="auto"/>
        <w:left w:val="none" w:sz="0" w:space="0" w:color="auto"/>
        <w:bottom w:val="none" w:sz="0" w:space="0" w:color="auto"/>
        <w:right w:val="none" w:sz="0" w:space="0" w:color="auto"/>
      </w:divBdr>
    </w:div>
    <w:div w:id="1380782703">
      <w:bodyDiv w:val="1"/>
      <w:marLeft w:val="0"/>
      <w:marRight w:val="0"/>
      <w:marTop w:val="0"/>
      <w:marBottom w:val="0"/>
      <w:divBdr>
        <w:top w:val="none" w:sz="0" w:space="0" w:color="auto"/>
        <w:left w:val="none" w:sz="0" w:space="0" w:color="auto"/>
        <w:bottom w:val="none" w:sz="0" w:space="0" w:color="auto"/>
        <w:right w:val="none" w:sz="0" w:space="0" w:color="auto"/>
      </w:divBdr>
    </w:div>
    <w:div w:id="1511064127">
      <w:bodyDiv w:val="1"/>
      <w:marLeft w:val="0"/>
      <w:marRight w:val="0"/>
      <w:marTop w:val="0"/>
      <w:marBottom w:val="0"/>
      <w:divBdr>
        <w:top w:val="none" w:sz="0" w:space="0" w:color="auto"/>
        <w:left w:val="none" w:sz="0" w:space="0" w:color="auto"/>
        <w:bottom w:val="none" w:sz="0" w:space="0" w:color="auto"/>
        <w:right w:val="none" w:sz="0" w:space="0" w:color="auto"/>
      </w:divBdr>
    </w:div>
    <w:div w:id="1516116157">
      <w:bodyDiv w:val="1"/>
      <w:marLeft w:val="0"/>
      <w:marRight w:val="0"/>
      <w:marTop w:val="0"/>
      <w:marBottom w:val="0"/>
      <w:divBdr>
        <w:top w:val="none" w:sz="0" w:space="0" w:color="auto"/>
        <w:left w:val="none" w:sz="0" w:space="0" w:color="auto"/>
        <w:bottom w:val="none" w:sz="0" w:space="0" w:color="auto"/>
        <w:right w:val="none" w:sz="0" w:space="0" w:color="auto"/>
      </w:divBdr>
      <w:divsChild>
        <w:div w:id="2079471622">
          <w:marLeft w:val="0"/>
          <w:marRight w:val="0"/>
          <w:marTop w:val="0"/>
          <w:marBottom w:val="0"/>
          <w:divBdr>
            <w:top w:val="none" w:sz="0" w:space="0" w:color="auto"/>
            <w:left w:val="none" w:sz="0" w:space="0" w:color="auto"/>
            <w:bottom w:val="none" w:sz="0" w:space="0" w:color="auto"/>
            <w:right w:val="none" w:sz="0" w:space="0" w:color="auto"/>
          </w:divBdr>
          <w:divsChild>
            <w:div w:id="494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1807">
      <w:bodyDiv w:val="1"/>
      <w:marLeft w:val="0"/>
      <w:marRight w:val="0"/>
      <w:marTop w:val="0"/>
      <w:marBottom w:val="0"/>
      <w:divBdr>
        <w:top w:val="none" w:sz="0" w:space="0" w:color="auto"/>
        <w:left w:val="none" w:sz="0" w:space="0" w:color="auto"/>
        <w:bottom w:val="none" w:sz="0" w:space="0" w:color="auto"/>
        <w:right w:val="none" w:sz="0" w:space="0" w:color="auto"/>
      </w:divBdr>
    </w:div>
    <w:div w:id="1621766440">
      <w:bodyDiv w:val="1"/>
      <w:marLeft w:val="0"/>
      <w:marRight w:val="0"/>
      <w:marTop w:val="0"/>
      <w:marBottom w:val="0"/>
      <w:divBdr>
        <w:top w:val="none" w:sz="0" w:space="0" w:color="auto"/>
        <w:left w:val="none" w:sz="0" w:space="0" w:color="auto"/>
        <w:bottom w:val="none" w:sz="0" w:space="0" w:color="auto"/>
        <w:right w:val="none" w:sz="0" w:space="0" w:color="auto"/>
      </w:divBdr>
      <w:divsChild>
        <w:div w:id="1483696185">
          <w:marLeft w:val="0"/>
          <w:marRight w:val="0"/>
          <w:marTop w:val="0"/>
          <w:marBottom w:val="0"/>
          <w:divBdr>
            <w:top w:val="single" w:sz="2" w:space="0" w:color="auto"/>
            <w:left w:val="single" w:sz="2" w:space="0" w:color="auto"/>
            <w:bottom w:val="single" w:sz="2" w:space="0" w:color="auto"/>
            <w:right w:val="single" w:sz="2" w:space="0" w:color="auto"/>
          </w:divBdr>
        </w:div>
        <w:div w:id="2089839839">
          <w:marLeft w:val="0"/>
          <w:marRight w:val="0"/>
          <w:marTop w:val="0"/>
          <w:marBottom w:val="0"/>
          <w:divBdr>
            <w:top w:val="single" w:sz="2" w:space="0" w:color="auto"/>
            <w:left w:val="single" w:sz="2" w:space="0" w:color="auto"/>
            <w:bottom w:val="single" w:sz="2" w:space="0" w:color="auto"/>
            <w:right w:val="single" w:sz="2" w:space="0" w:color="auto"/>
          </w:divBdr>
        </w:div>
        <w:div w:id="1502895537">
          <w:marLeft w:val="0"/>
          <w:marRight w:val="0"/>
          <w:marTop w:val="0"/>
          <w:marBottom w:val="0"/>
          <w:divBdr>
            <w:top w:val="single" w:sz="2" w:space="0" w:color="auto"/>
            <w:left w:val="single" w:sz="2" w:space="0" w:color="auto"/>
            <w:bottom w:val="single" w:sz="2" w:space="0" w:color="auto"/>
            <w:right w:val="single" w:sz="2" w:space="0" w:color="auto"/>
          </w:divBdr>
        </w:div>
      </w:divsChild>
    </w:div>
    <w:div w:id="1625498150">
      <w:bodyDiv w:val="1"/>
      <w:marLeft w:val="0"/>
      <w:marRight w:val="0"/>
      <w:marTop w:val="0"/>
      <w:marBottom w:val="0"/>
      <w:divBdr>
        <w:top w:val="none" w:sz="0" w:space="0" w:color="auto"/>
        <w:left w:val="none" w:sz="0" w:space="0" w:color="auto"/>
        <w:bottom w:val="none" w:sz="0" w:space="0" w:color="auto"/>
        <w:right w:val="none" w:sz="0" w:space="0" w:color="auto"/>
      </w:divBdr>
    </w:div>
    <w:div w:id="1749111737">
      <w:bodyDiv w:val="1"/>
      <w:marLeft w:val="0"/>
      <w:marRight w:val="0"/>
      <w:marTop w:val="0"/>
      <w:marBottom w:val="0"/>
      <w:divBdr>
        <w:top w:val="none" w:sz="0" w:space="0" w:color="auto"/>
        <w:left w:val="none" w:sz="0" w:space="0" w:color="auto"/>
        <w:bottom w:val="none" w:sz="0" w:space="0" w:color="auto"/>
        <w:right w:val="none" w:sz="0" w:space="0" w:color="auto"/>
      </w:divBdr>
    </w:div>
    <w:div w:id="1850093802">
      <w:bodyDiv w:val="1"/>
      <w:marLeft w:val="0"/>
      <w:marRight w:val="0"/>
      <w:marTop w:val="0"/>
      <w:marBottom w:val="0"/>
      <w:divBdr>
        <w:top w:val="none" w:sz="0" w:space="0" w:color="auto"/>
        <w:left w:val="none" w:sz="0" w:space="0" w:color="auto"/>
        <w:bottom w:val="none" w:sz="0" w:space="0" w:color="auto"/>
        <w:right w:val="none" w:sz="0" w:space="0" w:color="auto"/>
      </w:divBdr>
    </w:div>
    <w:div w:id="1892644403">
      <w:bodyDiv w:val="1"/>
      <w:marLeft w:val="0"/>
      <w:marRight w:val="0"/>
      <w:marTop w:val="0"/>
      <w:marBottom w:val="0"/>
      <w:divBdr>
        <w:top w:val="none" w:sz="0" w:space="0" w:color="auto"/>
        <w:left w:val="none" w:sz="0" w:space="0" w:color="auto"/>
        <w:bottom w:val="none" w:sz="0" w:space="0" w:color="auto"/>
        <w:right w:val="none" w:sz="0" w:space="0" w:color="auto"/>
      </w:divBdr>
    </w:div>
    <w:div w:id="1922371094">
      <w:bodyDiv w:val="1"/>
      <w:marLeft w:val="0"/>
      <w:marRight w:val="0"/>
      <w:marTop w:val="0"/>
      <w:marBottom w:val="0"/>
      <w:divBdr>
        <w:top w:val="none" w:sz="0" w:space="0" w:color="auto"/>
        <w:left w:val="none" w:sz="0" w:space="0" w:color="auto"/>
        <w:bottom w:val="none" w:sz="0" w:space="0" w:color="auto"/>
        <w:right w:val="none" w:sz="0" w:space="0" w:color="auto"/>
      </w:divBdr>
    </w:div>
    <w:div w:id="1924296356">
      <w:bodyDiv w:val="1"/>
      <w:marLeft w:val="0"/>
      <w:marRight w:val="0"/>
      <w:marTop w:val="0"/>
      <w:marBottom w:val="0"/>
      <w:divBdr>
        <w:top w:val="none" w:sz="0" w:space="0" w:color="auto"/>
        <w:left w:val="none" w:sz="0" w:space="0" w:color="auto"/>
        <w:bottom w:val="none" w:sz="0" w:space="0" w:color="auto"/>
        <w:right w:val="none" w:sz="0" w:space="0" w:color="auto"/>
      </w:divBdr>
      <w:divsChild>
        <w:div w:id="2146729383">
          <w:marLeft w:val="0"/>
          <w:marRight w:val="0"/>
          <w:marTop w:val="0"/>
          <w:marBottom w:val="0"/>
          <w:divBdr>
            <w:top w:val="single" w:sz="6" w:space="0" w:color="auto"/>
            <w:left w:val="single" w:sz="6" w:space="0" w:color="auto"/>
            <w:bottom w:val="single" w:sz="6" w:space="0" w:color="auto"/>
            <w:right w:val="single" w:sz="6" w:space="0" w:color="auto"/>
          </w:divBdr>
          <w:divsChild>
            <w:div w:id="1474642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547667">
      <w:bodyDiv w:val="1"/>
      <w:marLeft w:val="0"/>
      <w:marRight w:val="0"/>
      <w:marTop w:val="0"/>
      <w:marBottom w:val="0"/>
      <w:divBdr>
        <w:top w:val="none" w:sz="0" w:space="0" w:color="auto"/>
        <w:left w:val="none" w:sz="0" w:space="0" w:color="auto"/>
        <w:bottom w:val="none" w:sz="0" w:space="0" w:color="auto"/>
        <w:right w:val="none" w:sz="0" w:space="0" w:color="auto"/>
      </w:divBdr>
    </w:div>
    <w:div w:id="1932935314">
      <w:bodyDiv w:val="1"/>
      <w:marLeft w:val="0"/>
      <w:marRight w:val="0"/>
      <w:marTop w:val="0"/>
      <w:marBottom w:val="0"/>
      <w:divBdr>
        <w:top w:val="none" w:sz="0" w:space="0" w:color="auto"/>
        <w:left w:val="none" w:sz="0" w:space="0" w:color="auto"/>
        <w:bottom w:val="none" w:sz="0" w:space="0" w:color="auto"/>
        <w:right w:val="none" w:sz="0" w:space="0" w:color="auto"/>
      </w:divBdr>
    </w:div>
    <w:div w:id="1962150638">
      <w:bodyDiv w:val="1"/>
      <w:marLeft w:val="0"/>
      <w:marRight w:val="0"/>
      <w:marTop w:val="0"/>
      <w:marBottom w:val="0"/>
      <w:divBdr>
        <w:top w:val="none" w:sz="0" w:space="0" w:color="auto"/>
        <w:left w:val="none" w:sz="0" w:space="0" w:color="auto"/>
        <w:bottom w:val="none" w:sz="0" w:space="0" w:color="auto"/>
        <w:right w:val="none" w:sz="0" w:space="0" w:color="auto"/>
      </w:divBdr>
      <w:divsChild>
        <w:div w:id="396977289">
          <w:marLeft w:val="0"/>
          <w:marRight w:val="0"/>
          <w:marTop w:val="0"/>
          <w:marBottom w:val="0"/>
          <w:divBdr>
            <w:top w:val="none" w:sz="0" w:space="0" w:color="auto"/>
            <w:left w:val="none" w:sz="0" w:space="0" w:color="auto"/>
            <w:bottom w:val="none" w:sz="0" w:space="0" w:color="auto"/>
            <w:right w:val="none" w:sz="0" w:space="0" w:color="auto"/>
          </w:divBdr>
        </w:div>
      </w:divsChild>
    </w:div>
    <w:div w:id="1984655864">
      <w:bodyDiv w:val="1"/>
      <w:marLeft w:val="0"/>
      <w:marRight w:val="0"/>
      <w:marTop w:val="0"/>
      <w:marBottom w:val="0"/>
      <w:divBdr>
        <w:top w:val="none" w:sz="0" w:space="0" w:color="auto"/>
        <w:left w:val="none" w:sz="0" w:space="0" w:color="auto"/>
        <w:bottom w:val="none" w:sz="0" w:space="0" w:color="auto"/>
        <w:right w:val="none" w:sz="0" w:space="0" w:color="auto"/>
      </w:divBdr>
    </w:div>
    <w:div w:id="2022201133">
      <w:bodyDiv w:val="1"/>
      <w:marLeft w:val="0"/>
      <w:marRight w:val="0"/>
      <w:marTop w:val="0"/>
      <w:marBottom w:val="0"/>
      <w:divBdr>
        <w:top w:val="none" w:sz="0" w:space="0" w:color="auto"/>
        <w:left w:val="none" w:sz="0" w:space="0" w:color="auto"/>
        <w:bottom w:val="none" w:sz="0" w:space="0" w:color="auto"/>
        <w:right w:val="none" w:sz="0" w:space="0" w:color="auto"/>
      </w:divBdr>
    </w:div>
    <w:div w:id="2051608443">
      <w:bodyDiv w:val="1"/>
      <w:marLeft w:val="0"/>
      <w:marRight w:val="0"/>
      <w:marTop w:val="0"/>
      <w:marBottom w:val="0"/>
      <w:divBdr>
        <w:top w:val="none" w:sz="0" w:space="0" w:color="auto"/>
        <w:left w:val="none" w:sz="0" w:space="0" w:color="auto"/>
        <w:bottom w:val="none" w:sz="0" w:space="0" w:color="auto"/>
        <w:right w:val="none" w:sz="0" w:space="0" w:color="auto"/>
      </w:divBdr>
    </w:div>
    <w:div w:id="2070422625">
      <w:bodyDiv w:val="1"/>
      <w:marLeft w:val="0"/>
      <w:marRight w:val="0"/>
      <w:marTop w:val="0"/>
      <w:marBottom w:val="0"/>
      <w:divBdr>
        <w:top w:val="none" w:sz="0" w:space="0" w:color="auto"/>
        <w:left w:val="none" w:sz="0" w:space="0" w:color="auto"/>
        <w:bottom w:val="none" w:sz="0" w:space="0" w:color="auto"/>
        <w:right w:val="none" w:sz="0" w:space="0" w:color="auto"/>
      </w:divBdr>
    </w:div>
    <w:div w:id="20883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egi.org.mx/scian/" TargetMode="External"/><Relationship Id="rId4" Type="http://schemas.openxmlformats.org/officeDocument/2006/relationships/settings" Target="settings.xml"/><Relationship Id="rId9" Type="http://schemas.openxmlformats.org/officeDocument/2006/relationships/hyperlink" Target="https://www.ikeasistenci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37108-B3A0-4251-9F95-A7A22AD3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674</Words>
  <Characters>3711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bladinieres</dc:creator>
  <cp:keywords/>
  <dc:description/>
  <cp:lastModifiedBy>Pablo Alejandro Bravo Vargas</cp:lastModifiedBy>
  <cp:revision>28</cp:revision>
  <cp:lastPrinted>2023-03-20T04:29:00Z</cp:lastPrinted>
  <dcterms:created xsi:type="dcterms:W3CDTF">2024-01-15T03:42:00Z</dcterms:created>
  <dcterms:modified xsi:type="dcterms:W3CDTF">2024-01-15T04:09:00Z</dcterms:modified>
</cp:coreProperties>
</file>