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2139C" w14:textId="7B7BFA0B" w:rsidR="002402BF" w:rsidRPr="004A7AA7" w:rsidRDefault="002402BF" w:rsidP="008261A1">
      <w:pPr>
        <w:tabs>
          <w:tab w:val="center" w:pos="4703"/>
          <w:tab w:val="left" w:pos="7755"/>
        </w:tabs>
        <w:ind w:right="281"/>
        <w:jc w:val="center"/>
        <w:rPr>
          <w:rFonts w:ascii="Arial" w:hAnsi="Arial" w:cs="Arial"/>
          <w:b/>
          <w:sz w:val="22"/>
          <w:szCs w:val="22"/>
        </w:rPr>
      </w:pPr>
      <w:r w:rsidRPr="004A7AA7">
        <w:rPr>
          <w:rFonts w:ascii="Arial" w:hAnsi="Arial" w:cs="Arial"/>
          <w:b/>
          <w:sz w:val="22"/>
          <w:szCs w:val="22"/>
        </w:rPr>
        <w:t xml:space="preserve">AUTO No. </w:t>
      </w:r>
      <w:r w:rsidRPr="004A7AA7">
        <w:rPr>
          <w:rFonts w:ascii="Arial" w:hAnsi="Arial" w:cs="Arial"/>
          <w:b/>
          <w:noProof/>
          <w:sz w:val="22"/>
          <w:szCs w:val="22"/>
        </w:rPr>
        <w:t>40-</w:t>
      </w:r>
      <w:r w:rsidR="00F443F4" w:rsidRPr="004A7AA7">
        <w:rPr>
          <w:rFonts w:ascii="Arial" w:hAnsi="Arial" w:cs="Arial"/>
          <w:b/>
          <w:noProof/>
          <w:sz w:val="22"/>
          <w:szCs w:val="22"/>
        </w:rPr>
        <w:fldChar w:fldCharType="begin"/>
      </w:r>
      <w:r w:rsidR="00F443F4" w:rsidRPr="004A7AA7">
        <w:rPr>
          <w:rFonts w:ascii="Arial" w:hAnsi="Arial" w:cs="Arial"/>
          <w:b/>
          <w:noProof/>
          <w:sz w:val="22"/>
          <w:szCs w:val="22"/>
        </w:rPr>
        <w:instrText xml:space="preserve"> MERGEFIELD "AUTO" </w:instrText>
      </w:r>
      <w:r w:rsidR="00F443F4" w:rsidRPr="004A7AA7">
        <w:rPr>
          <w:rFonts w:ascii="Arial" w:hAnsi="Arial" w:cs="Arial"/>
          <w:b/>
          <w:noProof/>
          <w:sz w:val="22"/>
          <w:szCs w:val="22"/>
        </w:rPr>
        <w:fldChar w:fldCharType="separate"/>
      </w:r>
      <w:r w:rsidR="002372BF" w:rsidRPr="00CD7D65">
        <w:rPr>
          <w:rFonts w:ascii="Arial" w:hAnsi="Arial" w:cs="Arial"/>
          <w:b/>
          <w:noProof/>
          <w:sz w:val="22"/>
          <w:szCs w:val="22"/>
        </w:rPr>
        <w:t>1256</w:t>
      </w:r>
      <w:r w:rsidR="00F443F4" w:rsidRPr="004A7AA7">
        <w:rPr>
          <w:rFonts w:ascii="Arial" w:hAnsi="Arial" w:cs="Arial"/>
          <w:b/>
          <w:noProof/>
          <w:sz w:val="22"/>
          <w:szCs w:val="22"/>
        </w:rPr>
        <w:fldChar w:fldCharType="end"/>
      </w:r>
      <w:r w:rsidRPr="004A7AA7">
        <w:rPr>
          <w:rFonts w:ascii="Arial" w:hAnsi="Arial" w:cs="Arial"/>
          <w:b/>
          <w:sz w:val="22"/>
          <w:szCs w:val="22"/>
        </w:rPr>
        <w:t xml:space="preserve"> DE 202</w:t>
      </w:r>
      <w:r w:rsidR="0076414A" w:rsidRPr="004A7AA7">
        <w:rPr>
          <w:rFonts w:ascii="Arial" w:hAnsi="Arial" w:cs="Arial"/>
          <w:b/>
          <w:sz w:val="22"/>
          <w:szCs w:val="22"/>
        </w:rPr>
        <w:t>6</w:t>
      </w:r>
    </w:p>
    <w:p w14:paraId="209748ED" w14:textId="1C52DF4F" w:rsidR="002402BF" w:rsidRPr="004A7AA7" w:rsidRDefault="002402BF" w:rsidP="008261A1">
      <w:pPr>
        <w:ind w:right="281"/>
        <w:jc w:val="center"/>
        <w:rPr>
          <w:rFonts w:ascii="Arial" w:hAnsi="Arial" w:cs="Arial"/>
          <w:b/>
          <w:sz w:val="22"/>
          <w:szCs w:val="22"/>
        </w:rPr>
      </w:pPr>
      <w:r w:rsidRPr="004A7AA7">
        <w:rPr>
          <w:rFonts w:ascii="Arial" w:hAnsi="Arial" w:cs="Arial"/>
          <w:b/>
          <w:sz w:val="22"/>
          <w:szCs w:val="22"/>
        </w:rPr>
        <w:t>(</w:t>
      </w:r>
      <w:r w:rsidR="00C02237">
        <w:rPr>
          <w:rFonts w:ascii="Arial" w:hAnsi="Arial" w:cs="Arial"/>
          <w:b/>
          <w:sz w:val="22"/>
          <w:szCs w:val="22"/>
        </w:rPr>
        <w:t>2</w:t>
      </w:r>
      <w:r w:rsidR="0076414A" w:rsidRPr="004A7AA7">
        <w:rPr>
          <w:rFonts w:ascii="Arial" w:hAnsi="Arial" w:cs="Arial"/>
          <w:b/>
          <w:sz w:val="22"/>
          <w:szCs w:val="22"/>
        </w:rPr>
        <w:t xml:space="preserve"> DE </w:t>
      </w:r>
      <w:r w:rsidR="002D0F40">
        <w:rPr>
          <w:rFonts w:ascii="Arial" w:hAnsi="Arial" w:cs="Arial"/>
          <w:b/>
          <w:sz w:val="22"/>
          <w:szCs w:val="22"/>
        </w:rPr>
        <w:t>MARZO</w:t>
      </w:r>
      <w:r w:rsidRPr="004A7AA7">
        <w:rPr>
          <w:rFonts w:ascii="Arial" w:hAnsi="Arial" w:cs="Arial"/>
          <w:b/>
          <w:sz w:val="22"/>
          <w:szCs w:val="22"/>
        </w:rPr>
        <w:t>)</w:t>
      </w:r>
    </w:p>
    <w:p w14:paraId="6C57040C" w14:textId="77777777" w:rsidR="00D92362" w:rsidRPr="004A7AA7" w:rsidRDefault="00D92362" w:rsidP="008261A1">
      <w:pPr>
        <w:ind w:right="281"/>
        <w:jc w:val="center"/>
        <w:rPr>
          <w:rFonts w:ascii="Arial" w:hAnsi="Arial" w:cs="Arial"/>
          <w:b/>
          <w:sz w:val="22"/>
          <w:szCs w:val="22"/>
        </w:rPr>
      </w:pPr>
    </w:p>
    <w:p w14:paraId="66D56C4F" w14:textId="4D43F76E" w:rsidR="002402BF" w:rsidRPr="004A7AA7" w:rsidRDefault="002714F4" w:rsidP="008261A1">
      <w:pPr>
        <w:pStyle w:val="NoSpacing"/>
        <w:ind w:right="281"/>
        <w:jc w:val="both"/>
        <w:rPr>
          <w:rFonts w:ascii="Arial" w:eastAsia="Times New Roman" w:hAnsi="Arial" w:cs="Arial"/>
          <w:b/>
          <w:lang w:eastAsia="es-ES"/>
        </w:rPr>
      </w:pPr>
      <w:r w:rsidRPr="004A7AA7">
        <w:rPr>
          <w:rFonts w:ascii="Arial" w:eastAsia="Times New Roman" w:hAnsi="Arial" w:cs="Arial"/>
          <w:b/>
          <w:lang w:eastAsia="es-ES"/>
        </w:rPr>
        <w:t xml:space="preserve">POR MEDIO DE LA CUAL SE ORDENA LA TERMINACIÓN Y ARCHIVO DEL PROCESO ADMINISTRATIVO DE COBRO IDENTIFICADO CON EL NÚMERO </w:t>
      </w:r>
      <w:r w:rsidR="00F443F4" w:rsidRPr="004A7AA7">
        <w:rPr>
          <w:rFonts w:ascii="Arial" w:eastAsia="Times New Roman" w:hAnsi="Arial" w:cs="Arial"/>
          <w:b/>
          <w:u w:val="single"/>
          <w:lang w:eastAsia="es-ES"/>
        </w:rPr>
        <w:fldChar w:fldCharType="begin"/>
      </w:r>
      <w:r w:rsidR="00F443F4" w:rsidRPr="004A7AA7">
        <w:rPr>
          <w:rFonts w:ascii="Arial" w:eastAsia="Times New Roman" w:hAnsi="Arial" w:cs="Arial"/>
          <w:b/>
          <w:u w:val="single"/>
          <w:lang w:eastAsia="es-ES"/>
        </w:rPr>
        <w:instrText xml:space="preserve"> MERGEFIELD "EXPEDIENTE_DE_COBRO" </w:instrText>
      </w:r>
      <w:r w:rsidR="00F443F4" w:rsidRPr="004A7AA7">
        <w:rPr>
          <w:rFonts w:ascii="Arial" w:eastAsia="Times New Roman" w:hAnsi="Arial" w:cs="Arial"/>
          <w:b/>
          <w:u w:val="single"/>
          <w:lang w:eastAsia="es-ES"/>
        </w:rPr>
        <w:fldChar w:fldCharType="separate"/>
      </w:r>
      <w:r w:rsidR="00F86202">
        <w:rPr>
          <w:rFonts w:ascii="Arial" w:hAnsi="Arial" w:cs="Arial"/>
          <w:b/>
          <w:noProof/>
          <w:u w:val="single"/>
        </w:rPr>
        <w:t>{{ EXPEDIENTE DE COBRO }}</w:t>
      </w:r>
      <w:r w:rsidR="00F443F4" w:rsidRPr="004A7AA7">
        <w:rPr>
          <w:rFonts w:ascii="Arial" w:eastAsia="Times New Roman" w:hAnsi="Arial" w:cs="Arial"/>
          <w:b/>
          <w:u w:val="single"/>
          <w:lang w:eastAsia="es-ES"/>
        </w:rPr>
        <w:fldChar w:fldCharType="end"/>
      </w:r>
      <w:r w:rsidRPr="004A7AA7">
        <w:rPr>
          <w:rFonts w:ascii="Arial" w:eastAsia="Times New Roman" w:hAnsi="Arial" w:cs="Arial"/>
          <w:b/>
          <w:lang w:eastAsia="es-ES"/>
        </w:rPr>
        <w:t xml:space="preserve">, ADELANTADO EN CONTRA DEL CONTRIBUYENTE </w:t>
      </w:r>
      <w:r w:rsidR="00F443F4" w:rsidRPr="004A7AA7">
        <w:rPr>
          <w:rFonts w:ascii="Arial" w:eastAsia="Times New Roman" w:hAnsi="Arial" w:cs="Arial"/>
          <w:b/>
          <w:u w:val="single"/>
          <w:lang w:eastAsia="es-ES"/>
        </w:rPr>
        <w:fldChar w:fldCharType="begin"/>
      </w:r>
      <w:r w:rsidR="00F443F4" w:rsidRPr="004A7AA7">
        <w:rPr>
          <w:rFonts w:ascii="Arial" w:eastAsia="Times New Roman" w:hAnsi="Arial" w:cs="Arial"/>
          <w:b/>
          <w:u w:val="single"/>
          <w:lang w:eastAsia="es-ES"/>
        </w:rPr>
        <w:instrText xml:space="preserve"> MERGEFIELD "NOMBRE" </w:instrText>
      </w:r>
      <w:r w:rsidR="00F443F4" w:rsidRPr="004A7AA7">
        <w:rPr>
          <w:rFonts w:ascii="Arial" w:eastAsia="Times New Roman" w:hAnsi="Arial" w:cs="Arial"/>
          <w:b/>
          <w:u w:val="single"/>
          <w:lang w:eastAsia="es-ES"/>
        </w:rPr>
        <w:fldChar w:fldCharType="separate"/>
      </w:r>
      <w:r w:rsidR="00F86202">
        <w:rPr>
          <w:rFonts w:ascii="Arial" w:hAnsi="Arial" w:cs="Arial"/>
          <w:b/>
          <w:noProof/>
          <w:u w:val="single"/>
        </w:rPr>
        <w:t>{{ NOMBRE }}</w:t>
      </w:r>
      <w:r w:rsidR="00F443F4" w:rsidRPr="004A7AA7">
        <w:rPr>
          <w:rFonts w:ascii="Arial" w:eastAsia="Times New Roman" w:hAnsi="Arial" w:cs="Arial"/>
          <w:b/>
          <w:u w:val="single"/>
          <w:lang w:eastAsia="es-ES"/>
        </w:rPr>
        <w:fldChar w:fldCharType="end"/>
      </w:r>
      <w:r w:rsidRPr="004A7AA7">
        <w:rPr>
          <w:rFonts w:ascii="Arial" w:eastAsia="Times New Roman" w:hAnsi="Arial" w:cs="Arial"/>
          <w:b/>
          <w:lang w:eastAsia="es-ES"/>
        </w:rPr>
        <w:t xml:space="preserve">, IDENTIFICADO(A) CON CÉDULA DE CIUDADANÍA N.º </w:t>
      </w:r>
      <w:r w:rsidR="00F443F4" w:rsidRPr="004A7AA7">
        <w:rPr>
          <w:rFonts w:ascii="Arial" w:eastAsia="Times New Roman" w:hAnsi="Arial" w:cs="Arial"/>
          <w:b/>
          <w:u w:val="single"/>
          <w:lang w:eastAsia="es-ES"/>
        </w:rPr>
        <w:fldChar w:fldCharType="begin"/>
      </w:r>
      <w:r w:rsidR="00F443F4" w:rsidRPr="004A7AA7">
        <w:rPr>
          <w:rFonts w:ascii="Arial" w:eastAsia="Times New Roman" w:hAnsi="Arial" w:cs="Arial"/>
          <w:b/>
          <w:u w:val="single"/>
          <w:lang w:eastAsia="es-ES"/>
        </w:rPr>
        <w:instrText xml:space="preserve"> MERGEFIELD "CEDULA_NIT" </w:instrText>
      </w:r>
      <w:r w:rsidR="00F443F4" w:rsidRPr="004A7AA7">
        <w:rPr>
          <w:rFonts w:ascii="Arial" w:eastAsia="Times New Roman" w:hAnsi="Arial" w:cs="Arial"/>
          <w:b/>
          <w:u w:val="single"/>
          <w:lang w:eastAsia="es-ES"/>
        </w:rPr>
        <w:fldChar w:fldCharType="separate"/>
      </w:r>
      <w:r w:rsidR="00F86202">
        <w:rPr>
          <w:rFonts w:ascii="Arial" w:hAnsi="Arial" w:cs="Arial"/>
          <w:b/>
          <w:noProof/>
          <w:u w:val="single"/>
        </w:rPr>
        <w:t>{{ CEDULA_NIT }}</w:t>
      </w:r>
      <w:r w:rsidR="00F443F4" w:rsidRPr="004A7AA7">
        <w:rPr>
          <w:rFonts w:ascii="Arial" w:eastAsia="Times New Roman" w:hAnsi="Arial" w:cs="Arial"/>
          <w:b/>
          <w:u w:val="single"/>
          <w:lang w:eastAsia="es-ES"/>
        </w:rPr>
        <w:fldChar w:fldCharType="end"/>
      </w:r>
      <w:r w:rsidRPr="004A7AA7">
        <w:rPr>
          <w:rFonts w:ascii="Arial" w:eastAsia="Times New Roman" w:hAnsi="Arial" w:cs="Arial"/>
          <w:b/>
          <w:lang w:eastAsia="es-ES"/>
        </w:rPr>
        <w:t xml:space="preserve"> Y EL LEVANTAMIENTO DEL BLOQUEO Y EMBARGO ORDENADO MEDIANTE </w:t>
      </w:r>
      <w:r w:rsidR="00297EC8" w:rsidRPr="004A7AA7">
        <w:rPr>
          <w:rFonts w:ascii="Arial" w:eastAsia="Times New Roman" w:hAnsi="Arial" w:cs="Arial"/>
          <w:b/>
          <w:u w:val="single"/>
          <w:lang w:eastAsia="es-ES"/>
        </w:rPr>
        <w:fldChar w:fldCharType="begin"/>
      </w:r>
      <w:r w:rsidR="00297EC8" w:rsidRPr="004A7AA7">
        <w:rPr>
          <w:rFonts w:ascii="Arial" w:eastAsia="Times New Roman" w:hAnsi="Arial" w:cs="Arial"/>
          <w:b/>
          <w:u w:val="single"/>
          <w:lang w:eastAsia="es-ES"/>
        </w:rPr>
        <w:instrText xml:space="preserve"> MERGEFIELD "RESOLUCIÓN_MEDIDA_PREVIA_DE_EMBARGO2" </w:instrText>
      </w:r>
      <w:r w:rsidR="00297EC8" w:rsidRPr="004A7AA7">
        <w:rPr>
          <w:rFonts w:ascii="Arial" w:eastAsia="Times New Roman" w:hAnsi="Arial" w:cs="Arial"/>
          <w:b/>
          <w:u w:val="single"/>
          <w:lang w:eastAsia="es-ES"/>
        </w:rPr>
        <w:fldChar w:fldCharType="separate"/>
      </w:r>
      <w:r w:rsidR="00F86202">
        <w:rPr>
          <w:rFonts w:ascii="Arial" w:hAnsi="Arial" w:cs="Arial"/>
          <w:b/>
          <w:noProof/>
          <w:u w:val="single"/>
        </w:rPr>
        <w:t>{{ RESOLUCIÓN MEDIDA PREVIA DE EMBARGO2 }}</w:t>
      </w:r>
      <w:r w:rsidR="00297EC8" w:rsidRPr="004A7AA7">
        <w:rPr>
          <w:rFonts w:ascii="Arial" w:eastAsia="Times New Roman" w:hAnsi="Arial" w:cs="Arial"/>
          <w:b/>
          <w:u w:val="single"/>
          <w:lang w:eastAsia="es-ES"/>
        </w:rPr>
        <w:fldChar w:fldCharType="end"/>
      </w:r>
      <w:r w:rsidRPr="004A7AA7">
        <w:rPr>
          <w:rFonts w:ascii="Arial" w:eastAsia="Times New Roman" w:hAnsi="Arial" w:cs="Arial"/>
          <w:b/>
          <w:lang w:eastAsia="es-ES"/>
        </w:rPr>
        <w:t xml:space="preserve">. </w:t>
      </w:r>
    </w:p>
    <w:p w14:paraId="269CFB51" w14:textId="77777777" w:rsidR="002402BF" w:rsidRPr="004A7AA7" w:rsidRDefault="002402BF" w:rsidP="008261A1">
      <w:pPr>
        <w:tabs>
          <w:tab w:val="left" w:pos="9498"/>
        </w:tabs>
        <w:ind w:right="281"/>
        <w:jc w:val="both"/>
        <w:rPr>
          <w:rFonts w:ascii="Arial" w:hAnsi="Arial" w:cs="Arial"/>
          <w:sz w:val="22"/>
          <w:szCs w:val="22"/>
        </w:rPr>
      </w:pPr>
    </w:p>
    <w:p w14:paraId="2A14AA80" w14:textId="40054E63" w:rsidR="003B4D2C" w:rsidRPr="004A7AA7" w:rsidRDefault="003B4D2C" w:rsidP="008261A1">
      <w:pPr>
        <w:tabs>
          <w:tab w:val="left" w:pos="9498"/>
        </w:tabs>
        <w:ind w:right="281"/>
        <w:jc w:val="both"/>
        <w:rPr>
          <w:rFonts w:ascii="Arial" w:hAnsi="Arial" w:cs="Arial"/>
          <w:sz w:val="22"/>
          <w:szCs w:val="22"/>
        </w:rPr>
      </w:pPr>
      <w:r w:rsidRPr="004A7AA7">
        <w:rPr>
          <w:rFonts w:ascii="Arial" w:hAnsi="Arial" w:cs="Arial"/>
          <w:sz w:val="22"/>
          <w:szCs w:val="22"/>
        </w:rPr>
        <w:t>La Tesorera General en uso de sus facultades legales y dando cumplimiento a lo dispuesto en los artículos 824 y 825 del Estatuto Tributario Nacional, Ley 1066 de 2006, en armonía con lo dispuesto en el Artículo 91 literal d) numeral 6 de la Ley 136 de 1994, Artículo 66 de la Ley 383 de 1997, Artículo 59 de la Ley 788 de 2002, el Reglamento Interno de Recaudo de Cartera del Municipio de Jamundí, y</w:t>
      </w:r>
    </w:p>
    <w:p w14:paraId="75DDAAB7" w14:textId="77777777" w:rsidR="003B4D2C" w:rsidRPr="004A7AA7" w:rsidRDefault="003B4D2C" w:rsidP="008261A1">
      <w:pPr>
        <w:tabs>
          <w:tab w:val="left" w:pos="9498"/>
        </w:tabs>
        <w:ind w:right="281"/>
        <w:jc w:val="center"/>
        <w:rPr>
          <w:rFonts w:ascii="Arial" w:hAnsi="Arial" w:cs="Arial"/>
          <w:b/>
          <w:sz w:val="22"/>
          <w:szCs w:val="22"/>
          <w:lang w:val="es-ES"/>
        </w:rPr>
      </w:pPr>
      <w:r w:rsidRPr="004A7AA7">
        <w:rPr>
          <w:rFonts w:ascii="Arial" w:hAnsi="Arial" w:cs="Arial"/>
          <w:b/>
          <w:sz w:val="22"/>
          <w:szCs w:val="22"/>
          <w:lang w:val="es-ES"/>
        </w:rPr>
        <w:t>CONSIDERANDO</w:t>
      </w:r>
    </w:p>
    <w:p w14:paraId="701B907A" w14:textId="7515AB42" w:rsidR="00C24055" w:rsidRPr="004A7AA7" w:rsidRDefault="00C24055" w:rsidP="008261A1">
      <w:pPr>
        <w:tabs>
          <w:tab w:val="left" w:pos="9498"/>
        </w:tabs>
        <w:ind w:right="281"/>
        <w:jc w:val="both"/>
        <w:rPr>
          <w:rFonts w:ascii="Arial" w:eastAsia="Arial" w:hAnsi="Arial" w:cs="Arial"/>
          <w:bCs/>
          <w:sz w:val="22"/>
          <w:szCs w:val="22"/>
        </w:rPr>
      </w:pPr>
      <w:r w:rsidRPr="004A7AA7">
        <w:rPr>
          <w:rFonts w:ascii="Arial" w:eastAsia="Arial" w:hAnsi="Arial" w:cs="Arial"/>
          <w:bCs/>
          <w:sz w:val="22"/>
          <w:szCs w:val="22"/>
        </w:rPr>
        <w:t xml:space="preserve">Que, mediante solicitud escrita </w:t>
      </w:r>
      <w:r w:rsidR="00450EDB" w:rsidRPr="004A7AA7">
        <w:rPr>
          <w:rFonts w:ascii="Arial" w:eastAsia="Arial" w:hAnsi="Arial" w:cs="Arial"/>
          <w:bCs/>
          <w:sz w:val="22"/>
          <w:szCs w:val="22"/>
        </w:rPr>
        <w:t>radicad</w:t>
      </w:r>
      <w:r w:rsidR="002D0F40">
        <w:rPr>
          <w:rFonts w:ascii="Arial" w:eastAsia="Arial" w:hAnsi="Arial" w:cs="Arial"/>
          <w:bCs/>
          <w:sz w:val="22"/>
          <w:szCs w:val="22"/>
        </w:rPr>
        <w:t>a</w:t>
      </w:r>
      <w:r w:rsidR="00450EDB" w:rsidRPr="004A7AA7">
        <w:rPr>
          <w:rFonts w:ascii="Arial" w:eastAsia="Arial" w:hAnsi="Arial" w:cs="Arial"/>
          <w:bCs/>
          <w:sz w:val="22"/>
          <w:szCs w:val="22"/>
        </w:rPr>
        <w:t xml:space="preserve"> el día </w:t>
      </w:r>
      <w:r w:rsidR="00297EC8" w:rsidRPr="004A7AA7">
        <w:rPr>
          <w:rFonts w:ascii="Arial" w:eastAsia="Arial" w:hAnsi="Arial" w:cs="Arial"/>
          <w:bCs/>
          <w:sz w:val="22"/>
          <w:szCs w:val="22"/>
        </w:rPr>
        <w:fldChar w:fldCharType="begin"/>
      </w:r>
      <w:r w:rsidR="00297EC8" w:rsidRPr="004A7AA7">
        <w:rPr>
          <w:rFonts w:ascii="Arial" w:eastAsia="Arial" w:hAnsi="Arial" w:cs="Arial"/>
          <w:bCs/>
          <w:sz w:val="22"/>
          <w:szCs w:val="22"/>
        </w:rPr>
        <w:instrText xml:space="preserve"> MERGEFIELD "FECHA_TRAMITE_" </w:instrText>
      </w:r>
      <w:r w:rsidR="00297EC8" w:rsidRPr="004A7AA7">
        <w:rPr>
          <w:rFonts w:ascii="Arial" w:eastAsia="Arial" w:hAnsi="Arial" w:cs="Arial"/>
          <w:bCs/>
          <w:sz w:val="22"/>
          <w:szCs w:val="22"/>
        </w:rPr>
        <w:fldChar w:fldCharType="separate"/>
      </w:r>
      <w:r w:rsidR="00F86202">
        <w:rPr>
          <w:rFonts w:ascii="Arial" w:eastAsia="Arial" w:hAnsi="Arial" w:cs="Arial"/>
          <w:bCs/>
          <w:noProof/>
          <w:sz w:val="22"/>
          <w:szCs w:val="22"/>
        </w:rPr>
        <w:t>{{ FECHA TRAMIT }}</w:t>
      </w:r>
      <w:r w:rsidR="00297EC8" w:rsidRPr="004A7AA7">
        <w:rPr>
          <w:rFonts w:ascii="Arial" w:eastAsia="Arial" w:hAnsi="Arial" w:cs="Arial"/>
          <w:bCs/>
          <w:sz w:val="22"/>
          <w:szCs w:val="22"/>
        </w:rPr>
        <w:fldChar w:fldCharType="end"/>
      </w:r>
      <w:r w:rsidRPr="004A7AA7">
        <w:rPr>
          <w:rFonts w:ascii="Arial" w:eastAsia="Arial" w:hAnsi="Arial" w:cs="Arial"/>
          <w:bCs/>
          <w:sz w:val="22"/>
          <w:szCs w:val="22"/>
        </w:rPr>
        <w:t xml:space="preserve">, </w:t>
      </w:r>
      <w:r w:rsidR="00297EC8" w:rsidRPr="004A7AA7">
        <w:rPr>
          <w:rFonts w:ascii="Arial" w:eastAsia="Arial" w:hAnsi="Arial" w:cs="Arial"/>
          <w:bCs/>
          <w:sz w:val="22"/>
          <w:szCs w:val="22"/>
        </w:rPr>
        <w:t>el contribuyente</w:t>
      </w:r>
      <w:r w:rsidRPr="004A7AA7">
        <w:rPr>
          <w:rFonts w:ascii="Arial" w:eastAsia="Arial" w:hAnsi="Arial" w:cs="Arial"/>
          <w:bCs/>
          <w:sz w:val="22"/>
          <w:szCs w:val="22"/>
        </w:rPr>
        <w:t xml:space="preserve"> </w:t>
      </w:r>
      <w:r w:rsidR="00297EC8" w:rsidRPr="004A7AA7">
        <w:rPr>
          <w:rFonts w:ascii="Arial" w:hAnsi="Arial" w:cs="Arial"/>
          <w:b/>
          <w:sz w:val="22"/>
          <w:szCs w:val="22"/>
        </w:rPr>
        <w:fldChar w:fldCharType="begin"/>
      </w:r>
      <w:r w:rsidR="00297EC8" w:rsidRPr="004A7AA7">
        <w:rPr>
          <w:rFonts w:ascii="Arial" w:hAnsi="Arial" w:cs="Arial"/>
          <w:b/>
          <w:sz w:val="22"/>
          <w:szCs w:val="22"/>
        </w:rPr>
        <w:instrText xml:space="preserve"> MERGEFIELD "NOMBRE" </w:instrText>
      </w:r>
      <w:r w:rsidR="00297EC8" w:rsidRPr="004A7AA7">
        <w:rPr>
          <w:rFonts w:ascii="Arial" w:hAnsi="Arial" w:cs="Arial"/>
          <w:b/>
          <w:sz w:val="22"/>
          <w:szCs w:val="22"/>
        </w:rPr>
        <w:fldChar w:fldCharType="separate"/>
      </w:r>
      <w:r w:rsidR="00F86202">
        <w:rPr>
          <w:rFonts w:ascii="Arial" w:hAnsi="Arial" w:cs="Arial"/>
          <w:b/>
          <w:noProof/>
          <w:sz w:val="22"/>
          <w:szCs w:val="22"/>
        </w:rPr>
        <w:t>{{ NOMBRE }}</w:t>
      </w:r>
      <w:r w:rsidR="00297EC8" w:rsidRPr="004A7AA7">
        <w:rPr>
          <w:rFonts w:ascii="Arial" w:hAnsi="Arial" w:cs="Arial"/>
          <w:b/>
          <w:sz w:val="22"/>
          <w:szCs w:val="22"/>
        </w:rPr>
        <w:fldChar w:fldCharType="end"/>
      </w:r>
      <w:r w:rsidRPr="004A7AA7">
        <w:rPr>
          <w:rFonts w:ascii="Arial" w:eastAsia="Arial" w:hAnsi="Arial" w:cs="Arial"/>
          <w:bCs/>
          <w:sz w:val="22"/>
          <w:szCs w:val="22"/>
        </w:rPr>
        <w:t>, identificad</w:t>
      </w:r>
      <w:r w:rsidR="00297EC8" w:rsidRPr="004A7AA7">
        <w:rPr>
          <w:rFonts w:ascii="Arial" w:eastAsia="Arial" w:hAnsi="Arial" w:cs="Arial"/>
          <w:bCs/>
          <w:sz w:val="22"/>
          <w:szCs w:val="22"/>
        </w:rPr>
        <w:t>o(</w:t>
      </w:r>
      <w:r w:rsidR="00450EDB" w:rsidRPr="004A7AA7">
        <w:rPr>
          <w:rFonts w:ascii="Arial" w:eastAsia="Arial" w:hAnsi="Arial" w:cs="Arial"/>
          <w:bCs/>
          <w:sz w:val="22"/>
          <w:szCs w:val="22"/>
        </w:rPr>
        <w:t>a</w:t>
      </w:r>
      <w:r w:rsidR="00297EC8" w:rsidRPr="004A7AA7">
        <w:rPr>
          <w:rFonts w:ascii="Arial" w:eastAsia="Arial" w:hAnsi="Arial" w:cs="Arial"/>
          <w:bCs/>
          <w:sz w:val="22"/>
          <w:szCs w:val="22"/>
        </w:rPr>
        <w:t>)</w:t>
      </w:r>
      <w:r w:rsidRPr="004A7AA7">
        <w:rPr>
          <w:rFonts w:ascii="Arial" w:eastAsia="Arial" w:hAnsi="Arial" w:cs="Arial"/>
          <w:bCs/>
          <w:sz w:val="22"/>
          <w:szCs w:val="22"/>
        </w:rPr>
        <w:t xml:space="preserve"> con cédula de ciudadanía N.º </w:t>
      </w:r>
      <w:r w:rsidR="00297EC8" w:rsidRPr="004A7AA7">
        <w:rPr>
          <w:rFonts w:ascii="Arial" w:hAnsi="Arial" w:cs="Arial"/>
          <w:b/>
          <w:sz w:val="22"/>
          <w:szCs w:val="22"/>
        </w:rPr>
        <w:fldChar w:fldCharType="begin"/>
      </w:r>
      <w:r w:rsidR="00297EC8" w:rsidRPr="004A7AA7">
        <w:rPr>
          <w:rFonts w:ascii="Arial" w:hAnsi="Arial" w:cs="Arial"/>
          <w:b/>
          <w:sz w:val="22"/>
          <w:szCs w:val="22"/>
        </w:rPr>
        <w:instrText xml:space="preserve"> MERGEFIELD "CEDULA_NIT" </w:instrText>
      </w:r>
      <w:r w:rsidR="00297EC8" w:rsidRPr="004A7AA7">
        <w:rPr>
          <w:rFonts w:ascii="Arial" w:hAnsi="Arial" w:cs="Arial"/>
          <w:b/>
          <w:sz w:val="22"/>
          <w:szCs w:val="22"/>
        </w:rPr>
        <w:fldChar w:fldCharType="separate"/>
      </w:r>
      <w:r w:rsidR="00F86202">
        <w:rPr>
          <w:rFonts w:ascii="Arial" w:hAnsi="Arial" w:cs="Arial"/>
          <w:b/>
          <w:noProof/>
          <w:sz w:val="22"/>
          <w:szCs w:val="22"/>
        </w:rPr>
        <w:t>{{ CEDULA_NIT }}</w:t>
      </w:r>
      <w:r w:rsidR="00297EC8" w:rsidRPr="004A7AA7">
        <w:rPr>
          <w:rFonts w:ascii="Arial" w:hAnsi="Arial" w:cs="Arial"/>
          <w:b/>
          <w:sz w:val="22"/>
          <w:szCs w:val="22"/>
        </w:rPr>
        <w:fldChar w:fldCharType="end"/>
      </w:r>
      <w:r w:rsidRPr="004A7AA7">
        <w:rPr>
          <w:rFonts w:ascii="Arial" w:eastAsia="Arial" w:hAnsi="Arial" w:cs="Arial"/>
          <w:bCs/>
          <w:sz w:val="22"/>
          <w:szCs w:val="22"/>
        </w:rPr>
        <w:t xml:space="preserve">, solicitó el levantamiento de la medida de embargo </w:t>
      </w:r>
      <w:r w:rsidR="00450EDB" w:rsidRPr="004A7AA7">
        <w:rPr>
          <w:rFonts w:ascii="Arial" w:eastAsia="Arial" w:hAnsi="Arial" w:cs="Arial"/>
          <w:bCs/>
          <w:sz w:val="22"/>
          <w:szCs w:val="22"/>
        </w:rPr>
        <w:t xml:space="preserve">que recae sobre los productos financieros registrados a su nombre. </w:t>
      </w:r>
    </w:p>
    <w:p w14:paraId="6C828065" w14:textId="77777777" w:rsidR="00C24055" w:rsidRPr="004A7AA7" w:rsidRDefault="00C24055" w:rsidP="008261A1">
      <w:pPr>
        <w:tabs>
          <w:tab w:val="left" w:pos="9498"/>
        </w:tabs>
        <w:ind w:right="281"/>
        <w:jc w:val="both"/>
        <w:rPr>
          <w:rFonts w:ascii="Arial" w:eastAsia="Arial" w:hAnsi="Arial" w:cs="Arial"/>
          <w:bCs/>
          <w:sz w:val="22"/>
          <w:szCs w:val="22"/>
        </w:rPr>
      </w:pPr>
    </w:p>
    <w:p w14:paraId="2864EB3D" w14:textId="75F05136" w:rsidR="00C24055" w:rsidRPr="004A7AA7" w:rsidRDefault="0030031C" w:rsidP="008261A1">
      <w:pPr>
        <w:tabs>
          <w:tab w:val="left" w:pos="9498"/>
        </w:tabs>
        <w:ind w:right="281"/>
        <w:jc w:val="both"/>
        <w:rPr>
          <w:rFonts w:ascii="Arial" w:eastAsia="Arial" w:hAnsi="Arial" w:cs="Arial"/>
          <w:bCs/>
          <w:sz w:val="22"/>
          <w:szCs w:val="22"/>
        </w:rPr>
      </w:pPr>
      <w:r w:rsidRPr="004A7AA7">
        <w:rPr>
          <w:rFonts w:ascii="Arial" w:eastAsia="Arial" w:hAnsi="Arial" w:cs="Arial"/>
          <w:bCs/>
          <w:sz w:val="22"/>
          <w:szCs w:val="22"/>
        </w:rPr>
        <w:t>Q</w:t>
      </w:r>
      <w:r w:rsidR="00297EC8" w:rsidRPr="004A7AA7">
        <w:rPr>
          <w:rFonts w:ascii="Arial" w:eastAsia="Arial" w:hAnsi="Arial" w:cs="Arial"/>
          <w:bCs/>
          <w:sz w:val="22"/>
          <w:szCs w:val="22"/>
        </w:rPr>
        <w:t xml:space="preserve">ue la Tesorería General del Municipio de Jamundí, dentro de los procesos administrativos de cobro coactivo adelantados en contra del contribuyente antes identificado, ordenó la liquidación de la obligación por concepto del Impuesto Predial Unificado, correspondiente al predio identificado con el número </w:t>
      </w:r>
      <w:r w:rsidR="00297EC8" w:rsidRPr="004A7AA7">
        <w:rPr>
          <w:rFonts w:ascii="Arial" w:eastAsia="Arial" w:hAnsi="Arial" w:cs="Arial"/>
          <w:b/>
          <w:sz w:val="22"/>
          <w:szCs w:val="22"/>
        </w:rPr>
        <w:fldChar w:fldCharType="begin"/>
      </w:r>
      <w:r w:rsidR="00297EC8" w:rsidRPr="004A7AA7">
        <w:rPr>
          <w:rFonts w:ascii="Arial" w:eastAsia="Arial" w:hAnsi="Arial" w:cs="Arial"/>
          <w:b/>
          <w:sz w:val="22"/>
          <w:szCs w:val="22"/>
        </w:rPr>
        <w:instrText xml:space="preserve"> MERGEFIELD "NPN" </w:instrText>
      </w:r>
      <w:r w:rsidR="00297EC8" w:rsidRPr="004A7AA7">
        <w:rPr>
          <w:rFonts w:ascii="Arial" w:eastAsia="Arial" w:hAnsi="Arial" w:cs="Arial"/>
          <w:b/>
          <w:sz w:val="22"/>
          <w:szCs w:val="22"/>
        </w:rPr>
        <w:fldChar w:fldCharType="separate"/>
      </w:r>
      <w:r w:rsidR="002372BF" w:rsidRPr="00CD7D65">
        <w:rPr>
          <w:rFonts w:ascii="Arial" w:eastAsia="Arial" w:hAnsi="Arial" w:cs="Arial"/>
          <w:b/>
          <w:noProof/>
          <w:sz w:val="22"/>
          <w:szCs w:val="22"/>
        </w:rPr>
        <w:t>0100000004640086000000000</w:t>
      </w:r>
      <w:r w:rsidR="00297EC8" w:rsidRPr="004A7AA7">
        <w:rPr>
          <w:rFonts w:ascii="Arial" w:eastAsia="Arial" w:hAnsi="Arial" w:cs="Arial"/>
          <w:b/>
          <w:sz w:val="22"/>
          <w:szCs w:val="22"/>
        </w:rPr>
        <w:fldChar w:fldCharType="end"/>
      </w:r>
      <w:r w:rsidR="00297EC8" w:rsidRPr="004A7AA7">
        <w:rPr>
          <w:rFonts w:ascii="Arial" w:eastAsia="Arial" w:hAnsi="Arial" w:cs="Arial"/>
          <w:bCs/>
          <w:sz w:val="22"/>
          <w:szCs w:val="22"/>
        </w:rPr>
        <w:t xml:space="preserve">, y dispuso el embargo de los productos financieros del mismo, mediante el Acto Administrativo denominado </w:t>
      </w:r>
      <w:r w:rsidR="00182E5C" w:rsidRPr="004A7AA7">
        <w:rPr>
          <w:rFonts w:ascii="Arial" w:eastAsia="Arial" w:hAnsi="Arial" w:cs="Arial"/>
          <w:b/>
          <w:sz w:val="22"/>
          <w:szCs w:val="22"/>
          <w:u w:val="single"/>
        </w:rPr>
        <w:fldChar w:fldCharType="begin"/>
      </w:r>
      <w:r w:rsidR="00182E5C" w:rsidRPr="004A7AA7">
        <w:rPr>
          <w:rFonts w:ascii="Arial" w:eastAsia="Arial" w:hAnsi="Arial" w:cs="Arial"/>
          <w:b/>
          <w:sz w:val="22"/>
          <w:szCs w:val="22"/>
          <w:u w:val="single"/>
        </w:rPr>
        <w:instrText xml:space="preserve"> MERGEFIELD "RESOLUCIÓN_MEDIDA_PREVIA_DE_EMBARGO2" </w:instrText>
      </w:r>
      <w:r w:rsidR="00182E5C" w:rsidRPr="004A7AA7">
        <w:rPr>
          <w:rFonts w:ascii="Arial" w:eastAsia="Arial" w:hAnsi="Arial" w:cs="Arial"/>
          <w:b/>
          <w:sz w:val="22"/>
          <w:szCs w:val="22"/>
          <w:u w:val="single"/>
        </w:rPr>
        <w:fldChar w:fldCharType="separate"/>
      </w:r>
      <w:r w:rsidR="00F86202">
        <w:rPr>
          <w:rFonts w:ascii="Arial" w:eastAsia="Arial" w:hAnsi="Arial" w:cs="Arial"/>
          <w:b/>
          <w:noProof/>
          <w:sz w:val="22"/>
          <w:szCs w:val="22"/>
          <w:u w:val="single"/>
        </w:rPr>
        <w:t>{{ RESOLUCIÓN MEDIDA PREVIA DE EMBARGO2 }}</w:t>
      </w:r>
      <w:r w:rsidR="00182E5C" w:rsidRPr="004A7AA7">
        <w:rPr>
          <w:rFonts w:ascii="Arial" w:eastAsia="Arial" w:hAnsi="Arial" w:cs="Arial"/>
          <w:b/>
          <w:sz w:val="22"/>
          <w:szCs w:val="22"/>
          <w:u w:val="single"/>
        </w:rPr>
        <w:fldChar w:fldCharType="end"/>
      </w:r>
      <w:r w:rsidR="00182E5C" w:rsidRPr="004A7AA7">
        <w:rPr>
          <w:rFonts w:ascii="Arial" w:eastAsia="Arial" w:hAnsi="Arial" w:cs="Arial"/>
          <w:bCs/>
          <w:sz w:val="22"/>
          <w:szCs w:val="22"/>
        </w:rPr>
        <w:t xml:space="preserve"> </w:t>
      </w:r>
      <w:r w:rsidR="00297EC8" w:rsidRPr="004A7AA7">
        <w:rPr>
          <w:rFonts w:ascii="Arial" w:eastAsia="Arial" w:hAnsi="Arial" w:cs="Arial"/>
          <w:bCs/>
          <w:sz w:val="22"/>
          <w:szCs w:val="22"/>
        </w:rPr>
        <w:t xml:space="preserve">proferido dentro de los procesos de cobro coactivo identificados como:  </w:t>
      </w:r>
      <w:r w:rsidR="00297EC8" w:rsidRPr="004A7AA7">
        <w:rPr>
          <w:rFonts w:ascii="Arial" w:eastAsia="Arial" w:hAnsi="Arial" w:cs="Arial"/>
          <w:b/>
          <w:sz w:val="22"/>
          <w:szCs w:val="22"/>
          <w:u w:val="single"/>
        </w:rPr>
        <w:fldChar w:fldCharType="begin"/>
      </w:r>
      <w:r w:rsidR="00297EC8" w:rsidRPr="004A7AA7">
        <w:rPr>
          <w:rFonts w:ascii="Arial" w:eastAsia="Arial" w:hAnsi="Arial" w:cs="Arial"/>
          <w:b/>
          <w:sz w:val="22"/>
          <w:szCs w:val="22"/>
          <w:u w:val="single"/>
        </w:rPr>
        <w:instrText xml:space="preserve"> MERGEFIELD "EXPEDIENTE_DE_COBRO" </w:instrText>
      </w:r>
      <w:r w:rsidR="00297EC8" w:rsidRPr="004A7AA7">
        <w:rPr>
          <w:rFonts w:ascii="Arial" w:eastAsia="Arial" w:hAnsi="Arial" w:cs="Arial"/>
          <w:b/>
          <w:sz w:val="22"/>
          <w:szCs w:val="22"/>
          <w:u w:val="single"/>
        </w:rPr>
        <w:fldChar w:fldCharType="separate"/>
      </w:r>
      <w:r w:rsidR="00F86202">
        <w:rPr>
          <w:rFonts w:ascii="Arial" w:eastAsia="Arial" w:hAnsi="Arial" w:cs="Arial"/>
          <w:b/>
          <w:noProof/>
          <w:sz w:val="22"/>
          <w:szCs w:val="22"/>
          <w:u w:val="single"/>
        </w:rPr>
        <w:t>{{ EXPEDIENTE DE COBRO }}</w:t>
      </w:r>
      <w:r w:rsidR="00297EC8" w:rsidRPr="004A7AA7">
        <w:rPr>
          <w:rFonts w:ascii="Arial" w:eastAsia="Arial" w:hAnsi="Arial" w:cs="Arial"/>
          <w:b/>
          <w:sz w:val="22"/>
          <w:szCs w:val="22"/>
          <w:u w:val="single"/>
        </w:rPr>
        <w:fldChar w:fldCharType="end"/>
      </w:r>
      <w:r w:rsidR="00297EC8" w:rsidRPr="004A7AA7">
        <w:rPr>
          <w:rFonts w:ascii="Arial" w:eastAsia="Arial" w:hAnsi="Arial" w:cs="Arial"/>
          <w:bCs/>
          <w:sz w:val="22"/>
          <w:szCs w:val="22"/>
        </w:rPr>
        <w:t>.</w:t>
      </w:r>
    </w:p>
    <w:p w14:paraId="5460A4E7" w14:textId="77777777" w:rsidR="00297EC8" w:rsidRPr="004A7AA7" w:rsidRDefault="00297EC8" w:rsidP="008261A1">
      <w:pPr>
        <w:tabs>
          <w:tab w:val="left" w:pos="9498"/>
        </w:tabs>
        <w:ind w:right="281"/>
        <w:jc w:val="both"/>
        <w:rPr>
          <w:rFonts w:ascii="Arial" w:eastAsia="Arial" w:hAnsi="Arial" w:cs="Arial"/>
          <w:bCs/>
          <w:sz w:val="22"/>
          <w:szCs w:val="22"/>
        </w:rPr>
      </w:pPr>
    </w:p>
    <w:p w14:paraId="1529975D" w14:textId="29D7CFB5" w:rsidR="00C24055" w:rsidRPr="004A7AA7" w:rsidRDefault="00297EC8" w:rsidP="008261A1">
      <w:pPr>
        <w:tabs>
          <w:tab w:val="left" w:pos="9498"/>
        </w:tabs>
        <w:ind w:right="281"/>
        <w:jc w:val="both"/>
        <w:rPr>
          <w:rFonts w:ascii="Arial" w:eastAsia="Arial" w:hAnsi="Arial" w:cs="Arial"/>
          <w:sz w:val="22"/>
          <w:szCs w:val="22"/>
        </w:rPr>
      </w:pPr>
      <w:r w:rsidRPr="004A7AA7">
        <w:rPr>
          <w:rFonts w:ascii="Arial" w:eastAsia="Arial" w:hAnsi="Arial" w:cs="Arial"/>
          <w:sz w:val="22"/>
          <w:szCs w:val="22"/>
        </w:rPr>
        <w:t xml:space="preserve">Que, una vez realizado el estudio técnico y jurídico en la plataforma de recaudo “Impuestos Plus V5.7.7”, se verificó que, hasta la vigencia 2024, la contribuyente </w:t>
      </w:r>
      <w:r w:rsidRPr="004A7AA7">
        <w:rPr>
          <w:rFonts w:ascii="Arial" w:eastAsia="Arial" w:hAnsi="Arial" w:cs="Arial"/>
          <w:b/>
          <w:bCs/>
          <w:sz w:val="22"/>
          <w:szCs w:val="22"/>
        </w:rPr>
        <w:fldChar w:fldCharType="begin"/>
      </w:r>
      <w:r w:rsidRPr="004A7AA7">
        <w:rPr>
          <w:rFonts w:ascii="Arial" w:eastAsia="Arial" w:hAnsi="Arial" w:cs="Arial"/>
          <w:b/>
          <w:bCs/>
          <w:sz w:val="22"/>
          <w:szCs w:val="22"/>
        </w:rPr>
        <w:instrText xml:space="preserve"> MERGEFIELD "NOMBRE" </w:instrText>
      </w:r>
      <w:r w:rsidRPr="004A7AA7">
        <w:rPr>
          <w:rFonts w:ascii="Arial" w:eastAsia="Arial" w:hAnsi="Arial" w:cs="Arial"/>
          <w:b/>
          <w:bCs/>
          <w:sz w:val="22"/>
          <w:szCs w:val="22"/>
        </w:rPr>
        <w:fldChar w:fldCharType="separate"/>
      </w:r>
      <w:r w:rsidR="00F86202">
        <w:rPr>
          <w:rFonts w:ascii="Arial" w:eastAsia="Arial" w:hAnsi="Arial" w:cs="Arial"/>
          <w:b/>
          <w:bCs/>
          <w:noProof/>
          <w:sz w:val="22"/>
          <w:szCs w:val="22"/>
        </w:rPr>
        <w:t>{{ NOMBRE }}</w:t>
      </w:r>
      <w:r w:rsidRPr="004A7AA7">
        <w:rPr>
          <w:rFonts w:ascii="Arial" w:eastAsia="Arial" w:hAnsi="Arial" w:cs="Arial"/>
          <w:b/>
          <w:bCs/>
          <w:sz w:val="22"/>
          <w:szCs w:val="22"/>
        </w:rPr>
        <w:fldChar w:fldCharType="end"/>
      </w:r>
      <w:r w:rsidRPr="004A7AA7">
        <w:rPr>
          <w:rFonts w:ascii="Arial" w:eastAsia="Arial" w:hAnsi="Arial" w:cs="Arial"/>
          <w:sz w:val="22"/>
          <w:szCs w:val="22"/>
        </w:rPr>
        <w:t xml:space="preserve">, identificado(a) con cédula de ciudadanía </w:t>
      </w:r>
      <w:proofErr w:type="spellStart"/>
      <w:r w:rsidRPr="004A7AA7">
        <w:rPr>
          <w:rFonts w:ascii="Arial" w:eastAsia="Arial" w:hAnsi="Arial" w:cs="Arial"/>
          <w:sz w:val="22"/>
          <w:szCs w:val="22"/>
        </w:rPr>
        <w:t>N.°</w:t>
      </w:r>
      <w:proofErr w:type="spellEnd"/>
      <w:r w:rsidRPr="004A7AA7">
        <w:rPr>
          <w:rFonts w:ascii="Arial" w:eastAsia="Arial" w:hAnsi="Arial" w:cs="Arial"/>
          <w:sz w:val="22"/>
          <w:szCs w:val="22"/>
        </w:rPr>
        <w:t xml:space="preserve"> </w:t>
      </w:r>
      <w:r w:rsidRPr="004A7AA7">
        <w:rPr>
          <w:rFonts w:ascii="Arial" w:eastAsia="Arial" w:hAnsi="Arial" w:cs="Arial"/>
          <w:b/>
          <w:bCs/>
          <w:sz w:val="22"/>
          <w:szCs w:val="22"/>
        </w:rPr>
        <w:fldChar w:fldCharType="begin"/>
      </w:r>
      <w:r w:rsidRPr="004A7AA7">
        <w:rPr>
          <w:rFonts w:ascii="Arial" w:eastAsia="Arial" w:hAnsi="Arial" w:cs="Arial"/>
          <w:b/>
          <w:bCs/>
          <w:sz w:val="22"/>
          <w:szCs w:val="22"/>
        </w:rPr>
        <w:instrText xml:space="preserve"> MERGEFIELD "CEDULA_NIT" </w:instrText>
      </w:r>
      <w:r w:rsidRPr="004A7AA7">
        <w:rPr>
          <w:rFonts w:ascii="Arial" w:eastAsia="Arial" w:hAnsi="Arial" w:cs="Arial"/>
          <w:b/>
          <w:bCs/>
          <w:sz w:val="22"/>
          <w:szCs w:val="22"/>
        </w:rPr>
        <w:fldChar w:fldCharType="separate"/>
      </w:r>
      <w:r w:rsidR="00F86202">
        <w:rPr>
          <w:rFonts w:ascii="Arial" w:eastAsia="Arial" w:hAnsi="Arial" w:cs="Arial"/>
          <w:b/>
          <w:bCs/>
          <w:noProof/>
          <w:sz w:val="22"/>
          <w:szCs w:val="22"/>
        </w:rPr>
        <w:t>{{ CEDULA_NIT }}</w:t>
      </w:r>
      <w:r w:rsidRPr="004A7AA7">
        <w:rPr>
          <w:rFonts w:ascii="Arial" w:eastAsia="Arial" w:hAnsi="Arial" w:cs="Arial"/>
          <w:b/>
          <w:bCs/>
          <w:sz w:val="22"/>
          <w:szCs w:val="22"/>
        </w:rPr>
        <w:fldChar w:fldCharType="end"/>
      </w:r>
      <w:r w:rsidRPr="004A7AA7">
        <w:rPr>
          <w:rFonts w:ascii="Arial" w:eastAsia="Arial" w:hAnsi="Arial" w:cs="Arial"/>
          <w:sz w:val="22"/>
          <w:szCs w:val="22"/>
        </w:rPr>
        <w:t xml:space="preserve">, se encuentra a paz y salvo por concepto del Impuesto Predial Unificado, evidenciándose </w:t>
      </w:r>
      <w:r w:rsidRPr="004A7AA7">
        <w:rPr>
          <w:rFonts w:ascii="Arial" w:eastAsia="Arial" w:hAnsi="Arial" w:cs="Arial"/>
          <w:sz w:val="22"/>
          <w:szCs w:val="22"/>
          <w:u w:val="single"/>
        </w:rPr>
        <w:t>el pago total de la obligación que dio origen al proceso de cobro coactivo</w:t>
      </w:r>
      <w:r w:rsidRPr="004A7AA7">
        <w:rPr>
          <w:rFonts w:ascii="Arial" w:eastAsia="Arial" w:hAnsi="Arial" w:cs="Arial"/>
          <w:sz w:val="22"/>
          <w:szCs w:val="22"/>
        </w:rPr>
        <w:t>.</w:t>
      </w:r>
    </w:p>
    <w:p w14:paraId="7C3B49BB" w14:textId="77777777" w:rsidR="00297EC8" w:rsidRPr="004A7AA7" w:rsidRDefault="00297EC8" w:rsidP="008261A1">
      <w:pPr>
        <w:tabs>
          <w:tab w:val="left" w:pos="9498"/>
        </w:tabs>
        <w:ind w:right="281"/>
        <w:jc w:val="both"/>
        <w:rPr>
          <w:rFonts w:ascii="Arial" w:eastAsia="Arial" w:hAnsi="Arial" w:cs="Arial"/>
          <w:sz w:val="22"/>
          <w:szCs w:val="22"/>
        </w:rPr>
      </w:pPr>
    </w:p>
    <w:p w14:paraId="77A08527" w14:textId="77777777" w:rsidR="00C24055" w:rsidRPr="004A7AA7" w:rsidRDefault="00C24055" w:rsidP="008261A1">
      <w:pPr>
        <w:tabs>
          <w:tab w:val="left" w:pos="9498"/>
        </w:tabs>
        <w:ind w:right="281"/>
        <w:jc w:val="both"/>
        <w:rPr>
          <w:rFonts w:ascii="Arial" w:eastAsia="Arial" w:hAnsi="Arial" w:cs="Arial"/>
          <w:sz w:val="22"/>
          <w:szCs w:val="22"/>
        </w:rPr>
      </w:pPr>
      <w:r w:rsidRPr="004A7AA7">
        <w:rPr>
          <w:rFonts w:ascii="Arial" w:eastAsia="Arial" w:hAnsi="Arial" w:cs="Arial"/>
          <w:sz w:val="22"/>
          <w:szCs w:val="22"/>
        </w:rPr>
        <w:t>Que, de conformidad con lo dispuesto en el artículo 833 del Estatuto Tributario Nacional, aplicable por remisión al procedimiento de cobro coactivo de las entidades territoriales, cuando se verifica el pago total de la obligación, procede ordenar la terminación del proceso de cobro, el levantamiento de las medidas cautelares y el archivo de la actuación.</w:t>
      </w:r>
    </w:p>
    <w:p w14:paraId="6421161D" w14:textId="77777777" w:rsidR="00C24055" w:rsidRPr="004A7AA7" w:rsidRDefault="00C24055" w:rsidP="008261A1">
      <w:pPr>
        <w:tabs>
          <w:tab w:val="left" w:pos="9498"/>
        </w:tabs>
        <w:ind w:right="281"/>
        <w:jc w:val="both"/>
        <w:rPr>
          <w:rFonts w:ascii="Arial" w:eastAsia="Arial" w:hAnsi="Arial" w:cs="Arial"/>
          <w:sz w:val="22"/>
          <w:szCs w:val="22"/>
        </w:rPr>
      </w:pPr>
    </w:p>
    <w:p w14:paraId="08D45DBD" w14:textId="645A3491" w:rsidR="003B4D2C" w:rsidRPr="004A7AA7" w:rsidRDefault="00C24055" w:rsidP="008261A1">
      <w:pPr>
        <w:tabs>
          <w:tab w:val="left" w:pos="9498"/>
        </w:tabs>
        <w:ind w:right="281"/>
        <w:jc w:val="both"/>
        <w:rPr>
          <w:rFonts w:ascii="Arial" w:eastAsia="Arial" w:hAnsi="Arial" w:cs="Arial"/>
          <w:sz w:val="22"/>
          <w:szCs w:val="22"/>
        </w:rPr>
      </w:pPr>
      <w:r w:rsidRPr="004A7AA7">
        <w:rPr>
          <w:rFonts w:ascii="Arial" w:eastAsia="Arial" w:hAnsi="Arial" w:cs="Arial"/>
          <w:sz w:val="22"/>
          <w:szCs w:val="22"/>
        </w:rPr>
        <w:t>Que, en mérito de lo expuesto, la Tesorera General del Municipio de Jamundí está facultada para disponer lo pertinente.</w:t>
      </w:r>
    </w:p>
    <w:p w14:paraId="561CBE0D" w14:textId="77777777" w:rsidR="003B4D2C" w:rsidRPr="004A7AA7" w:rsidRDefault="003B4D2C" w:rsidP="008261A1">
      <w:pPr>
        <w:tabs>
          <w:tab w:val="left" w:pos="9498"/>
        </w:tabs>
        <w:ind w:right="281"/>
        <w:jc w:val="center"/>
        <w:rPr>
          <w:rFonts w:ascii="Arial" w:hAnsi="Arial" w:cs="Arial"/>
          <w:b/>
          <w:sz w:val="22"/>
          <w:szCs w:val="22"/>
        </w:rPr>
      </w:pPr>
      <w:r w:rsidRPr="004A7AA7">
        <w:rPr>
          <w:rFonts w:ascii="Arial" w:hAnsi="Arial" w:cs="Arial"/>
          <w:b/>
          <w:sz w:val="22"/>
          <w:szCs w:val="22"/>
        </w:rPr>
        <w:t>RESUELVE:</w:t>
      </w:r>
    </w:p>
    <w:p w14:paraId="7472310D" w14:textId="2FE7449F" w:rsidR="003B4D2C" w:rsidRPr="004A7AA7" w:rsidRDefault="003B4D2C" w:rsidP="008261A1">
      <w:pPr>
        <w:tabs>
          <w:tab w:val="left" w:pos="9498"/>
        </w:tabs>
        <w:ind w:right="281"/>
        <w:jc w:val="both"/>
        <w:rPr>
          <w:rFonts w:ascii="Arial" w:hAnsi="Arial" w:cs="Arial"/>
          <w:bCs/>
          <w:sz w:val="22"/>
          <w:szCs w:val="22"/>
        </w:rPr>
      </w:pPr>
      <w:r w:rsidRPr="004A7AA7">
        <w:rPr>
          <w:rFonts w:ascii="Arial" w:eastAsia="Calibri" w:hAnsi="Arial" w:cs="Arial"/>
          <w:b/>
          <w:sz w:val="22"/>
          <w:szCs w:val="22"/>
          <w:lang w:eastAsia="en-US"/>
        </w:rPr>
        <w:t>ARTÍCULO</w:t>
      </w:r>
      <w:r w:rsidRPr="004A7AA7">
        <w:rPr>
          <w:rFonts w:ascii="Arial" w:hAnsi="Arial" w:cs="Arial"/>
          <w:b/>
          <w:sz w:val="22"/>
          <w:szCs w:val="22"/>
        </w:rPr>
        <w:t xml:space="preserve"> PRIMERO:</w:t>
      </w:r>
      <w:r w:rsidRPr="004A7AA7">
        <w:rPr>
          <w:rFonts w:ascii="Arial" w:hAnsi="Arial" w:cs="Arial"/>
          <w:sz w:val="22"/>
          <w:szCs w:val="22"/>
        </w:rPr>
        <w:t xml:space="preserve"> </w:t>
      </w:r>
      <w:r w:rsidR="00C24055" w:rsidRPr="004A7AA7">
        <w:rPr>
          <w:rFonts w:ascii="Arial" w:hAnsi="Arial" w:cs="Arial"/>
          <w:b/>
          <w:sz w:val="22"/>
          <w:szCs w:val="22"/>
        </w:rPr>
        <w:t>DÉSE POR TERMINADO</w:t>
      </w:r>
      <w:r w:rsidR="00C24055" w:rsidRPr="004A7AA7">
        <w:rPr>
          <w:rFonts w:ascii="Arial" w:hAnsi="Arial" w:cs="Arial"/>
          <w:bCs/>
          <w:sz w:val="22"/>
          <w:szCs w:val="22"/>
        </w:rPr>
        <w:t xml:space="preserve"> el proceso administrativo de cobro coactivo identificado </w:t>
      </w:r>
      <w:r w:rsidR="00450EDB" w:rsidRPr="004A7AA7">
        <w:rPr>
          <w:rFonts w:ascii="Arial" w:hAnsi="Arial" w:cs="Arial"/>
          <w:bCs/>
          <w:sz w:val="22"/>
          <w:szCs w:val="22"/>
        </w:rPr>
        <w:t>con el</w:t>
      </w:r>
      <w:r w:rsidR="00C24055" w:rsidRPr="004A7AA7">
        <w:rPr>
          <w:rFonts w:ascii="Arial" w:hAnsi="Arial" w:cs="Arial"/>
          <w:bCs/>
          <w:sz w:val="22"/>
          <w:szCs w:val="22"/>
        </w:rPr>
        <w:t xml:space="preserve"> número </w:t>
      </w:r>
      <w:r w:rsidR="00450EDB" w:rsidRPr="004A7AA7">
        <w:rPr>
          <w:rFonts w:ascii="Arial" w:hAnsi="Arial" w:cs="Arial"/>
          <w:bCs/>
          <w:sz w:val="22"/>
          <w:szCs w:val="22"/>
        </w:rPr>
        <w:t>0046</w:t>
      </w:r>
      <w:r w:rsidR="00C24055" w:rsidRPr="004A7AA7">
        <w:rPr>
          <w:rFonts w:ascii="Arial" w:hAnsi="Arial" w:cs="Arial"/>
          <w:bCs/>
          <w:sz w:val="22"/>
          <w:szCs w:val="22"/>
        </w:rPr>
        <w:t>, adelantado en contra del contribuyente:</w:t>
      </w:r>
    </w:p>
    <w:tbl>
      <w:tblPr>
        <w:tblW w:w="8217" w:type="dxa"/>
        <w:jc w:val="center"/>
        <w:tblBorders>
          <w:top w:val="single" w:sz="4" w:space="0" w:color="000000"/>
          <w:bottom w:val="single" w:sz="4" w:space="0" w:color="000000"/>
        </w:tblBorders>
        <w:tblLook w:val="04A0" w:firstRow="1" w:lastRow="0" w:firstColumn="1" w:lastColumn="0" w:noHBand="0" w:noVBand="1"/>
      </w:tblPr>
      <w:tblGrid>
        <w:gridCol w:w="3132"/>
        <w:gridCol w:w="5085"/>
      </w:tblGrid>
      <w:tr w:rsidR="003B4D2C" w:rsidRPr="002F6B5B" w14:paraId="5FA66F51" w14:textId="77777777" w:rsidTr="00C675B7">
        <w:trPr>
          <w:trHeight w:val="249"/>
          <w:tblHeader/>
          <w:jc w:val="center"/>
        </w:trPr>
        <w:tc>
          <w:tcPr>
            <w:tcW w:w="3132" w:type="dxa"/>
            <w:tcBorders>
              <w:bottom w:val="single" w:sz="4" w:space="0" w:color="000000"/>
            </w:tcBorders>
            <w:hideMark/>
          </w:tcPr>
          <w:p w14:paraId="5BD0AF24" w14:textId="77777777" w:rsidR="003B4D2C" w:rsidRPr="002F6B5B" w:rsidRDefault="003B4D2C" w:rsidP="008261A1">
            <w:pPr>
              <w:tabs>
                <w:tab w:val="left" w:pos="9498"/>
              </w:tabs>
              <w:ind w:right="281"/>
              <w:jc w:val="center"/>
              <w:rPr>
                <w:rFonts w:ascii="Arial" w:hAnsi="Arial" w:cs="Arial"/>
                <w:b/>
                <w:bCs/>
                <w:sz w:val="20"/>
                <w:szCs w:val="20"/>
                <w:lang w:val="es-419" w:eastAsia="es-419"/>
              </w:rPr>
            </w:pPr>
            <w:r w:rsidRPr="002F6B5B">
              <w:rPr>
                <w:rFonts w:ascii="Arial" w:hAnsi="Arial" w:cs="Arial"/>
                <w:b/>
                <w:bCs/>
                <w:sz w:val="20"/>
                <w:szCs w:val="20"/>
                <w:lang w:val="es-419" w:eastAsia="es-419"/>
              </w:rPr>
              <w:t>NÚMERO DOCUMENTO</w:t>
            </w:r>
          </w:p>
        </w:tc>
        <w:tc>
          <w:tcPr>
            <w:tcW w:w="5085" w:type="dxa"/>
            <w:tcBorders>
              <w:bottom w:val="single" w:sz="4" w:space="0" w:color="000000"/>
            </w:tcBorders>
            <w:hideMark/>
          </w:tcPr>
          <w:p w14:paraId="6FDBD5D0" w14:textId="77777777" w:rsidR="003B4D2C" w:rsidRPr="002F6B5B" w:rsidRDefault="003B4D2C" w:rsidP="008261A1">
            <w:pPr>
              <w:tabs>
                <w:tab w:val="left" w:pos="9498"/>
              </w:tabs>
              <w:ind w:right="281"/>
              <w:jc w:val="center"/>
              <w:rPr>
                <w:rFonts w:ascii="Arial" w:hAnsi="Arial" w:cs="Arial"/>
                <w:b/>
                <w:bCs/>
                <w:sz w:val="20"/>
                <w:szCs w:val="20"/>
                <w:lang w:val="es-419" w:eastAsia="es-419"/>
              </w:rPr>
            </w:pPr>
            <w:r w:rsidRPr="002F6B5B">
              <w:rPr>
                <w:rFonts w:ascii="Arial" w:hAnsi="Arial" w:cs="Arial"/>
                <w:b/>
                <w:bCs/>
                <w:sz w:val="20"/>
                <w:szCs w:val="20"/>
                <w:lang w:val="es-419" w:eastAsia="es-419"/>
              </w:rPr>
              <w:t>PROPIETARIO</w:t>
            </w:r>
          </w:p>
        </w:tc>
      </w:tr>
      <w:tr w:rsidR="003B4D2C" w:rsidRPr="002F6B5B" w14:paraId="5458CF85" w14:textId="77777777" w:rsidTr="00D40E66">
        <w:trPr>
          <w:trHeight w:val="234"/>
          <w:jc w:val="center"/>
        </w:trPr>
        <w:tc>
          <w:tcPr>
            <w:tcW w:w="3132" w:type="dxa"/>
            <w:shd w:val="clear" w:color="auto" w:fill="CCCCCC"/>
            <w:hideMark/>
          </w:tcPr>
          <w:p w14:paraId="0F095FDA" w14:textId="071192D3" w:rsidR="003B4D2C" w:rsidRPr="002F6B5B" w:rsidRDefault="00717F57" w:rsidP="008261A1">
            <w:pPr>
              <w:tabs>
                <w:tab w:val="left" w:pos="9498"/>
              </w:tabs>
              <w:ind w:right="281"/>
              <w:jc w:val="center"/>
              <w:rPr>
                <w:rFonts w:ascii="Arial" w:hAnsi="Arial" w:cs="Arial"/>
                <w:b/>
                <w:bCs/>
                <w:sz w:val="20"/>
                <w:szCs w:val="20"/>
                <w:lang w:val="es-419" w:eastAsia="es-419"/>
              </w:rPr>
            </w:pPr>
            <w:r w:rsidRPr="002F6B5B">
              <w:rPr>
                <w:rFonts w:ascii="Arial" w:hAnsi="Arial" w:cs="Arial"/>
                <w:b/>
                <w:sz w:val="20"/>
                <w:szCs w:val="20"/>
              </w:rPr>
              <w:fldChar w:fldCharType="begin"/>
            </w:r>
            <w:r w:rsidRPr="002F6B5B">
              <w:rPr>
                <w:rFonts w:ascii="Arial" w:hAnsi="Arial" w:cs="Arial"/>
                <w:b/>
                <w:sz w:val="20"/>
                <w:szCs w:val="20"/>
              </w:rPr>
              <w:instrText xml:space="preserve"> MERGEFIELD "CEDULA_NIT" </w:instrText>
            </w:r>
            <w:r w:rsidRPr="002F6B5B">
              <w:rPr>
                <w:rFonts w:ascii="Arial" w:hAnsi="Arial" w:cs="Arial"/>
                <w:b/>
                <w:sz w:val="20"/>
                <w:szCs w:val="20"/>
              </w:rPr>
              <w:fldChar w:fldCharType="separate"/>
            </w:r>
            <w:r w:rsidR="00F86202">
              <w:rPr>
                <w:rFonts w:ascii="Arial" w:hAnsi="Arial" w:cs="Arial"/>
                <w:b/>
                <w:noProof/>
                <w:sz w:val="20"/>
                <w:szCs w:val="20"/>
              </w:rPr>
              <w:t>{{ CEDULA_NIT }}</w:t>
            </w:r>
            <w:r w:rsidRPr="002F6B5B">
              <w:rPr>
                <w:rFonts w:ascii="Arial" w:hAnsi="Arial" w:cs="Arial"/>
                <w:b/>
                <w:sz w:val="20"/>
                <w:szCs w:val="20"/>
              </w:rPr>
              <w:fldChar w:fldCharType="end"/>
            </w:r>
          </w:p>
        </w:tc>
        <w:tc>
          <w:tcPr>
            <w:tcW w:w="5085" w:type="dxa"/>
            <w:shd w:val="clear" w:color="auto" w:fill="CCCCCC"/>
            <w:hideMark/>
          </w:tcPr>
          <w:p w14:paraId="75AEF779" w14:textId="4AC185CE" w:rsidR="003B4D2C" w:rsidRPr="002F6B5B" w:rsidRDefault="00717F57" w:rsidP="008261A1">
            <w:pPr>
              <w:tabs>
                <w:tab w:val="left" w:pos="9498"/>
              </w:tabs>
              <w:ind w:right="281"/>
              <w:jc w:val="center"/>
              <w:rPr>
                <w:rFonts w:ascii="Arial" w:hAnsi="Arial" w:cs="Arial"/>
                <w:b/>
                <w:bCs/>
                <w:sz w:val="20"/>
                <w:szCs w:val="20"/>
                <w:lang w:val="es-419" w:eastAsia="es-419"/>
              </w:rPr>
            </w:pPr>
            <w:r w:rsidRPr="002F6B5B">
              <w:rPr>
                <w:rFonts w:ascii="Arial" w:hAnsi="Arial" w:cs="Arial"/>
                <w:b/>
                <w:sz w:val="20"/>
                <w:szCs w:val="20"/>
              </w:rPr>
              <w:fldChar w:fldCharType="begin"/>
            </w:r>
            <w:r w:rsidRPr="002F6B5B">
              <w:rPr>
                <w:rFonts w:ascii="Arial" w:hAnsi="Arial" w:cs="Arial"/>
                <w:b/>
                <w:sz w:val="20"/>
                <w:szCs w:val="20"/>
              </w:rPr>
              <w:instrText xml:space="preserve"> MERGEFIELD "NOMBRE" </w:instrText>
            </w:r>
            <w:r w:rsidRPr="002F6B5B">
              <w:rPr>
                <w:rFonts w:ascii="Arial" w:hAnsi="Arial" w:cs="Arial"/>
                <w:b/>
                <w:sz w:val="20"/>
                <w:szCs w:val="20"/>
              </w:rPr>
              <w:fldChar w:fldCharType="separate"/>
            </w:r>
            <w:r w:rsidR="00F86202">
              <w:rPr>
                <w:rFonts w:ascii="Arial" w:hAnsi="Arial" w:cs="Arial"/>
                <w:b/>
                <w:noProof/>
                <w:sz w:val="20"/>
                <w:szCs w:val="20"/>
              </w:rPr>
              <w:t>{{ NOMBRE }}</w:t>
            </w:r>
            <w:r w:rsidRPr="002F6B5B">
              <w:rPr>
                <w:rFonts w:ascii="Arial" w:hAnsi="Arial" w:cs="Arial"/>
                <w:b/>
                <w:sz w:val="20"/>
                <w:szCs w:val="20"/>
              </w:rPr>
              <w:fldChar w:fldCharType="end"/>
            </w:r>
          </w:p>
        </w:tc>
      </w:tr>
    </w:tbl>
    <w:p w14:paraId="5CC4B1E0" w14:textId="5A0093F6" w:rsidR="00C24055" w:rsidRPr="004A7AA7" w:rsidRDefault="003B4D2C" w:rsidP="008261A1">
      <w:pPr>
        <w:tabs>
          <w:tab w:val="left" w:pos="9498"/>
        </w:tabs>
        <w:ind w:right="281"/>
        <w:jc w:val="both"/>
        <w:rPr>
          <w:rFonts w:ascii="Arial" w:hAnsi="Arial" w:cs="Arial"/>
          <w:bCs/>
          <w:sz w:val="22"/>
          <w:szCs w:val="22"/>
          <w:shd w:val="clear" w:color="auto" w:fill="FFFFFF"/>
        </w:rPr>
      </w:pPr>
      <w:r w:rsidRPr="004A7AA7">
        <w:rPr>
          <w:rFonts w:ascii="Arial" w:hAnsi="Arial" w:cs="Arial"/>
          <w:bCs/>
          <w:sz w:val="22"/>
          <w:szCs w:val="22"/>
        </w:rPr>
        <w:t xml:space="preserve">Propietario(a) del predio identificado(a) con el número predial </w:t>
      </w:r>
      <w:r w:rsidR="00717F57" w:rsidRPr="004A7AA7">
        <w:rPr>
          <w:rFonts w:ascii="Arial" w:hAnsi="Arial" w:cs="Arial"/>
          <w:b/>
          <w:bCs/>
          <w:noProof/>
          <w:sz w:val="22"/>
          <w:szCs w:val="22"/>
          <w:shd w:val="clear" w:color="auto" w:fill="FFFFFF"/>
        </w:rPr>
        <w:fldChar w:fldCharType="begin"/>
      </w:r>
      <w:r w:rsidR="00717F57" w:rsidRPr="004A7AA7">
        <w:rPr>
          <w:rFonts w:ascii="Arial" w:hAnsi="Arial" w:cs="Arial"/>
          <w:b/>
          <w:bCs/>
          <w:noProof/>
          <w:sz w:val="22"/>
          <w:szCs w:val="22"/>
          <w:shd w:val="clear" w:color="auto" w:fill="FFFFFF"/>
        </w:rPr>
        <w:instrText xml:space="preserve"> MERGEFIELD "NPN" </w:instrText>
      </w:r>
      <w:r w:rsidR="00717F57" w:rsidRPr="004A7AA7">
        <w:rPr>
          <w:rFonts w:ascii="Arial" w:hAnsi="Arial" w:cs="Arial"/>
          <w:b/>
          <w:bCs/>
          <w:noProof/>
          <w:sz w:val="22"/>
          <w:szCs w:val="22"/>
          <w:shd w:val="clear" w:color="auto" w:fill="FFFFFF"/>
        </w:rPr>
        <w:fldChar w:fldCharType="separate"/>
      </w:r>
      <w:r w:rsidR="002372BF" w:rsidRPr="00CD7D65">
        <w:rPr>
          <w:rFonts w:ascii="Arial" w:hAnsi="Arial" w:cs="Arial"/>
          <w:b/>
          <w:bCs/>
          <w:noProof/>
          <w:sz w:val="22"/>
          <w:szCs w:val="22"/>
          <w:shd w:val="clear" w:color="auto" w:fill="FFFFFF"/>
        </w:rPr>
        <w:t>0100000004640086000000000</w:t>
      </w:r>
      <w:r w:rsidR="00717F57" w:rsidRPr="004A7AA7">
        <w:rPr>
          <w:rFonts w:ascii="Arial" w:hAnsi="Arial" w:cs="Arial"/>
          <w:b/>
          <w:bCs/>
          <w:noProof/>
          <w:sz w:val="22"/>
          <w:szCs w:val="22"/>
          <w:shd w:val="clear" w:color="auto" w:fill="FFFFFF"/>
        </w:rPr>
        <w:fldChar w:fldCharType="end"/>
      </w:r>
      <w:r w:rsidRPr="004A7AA7">
        <w:rPr>
          <w:rFonts w:ascii="Arial" w:hAnsi="Arial" w:cs="Arial"/>
          <w:bCs/>
          <w:sz w:val="22"/>
          <w:szCs w:val="22"/>
          <w:shd w:val="clear" w:color="auto" w:fill="FFFFFF"/>
        </w:rPr>
        <w:t>, por pago total de la obligación.</w:t>
      </w:r>
    </w:p>
    <w:p w14:paraId="38C14C90" w14:textId="20A60391" w:rsidR="0076414A" w:rsidRPr="004A7AA7" w:rsidRDefault="0076414A" w:rsidP="008261A1">
      <w:pPr>
        <w:tabs>
          <w:tab w:val="left" w:pos="9498"/>
        </w:tabs>
        <w:ind w:right="281"/>
        <w:jc w:val="both"/>
        <w:rPr>
          <w:rFonts w:ascii="Arial" w:hAnsi="Arial" w:cs="Arial"/>
          <w:bCs/>
          <w:sz w:val="22"/>
          <w:szCs w:val="22"/>
          <w:shd w:val="clear" w:color="auto" w:fill="FFFFFF"/>
        </w:rPr>
      </w:pPr>
      <w:r w:rsidRPr="004A7AA7">
        <w:rPr>
          <w:rFonts w:ascii="Arial" w:hAnsi="Arial" w:cs="Arial"/>
          <w:b/>
          <w:sz w:val="22"/>
          <w:szCs w:val="22"/>
          <w:shd w:val="clear" w:color="auto" w:fill="FFFFFF"/>
        </w:rPr>
        <w:t>Parágrafo.</w:t>
      </w:r>
      <w:r w:rsidRPr="004A7AA7">
        <w:rPr>
          <w:rFonts w:ascii="Arial" w:hAnsi="Arial" w:cs="Arial"/>
          <w:bCs/>
          <w:sz w:val="22"/>
          <w:szCs w:val="22"/>
          <w:shd w:val="clear" w:color="auto" w:fill="FFFFFF"/>
        </w:rPr>
        <w:t xml:space="preserve"> Mediante el presente Acto Administrativo se resuelve de manera favorable la solicitud de levantamiento de la medida de embargo y terminación del proceso, conforme al trámite radicado el día </w:t>
      </w:r>
      <w:r w:rsidR="00717F57" w:rsidRPr="004A7AA7">
        <w:rPr>
          <w:rFonts w:ascii="Arial" w:hAnsi="Arial" w:cs="Arial"/>
          <w:b/>
          <w:sz w:val="22"/>
          <w:szCs w:val="22"/>
          <w:shd w:val="clear" w:color="auto" w:fill="FFFFFF"/>
        </w:rPr>
        <w:fldChar w:fldCharType="begin"/>
      </w:r>
      <w:r w:rsidR="00717F57" w:rsidRPr="004A7AA7">
        <w:rPr>
          <w:rFonts w:ascii="Arial" w:hAnsi="Arial" w:cs="Arial"/>
          <w:b/>
          <w:sz w:val="22"/>
          <w:szCs w:val="22"/>
          <w:shd w:val="clear" w:color="auto" w:fill="FFFFFF"/>
        </w:rPr>
        <w:instrText xml:space="preserve"> MERGEFIELD "FECHA_TRAMITE_" </w:instrText>
      </w:r>
      <w:r w:rsidR="00717F57" w:rsidRPr="004A7AA7">
        <w:rPr>
          <w:rFonts w:ascii="Arial" w:hAnsi="Arial" w:cs="Arial"/>
          <w:b/>
          <w:sz w:val="22"/>
          <w:szCs w:val="22"/>
          <w:shd w:val="clear" w:color="auto" w:fill="FFFFFF"/>
        </w:rPr>
        <w:fldChar w:fldCharType="separate"/>
      </w:r>
      <w:r w:rsidR="00F86202">
        <w:rPr>
          <w:rFonts w:ascii="Arial" w:hAnsi="Arial" w:cs="Arial"/>
          <w:b/>
          <w:noProof/>
          <w:sz w:val="22"/>
          <w:szCs w:val="22"/>
          <w:shd w:val="clear" w:color="auto" w:fill="FFFFFF"/>
        </w:rPr>
        <w:t>{{ FECHA TRAMIT }}</w:t>
      </w:r>
      <w:r w:rsidR="00717F57" w:rsidRPr="004A7AA7">
        <w:rPr>
          <w:rFonts w:ascii="Arial" w:hAnsi="Arial" w:cs="Arial"/>
          <w:b/>
          <w:sz w:val="22"/>
          <w:szCs w:val="22"/>
          <w:shd w:val="clear" w:color="auto" w:fill="FFFFFF"/>
        </w:rPr>
        <w:fldChar w:fldCharType="end"/>
      </w:r>
      <w:r w:rsidRPr="004A7AA7">
        <w:rPr>
          <w:rFonts w:ascii="Arial" w:hAnsi="Arial" w:cs="Arial"/>
          <w:bCs/>
          <w:sz w:val="22"/>
          <w:szCs w:val="22"/>
          <w:shd w:val="clear" w:color="auto" w:fill="FFFFFF"/>
        </w:rPr>
        <w:t xml:space="preserve">, identificado con el número </w:t>
      </w:r>
      <w:r w:rsidR="00717F57" w:rsidRPr="004A7AA7">
        <w:rPr>
          <w:rFonts w:ascii="Arial" w:hAnsi="Arial" w:cs="Arial"/>
          <w:b/>
          <w:sz w:val="22"/>
          <w:szCs w:val="22"/>
          <w:shd w:val="clear" w:color="auto" w:fill="FFFFFF"/>
        </w:rPr>
        <w:fldChar w:fldCharType="begin"/>
      </w:r>
      <w:r w:rsidR="00717F57" w:rsidRPr="004A7AA7">
        <w:rPr>
          <w:rFonts w:ascii="Arial" w:hAnsi="Arial" w:cs="Arial"/>
          <w:b/>
          <w:sz w:val="22"/>
          <w:szCs w:val="22"/>
          <w:shd w:val="clear" w:color="auto" w:fill="FFFFFF"/>
        </w:rPr>
        <w:instrText xml:space="preserve"> MERGEFIELD "NUMERO_DEL_TRAMITE" </w:instrText>
      </w:r>
      <w:r w:rsidR="00717F57" w:rsidRPr="004A7AA7">
        <w:rPr>
          <w:rFonts w:ascii="Arial" w:hAnsi="Arial" w:cs="Arial"/>
          <w:b/>
          <w:sz w:val="22"/>
          <w:szCs w:val="22"/>
          <w:shd w:val="clear" w:color="auto" w:fill="FFFFFF"/>
        </w:rPr>
        <w:fldChar w:fldCharType="separate"/>
      </w:r>
      <w:r w:rsidR="002372BF" w:rsidRPr="00CD7D65">
        <w:rPr>
          <w:rFonts w:ascii="Arial" w:hAnsi="Arial" w:cs="Arial"/>
          <w:b/>
          <w:noProof/>
          <w:sz w:val="22"/>
          <w:szCs w:val="22"/>
          <w:shd w:val="clear" w:color="auto" w:fill="FFFFFF"/>
        </w:rPr>
        <w:t>2026-E-6547</w:t>
      </w:r>
      <w:r w:rsidR="00717F57" w:rsidRPr="004A7AA7">
        <w:rPr>
          <w:rFonts w:ascii="Arial" w:hAnsi="Arial" w:cs="Arial"/>
          <w:b/>
          <w:sz w:val="22"/>
          <w:szCs w:val="22"/>
          <w:shd w:val="clear" w:color="auto" w:fill="FFFFFF"/>
        </w:rPr>
        <w:fldChar w:fldCharType="end"/>
      </w:r>
      <w:r w:rsidRPr="004A7AA7">
        <w:rPr>
          <w:rFonts w:ascii="Arial" w:hAnsi="Arial" w:cs="Arial"/>
          <w:bCs/>
          <w:sz w:val="22"/>
          <w:szCs w:val="22"/>
          <w:shd w:val="clear" w:color="auto" w:fill="FFFFFF"/>
        </w:rPr>
        <w:t>.</w:t>
      </w:r>
    </w:p>
    <w:p w14:paraId="294416F6" w14:textId="77777777" w:rsidR="00C24055" w:rsidRPr="004A7AA7" w:rsidRDefault="00C24055" w:rsidP="008261A1">
      <w:pPr>
        <w:tabs>
          <w:tab w:val="left" w:pos="9498"/>
        </w:tabs>
        <w:ind w:right="281"/>
        <w:jc w:val="both"/>
        <w:rPr>
          <w:rFonts w:ascii="Arial" w:hAnsi="Arial" w:cs="Arial"/>
          <w:b/>
          <w:bCs/>
          <w:sz w:val="22"/>
          <w:szCs w:val="22"/>
          <w:shd w:val="clear" w:color="auto" w:fill="FFFFFF"/>
        </w:rPr>
      </w:pPr>
    </w:p>
    <w:p w14:paraId="3381FA64" w14:textId="373B025D" w:rsidR="003B4D2C" w:rsidRPr="004A7AA7" w:rsidRDefault="003B4D2C" w:rsidP="008261A1">
      <w:pPr>
        <w:tabs>
          <w:tab w:val="left" w:pos="9498"/>
        </w:tabs>
        <w:ind w:right="281"/>
        <w:jc w:val="both"/>
        <w:rPr>
          <w:rFonts w:ascii="Arial" w:hAnsi="Arial" w:cs="Arial"/>
          <w:sz w:val="22"/>
          <w:szCs w:val="22"/>
        </w:rPr>
      </w:pPr>
      <w:r w:rsidRPr="004A7AA7">
        <w:rPr>
          <w:rFonts w:ascii="Arial" w:eastAsia="Calibri" w:hAnsi="Arial" w:cs="Arial"/>
          <w:b/>
          <w:sz w:val="22"/>
          <w:szCs w:val="22"/>
          <w:lang w:eastAsia="en-US"/>
        </w:rPr>
        <w:t>ARTÍCULO</w:t>
      </w:r>
      <w:r w:rsidRPr="004A7AA7">
        <w:rPr>
          <w:rFonts w:ascii="Arial" w:hAnsi="Arial" w:cs="Arial"/>
          <w:b/>
          <w:sz w:val="22"/>
          <w:szCs w:val="22"/>
        </w:rPr>
        <w:t xml:space="preserve"> </w:t>
      </w:r>
      <w:r w:rsidR="00450EDB" w:rsidRPr="004A7AA7">
        <w:rPr>
          <w:rFonts w:ascii="Arial" w:hAnsi="Arial" w:cs="Arial"/>
          <w:b/>
          <w:sz w:val="22"/>
          <w:szCs w:val="22"/>
        </w:rPr>
        <w:t>SEGUNDO</w:t>
      </w:r>
      <w:r w:rsidRPr="004A7AA7">
        <w:rPr>
          <w:rFonts w:ascii="Arial" w:hAnsi="Arial" w:cs="Arial"/>
          <w:b/>
          <w:sz w:val="22"/>
          <w:szCs w:val="22"/>
        </w:rPr>
        <w:t>:</w:t>
      </w:r>
      <w:r w:rsidRPr="004A7AA7">
        <w:rPr>
          <w:rFonts w:ascii="Arial" w:hAnsi="Arial" w:cs="Arial"/>
          <w:sz w:val="22"/>
          <w:szCs w:val="22"/>
        </w:rPr>
        <w:t xml:space="preserve"> </w:t>
      </w:r>
      <w:r w:rsidRPr="004A7AA7">
        <w:rPr>
          <w:rFonts w:ascii="Arial" w:hAnsi="Arial" w:cs="Arial"/>
          <w:b/>
          <w:sz w:val="22"/>
          <w:szCs w:val="22"/>
        </w:rPr>
        <w:t>ORDENAR</w:t>
      </w:r>
      <w:r w:rsidRPr="004A7AA7">
        <w:rPr>
          <w:rFonts w:ascii="Arial" w:hAnsi="Arial" w:cs="Arial"/>
          <w:sz w:val="22"/>
          <w:szCs w:val="22"/>
        </w:rPr>
        <w:t xml:space="preserve"> el desembargo de la(s) cuenta(s) corrientes y/o de ahorros y a cualquier título constituido en bancos, corporaciones de ahorro y vivienda y compañías de financiamiento comercial en todo el país, en contra del siguiente contribuyente: </w:t>
      </w:r>
    </w:p>
    <w:tbl>
      <w:tblPr>
        <w:tblW w:w="10426" w:type="dxa"/>
        <w:jc w:val="center"/>
        <w:tblBorders>
          <w:top w:val="single" w:sz="4" w:space="0" w:color="000000"/>
          <w:bottom w:val="single" w:sz="4" w:space="0" w:color="000000"/>
        </w:tblBorders>
        <w:tblLook w:val="04A0" w:firstRow="1" w:lastRow="0" w:firstColumn="1" w:lastColumn="0" w:noHBand="0" w:noVBand="1"/>
      </w:tblPr>
      <w:tblGrid>
        <w:gridCol w:w="2295"/>
        <w:gridCol w:w="1875"/>
        <w:gridCol w:w="2565"/>
        <w:gridCol w:w="3691"/>
      </w:tblGrid>
      <w:tr w:rsidR="003B4D2C" w:rsidRPr="002F6B5B" w14:paraId="3B7210EA" w14:textId="77777777" w:rsidTr="00717F57">
        <w:trPr>
          <w:trHeight w:val="461"/>
          <w:tblHeader/>
          <w:jc w:val="center"/>
        </w:trPr>
        <w:tc>
          <w:tcPr>
            <w:tcW w:w="0" w:type="auto"/>
            <w:tcBorders>
              <w:bottom w:val="single" w:sz="4" w:space="0" w:color="000000"/>
            </w:tcBorders>
            <w:hideMark/>
          </w:tcPr>
          <w:p w14:paraId="7ED6165B" w14:textId="77777777" w:rsidR="003B4D2C" w:rsidRPr="002F6B5B" w:rsidRDefault="003B4D2C" w:rsidP="008261A1">
            <w:pPr>
              <w:tabs>
                <w:tab w:val="left" w:pos="9498"/>
              </w:tabs>
              <w:ind w:right="281"/>
              <w:jc w:val="center"/>
              <w:rPr>
                <w:rFonts w:ascii="Arial" w:hAnsi="Arial" w:cs="Arial"/>
                <w:b/>
                <w:bCs/>
                <w:sz w:val="20"/>
                <w:szCs w:val="20"/>
                <w:lang w:val="es-419" w:eastAsia="es-419"/>
              </w:rPr>
            </w:pPr>
            <w:r w:rsidRPr="002F6B5B">
              <w:rPr>
                <w:rFonts w:ascii="Arial" w:hAnsi="Arial" w:cs="Arial"/>
                <w:b/>
                <w:bCs/>
                <w:sz w:val="20"/>
                <w:szCs w:val="20"/>
                <w:lang w:val="es-419" w:eastAsia="es-419"/>
              </w:rPr>
              <w:lastRenderedPageBreak/>
              <w:t>NÚMERO DOCUMENTO</w:t>
            </w:r>
          </w:p>
        </w:tc>
        <w:tc>
          <w:tcPr>
            <w:tcW w:w="1368" w:type="dxa"/>
            <w:tcBorders>
              <w:bottom w:val="single" w:sz="4" w:space="0" w:color="000000"/>
            </w:tcBorders>
            <w:hideMark/>
          </w:tcPr>
          <w:p w14:paraId="7624980B" w14:textId="77777777" w:rsidR="003B4D2C" w:rsidRPr="002F6B5B" w:rsidRDefault="003B4D2C" w:rsidP="008261A1">
            <w:pPr>
              <w:tabs>
                <w:tab w:val="left" w:pos="9498"/>
              </w:tabs>
              <w:ind w:right="281"/>
              <w:jc w:val="center"/>
              <w:rPr>
                <w:rFonts w:ascii="Arial" w:hAnsi="Arial" w:cs="Arial"/>
                <w:b/>
                <w:bCs/>
                <w:sz w:val="20"/>
                <w:szCs w:val="20"/>
                <w:lang w:val="es-419" w:eastAsia="es-419"/>
              </w:rPr>
            </w:pPr>
            <w:r w:rsidRPr="002F6B5B">
              <w:rPr>
                <w:rFonts w:ascii="Arial" w:hAnsi="Arial" w:cs="Arial"/>
                <w:b/>
                <w:bCs/>
                <w:sz w:val="20"/>
                <w:szCs w:val="20"/>
                <w:lang w:val="es-419" w:eastAsia="es-419"/>
              </w:rPr>
              <w:t>PROPIETARIO</w:t>
            </w:r>
          </w:p>
        </w:tc>
        <w:tc>
          <w:tcPr>
            <w:tcW w:w="0" w:type="auto"/>
            <w:tcBorders>
              <w:bottom w:val="single" w:sz="4" w:space="0" w:color="000000"/>
            </w:tcBorders>
          </w:tcPr>
          <w:p w14:paraId="74E9C8EA" w14:textId="77777777" w:rsidR="003B4D2C" w:rsidRPr="002F6B5B" w:rsidRDefault="003B4D2C" w:rsidP="008261A1">
            <w:pPr>
              <w:tabs>
                <w:tab w:val="left" w:pos="9498"/>
              </w:tabs>
              <w:ind w:right="281"/>
              <w:jc w:val="center"/>
              <w:rPr>
                <w:rFonts w:ascii="Arial" w:hAnsi="Arial" w:cs="Arial"/>
                <w:b/>
                <w:bCs/>
                <w:sz w:val="20"/>
                <w:szCs w:val="20"/>
                <w:lang w:val="es-419" w:eastAsia="es-419"/>
              </w:rPr>
            </w:pPr>
            <w:r w:rsidRPr="002F6B5B">
              <w:rPr>
                <w:rFonts w:ascii="Arial" w:hAnsi="Arial" w:cs="Arial"/>
                <w:b/>
                <w:bCs/>
                <w:sz w:val="20"/>
                <w:szCs w:val="20"/>
                <w:lang w:val="es-419" w:eastAsia="es-419"/>
              </w:rPr>
              <w:t>NÚMERO DEL EXPEDIENTE</w:t>
            </w:r>
          </w:p>
        </w:tc>
        <w:tc>
          <w:tcPr>
            <w:tcW w:w="0" w:type="auto"/>
            <w:tcBorders>
              <w:bottom w:val="single" w:sz="4" w:space="0" w:color="000000"/>
            </w:tcBorders>
          </w:tcPr>
          <w:p w14:paraId="47CDC101" w14:textId="77777777" w:rsidR="003B4D2C" w:rsidRPr="002F6B5B" w:rsidRDefault="003B4D2C" w:rsidP="008261A1">
            <w:pPr>
              <w:tabs>
                <w:tab w:val="left" w:pos="9498"/>
              </w:tabs>
              <w:ind w:right="281"/>
              <w:jc w:val="center"/>
              <w:rPr>
                <w:rFonts w:ascii="Arial" w:hAnsi="Arial" w:cs="Arial"/>
                <w:b/>
                <w:bCs/>
                <w:sz w:val="20"/>
                <w:szCs w:val="20"/>
                <w:lang w:val="es-419" w:eastAsia="es-419"/>
              </w:rPr>
            </w:pPr>
            <w:r w:rsidRPr="002F6B5B">
              <w:rPr>
                <w:rFonts w:ascii="Arial" w:hAnsi="Arial" w:cs="Arial"/>
                <w:b/>
                <w:bCs/>
                <w:sz w:val="20"/>
                <w:szCs w:val="20"/>
                <w:lang w:val="es-419" w:eastAsia="es-419"/>
              </w:rPr>
              <w:t>RESOLUCIÓN QUE ORDENO EL EMBARGO</w:t>
            </w:r>
          </w:p>
        </w:tc>
      </w:tr>
      <w:tr w:rsidR="003B4D2C" w:rsidRPr="002F6B5B" w14:paraId="5F48517D" w14:textId="77777777" w:rsidTr="00717F57">
        <w:trPr>
          <w:trHeight w:val="560"/>
          <w:jc w:val="center"/>
        </w:trPr>
        <w:tc>
          <w:tcPr>
            <w:tcW w:w="0" w:type="auto"/>
            <w:shd w:val="clear" w:color="auto" w:fill="CCCCCC"/>
            <w:hideMark/>
          </w:tcPr>
          <w:p w14:paraId="21FFBAC6" w14:textId="0379DDD1" w:rsidR="003B4D2C" w:rsidRPr="002F6B5B" w:rsidRDefault="00717F57" w:rsidP="008261A1">
            <w:pPr>
              <w:tabs>
                <w:tab w:val="left" w:pos="9498"/>
              </w:tabs>
              <w:ind w:right="281"/>
              <w:jc w:val="center"/>
              <w:rPr>
                <w:rFonts w:ascii="Arial" w:hAnsi="Arial" w:cs="Arial"/>
                <w:b/>
                <w:bCs/>
                <w:sz w:val="20"/>
                <w:szCs w:val="20"/>
                <w:lang w:val="es-419" w:eastAsia="es-419"/>
              </w:rPr>
            </w:pPr>
            <w:r w:rsidRPr="002F6B5B">
              <w:rPr>
                <w:rFonts w:ascii="Arial" w:hAnsi="Arial" w:cs="Arial"/>
                <w:b/>
                <w:sz w:val="20"/>
                <w:szCs w:val="20"/>
              </w:rPr>
              <w:fldChar w:fldCharType="begin"/>
            </w:r>
            <w:r w:rsidRPr="002F6B5B">
              <w:rPr>
                <w:rFonts w:ascii="Arial" w:hAnsi="Arial" w:cs="Arial"/>
                <w:b/>
                <w:sz w:val="20"/>
                <w:szCs w:val="20"/>
              </w:rPr>
              <w:instrText xml:space="preserve"> MERGEFIELD "CEDULA_NIT" </w:instrText>
            </w:r>
            <w:r w:rsidRPr="002F6B5B">
              <w:rPr>
                <w:rFonts w:ascii="Arial" w:hAnsi="Arial" w:cs="Arial"/>
                <w:b/>
                <w:sz w:val="20"/>
                <w:szCs w:val="20"/>
              </w:rPr>
              <w:fldChar w:fldCharType="separate"/>
            </w:r>
            <w:r w:rsidR="00F86202">
              <w:rPr>
                <w:rFonts w:ascii="Arial" w:hAnsi="Arial" w:cs="Arial"/>
                <w:b/>
                <w:noProof/>
                <w:sz w:val="20"/>
                <w:szCs w:val="20"/>
              </w:rPr>
              <w:t>{{ CEDULA_NIT }}</w:t>
            </w:r>
            <w:r w:rsidRPr="002F6B5B">
              <w:rPr>
                <w:rFonts w:ascii="Arial" w:hAnsi="Arial" w:cs="Arial"/>
                <w:b/>
                <w:sz w:val="20"/>
                <w:szCs w:val="20"/>
              </w:rPr>
              <w:fldChar w:fldCharType="end"/>
            </w:r>
          </w:p>
        </w:tc>
        <w:tc>
          <w:tcPr>
            <w:tcW w:w="1368" w:type="dxa"/>
            <w:shd w:val="clear" w:color="auto" w:fill="CCCCCC"/>
            <w:hideMark/>
          </w:tcPr>
          <w:p w14:paraId="6AAD08A2" w14:textId="442A5BA1" w:rsidR="003B4D2C" w:rsidRPr="002F6B5B" w:rsidRDefault="00717F57" w:rsidP="008261A1">
            <w:pPr>
              <w:tabs>
                <w:tab w:val="left" w:pos="9498"/>
              </w:tabs>
              <w:ind w:right="281"/>
              <w:jc w:val="center"/>
              <w:rPr>
                <w:rFonts w:ascii="Arial" w:hAnsi="Arial" w:cs="Arial"/>
                <w:b/>
                <w:bCs/>
                <w:sz w:val="20"/>
                <w:szCs w:val="20"/>
                <w:lang w:val="es-419" w:eastAsia="es-419"/>
              </w:rPr>
            </w:pPr>
            <w:r w:rsidRPr="002F6B5B">
              <w:rPr>
                <w:rFonts w:ascii="Arial" w:hAnsi="Arial" w:cs="Arial"/>
                <w:b/>
                <w:sz w:val="20"/>
                <w:szCs w:val="20"/>
              </w:rPr>
              <w:fldChar w:fldCharType="begin"/>
            </w:r>
            <w:r w:rsidRPr="002F6B5B">
              <w:rPr>
                <w:rFonts w:ascii="Arial" w:hAnsi="Arial" w:cs="Arial"/>
                <w:b/>
                <w:sz w:val="20"/>
                <w:szCs w:val="20"/>
              </w:rPr>
              <w:instrText xml:space="preserve"> MERGEFIELD "NOMBRE" </w:instrText>
            </w:r>
            <w:r w:rsidRPr="002F6B5B">
              <w:rPr>
                <w:rFonts w:ascii="Arial" w:hAnsi="Arial" w:cs="Arial"/>
                <w:b/>
                <w:sz w:val="20"/>
                <w:szCs w:val="20"/>
              </w:rPr>
              <w:fldChar w:fldCharType="separate"/>
            </w:r>
            <w:r w:rsidR="00F86202">
              <w:rPr>
                <w:rFonts w:ascii="Arial" w:hAnsi="Arial" w:cs="Arial"/>
                <w:b/>
                <w:noProof/>
                <w:sz w:val="20"/>
                <w:szCs w:val="20"/>
              </w:rPr>
              <w:t>{{ NOMBRE }}</w:t>
            </w:r>
            <w:r w:rsidRPr="002F6B5B">
              <w:rPr>
                <w:rFonts w:ascii="Arial" w:hAnsi="Arial" w:cs="Arial"/>
                <w:b/>
                <w:sz w:val="20"/>
                <w:szCs w:val="20"/>
              </w:rPr>
              <w:fldChar w:fldCharType="end"/>
            </w:r>
          </w:p>
        </w:tc>
        <w:tc>
          <w:tcPr>
            <w:tcW w:w="0" w:type="auto"/>
            <w:shd w:val="clear" w:color="auto" w:fill="CCCCCC"/>
          </w:tcPr>
          <w:p w14:paraId="0B310C5E" w14:textId="55C3A077" w:rsidR="003B4D2C" w:rsidRPr="002F6B5B" w:rsidRDefault="00717F57" w:rsidP="008261A1">
            <w:pPr>
              <w:tabs>
                <w:tab w:val="left" w:pos="9498"/>
              </w:tabs>
              <w:ind w:right="281"/>
              <w:jc w:val="center"/>
              <w:rPr>
                <w:rFonts w:ascii="Arial" w:hAnsi="Arial" w:cs="Arial"/>
                <w:b/>
                <w:sz w:val="20"/>
                <w:szCs w:val="20"/>
              </w:rPr>
            </w:pPr>
            <w:r w:rsidRPr="002F6B5B">
              <w:rPr>
                <w:rFonts w:ascii="Arial" w:hAnsi="Arial" w:cs="Arial"/>
                <w:b/>
                <w:bCs/>
                <w:noProof/>
                <w:sz w:val="20"/>
                <w:szCs w:val="20"/>
              </w:rPr>
              <w:fldChar w:fldCharType="begin"/>
            </w:r>
            <w:r w:rsidRPr="002F6B5B">
              <w:rPr>
                <w:rFonts w:ascii="Arial" w:hAnsi="Arial" w:cs="Arial"/>
                <w:b/>
                <w:bCs/>
                <w:noProof/>
                <w:sz w:val="20"/>
                <w:szCs w:val="20"/>
              </w:rPr>
              <w:instrText xml:space="preserve"> MERGEFIELD "EXPEDIENTE_DE_COBRO" </w:instrText>
            </w:r>
            <w:r w:rsidRPr="002F6B5B">
              <w:rPr>
                <w:rFonts w:ascii="Arial" w:hAnsi="Arial" w:cs="Arial"/>
                <w:b/>
                <w:bCs/>
                <w:noProof/>
                <w:sz w:val="20"/>
                <w:szCs w:val="20"/>
              </w:rPr>
              <w:fldChar w:fldCharType="separate"/>
            </w:r>
            <w:r w:rsidR="00F86202">
              <w:rPr>
                <w:rFonts w:ascii="Arial" w:hAnsi="Arial" w:cs="Arial"/>
                <w:b/>
                <w:bCs/>
                <w:noProof/>
                <w:sz w:val="20"/>
                <w:szCs w:val="20"/>
              </w:rPr>
              <w:t>{{ EXPEDIENTE DE COBRO }}</w:t>
            </w:r>
            <w:r w:rsidRPr="002F6B5B">
              <w:rPr>
                <w:rFonts w:ascii="Arial" w:hAnsi="Arial" w:cs="Arial"/>
                <w:b/>
                <w:bCs/>
                <w:noProof/>
                <w:sz w:val="20"/>
                <w:szCs w:val="20"/>
              </w:rPr>
              <w:fldChar w:fldCharType="end"/>
            </w:r>
          </w:p>
        </w:tc>
        <w:tc>
          <w:tcPr>
            <w:tcW w:w="0" w:type="auto"/>
            <w:shd w:val="clear" w:color="auto" w:fill="CCCCCC"/>
          </w:tcPr>
          <w:p w14:paraId="73B419A2" w14:textId="04668486" w:rsidR="003B4D2C" w:rsidRPr="002F6B5B" w:rsidRDefault="00717F57" w:rsidP="008261A1">
            <w:pPr>
              <w:tabs>
                <w:tab w:val="left" w:pos="9498"/>
              </w:tabs>
              <w:ind w:right="281"/>
              <w:rPr>
                <w:rFonts w:ascii="Arial" w:hAnsi="Arial" w:cs="Arial"/>
                <w:b/>
                <w:sz w:val="20"/>
                <w:szCs w:val="20"/>
                <w:u w:val="single"/>
              </w:rPr>
            </w:pPr>
            <w:r w:rsidRPr="002F6B5B">
              <w:rPr>
                <w:rFonts w:ascii="Arial" w:hAnsi="Arial" w:cs="Arial"/>
                <w:b/>
                <w:sz w:val="20"/>
                <w:szCs w:val="20"/>
              </w:rPr>
              <w:fldChar w:fldCharType="begin"/>
            </w:r>
            <w:r w:rsidRPr="002F6B5B">
              <w:rPr>
                <w:rFonts w:ascii="Arial" w:hAnsi="Arial" w:cs="Arial"/>
                <w:b/>
                <w:sz w:val="20"/>
                <w:szCs w:val="20"/>
              </w:rPr>
              <w:instrText xml:space="preserve"> MERGEFIELD "RESOLUCIÓN_MEDIDA_PREVIA_DE_EMBARGO2" </w:instrText>
            </w:r>
            <w:r w:rsidRPr="002F6B5B">
              <w:rPr>
                <w:rFonts w:ascii="Arial" w:hAnsi="Arial" w:cs="Arial"/>
                <w:b/>
                <w:sz w:val="20"/>
                <w:szCs w:val="20"/>
              </w:rPr>
              <w:fldChar w:fldCharType="separate"/>
            </w:r>
            <w:r w:rsidR="00F86202">
              <w:rPr>
                <w:rFonts w:ascii="Arial" w:hAnsi="Arial" w:cs="Arial"/>
                <w:b/>
                <w:noProof/>
                <w:sz w:val="20"/>
                <w:szCs w:val="20"/>
              </w:rPr>
              <w:t>{{ RESOLUCIÓN MEDIDA PREVIA DE EMBARGO2 }}</w:t>
            </w:r>
            <w:r w:rsidRPr="002F6B5B">
              <w:rPr>
                <w:rFonts w:ascii="Arial" w:hAnsi="Arial" w:cs="Arial"/>
                <w:b/>
                <w:sz w:val="20"/>
                <w:szCs w:val="20"/>
              </w:rPr>
              <w:fldChar w:fldCharType="end"/>
            </w:r>
          </w:p>
        </w:tc>
      </w:tr>
    </w:tbl>
    <w:p w14:paraId="746B0924" w14:textId="77777777" w:rsidR="003B4D2C" w:rsidRPr="004A7AA7" w:rsidRDefault="003B4D2C" w:rsidP="008261A1">
      <w:pPr>
        <w:tabs>
          <w:tab w:val="left" w:pos="9498"/>
        </w:tabs>
        <w:ind w:right="281"/>
        <w:jc w:val="both"/>
        <w:rPr>
          <w:rFonts w:ascii="Arial" w:hAnsi="Arial" w:cs="Arial"/>
          <w:sz w:val="22"/>
          <w:szCs w:val="22"/>
        </w:rPr>
      </w:pPr>
      <w:r w:rsidRPr="004A7AA7">
        <w:rPr>
          <w:rFonts w:ascii="Arial" w:hAnsi="Arial" w:cs="Arial"/>
          <w:b/>
          <w:bCs/>
          <w:sz w:val="22"/>
          <w:szCs w:val="22"/>
        </w:rPr>
        <w:t>Parágrafo:</w:t>
      </w:r>
      <w:r w:rsidRPr="004A7AA7">
        <w:rPr>
          <w:rFonts w:ascii="Arial" w:hAnsi="Arial" w:cs="Arial"/>
          <w:sz w:val="22"/>
          <w:szCs w:val="22"/>
        </w:rPr>
        <w:t xml:space="preserve"> Infórmese a la(s) persona(s) natural(es) o jurídica(s) que corresponda(n) para adelantar la medida decretada, anexando una copia de la presente resolución, para dar cumplimiento a lo resuelto en artículo. </w:t>
      </w:r>
    </w:p>
    <w:p w14:paraId="494A9706" w14:textId="77777777" w:rsidR="003B4D2C" w:rsidRPr="004A7AA7" w:rsidRDefault="003B4D2C" w:rsidP="008261A1">
      <w:pPr>
        <w:tabs>
          <w:tab w:val="left" w:pos="9498"/>
        </w:tabs>
        <w:ind w:right="281"/>
        <w:jc w:val="both"/>
        <w:rPr>
          <w:rFonts w:ascii="Arial" w:hAnsi="Arial" w:cs="Arial"/>
          <w:sz w:val="22"/>
          <w:szCs w:val="22"/>
        </w:rPr>
      </w:pPr>
    </w:p>
    <w:p w14:paraId="4D909F37" w14:textId="16D29E81" w:rsidR="003B4D2C" w:rsidRPr="004A7AA7" w:rsidRDefault="003B4D2C" w:rsidP="008261A1">
      <w:pPr>
        <w:tabs>
          <w:tab w:val="left" w:pos="9498"/>
        </w:tabs>
        <w:ind w:right="281"/>
        <w:jc w:val="both"/>
        <w:rPr>
          <w:rFonts w:ascii="Arial" w:hAnsi="Arial" w:cs="Arial"/>
          <w:sz w:val="22"/>
          <w:szCs w:val="22"/>
          <w:lang w:eastAsia="es-CO"/>
        </w:rPr>
      </w:pPr>
      <w:r w:rsidRPr="004A7AA7">
        <w:rPr>
          <w:rFonts w:ascii="Arial" w:eastAsia="Calibri" w:hAnsi="Arial" w:cs="Arial"/>
          <w:b/>
          <w:sz w:val="22"/>
          <w:szCs w:val="22"/>
          <w:lang w:eastAsia="en-US"/>
        </w:rPr>
        <w:t>ARTÍCULO</w:t>
      </w:r>
      <w:r w:rsidRPr="004A7AA7">
        <w:rPr>
          <w:rFonts w:ascii="Arial" w:hAnsi="Arial" w:cs="Arial"/>
          <w:b/>
          <w:bCs/>
          <w:sz w:val="22"/>
          <w:szCs w:val="22"/>
        </w:rPr>
        <w:t xml:space="preserve"> </w:t>
      </w:r>
      <w:r w:rsidR="00C24055" w:rsidRPr="004A7AA7">
        <w:rPr>
          <w:rFonts w:ascii="Arial" w:hAnsi="Arial" w:cs="Arial"/>
          <w:b/>
          <w:bCs/>
          <w:sz w:val="22"/>
          <w:szCs w:val="22"/>
        </w:rPr>
        <w:t>CUARTO</w:t>
      </w:r>
      <w:r w:rsidRPr="004A7AA7">
        <w:rPr>
          <w:rFonts w:ascii="Arial" w:hAnsi="Arial" w:cs="Arial"/>
          <w:sz w:val="22"/>
          <w:szCs w:val="22"/>
        </w:rPr>
        <w:t xml:space="preserve">: </w:t>
      </w:r>
      <w:r w:rsidRPr="004A7AA7">
        <w:rPr>
          <w:rFonts w:ascii="Arial" w:hAnsi="Arial" w:cs="Arial"/>
          <w:b/>
          <w:bCs/>
          <w:sz w:val="22"/>
          <w:szCs w:val="22"/>
          <w:lang w:eastAsia="es-CO"/>
        </w:rPr>
        <w:t>COMUNICAR</w:t>
      </w:r>
      <w:r w:rsidRPr="004A7AA7">
        <w:rPr>
          <w:rFonts w:ascii="Arial" w:hAnsi="Arial" w:cs="Arial"/>
          <w:sz w:val="22"/>
          <w:szCs w:val="22"/>
          <w:lang w:eastAsia="es-CO"/>
        </w:rPr>
        <w:t xml:space="preserve"> a las entidades bancarias</w:t>
      </w:r>
      <w:r w:rsidR="00450EDB" w:rsidRPr="004A7AA7">
        <w:rPr>
          <w:rFonts w:ascii="Arial" w:hAnsi="Arial" w:cs="Arial"/>
          <w:b/>
          <w:bCs/>
          <w:color w:val="222222"/>
          <w:sz w:val="22"/>
          <w:szCs w:val="22"/>
          <w:shd w:val="clear" w:color="auto" w:fill="FFFFFF"/>
        </w:rPr>
        <w:t xml:space="preserve"> </w:t>
      </w:r>
      <w:r w:rsidR="00717F57" w:rsidRPr="004A7AA7">
        <w:rPr>
          <w:rFonts w:ascii="Arial" w:hAnsi="Arial" w:cs="Arial"/>
          <w:b/>
          <w:bCs/>
          <w:sz w:val="22"/>
          <w:szCs w:val="22"/>
          <w:lang w:eastAsia="es-CO"/>
        </w:rPr>
        <w:t>BANCO AGRARIO DE COLOMBIA S.A., BANCO AV VILLAS S.A., BANCO DE BOGOTÁ S.A., BANCO CAJA SOCIAL, BANCO CITIBANK, BANCO COLPATRIA MULTIBANCA S.A. – SCOTIABANK, BANCO COMPARTIR S.A., BANCO ITAÚ, BANCO DAVIVIENDA S.A., BANCO POPULAR, BANCO PROCREDIT COLOMBIA S.A., BANCO DE OCCIDENTE, BANCOLOMBIA S.A., BANCO COOMEVA S.A., BANCO BBVA COLOMBIA S.A., BANCO COOPERATIVO COOPCENTRAL, BANCO FALABELLA S.A., BANCO FINANDINA, BANCO GNB SUDAMERIS, BANCO MULTIBANK S.A., BANCO MUNDO MUJER S.A., BANCO PICHINCHA S.A., BANCO W, BANCO DE LAS MICROFINANZAS – BANCAMÍA S.A., BANCO NEQUI S.A., DAVIPLATA, NUBANK COLOMBIA, PIBANK, LULO BANK, MOVII, COOPERATIVA DE SERVICIOS PÚBLICOS Y JUBILADOS DE COLOMBIA – COOPSERP, COOPERATIVA DE AHORRO Y CRÉDITO CONGENTE – CONGENTECOOP, COOPERATIVA MÉDICA DEL VALLE Y DE PROFESIONALES DE COLOMBIA – COOMEVA, COOPSERP AGENCIA DE SEGUROS LTDA.</w:t>
      </w:r>
      <w:r w:rsidRPr="004A7AA7">
        <w:rPr>
          <w:rFonts w:ascii="Arial" w:hAnsi="Arial" w:cs="Arial"/>
          <w:sz w:val="22"/>
          <w:szCs w:val="22"/>
          <w:lang w:eastAsia="es-419"/>
        </w:rPr>
        <w:t xml:space="preserve">, </w:t>
      </w:r>
      <w:r w:rsidRPr="004A7AA7">
        <w:rPr>
          <w:rFonts w:ascii="Arial" w:hAnsi="Arial" w:cs="Arial"/>
          <w:sz w:val="22"/>
          <w:szCs w:val="22"/>
          <w:lang w:eastAsia="es-CO"/>
        </w:rPr>
        <w:t xml:space="preserve">el levantamiento del embargo de la(s) cuenta(s) corrientes y/o de ahorros y a cualquier título constituido en bancos, corporaciones de ahorro y vivienda y compañías de financiamiento comercial en todo el país, a nombre del (o los) contribuyente(s): </w:t>
      </w:r>
    </w:p>
    <w:tbl>
      <w:tblPr>
        <w:tblW w:w="8217" w:type="dxa"/>
        <w:jc w:val="center"/>
        <w:tblBorders>
          <w:top w:val="single" w:sz="4" w:space="0" w:color="000000"/>
          <w:bottom w:val="single" w:sz="4" w:space="0" w:color="000000"/>
        </w:tblBorders>
        <w:tblLook w:val="04A0" w:firstRow="1" w:lastRow="0" w:firstColumn="1" w:lastColumn="0" w:noHBand="0" w:noVBand="1"/>
      </w:tblPr>
      <w:tblGrid>
        <w:gridCol w:w="3132"/>
        <w:gridCol w:w="5085"/>
      </w:tblGrid>
      <w:tr w:rsidR="003B4D2C" w:rsidRPr="002F6B5B" w14:paraId="0CECB60E" w14:textId="77777777" w:rsidTr="00D40E66">
        <w:trPr>
          <w:trHeight w:val="249"/>
          <w:jc w:val="center"/>
        </w:trPr>
        <w:tc>
          <w:tcPr>
            <w:tcW w:w="3132" w:type="dxa"/>
            <w:tcBorders>
              <w:bottom w:val="single" w:sz="4" w:space="0" w:color="000000"/>
            </w:tcBorders>
            <w:hideMark/>
          </w:tcPr>
          <w:p w14:paraId="4038D93F" w14:textId="77777777" w:rsidR="003B4D2C" w:rsidRPr="002F6B5B" w:rsidRDefault="003B4D2C" w:rsidP="008261A1">
            <w:pPr>
              <w:tabs>
                <w:tab w:val="left" w:pos="9498"/>
              </w:tabs>
              <w:ind w:right="281"/>
              <w:jc w:val="center"/>
              <w:rPr>
                <w:rFonts w:ascii="Arial" w:hAnsi="Arial" w:cs="Arial"/>
                <w:b/>
                <w:bCs/>
                <w:sz w:val="20"/>
                <w:szCs w:val="20"/>
                <w:lang w:val="es-419" w:eastAsia="es-419"/>
              </w:rPr>
            </w:pPr>
            <w:r w:rsidRPr="002F6B5B">
              <w:rPr>
                <w:rFonts w:ascii="Arial" w:hAnsi="Arial" w:cs="Arial"/>
                <w:b/>
                <w:bCs/>
                <w:sz w:val="20"/>
                <w:szCs w:val="20"/>
                <w:lang w:val="es-419" w:eastAsia="es-419"/>
              </w:rPr>
              <w:t>NÚMERO DOCUMENTO</w:t>
            </w:r>
          </w:p>
        </w:tc>
        <w:tc>
          <w:tcPr>
            <w:tcW w:w="5085" w:type="dxa"/>
            <w:tcBorders>
              <w:bottom w:val="single" w:sz="4" w:space="0" w:color="000000"/>
            </w:tcBorders>
            <w:hideMark/>
          </w:tcPr>
          <w:p w14:paraId="5FF31EAD" w14:textId="77777777" w:rsidR="003B4D2C" w:rsidRPr="002F6B5B" w:rsidRDefault="003B4D2C" w:rsidP="008261A1">
            <w:pPr>
              <w:tabs>
                <w:tab w:val="left" w:pos="9498"/>
              </w:tabs>
              <w:ind w:right="281"/>
              <w:jc w:val="center"/>
              <w:rPr>
                <w:rFonts w:ascii="Arial" w:hAnsi="Arial" w:cs="Arial"/>
                <w:b/>
                <w:bCs/>
                <w:sz w:val="20"/>
                <w:szCs w:val="20"/>
                <w:lang w:val="es-419" w:eastAsia="es-419"/>
              </w:rPr>
            </w:pPr>
            <w:r w:rsidRPr="002F6B5B">
              <w:rPr>
                <w:rFonts w:ascii="Arial" w:hAnsi="Arial" w:cs="Arial"/>
                <w:b/>
                <w:bCs/>
                <w:sz w:val="20"/>
                <w:szCs w:val="20"/>
                <w:lang w:val="es-419" w:eastAsia="es-419"/>
              </w:rPr>
              <w:t>PROPIETARIO</w:t>
            </w:r>
          </w:p>
        </w:tc>
      </w:tr>
      <w:tr w:rsidR="003B4D2C" w:rsidRPr="002F6B5B" w14:paraId="2F094489" w14:textId="77777777" w:rsidTr="00D40E66">
        <w:trPr>
          <w:trHeight w:val="234"/>
          <w:jc w:val="center"/>
        </w:trPr>
        <w:tc>
          <w:tcPr>
            <w:tcW w:w="3132" w:type="dxa"/>
            <w:shd w:val="clear" w:color="auto" w:fill="CCCCCC"/>
            <w:hideMark/>
          </w:tcPr>
          <w:p w14:paraId="7010FD71" w14:textId="19A10C3B" w:rsidR="003B4D2C" w:rsidRPr="002F6B5B" w:rsidRDefault="00867A81" w:rsidP="008261A1">
            <w:pPr>
              <w:tabs>
                <w:tab w:val="left" w:pos="9498"/>
              </w:tabs>
              <w:ind w:right="281"/>
              <w:jc w:val="center"/>
              <w:rPr>
                <w:rFonts w:ascii="Arial" w:hAnsi="Arial" w:cs="Arial"/>
                <w:b/>
                <w:bCs/>
                <w:sz w:val="20"/>
                <w:szCs w:val="20"/>
                <w:lang w:val="es-419" w:eastAsia="es-419"/>
              </w:rPr>
            </w:pPr>
            <w:r w:rsidRPr="002F6B5B">
              <w:rPr>
                <w:rFonts w:ascii="Arial" w:hAnsi="Arial" w:cs="Arial"/>
                <w:b/>
                <w:sz w:val="20"/>
                <w:szCs w:val="20"/>
              </w:rPr>
              <w:fldChar w:fldCharType="begin"/>
            </w:r>
            <w:r w:rsidRPr="002F6B5B">
              <w:rPr>
                <w:rFonts w:ascii="Arial" w:hAnsi="Arial" w:cs="Arial"/>
                <w:b/>
                <w:sz w:val="20"/>
                <w:szCs w:val="20"/>
              </w:rPr>
              <w:instrText xml:space="preserve"> MERGEFIELD "CEDULA_NIT" </w:instrText>
            </w:r>
            <w:r w:rsidRPr="002F6B5B">
              <w:rPr>
                <w:rFonts w:ascii="Arial" w:hAnsi="Arial" w:cs="Arial"/>
                <w:b/>
                <w:sz w:val="20"/>
                <w:szCs w:val="20"/>
              </w:rPr>
              <w:fldChar w:fldCharType="separate"/>
            </w:r>
            <w:r w:rsidR="00F86202">
              <w:rPr>
                <w:rFonts w:ascii="Arial" w:hAnsi="Arial" w:cs="Arial"/>
                <w:b/>
                <w:noProof/>
                <w:sz w:val="20"/>
                <w:szCs w:val="20"/>
              </w:rPr>
              <w:t>{{ CEDULA_NIT }}</w:t>
            </w:r>
            <w:r w:rsidRPr="002F6B5B">
              <w:rPr>
                <w:rFonts w:ascii="Arial" w:hAnsi="Arial" w:cs="Arial"/>
                <w:b/>
                <w:sz w:val="20"/>
                <w:szCs w:val="20"/>
              </w:rPr>
              <w:fldChar w:fldCharType="end"/>
            </w:r>
          </w:p>
        </w:tc>
        <w:tc>
          <w:tcPr>
            <w:tcW w:w="5085" w:type="dxa"/>
            <w:shd w:val="clear" w:color="auto" w:fill="CCCCCC"/>
            <w:hideMark/>
          </w:tcPr>
          <w:p w14:paraId="56D7C765" w14:textId="26989038" w:rsidR="003B4D2C" w:rsidRPr="002F6B5B" w:rsidRDefault="008261A1" w:rsidP="008261A1">
            <w:pPr>
              <w:tabs>
                <w:tab w:val="left" w:pos="9498"/>
              </w:tabs>
              <w:ind w:right="281"/>
              <w:jc w:val="center"/>
              <w:rPr>
                <w:rFonts w:ascii="Arial" w:hAnsi="Arial" w:cs="Arial"/>
                <w:b/>
                <w:bCs/>
                <w:sz w:val="20"/>
                <w:szCs w:val="20"/>
                <w:lang w:val="es-419" w:eastAsia="es-419"/>
              </w:rPr>
            </w:pPr>
            <w:r w:rsidRPr="002F6B5B">
              <w:rPr>
                <w:rFonts w:ascii="Arial" w:hAnsi="Arial" w:cs="Arial"/>
                <w:b/>
                <w:sz w:val="20"/>
                <w:szCs w:val="20"/>
              </w:rPr>
              <w:fldChar w:fldCharType="begin"/>
            </w:r>
            <w:r w:rsidRPr="002F6B5B">
              <w:rPr>
                <w:rFonts w:ascii="Arial" w:hAnsi="Arial" w:cs="Arial"/>
                <w:b/>
                <w:sz w:val="20"/>
                <w:szCs w:val="20"/>
              </w:rPr>
              <w:instrText xml:space="preserve"> MERGEFIELD "NOMBRE" </w:instrText>
            </w:r>
            <w:r w:rsidRPr="002F6B5B">
              <w:rPr>
                <w:rFonts w:ascii="Arial" w:hAnsi="Arial" w:cs="Arial"/>
                <w:b/>
                <w:sz w:val="20"/>
                <w:szCs w:val="20"/>
              </w:rPr>
              <w:fldChar w:fldCharType="separate"/>
            </w:r>
            <w:r w:rsidR="00F86202">
              <w:rPr>
                <w:rFonts w:ascii="Arial" w:hAnsi="Arial" w:cs="Arial"/>
                <w:b/>
                <w:noProof/>
                <w:sz w:val="20"/>
                <w:szCs w:val="20"/>
              </w:rPr>
              <w:t>{{ NOMBRE }}</w:t>
            </w:r>
            <w:r w:rsidRPr="002F6B5B">
              <w:rPr>
                <w:rFonts w:ascii="Arial" w:hAnsi="Arial" w:cs="Arial"/>
                <w:b/>
                <w:sz w:val="20"/>
                <w:szCs w:val="20"/>
              </w:rPr>
              <w:fldChar w:fldCharType="end"/>
            </w:r>
          </w:p>
        </w:tc>
      </w:tr>
    </w:tbl>
    <w:p w14:paraId="11970341" w14:textId="77777777" w:rsidR="003B4D2C" w:rsidRPr="004A7AA7" w:rsidRDefault="003B4D2C" w:rsidP="008261A1">
      <w:pPr>
        <w:tabs>
          <w:tab w:val="left" w:pos="9498"/>
        </w:tabs>
        <w:ind w:right="281"/>
        <w:jc w:val="both"/>
        <w:rPr>
          <w:rFonts w:ascii="Arial" w:hAnsi="Arial" w:cs="Arial"/>
          <w:sz w:val="22"/>
          <w:szCs w:val="22"/>
        </w:rPr>
      </w:pPr>
      <w:r w:rsidRPr="004A7AA7">
        <w:rPr>
          <w:rFonts w:ascii="Arial" w:hAnsi="Arial" w:cs="Arial"/>
          <w:b/>
          <w:bCs/>
          <w:sz w:val="22"/>
          <w:szCs w:val="22"/>
        </w:rPr>
        <w:t xml:space="preserve">Parágrafo Primero: </w:t>
      </w:r>
      <w:r w:rsidRPr="004A7AA7">
        <w:rPr>
          <w:rFonts w:ascii="Arial" w:hAnsi="Arial" w:cs="Arial"/>
          <w:sz w:val="22"/>
          <w:szCs w:val="22"/>
        </w:rPr>
        <w:t xml:space="preserve">La comunicación que informa el levantamiento de la media de embargo será enviada como mensaje de datos, teniendo en cuenta lo contemplado en al artículo 08 de la ley 2213 del 2022, y la aplicación del levantamiento no dependerá de oficios o comunicaciones impresas. </w:t>
      </w:r>
    </w:p>
    <w:p w14:paraId="69649307" w14:textId="77777777" w:rsidR="003B4D2C" w:rsidRPr="004A7AA7" w:rsidRDefault="003B4D2C" w:rsidP="008261A1">
      <w:pPr>
        <w:tabs>
          <w:tab w:val="left" w:pos="9498"/>
        </w:tabs>
        <w:ind w:right="281"/>
        <w:jc w:val="both"/>
        <w:rPr>
          <w:rFonts w:ascii="Arial" w:eastAsia="Calibri" w:hAnsi="Arial" w:cs="Arial"/>
          <w:sz w:val="22"/>
          <w:szCs w:val="22"/>
          <w:lang w:eastAsia="en-US"/>
        </w:rPr>
      </w:pPr>
    </w:p>
    <w:p w14:paraId="52695925" w14:textId="1D9F4C63" w:rsidR="003B4D2C" w:rsidRPr="004A7AA7" w:rsidRDefault="003B4D2C" w:rsidP="008261A1">
      <w:pPr>
        <w:tabs>
          <w:tab w:val="left" w:pos="9498"/>
        </w:tabs>
        <w:ind w:right="281"/>
        <w:jc w:val="both"/>
        <w:rPr>
          <w:rFonts w:ascii="Arial" w:eastAsia="Calibri" w:hAnsi="Arial" w:cs="Arial"/>
          <w:sz w:val="22"/>
          <w:szCs w:val="22"/>
          <w:lang w:val="es-ES" w:eastAsia="en-US"/>
        </w:rPr>
      </w:pPr>
      <w:r w:rsidRPr="004A7AA7">
        <w:rPr>
          <w:rFonts w:ascii="Arial" w:eastAsia="Calibri" w:hAnsi="Arial" w:cs="Arial"/>
          <w:b/>
          <w:sz w:val="22"/>
          <w:szCs w:val="22"/>
          <w:lang w:eastAsia="en-US"/>
        </w:rPr>
        <w:t xml:space="preserve">ARTÍCULO </w:t>
      </w:r>
      <w:r w:rsidR="00C24055" w:rsidRPr="004A7AA7">
        <w:rPr>
          <w:rFonts w:ascii="Arial" w:eastAsia="Calibri" w:hAnsi="Arial" w:cs="Arial"/>
          <w:b/>
          <w:sz w:val="22"/>
          <w:szCs w:val="22"/>
          <w:lang w:eastAsia="en-US"/>
        </w:rPr>
        <w:t>QUINTO</w:t>
      </w:r>
      <w:r w:rsidRPr="004A7AA7">
        <w:rPr>
          <w:rFonts w:ascii="Arial" w:eastAsia="Calibri" w:hAnsi="Arial" w:cs="Arial"/>
          <w:b/>
          <w:sz w:val="22"/>
          <w:szCs w:val="22"/>
          <w:lang w:eastAsia="en-US"/>
        </w:rPr>
        <w:t>:</w:t>
      </w:r>
      <w:r w:rsidRPr="004A7AA7">
        <w:rPr>
          <w:rFonts w:ascii="Arial" w:eastAsia="Calibri" w:hAnsi="Arial" w:cs="Arial"/>
          <w:sz w:val="22"/>
          <w:szCs w:val="22"/>
          <w:lang w:val="es-ES" w:eastAsia="en-US"/>
        </w:rPr>
        <w:t xml:space="preserve"> Notificar la presente resolución al </w:t>
      </w:r>
      <w:r w:rsidRPr="004A7AA7">
        <w:rPr>
          <w:rFonts w:ascii="Arial" w:eastAsia="Calibri" w:hAnsi="Arial" w:cs="Arial"/>
          <w:bCs/>
          <w:sz w:val="22"/>
          <w:szCs w:val="22"/>
          <w:lang w:eastAsia="en-US"/>
        </w:rPr>
        <w:t xml:space="preserve">contribuyente </w:t>
      </w:r>
      <w:r w:rsidR="008261A1" w:rsidRPr="004A7AA7">
        <w:rPr>
          <w:rFonts w:ascii="Arial" w:hAnsi="Arial" w:cs="Arial"/>
          <w:b/>
          <w:sz w:val="22"/>
          <w:szCs w:val="22"/>
        </w:rPr>
        <w:fldChar w:fldCharType="begin"/>
      </w:r>
      <w:r w:rsidR="008261A1" w:rsidRPr="004A7AA7">
        <w:rPr>
          <w:rFonts w:ascii="Arial" w:hAnsi="Arial" w:cs="Arial"/>
          <w:b/>
          <w:sz w:val="22"/>
          <w:szCs w:val="22"/>
        </w:rPr>
        <w:instrText xml:space="preserve"> MERGEFIELD "NOMBRE" </w:instrText>
      </w:r>
      <w:r w:rsidR="008261A1" w:rsidRPr="004A7AA7">
        <w:rPr>
          <w:rFonts w:ascii="Arial" w:hAnsi="Arial" w:cs="Arial"/>
          <w:b/>
          <w:sz w:val="22"/>
          <w:szCs w:val="22"/>
        </w:rPr>
        <w:fldChar w:fldCharType="separate"/>
      </w:r>
      <w:r w:rsidR="00F86202">
        <w:rPr>
          <w:rFonts w:ascii="Arial" w:hAnsi="Arial" w:cs="Arial"/>
          <w:b/>
          <w:noProof/>
          <w:sz w:val="22"/>
          <w:szCs w:val="22"/>
        </w:rPr>
        <w:t>{{ NOMBRE }}</w:t>
      </w:r>
      <w:r w:rsidR="008261A1" w:rsidRPr="004A7AA7">
        <w:rPr>
          <w:rFonts w:ascii="Arial" w:hAnsi="Arial" w:cs="Arial"/>
          <w:b/>
          <w:sz w:val="22"/>
          <w:szCs w:val="22"/>
        </w:rPr>
        <w:fldChar w:fldCharType="end"/>
      </w:r>
      <w:r w:rsidRPr="004A7AA7">
        <w:rPr>
          <w:rFonts w:ascii="Arial" w:hAnsi="Arial" w:cs="Arial"/>
          <w:b/>
          <w:sz w:val="22"/>
          <w:szCs w:val="22"/>
          <w:u w:val="single"/>
        </w:rPr>
        <w:t>,</w:t>
      </w:r>
      <w:r w:rsidRPr="004A7AA7">
        <w:rPr>
          <w:rFonts w:ascii="Arial" w:hAnsi="Arial" w:cs="Arial"/>
          <w:bCs/>
          <w:sz w:val="22"/>
          <w:szCs w:val="22"/>
          <w:lang w:val="es-ES"/>
        </w:rPr>
        <w:t xml:space="preserve"> identificado(a) con cédula de ciudadanía No </w:t>
      </w:r>
      <w:r w:rsidR="008261A1" w:rsidRPr="004A7AA7">
        <w:rPr>
          <w:rFonts w:ascii="Arial" w:hAnsi="Arial" w:cs="Arial"/>
          <w:b/>
          <w:sz w:val="22"/>
          <w:szCs w:val="22"/>
        </w:rPr>
        <w:fldChar w:fldCharType="begin"/>
      </w:r>
      <w:r w:rsidR="008261A1" w:rsidRPr="004A7AA7">
        <w:rPr>
          <w:rFonts w:ascii="Arial" w:hAnsi="Arial" w:cs="Arial"/>
          <w:b/>
          <w:sz w:val="22"/>
          <w:szCs w:val="22"/>
        </w:rPr>
        <w:instrText xml:space="preserve"> MERGEFIELD "CEDULA_NIT" </w:instrText>
      </w:r>
      <w:r w:rsidR="008261A1" w:rsidRPr="004A7AA7">
        <w:rPr>
          <w:rFonts w:ascii="Arial" w:hAnsi="Arial" w:cs="Arial"/>
          <w:b/>
          <w:sz w:val="22"/>
          <w:szCs w:val="22"/>
        </w:rPr>
        <w:fldChar w:fldCharType="separate"/>
      </w:r>
      <w:r w:rsidR="00F86202">
        <w:rPr>
          <w:rFonts w:ascii="Arial" w:hAnsi="Arial" w:cs="Arial"/>
          <w:b/>
          <w:noProof/>
          <w:sz w:val="22"/>
          <w:szCs w:val="22"/>
        </w:rPr>
        <w:t>{{ CEDULA_NIT }}</w:t>
      </w:r>
      <w:r w:rsidR="008261A1" w:rsidRPr="004A7AA7">
        <w:rPr>
          <w:rFonts w:ascii="Arial" w:hAnsi="Arial" w:cs="Arial"/>
          <w:b/>
          <w:sz w:val="22"/>
          <w:szCs w:val="22"/>
        </w:rPr>
        <w:fldChar w:fldCharType="end"/>
      </w:r>
      <w:r w:rsidRPr="004A7AA7">
        <w:rPr>
          <w:rFonts w:ascii="Arial" w:eastAsia="Calibri" w:hAnsi="Arial" w:cs="Arial"/>
          <w:b/>
          <w:bCs/>
          <w:sz w:val="22"/>
          <w:szCs w:val="22"/>
          <w:lang w:val="es-ES" w:eastAsia="en-US"/>
        </w:rPr>
        <w:t xml:space="preserve">, </w:t>
      </w:r>
      <w:bookmarkStart w:id="0" w:name="_Hlk223535453"/>
      <w:r w:rsidRPr="004A7AA7">
        <w:rPr>
          <w:rFonts w:ascii="Arial" w:eastAsia="Calibri" w:hAnsi="Arial" w:cs="Arial"/>
          <w:sz w:val="22"/>
          <w:szCs w:val="22"/>
          <w:lang w:val="es-ES" w:eastAsia="en-US"/>
        </w:rPr>
        <w:t xml:space="preserve">advirtiéndole que contra la presente providencia </w:t>
      </w:r>
      <w:r w:rsidRPr="004A7AA7">
        <w:rPr>
          <w:rFonts w:ascii="Arial" w:eastAsia="Calibri" w:hAnsi="Arial" w:cs="Arial"/>
          <w:b/>
          <w:bCs/>
          <w:sz w:val="22"/>
          <w:szCs w:val="22"/>
          <w:lang w:val="es-ES" w:eastAsia="en-US"/>
        </w:rPr>
        <w:t>no procede ningún recurso</w:t>
      </w:r>
      <w:r w:rsidRPr="004A7AA7">
        <w:rPr>
          <w:rFonts w:ascii="Arial" w:eastAsia="Calibri" w:hAnsi="Arial" w:cs="Arial"/>
          <w:sz w:val="22"/>
          <w:szCs w:val="22"/>
          <w:lang w:val="es-ES" w:eastAsia="en-US"/>
        </w:rPr>
        <w:t>, de conformidad con lo señalado en el artículo 833-1 del Estatuto Tributario Nacional.</w:t>
      </w:r>
    </w:p>
    <w:bookmarkEnd w:id="0"/>
    <w:p w14:paraId="2E8DC5F8" w14:textId="77777777" w:rsidR="003B4D2C" w:rsidRPr="004A7AA7" w:rsidRDefault="003B4D2C" w:rsidP="008261A1">
      <w:pPr>
        <w:tabs>
          <w:tab w:val="left" w:pos="9498"/>
        </w:tabs>
        <w:ind w:right="281"/>
        <w:jc w:val="both"/>
        <w:rPr>
          <w:rFonts w:ascii="Arial" w:eastAsia="Calibri" w:hAnsi="Arial" w:cs="Arial"/>
          <w:sz w:val="22"/>
          <w:szCs w:val="22"/>
          <w:lang w:val="es-ES" w:eastAsia="en-US"/>
        </w:rPr>
      </w:pPr>
    </w:p>
    <w:p w14:paraId="0FF099A8" w14:textId="1FB3C2E9" w:rsidR="003B4D2C" w:rsidRPr="004A7AA7" w:rsidRDefault="003B4D2C" w:rsidP="008261A1">
      <w:pPr>
        <w:tabs>
          <w:tab w:val="left" w:pos="9498"/>
        </w:tabs>
        <w:ind w:right="281"/>
        <w:jc w:val="both"/>
        <w:rPr>
          <w:rFonts w:ascii="Arial" w:eastAsia="Calibri" w:hAnsi="Arial" w:cs="Arial"/>
          <w:bCs/>
          <w:sz w:val="22"/>
          <w:szCs w:val="22"/>
          <w:lang w:eastAsia="en-US"/>
        </w:rPr>
      </w:pPr>
      <w:r w:rsidRPr="004A7AA7">
        <w:rPr>
          <w:rFonts w:ascii="Arial" w:eastAsia="Calibri" w:hAnsi="Arial" w:cs="Arial"/>
          <w:b/>
          <w:sz w:val="22"/>
          <w:szCs w:val="22"/>
          <w:lang w:eastAsia="en-US"/>
        </w:rPr>
        <w:t xml:space="preserve">ARTÍCULO </w:t>
      </w:r>
      <w:r w:rsidR="00C24055" w:rsidRPr="004A7AA7">
        <w:rPr>
          <w:rFonts w:ascii="Arial" w:eastAsia="Calibri" w:hAnsi="Arial" w:cs="Arial"/>
          <w:b/>
          <w:sz w:val="22"/>
          <w:szCs w:val="22"/>
          <w:lang w:eastAsia="en-US"/>
        </w:rPr>
        <w:t>SEXTO</w:t>
      </w:r>
      <w:r w:rsidRPr="004A7AA7">
        <w:rPr>
          <w:rFonts w:ascii="Arial" w:eastAsia="Calibri" w:hAnsi="Arial" w:cs="Arial"/>
          <w:b/>
          <w:sz w:val="22"/>
          <w:szCs w:val="22"/>
          <w:lang w:eastAsia="en-US"/>
        </w:rPr>
        <w:t>: NOTIFÍQUESE</w:t>
      </w:r>
      <w:r w:rsidRPr="004A7AA7">
        <w:rPr>
          <w:rFonts w:ascii="Arial" w:eastAsia="Calibri" w:hAnsi="Arial" w:cs="Arial"/>
          <w:bCs/>
          <w:sz w:val="22"/>
          <w:szCs w:val="22"/>
          <w:lang w:eastAsia="en-US"/>
        </w:rPr>
        <w:t xml:space="preserve"> de conformidad con el Artículo 565 y 566-1 del Estatuto Tributario Nacional, al señor contribuyente </w:t>
      </w:r>
      <w:r w:rsidR="008261A1" w:rsidRPr="004A7AA7">
        <w:rPr>
          <w:rFonts w:ascii="Arial" w:hAnsi="Arial" w:cs="Arial"/>
          <w:b/>
          <w:sz w:val="22"/>
          <w:szCs w:val="22"/>
        </w:rPr>
        <w:fldChar w:fldCharType="begin"/>
      </w:r>
      <w:r w:rsidR="008261A1" w:rsidRPr="004A7AA7">
        <w:rPr>
          <w:rFonts w:ascii="Arial" w:hAnsi="Arial" w:cs="Arial"/>
          <w:b/>
          <w:sz w:val="22"/>
          <w:szCs w:val="22"/>
        </w:rPr>
        <w:instrText xml:space="preserve"> MERGEFIELD "NOMBRE" </w:instrText>
      </w:r>
      <w:r w:rsidR="008261A1" w:rsidRPr="004A7AA7">
        <w:rPr>
          <w:rFonts w:ascii="Arial" w:hAnsi="Arial" w:cs="Arial"/>
          <w:b/>
          <w:sz w:val="22"/>
          <w:szCs w:val="22"/>
        </w:rPr>
        <w:fldChar w:fldCharType="separate"/>
      </w:r>
      <w:r w:rsidR="00F86202">
        <w:rPr>
          <w:rFonts w:ascii="Arial" w:hAnsi="Arial" w:cs="Arial"/>
          <w:b/>
          <w:noProof/>
          <w:sz w:val="22"/>
          <w:szCs w:val="22"/>
        </w:rPr>
        <w:t>{{ NOMBRE }}</w:t>
      </w:r>
      <w:r w:rsidR="008261A1" w:rsidRPr="004A7AA7">
        <w:rPr>
          <w:rFonts w:ascii="Arial" w:hAnsi="Arial" w:cs="Arial"/>
          <w:b/>
          <w:sz w:val="22"/>
          <w:szCs w:val="22"/>
        </w:rPr>
        <w:fldChar w:fldCharType="end"/>
      </w:r>
      <w:r w:rsidR="00450EDB" w:rsidRPr="004A7AA7">
        <w:rPr>
          <w:rFonts w:ascii="Arial" w:hAnsi="Arial" w:cs="Arial"/>
          <w:b/>
          <w:sz w:val="22"/>
          <w:szCs w:val="22"/>
          <w:u w:val="single"/>
        </w:rPr>
        <w:t>,</w:t>
      </w:r>
      <w:r w:rsidR="00450EDB" w:rsidRPr="004A7AA7">
        <w:rPr>
          <w:rFonts w:ascii="Arial" w:hAnsi="Arial" w:cs="Arial"/>
          <w:bCs/>
          <w:sz w:val="22"/>
          <w:szCs w:val="22"/>
          <w:lang w:val="es-ES"/>
        </w:rPr>
        <w:t xml:space="preserve"> identificado(a) con cédula de ciudadanía No </w:t>
      </w:r>
      <w:r w:rsidR="0030031C" w:rsidRPr="004A7AA7">
        <w:rPr>
          <w:rFonts w:ascii="Arial" w:hAnsi="Arial" w:cs="Arial"/>
          <w:b/>
          <w:sz w:val="22"/>
          <w:szCs w:val="22"/>
        </w:rPr>
        <w:fldChar w:fldCharType="begin"/>
      </w:r>
      <w:r w:rsidR="0030031C" w:rsidRPr="004A7AA7">
        <w:rPr>
          <w:rFonts w:ascii="Arial" w:hAnsi="Arial" w:cs="Arial"/>
          <w:b/>
          <w:sz w:val="22"/>
          <w:szCs w:val="22"/>
        </w:rPr>
        <w:instrText xml:space="preserve"> MERGEFIELD "CEDULA_NIT" </w:instrText>
      </w:r>
      <w:r w:rsidR="0030031C" w:rsidRPr="004A7AA7">
        <w:rPr>
          <w:rFonts w:ascii="Arial" w:hAnsi="Arial" w:cs="Arial"/>
          <w:b/>
          <w:sz w:val="22"/>
          <w:szCs w:val="22"/>
        </w:rPr>
        <w:fldChar w:fldCharType="separate"/>
      </w:r>
      <w:r w:rsidR="00F86202">
        <w:rPr>
          <w:rFonts w:ascii="Arial" w:hAnsi="Arial" w:cs="Arial"/>
          <w:b/>
          <w:noProof/>
          <w:sz w:val="22"/>
          <w:szCs w:val="22"/>
        </w:rPr>
        <w:t>{{ CEDULA_NIT }}</w:t>
      </w:r>
      <w:r w:rsidR="0030031C" w:rsidRPr="004A7AA7">
        <w:rPr>
          <w:rFonts w:ascii="Arial" w:hAnsi="Arial" w:cs="Arial"/>
          <w:b/>
          <w:sz w:val="22"/>
          <w:szCs w:val="22"/>
        </w:rPr>
        <w:fldChar w:fldCharType="end"/>
      </w:r>
      <w:r w:rsidRPr="004A7AA7">
        <w:rPr>
          <w:rFonts w:ascii="Arial" w:eastAsia="Calibri" w:hAnsi="Arial" w:cs="Arial"/>
          <w:bCs/>
          <w:sz w:val="22"/>
          <w:szCs w:val="22"/>
          <w:lang w:eastAsia="en-US"/>
        </w:rPr>
        <w:t>, quien actúa dentro del proceso de cobro como propietario del predio identificado anteriormente. La notificación se realizará electrónicamente mediante el envío del acto administrativo como mensaje de datos a la dirección electrónica suministrada por el contribuyente, conforme al artículo 8 de la Ley 2213 del 13 de junio de 2022.</w:t>
      </w:r>
    </w:p>
    <w:p w14:paraId="1C437E5A" w14:textId="77777777" w:rsidR="003B4D2C" w:rsidRPr="004A7AA7" w:rsidRDefault="003B4D2C" w:rsidP="008261A1">
      <w:pPr>
        <w:tabs>
          <w:tab w:val="left" w:pos="9498"/>
        </w:tabs>
        <w:ind w:right="281"/>
        <w:jc w:val="both"/>
        <w:rPr>
          <w:rFonts w:ascii="Arial" w:hAnsi="Arial" w:cs="Arial"/>
          <w:bCs/>
          <w:sz w:val="22"/>
          <w:szCs w:val="22"/>
          <w:shd w:val="clear" w:color="auto" w:fill="FFFFFF"/>
        </w:rPr>
      </w:pPr>
    </w:p>
    <w:p w14:paraId="6452FEA3" w14:textId="2945B8F1" w:rsidR="003B4D2C" w:rsidRPr="004A7AA7" w:rsidRDefault="003B4D2C" w:rsidP="008261A1">
      <w:pPr>
        <w:tabs>
          <w:tab w:val="left" w:pos="9498"/>
        </w:tabs>
        <w:spacing w:line="276" w:lineRule="auto"/>
        <w:ind w:right="281"/>
        <w:jc w:val="both"/>
        <w:rPr>
          <w:rFonts w:ascii="Arial" w:hAnsi="Arial" w:cs="Arial"/>
          <w:sz w:val="22"/>
          <w:szCs w:val="22"/>
        </w:rPr>
      </w:pPr>
      <w:r w:rsidRPr="004A7AA7">
        <w:rPr>
          <w:rFonts w:ascii="Arial" w:hAnsi="Arial" w:cs="Arial"/>
          <w:sz w:val="22"/>
          <w:szCs w:val="22"/>
        </w:rPr>
        <w:t>Dado en Jamundí – Valle a</w:t>
      </w:r>
      <w:r w:rsidR="009B1F7F" w:rsidRPr="004A7AA7">
        <w:rPr>
          <w:rFonts w:ascii="Arial" w:hAnsi="Arial" w:cs="Arial"/>
          <w:sz w:val="22"/>
          <w:szCs w:val="22"/>
        </w:rPr>
        <w:t xml:space="preserve"> los</w:t>
      </w:r>
      <w:r w:rsidRPr="004A7AA7">
        <w:rPr>
          <w:rFonts w:ascii="Arial" w:hAnsi="Arial" w:cs="Arial"/>
          <w:sz w:val="22"/>
          <w:szCs w:val="22"/>
        </w:rPr>
        <w:t xml:space="preserve"> </w:t>
      </w:r>
      <w:r w:rsidR="00C02237">
        <w:rPr>
          <w:rFonts w:ascii="Arial" w:hAnsi="Arial" w:cs="Arial"/>
          <w:sz w:val="22"/>
          <w:szCs w:val="22"/>
        </w:rPr>
        <w:t>Dos</w:t>
      </w:r>
      <w:r w:rsidRPr="004A7AA7">
        <w:rPr>
          <w:rFonts w:ascii="Arial" w:hAnsi="Arial" w:cs="Arial"/>
          <w:sz w:val="22"/>
          <w:szCs w:val="22"/>
        </w:rPr>
        <w:t xml:space="preserve"> (</w:t>
      </w:r>
      <w:r w:rsidR="00C02237">
        <w:rPr>
          <w:rFonts w:ascii="Arial" w:hAnsi="Arial" w:cs="Arial"/>
          <w:sz w:val="22"/>
          <w:szCs w:val="22"/>
        </w:rPr>
        <w:t>2</w:t>
      </w:r>
      <w:r w:rsidRPr="004A7AA7">
        <w:rPr>
          <w:rFonts w:ascii="Arial" w:hAnsi="Arial" w:cs="Arial"/>
          <w:sz w:val="22"/>
          <w:szCs w:val="22"/>
        </w:rPr>
        <w:t xml:space="preserve">) días del mes de </w:t>
      </w:r>
      <w:r w:rsidR="002D0F40">
        <w:rPr>
          <w:rFonts w:ascii="Arial" w:hAnsi="Arial" w:cs="Arial"/>
          <w:sz w:val="22"/>
          <w:szCs w:val="22"/>
        </w:rPr>
        <w:t>Marzo</w:t>
      </w:r>
      <w:r w:rsidRPr="004A7AA7">
        <w:rPr>
          <w:rFonts w:ascii="Arial" w:hAnsi="Arial" w:cs="Arial"/>
          <w:sz w:val="22"/>
          <w:szCs w:val="22"/>
        </w:rPr>
        <w:t xml:space="preserve"> del año 202</w:t>
      </w:r>
      <w:r w:rsidR="00D92362" w:rsidRPr="004A7AA7">
        <w:rPr>
          <w:rFonts w:ascii="Arial" w:hAnsi="Arial" w:cs="Arial"/>
          <w:sz w:val="22"/>
          <w:szCs w:val="22"/>
        </w:rPr>
        <w:t>6</w:t>
      </w:r>
      <w:r w:rsidRPr="004A7AA7">
        <w:rPr>
          <w:rFonts w:ascii="Arial" w:hAnsi="Arial" w:cs="Arial"/>
          <w:sz w:val="22"/>
          <w:szCs w:val="22"/>
        </w:rPr>
        <w:t>.</w:t>
      </w:r>
    </w:p>
    <w:p w14:paraId="5EFF990A" w14:textId="77777777" w:rsidR="003B4D2C" w:rsidRPr="004A7AA7" w:rsidRDefault="003B4D2C" w:rsidP="008261A1">
      <w:pPr>
        <w:tabs>
          <w:tab w:val="left" w:pos="9498"/>
        </w:tabs>
        <w:ind w:right="281"/>
        <w:jc w:val="both"/>
        <w:rPr>
          <w:rFonts w:ascii="Arial" w:hAnsi="Arial" w:cs="Arial"/>
          <w:sz w:val="22"/>
          <w:szCs w:val="22"/>
        </w:rPr>
      </w:pPr>
    </w:p>
    <w:p w14:paraId="0E9F0F12" w14:textId="77777777" w:rsidR="003B4D2C" w:rsidRPr="004A7AA7" w:rsidRDefault="003B4D2C" w:rsidP="008261A1">
      <w:pPr>
        <w:tabs>
          <w:tab w:val="left" w:pos="9498"/>
        </w:tabs>
        <w:ind w:right="281"/>
        <w:jc w:val="center"/>
        <w:rPr>
          <w:rFonts w:ascii="Arial" w:hAnsi="Arial" w:cs="Arial"/>
          <w:b/>
          <w:sz w:val="22"/>
          <w:szCs w:val="22"/>
        </w:rPr>
      </w:pPr>
      <w:r w:rsidRPr="004A7AA7">
        <w:rPr>
          <w:rFonts w:ascii="Arial" w:hAnsi="Arial" w:cs="Arial"/>
          <w:b/>
          <w:sz w:val="22"/>
          <w:szCs w:val="22"/>
        </w:rPr>
        <w:t>NOTIFÍQUESE, COMUNIQUESE Y CÚMPLASE</w:t>
      </w:r>
    </w:p>
    <w:p w14:paraId="0711D160" w14:textId="77777777" w:rsidR="003B4D2C" w:rsidRPr="004A7AA7" w:rsidRDefault="003B4D2C" w:rsidP="008261A1">
      <w:pPr>
        <w:tabs>
          <w:tab w:val="left" w:pos="9498"/>
        </w:tabs>
        <w:ind w:right="281"/>
        <w:jc w:val="center"/>
        <w:rPr>
          <w:rFonts w:ascii="Arial" w:hAnsi="Arial" w:cs="Arial"/>
          <w:b/>
          <w:sz w:val="22"/>
          <w:szCs w:val="22"/>
        </w:rPr>
      </w:pPr>
    </w:p>
    <w:p w14:paraId="519A0D51" w14:textId="77777777" w:rsidR="003B4D2C" w:rsidRPr="004A7AA7" w:rsidRDefault="003B4D2C" w:rsidP="008261A1">
      <w:pPr>
        <w:tabs>
          <w:tab w:val="left" w:pos="9498"/>
        </w:tabs>
        <w:spacing w:line="276" w:lineRule="auto"/>
        <w:ind w:right="281"/>
        <w:jc w:val="center"/>
        <w:rPr>
          <w:rFonts w:ascii="Arial" w:hAnsi="Arial" w:cs="Arial"/>
          <w:b/>
          <w:bCs/>
          <w:sz w:val="22"/>
          <w:szCs w:val="22"/>
        </w:rPr>
      </w:pPr>
    </w:p>
    <w:p w14:paraId="1DFDB42B" w14:textId="77777777" w:rsidR="003B4D2C" w:rsidRPr="004A7AA7" w:rsidRDefault="003B4D2C" w:rsidP="008261A1">
      <w:pPr>
        <w:tabs>
          <w:tab w:val="left" w:pos="9498"/>
        </w:tabs>
        <w:spacing w:line="276" w:lineRule="auto"/>
        <w:ind w:right="281"/>
        <w:jc w:val="center"/>
        <w:rPr>
          <w:rFonts w:ascii="Arial" w:hAnsi="Arial" w:cs="Arial"/>
          <w:b/>
          <w:bCs/>
          <w:sz w:val="22"/>
          <w:szCs w:val="22"/>
        </w:rPr>
      </w:pPr>
      <w:r w:rsidRPr="004A7AA7">
        <w:rPr>
          <w:rFonts w:ascii="Arial" w:hAnsi="Arial" w:cs="Arial"/>
          <w:b/>
          <w:bCs/>
          <w:sz w:val="22"/>
          <w:szCs w:val="22"/>
        </w:rPr>
        <w:t>VIVIANA GARCÍA SANTAMARIA</w:t>
      </w:r>
    </w:p>
    <w:p w14:paraId="28F5A3FF" w14:textId="77777777" w:rsidR="003B4D2C" w:rsidRPr="004A7AA7" w:rsidRDefault="003B4D2C" w:rsidP="008261A1">
      <w:pPr>
        <w:tabs>
          <w:tab w:val="left" w:pos="9498"/>
        </w:tabs>
        <w:spacing w:line="276" w:lineRule="auto"/>
        <w:ind w:right="281"/>
        <w:jc w:val="center"/>
        <w:rPr>
          <w:rFonts w:ascii="Arial" w:hAnsi="Arial" w:cs="Arial"/>
          <w:sz w:val="22"/>
          <w:szCs w:val="22"/>
        </w:rPr>
      </w:pPr>
      <w:r w:rsidRPr="004A7AA7">
        <w:rPr>
          <w:rFonts w:ascii="Arial" w:hAnsi="Arial" w:cs="Arial"/>
          <w:sz w:val="22"/>
          <w:szCs w:val="22"/>
        </w:rPr>
        <w:t>Tesorera General</w:t>
      </w:r>
    </w:p>
    <w:p w14:paraId="41B3E9E2" w14:textId="6C36B58C" w:rsidR="003B4D2C" w:rsidRPr="004A7AA7" w:rsidRDefault="003B4D2C" w:rsidP="008261A1">
      <w:pPr>
        <w:tabs>
          <w:tab w:val="left" w:pos="9498"/>
        </w:tabs>
        <w:spacing w:line="276" w:lineRule="auto"/>
        <w:ind w:right="281"/>
        <w:jc w:val="both"/>
        <w:rPr>
          <w:rFonts w:ascii="Arial" w:eastAsia="Arial" w:hAnsi="Arial" w:cs="Arial"/>
          <w:sz w:val="22"/>
          <w:szCs w:val="22"/>
        </w:rPr>
      </w:pPr>
      <w:r w:rsidRPr="004A7AA7">
        <w:rPr>
          <w:rFonts w:ascii="Arial" w:hAnsi="Arial" w:cs="Arial"/>
          <w:noProof/>
          <w:sz w:val="16"/>
          <w:szCs w:val="16"/>
        </w:rPr>
        <w:drawing>
          <wp:anchor distT="0" distB="0" distL="0" distR="0" simplePos="0" relativeHeight="251659264" behindDoc="1" locked="0" layoutInCell="1" allowOverlap="1" wp14:anchorId="1EC3FF90" wp14:editId="494092A5">
            <wp:simplePos x="0" y="0"/>
            <wp:positionH relativeFrom="column">
              <wp:posOffset>3415665</wp:posOffset>
            </wp:positionH>
            <wp:positionV relativeFrom="paragraph">
              <wp:posOffset>10673080</wp:posOffset>
            </wp:positionV>
            <wp:extent cx="570230" cy="314325"/>
            <wp:effectExtent l="0" t="0" r="0" b="0"/>
            <wp:wrapNone/>
            <wp:docPr id="1883120206"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iagram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l="39883" t="76596" r="46538" b="17636"/>
                    <a:stretch>
                      <a:fillRect/>
                    </a:stretch>
                  </pic:blipFill>
                  <pic:spPr bwMode="auto">
                    <a:xfrm>
                      <a:off x="0" y="0"/>
                      <a:ext cx="570230" cy="314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A7AA7">
        <w:rPr>
          <w:rFonts w:ascii="Arial" w:eastAsia="Arial" w:hAnsi="Arial" w:cs="Arial"/>
          <w:sz w:val="16"/>
          <w:szCs w:val="16"/>
        </w:rPr>
        <w:t>Elaboró</w:t>
      </w:r>
      <w:r w:rsidR="0076414A" w:rsidRPr="004A7AA7">
        <w:rPr>
          <w:rFonts w:ascii="Arial" w:eastAsia="Arial" w:hAnsi="Arial" w:cs="Arial"/>
          <w:sz w:val="16"/>
          <w:szCs w:val="16"/>
        </w:rPr>
        <w:t xml:space="preserve">: </w:t>
      </w:r>
      <w:r w:rsidR="00FB5C83" w:rsidRPr="004A7AA7">
        <w:rPr>
          <w:rFonts w:ascii="Arial" w:eastAsia="Arial" w:hAnsi="Arial" w:cs="Arial"/>
          <w:sz w:val="16"/>
          <w:szCs w:val="16"/>
        </w:rPr>
        <w:t xml:space="preserve">Jorge Eduardo Vargas C – Contratista. </w:t>
      </w:r>
      <w:r w:rsidR="0076414A" w:rsidRPr="004A7AA7">
        <w:rPr>
          <w:rFonts w:ascii="Arial" w:eastAsia="Arial" w:hAnsi="Arial" w:cs="Arial"/>
          <w:sz w:val="16"/>
          <w:szCs w:val="16"/>
        </w:rPr>
        <w:t xml:space="preserve"> </w:t>
      </w:r>
      <w:r w:rsidRPr="004A7AA7">
        <w:rPr>
          <w:rFonts w:ascii="Arial" w:eastAsia="Arial" w:hAnsi="Arial" w:cs="Arial"/>
          <w:sz w:val="16"/>
          <w:szCs w:val="16"/>
        </w:rPr>
        <w:t xml:space="preserve">   </w:t>
      </w:r>
    </w:p>
    <w:sectPr w:rsidR="003B4D2C" w:rsidRPr="004A7AA7" w:rsidSect="00657B83">
      <w:headerReference w:type="default" r:id="rId9"/>
      <w:footerReference w:type="default" r:id="rId10"/>
      <w:pgSz w:w="12240" w:h="20160" w:code="5"/>
      <w:pgMar w:top="0" w:right="1043" w:bottom="1418" w:left="1418" w:header="0" w:footer="38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90009" w14:textId="77777777" w:rsidR="00A85460" w:rsidRDefault="00A85460" w:rsidP="00E27BB5">
      <w:r>
        <w:separator/>
      </w:r>
    </w:p>
  </w:endnote>
  <w:endnote w:type="continuationSeparator" w:id="0">
    <w:p w14:paraId="2A242125" w14:textId="77777777" w:rsidR="00A85460" w:rsidRDefault="00A85460" w:rsidP="00E27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re Franklin">
    <w:charset w:val="00"/>
    <w:family w:val="auto"/>
    <w:pitch w:val="variable"/>
    <w:sig w:usb0="A00000FF" w:usb1="4000205B" w:usb2="00000000" w:usb3="00000000" w:csb0="000001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830C3" w14:textId="77777777" w:rsidR="00854BC1" w:rsidRDefault="00854BC1" w:rsidP="00B057E5">
    <w:pPr>
      <w:pBdr>
        <w:top w:val="nil"/>
        <w:left w:val="nil"/>
        <w:bottom w:val="nil"/>
        <w:right w:val="nil"/>
        <w:between w:val="nil"/>
      </w:pBdr>
      <w:tabs>
        <w:tab w:val="center" w:pos="4252"/>
        <w:tab w:val="right" w:pos="8504"/>
      </w:tabs>
      <w:jc w:val="both"/>
      <w:rPr>
        <w:rFonts w:ascii="Arial" w:eastAsia="Arial" w:hAnsi="Arial" w:cs="Arial"/>
        <w:color w:val="000000"/>
        <w:sz w:val="16"/>
        <w:szCs w:val="16"/>
        <w:lang w:val="es-ES" w:eastAsia="es-MX"/>
      </w:rPr>
    </w:pPr>
  </w:p>
  <w:p w14:paraId="20635C8B" w14:textId="77777777" w:rsidR="00B057E5" w:rsidRDefault="00B057E5" w:rsidP="00B057E5">
    <w:pPr>
      <w:pBdr>
        <w:top w:val="nil"/>
        <w:left w:val="nil"/>
        <w:bottom w:val="nil"/>
        <w:right w:val="nil"/>
        <w:between w:val="nil"/>
      </w:pBdr>
      <w:tabs>
        <w:tab w:val="center" w:pos="4252"/>
        <w:tab w:val="right" w:pos="8504"/>
      </w:tabs>
      <w:jc w:val="both"/>
      <w:rPr>
        <w:rFonts w:ascii="Arial" w:eastAsia="Arial" w:hAnsi="Arial" w:cs="Arial"/>
        <w:color w:val="000000"/>
        <w:sz w:val="16"/>
        <w:szCs w:val="16"/>
        <w:lang w:val="es-ES" w:eastAsia="es-MX"/>
      </w:rPr>
    </w:pPr>
    <w:r w:rsidRPr="00B057E5">
      <w:rPr>
        <w:rFonts w:ascii="Arial" w:eastAsia="Arial" w:hAnsi="Arial" w:cs="Arial"/>
        <w:color w:val="000000"/>
        <w:sz w:val="16"/>
        <w:szCs w:val="16"/>
        <w:lang w:val="es-ES" w:eastAsia="es-MX"/>
      </w:rPr>
      <w:t>Este documento es propiedad de la Administración Central del Municipio de Jamundí. Prohibida su alteración o modificación por cualquier medio.</w:t>
    </w:r>
  </w:p>
  <w:p w14:paraId="10D6EA09" w14:textId="77777777" w:rsidR="002402BF" w:rsidRPr="00B057E5" w:rsidRDefault="002402BF" w:rsidP="00B057E5">
    <w:pPr>
      <w:pBdr>
        <w:top w:val="nil"/>
        <w:left w:val="nil"/>
        <w:bottom w:val="nil"/>
        <w:right w:val="nil"/>
        <w:between w:val="nil"/>
      </w:pBdr>
      <w:tabs>
        <w:tab w:val="center" w:pos="4252"/>
        <w:tab w:val="right" w:pos="8504"/>
      </w:tabs>
      <w:jc w:val="both"/>
      <w:rPr>
        <w:rFonts w:ascii="Libre Franklin" w:eastAsia="Libre Franklin" w:hAnsi="Libre Franklin" w:cs="Libre Franklin"/>
        <w:color w:val="000000"/>
        <w:sz w:val="20"/>
        <w:szCs w:val="20"/>
        <w:lang w:val="es-ES" w:eastAsia="es-MX"/>
      </w:rPr>
    </w:pPr>
  </w:p>
  <w:p w14:paraId="1EE200B6" w14:textId="77777777" w:rsidR="00CD3A58" w:rsidRDefault="00CD3A58" w:rsidP="00B057E5">
    <w:pPr>
      <w:tabs>
        <w:tab w:val="center" w:pos="4419"/>
        <w:tab w:val="right" w:pos="8838"/>
      </w:tabs>
      <w:jc w:val="right"/>
      <w:rPr>
        <w:rFonts w:ascii="Calibri" w:eastAsia="Calibri" w:hAnsi="Calibri"/>
        <w:sz w:val="22"/>
        <w:szCs w:val="22"/>
        <w:lang w:eastAsia="en-US"/>
      </w:rPr>
    </w:pPr>
  </w:p>
  <w:p w14:paraId="5F421324" w14:textId="77777777" w:rsidR="00AB095E" w:rsidRDefault="00AB095E" w:rsidP="00B057E5">
    <w:pPr>
      <w:tabs>
        <w:tab w:val="center" w:pos="4419"/>
        <w:tab w:val="right" w:pos="8838"/>
      </w:tabs>
      <w:jc w:val="right"/>
      <w:rPr>
        <w:rFonts w:ascii="Calibri" w:eastAsia="Calibri" w:hAnsi="Calibri"/>
        <w:sz w:val="22"/>
        <w:szCs w:val="22"/>
        <w:lang w:eastAsia="en-US"/>
      </w:rPr>
    </w:pPr>
  </w:p>
  <w:p w14:paraId="04E541CB" w14:textId="77777777" w:rsidR="00F30F02" w:rsidRDefault="00F30F02" w:rsidP="00B057E5">
    <w:pPr>
      <w:tabs>
        <w:tab w:val="center" w:pos="4419"/>
        <w:tab w:val="right" w:pos="8838"/>
      </w:tabs>
      <w:jc w:val="right"/>
      <w:rPr>
        <w:rFonts w:ascii="Calibri" w:eastAsia="Calibri" w:hAnsi="Calibri"/>
        <w:sz w:val="22"/>
        <w:szCs w:val="22"/>
        <w:lang w:eastAsia="en-US"/>
      </w:rPr>
    </w:pPr>
  </w:p>
  <w:p w14:paraId="6A19C9EE" w14:textId="77777777" w:rsidR="00854BC1" w:rsidRPr="00B057E5" w:rsidRDefault="00854BC1" w:rsidP="00B057E5">
    <w:pPr>
      <w:tabs>
        <w:tab w:val="center" w:pos="4419"/>
        <w:tab w:val="right" w:pos="8838"/>
      </w:tabs>
      <w:jc w:val="right"/>
      <w:rPr>
        <w:rFonts w:ascii="Calibri" w:eastAsia="Calibri" w:hAnsi="Calibri"/>
        <w:sz w:val="22"/>
        <w:szCs w:val="22"/>
        <w:lang w:eastAsia="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9B5CF" w14:textId="77777777" w:rsidR="00A85460" w:rsidRDefault="00A85460" w:rsidP="00E27BB5">
      <w:r>
        <w:separator/>
      </w:r>
    </w:p>
  </w:footnote>
  <w:footnote w:type="continuationSeparator" w:id="0">
    <w:p w14:paraId="7BD561AB" w14:textId="77777777" w:rsidR="00A85460" w:rsidRDefault="00A85460" w:rsidP="00E27B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7DA7D" w14:textId="77777777" w:rsidR="00CD3A58" w:rsidRDefault="00CD3A58">
    <w:pPr>
      <w:pStyle w:val="Header"/>
    </w:pPr>
  </w:p>
  <w:p w14:paraId="4B9CCBA2" w14:textId="77777777" w:rsidR="002402BF" w:rsidRDefault="002402BF">
    <w:pPr>
      <w:pStyle w:val="Header"/>
    </w:pPr>
  </w:p>
  <w:p w14:paraId="4455B245" w14:textId="77777777" w:rsidR="00854DBF" w:rsidRDefault="00854DBF">
    <w:pPr>
      <w:pStyle w:val="Header"/>
    </w:pPr>
  </w:p>
  <w:p w14:paraId="26A4D823" w14:textId="77777777" w:rsidR="0002097D" w:rsidRDefault="0002097D">
    <w:pPr>
      <w:pStyle w:val="Header"/>
    </w:pPr>
  </w:p>
  <w:p w14:paraId="341B8F92" w14:textId="77777777" w:rsidR="00657B83" w:rsidRDefault="00657B83">
    <w:pPr>
      <w:pStyle w:val="Header"/>
    </w:pPr>
  </w:p>
  <w:tbl>
    <w:tblPr>
      <w:tblW w:w="4587" w:type="pct"/>
      <w:tblInd w:w="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5"/>
      <w:gridCol w:w="3529"/>
      <w:gridCol w:w="3088"/>
    </w:tblGrid>
    <w:tr w:rsidR="0002097D" w:rsidRPr="00D30BE6" w14:paraId="1CBF3D74" w14:textId="77777777" w:rsidTr="00D30BE6">
      <w:trPr>
        <w:trHeight w:val="146"/>
      </w:trPr>
      <w:tc>
        <w:tcPr>
          <w:tcW w:w="1308" w:type="pct"/>
          <w:vMerge w:val="restart"/>
          <w:tcBorders>
            <w:top w:val="single" w:sz="4" w:space="0" w:color="000000"/>
            <w:left w:val="single" w:sz="4" w:space="0" w:color="000000"/>
            <w:bottom w:val="single" w:sz="4" w:space="0" w:color="000000"/>
            <w:right w:val="single" w:sz="4" w:space="0" w:color="000000"/>
          </w:tcBorders>
          <w:hideMark/>
        </w:tcPr>
        <w:p w14:paraId="1D046CBE" w14:textId="5EA4D4B3" w:rsidR="0002097D" w:rsidRPr="00D30BE6" w:rsidRDefault="003B4D2C" w:rsidP="0002097D">
          <w:pPr>
            <w:jc w:val="center"/>
            <w:rPr>
              <w:rFonts w:ascii="Arial" w:hAnsi="Arial" w:cs="Arial"/>
              <w:sz w:val="22"/>
              <w:szCs w:val="22"/>
              <w:lang w:val="es-ES"/>
            </w:rPr>
          </w:pPr>
          <w:r w:rsidRPr="00D30BE6">
            <w:rPr>
              <w:rFonts w:ascii="Arial" w:eastAsia="Arial" w:hAnsi="Arial" w:cs="Arial"/>
              <w:noProof/>
              <w:sz w:val="22"/>
              <w:szCs w:val="22"/>
              <w:lang w:val="es-MX" w:eastAsia="es-MX"/>
            </w:rPr>
            <w:drawing>
              <wp:inline distT="0" distB="0" distL="0" distR="0" wp14:anchorId="22B71614" wp14:editId="2955E0FB">
                <wp:extent cx="1009650" cy="855980"/>
                <wp:effectExtent l="0" t="0" r="0" b="0"/>
                <wp:docPr id="1" name="4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 Imagen"/>
                        <pic:cNvPicPr>
                          <a:picLocks noChangeAspect="1" noChangeArrowheads="1"/>
                        </pic:cNvPicPr>
                      </pic:nvPicPr>
                      <pic:blipFill>
                        <a:blip r:embed="rId1">
                          <a:extLst>
                            <a:ext uri="{28A0092B-C50C-407E-A947-70E740481C1C}">
                              <a14:useLocalDpi xmlns:a14="http://schemas.microsoft.com/office/drawing/2010/main" val="0"/>
                            </a:ext>
                          </a:extLst>
                        </a:blip>
                        <a:srcRect l="-2698" r="62415"/>
                        <a:stretch>
                          <a:fillRect/>
                        </a:stretch>
                      </pic:blipFill>
                      <pic:spPr bwMode="auto">
                        <a:xfrm>
                          <a:off x="0" y="0"/>
                          <a:ext cx="1009650" cy="855980"/>
                        </a:xfrm>
                        <a:prstGeom prst="rect">
                          <a:avLst/>
                        </a:prstGeom>
                        <a:noFill/>
                        <a:ln>
                          <a:noFill/>
                        </a:ln>
                      </pic:spPr>
                    </pic:pic>
                  </a:graphicData>
                </a:graphic>
              </wp:inline>
            </w:drawing>
          </w:r>
        </w:p>
      </w:tc>
      <w:tc>
        <w:tcPr>
          <w:tcW w:w="1969" w:type="pct"/>
          <w:vMerge w:val="restart"/>
          <w:tcBorders>
            <w:top w:val="single" w:sz="4" w:space="0" w:color="000000"/>
            <w:left w:val="single" w:sz="4" w:space="0" w:color="000000"/>
            <w:bottom w:val="single" w:sz="4" w:space="0" w:color="000000"/>
            <w:right w:val="single" w:sz="4" w:space="0" w:color="000000"/>
          </w:tcBorders>
          <w:vAlign w:val="center"/>
          <w:hideMark/>
        </w:tcPr>
        <w:p w14:paraId="4DCC6713" w14:textId="77777777" w:rsidR="0002097D" w:rsidRPr="00D30BE6" w:rsidRDefault="0002097D" w:rsidP="0002097D">
          <w:pPr>
            <w:jc w:val="center"/>
            <w:rPr>
              <w:rFonts w:ascii="Arial" w:hAnsi="Arial" w:cs="Arial"/>
              <w:sz w:val="22"/>
              <w:szCs w:val="22"/>
            </w:rPr>
          </w:pPr>
          <w:r w:rsidRPr="00D30BE6">
            <w:rPr>
              <w:rFonts w:ascii="Arial" w:hAnsi="Arial" w:cs="Arial"/>
              <w:sz w:val="22"/>
              <w:szCs w:val="22"/>
            </w:rPr>
            <w:t xml:space="preserve">TERMINACIÓN Y ARCHIVO PROCESO DE COBRO ADMINISTRATIVO COACTIVO </w:t>
          </w:r>
        </w:p>
      </w:tc>
      <w:tc>
        <w:tcPr>
          <w:tcW w:w="1724" w:type="pct"/>
          <w:tcBorders>
            <w:top w:val="single" w:sz="4" w:space="0" w:color="000000"/>
            <w:left w:val="single" w:sz="4" w:space="0" w:color="000000"/>
            <w:bottom w:val="single" w:sz="4" w:space="0" w:color="000000"/>
            <w:right w:val="single" w:sz="4" w:space="0" w:color="000000"/>
          </w:tcBorders>
          <w:vAlign w:val="center"/>
          <w:hideMark/>
        </w:tcPr>
        <w:p w14:paraId="359B2AA1" w14:textId="77777777" w:rsidR="0002097D" w:rsidRPr="00D30BE6" w:rsidRDefault="0002097D" w:rsidP="00D30BE6">
          <w:pPr>
            <w:rPr>
              <w:rFonts w:ascii="Arial" w:hAnsi="Arial" w:cs="Arial"/>
              <w:sz w:val="22"/>
              <w:szCs w:val="22"/>
              <w:lang w:val="es-ES"/>
            </w:rPr>
          </w:pPr>
          <w:r w:rsidRPr="00D30BE6">
            <w:rPr>
              <w:rFonts w:ascii="Arial" w:hAnsi="Arial" w:cs="Arial"/>
              <w:sz w:val="22"/>
              <w:szCs w:val="22"/>
              <w:lang w:val="es-ES"/>
            </w:rPr>
            <w:t>Código: GF-F-49</w:t>
          </w:r>
        </w:p>
      </w:tc>
    </w:tr>
    <w:tr w:rsidR="0002097D" w:rsidRPr="00D30BE6" w14:paraId="01A6F9D1" w14:textId="77777777" w:rsidTr="00D30BE6">
      <w:trPr>
        <w:trHeight w:val="13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A5523F" w14:textId="77777777" w:rsidR="0002097D" w:rsidRPr="00D30BE6" w:rsidRDefault="0002097D" w:rsidP="0002097D">
          <w:pPr>
            <w:rPr>
              <w:rFonts w:ascii="Arial" w:hAnsi="Arial" w:cs="Arial"/>
              <w:sz w:val="22"/>
              <w:szCs w:val="22"/>
              <w:lang w:val="es-E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512330" w14:textId="77777777" w:rsidR="0002097D" w:rsidRPr="00D30BE6" w:rsidRDefault="0002097D" w:rsidP="0002097D">
          <w:pPr>
            <w:rPr>
              <w:rFonts w:ascii="Arial" w:hAnsi="Arial" w:cs="Arial"/>
              <w:sz w:val="22"/>
              <w:szCs w:val="22"/>
            </w:rPr>
          </w:pPr>
        </w:p>
      </w:tc>
      <w:tc>
        <w:tcPr>
          <w:tcW w:w="1724" w:type="pct"/>
          <w:tcBorders>
            <w:top w:val="single" w:sz="4" w:space="0" w:color="000000"/>
            <w:left w:val="single" w:sz="4" w:space="0" w:color="000000"/>
            <w:bottom w:val="single" w:sz="4" w:space="0" w:color="000000"/>
            <w:right w:val="single" w:sz="4" w:space="0" w:color="000000"/>
          </w:tcBorders>
          <w:vAlign w:val="center"/>
          <w:hideMark/>
        </w:tcPr>
        <w:p w14:paraId="27BFBC49" w14:textId="77777777" w:rsidR="0002097D" w:rsidRPr="00D30BE6" w:rsidRDefault="0002097D" w:rsidP="00D30BE6">
          <w:pPr>
            <w:rPr>
              <w:rFonts w:ascii="Arial" w:hAnsi="Arial" w:cs="Arial"/>
              <w:sz w:val="22"/>
              <w:szCs w:val="22"/>
              <w:lang w:val="es-ES"/>
            </w:rPr>
          </w:pPr>
          <w:r w:rsidRPr="00D30BE6">
            <w:rPr>
              <w:rFonts w:ascii="Arial" w:hAnsi="Arial" w:cs="Arial"/>
              <w:sz w:val="22"/>
              <w:szCs w:val="22"/>
              <w:lang w:val="es-ES"/>
            </w:rPr>
            <w:t>Fecha actualización: 02/08/2021</w:t>
          </w:r>
        </w:p>
      </w:tc>
    </w:tr>
    <w:tr w:rsidR="0002097D" w:rsidRPr="00D30BE6" w14:paraId="7196B84D" w14:textId="77777777" w:rsidTr="00D30BE6">
      <w:trPr>
        <w:trHeight w:val="13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DCA6A5D" w14:textId="77777777" w:rsidR="0002097D" w:rsidRPr="00D30BE6" w:rsidRDefault="0002097D" w:rsidP="0002097D">
          <w:pPr>
            <w:rPr>
              <w:rFonts w:ascii="Arial" w:hAnsi="Arial" w:cs="Arial"/>
              <w:sz w:val="22"/>
              <w:szCs w:val="22"/>
              <w:lang w:val="es-E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95F6EC4" w14:textId="77777777" w:rsidR="0002097D" w:rsidRPr="00D30BE6" w:rsidRDefault="0002097D" w:rsidP="0002097D">
          <w:pPr>
            <w:rPr>
              <w:rFonts w:ascii="Arial" w:hAnsi="Arial" w:cs="Arial"/>
              <w:sz w:val="22"/>
              <w:szCs w:val="22"/>
            </w:rPr>
          </w:pPr>
        </w:p>
      </w:tc>
      <w:tc>
        <w:tcPr>
          <w:tcW w:w="1724" w:type="pct"/>
          <w:tcBorders>
            <w:top w:val="single" w:sz="4" w:space="0" w:color="000000"/>
            <w:left w:val="single" w:sz="4" w:space="0" w:color="000000"/>
            <w:bottom w:val="single" w:sz="4" w:space="0" w:color="000000"/>
            <w:right w:val="single" w:sz="4" w:space="0" w:color="000000"/>
          </w:tcBorders>
          <w:vAlign w:val="center"/>
          <w:hideMark/>
        </w:tcPr>
        <w:p w14:paraId="3D2939AF" w14:textId="77777777" w:rsidR="0002097D" w:rsidRPr="00D30BE6" w:rsidRDefault="0002097D" w:rsidP="00D30BE6">
          <w:pPr>
            <w:rPr>
              <w:rFonts w:ascii="Arial" w:hAnsi="Arial" w:cs="Arial"/>
              <w:sz w:val="22"/>
              <w:szCs w:val="22"/>
              <w:lang w:val="es-ES"/>
            </w:rPr>
          </w:pPr>
          <w:r w:rsidRPr="00D30BE6">
            <w:rPr>
              <w:rFonts w:ascii="Arial" w:hAnsi="Arial" w:cs="Arial"/>
              <w:sz w:val="22"/>
              <w:szCs w:val="22"/>
              <w:lang w:val="es-ES"/>
            </w:rPr>
            <w:t>Versión: 1</w:t>
          </w:r>
        </w:p>
      </w:tc>
    </w:tr>
  </w:tbl>
  <w:p w14:paraId="2CCC6B59" w14:textId="77777777" w:rsidR="00C24055" w:rsidRPr="002F1EFC" w:rsidRDefault="00C24055" w:rsidP="00BB7700">
    <w:pPr>
      <w:pStyle w:val="NoSpacing"/>
      <w:ind w:right="281"/>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5"/>
      </v:shape>
    </w:pict>
  </w:numPicBullet>
  <w:abstractNum w:abstractNumId="0" w15:restartNumberingAfterBreak="1">
    <w:nsid w:val="07D2229A"/>
    <w:multiLevelType w:val="hybridMultilevel"/>
    <w:tmpl w:val="E3F01E58"/>
    <w:lvl w:ilvl="0" w:tplc="C8505C84">
      <w:start w:val="1"/>
      <w:numFmt w:val="bullet"/>
      <w:lvlText w:val=""/>
      <w:lvlPicBulletId w:val="0"/>
      <w:lvlJc w:val="left"/>
      <w:pPr>
        <w:tabs>
          <w:tab w:val="num" w:pos="284"/>
        </w:tabs>
        <w:ind w:left="284" w:hanging="283"/>
      </w:pPr>
      <w:rPr>
        <w:rFonts w:ascii="Symbol" w:hAnsi="Symbol" w:hint="default"/>
        <w:b w:val="0"/>
        <w:i w:val="0"/>
        <w:sz w:val="24"/>
        <w:szCs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1">
    <w:nsid w:val="0A18793B"/>
    <w:multiLevelType w:val="hybridMultilevel"/>
    <w:tmpl w:val="E5DE112E"/>
    <w:lvl w:ilvl="0" w:tplc="F6EC85FE">
      <w:start w:val="1"/>
      <w:numFmt w:val="decimal"/>
      <w:lvlText w:val="%1."/>
      <w:lvlJc w:val="left"/>
      <w:pPr>
        <w:ind w:left="720" w:hanging="360"/>
      </w:pPr>
      <w:rPr>
        <w:rFonts w:ascii="Helvetica" w:hAnsi="Helvetica" w:cs="Times New Roman" w:hint="default"/>
        <w:b w:val="0"/>
        <w:color w:val="333333"/>
        <w:sz w:val="21"/>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1">
    <w:nsid w:val="130D7B92"/>
    <w:multiLevelType w:val="hybridMultilevel"/>
    <w:tmpl w:val="D8FA81BA"/>
    <w:lvl w:ilvl="0" w:tplc="32CE8790">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1">
    <w:nsid w:val="303D60AA"/>
    <w:multiLevelType w:val="hybridMultilevel"/>
    <w:tmpl w:val="72521D76"/>
    <w:lvl w:ilvl="0" w:tplc="0C0A0001">
      <w:start w:val="1"/>
      <w:numFmt w:val="bullet"/>
      <w:lvlText w:val=""/>
      <w:lvlJc w:val="left"/>
      <w:pPr>
        <w:tabs>
          <w:tab w:val="num" w:pos="360"/>
        </w:tabs>
        <w:ind w:left="360" w:hanging="360"/>
      </w:pPr>
      <w:rPr>
        <w:rFonts w:ascii="Symbol" w:hAnsi="Symbol" w:hint="default"/>
      </w:rPr>
    </w:lvl>
    <w:lvl w:ilvl="1" w:tplc="372E4628">
      <w:start w:val="1"/>
      <w:numFmt w:val="bullet"/>
      <w:lvlText w:val=""/>
      <w:lvlJc w:val="left"/>
      <w:pPr>
        <w:tabs>
          <w:tab w:val="num" w:pos="1004"/>
        </w:tabs>
        <w:ind w:left="1004" w:hanging="284"/>
      </w:pPr>
      <w:rPr>
        <w:rFonts w:ascii="Wingdings" w:hAnsi="Wingdings" w:hint="default"/>
        <w:b w:val="0"/>
        <w:i w:val="0"/>
        <w:sz w:val="24"/>
        <w:szCs w:val="24"/>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431E2234"/>
    <w:multiLevelType w:val="hybridMultilevel"/>
    <w:tmpl w:val="4FB4317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5A86224C"/>
    <w:multiLevelType w:val="hybridMultilevel"/>
    <w:tmpl w:val="AD901036"/>
    <w:lvl w:ilvl="0" w:tplc="22521324">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1">
    <w:nsid w:val="6FBE1D58"/>
    <w:multiLevelType w:val="hybridMultilevel"/>
    <w:tmpl w:val="E8EADF18"/>
    <w:lvl w:ilvl="0" w:tplc="372E4628">
      <w:start w:val="1"/>
      <w:numFmt w:val="bullet"/>
      <w:lvlText w:val=""/>
      <w:lvlJc w:val="left"/>
      <w:pPr>
        <w:tabs>
          <w:tab w:val="num" w:pos="285"/>
        </w:tabs>
        <w:ind w:left="285" w:hanging="284"/>
      </w:pPr>
      <w:rPr>
        <w:rFonts w:ascii="Wingdings" w:hAnsi="Wingdings" w:hint="default"/>
        <w:b w:val="0"/>
        <w:i w:val="0"/>
        <w:sz w:val="24"/>
        <w:szCs w:val="24"/>
      </w:rPr>
    </w:lvl>
    <w:lvl w:ilvl="1" w:tplc="C8505C84">
      <w:start w:val="1"/>
      <w:numFmt w:val="bullet"/>
      <w:lvlText w:val=""/>
      <w:lvlPicBulletId w:val="0"/>
      <w:lvlJc w:val="left"/>
      <w:pPr>
        <w:tabs>
          <w:tab w:val="num" w:pos="1363"/>
        </w:tabs>
        <w:ind w:left="1363" w:hanging="283"/>
      </w:pPr>
      <w:rPr>
        <w:rFonts w:ascii="Symbol" w:hAnsi="Symbol" w:hint="default"/>
        <w:b w:val="0"/>
        <w:i w:val="0"/>
        <w:sz w:val="24"/>
        <w:szCs w:val="24"/>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146702313">
    <w:abstractNumId w:val="3"/>
  </w:num>
  <w:num w:numId="2" w16cid:durableId="725682813">
    <w:abstractNumId w:val="6"/>
  </w:num>
  <w:num w:numId="3" w16cid:durableId="417288099">
    <w:abstractNumId w:val="0"/>
  </w:num>
  <w:num w:numId="4" w16cid:durableId="1791623914">
    <w:abstractNumId w:val="2"/>
  </w:num>
  <w:num w:numId="5" w16cid:durableId="1996955377">
    <w:abstractNumId w:val="1"/>
  </w:num>
  <w:num w:numId="6" w16cid:durableId="223763118">
    <w:abstractNumId w:val="5"/>
  </w:num>
  <w:num w:numId="7" w16cid:durableId="13302122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BB5"/>
    <w:rsid w:val="000002B3"/>
    <w:rsid w:val="00004145"/>
    <w:rsid w:val="00006370"/>
    <w:rsid w:val="00006CBA"/>
    <w:rsid w:val="00006DD3"/>
    <w:rsid w:val="0000725F"/>
    <w:rsid w:val="00013F6E"/>
    <w:rsid w:val="0002097D"/>
    <w:rsid w:val="00021700"/>
    <w:rsid w:val="00021DB1"/>
    <w:rsid w:val="00022C8A"/>
    <w:rsid w:val="00024420"/>
    <w:rsid w:val="000258BD"/>
    <w:rsid w:val="0003210C"/>
    <w:rsid w:val="00034E48"/>
    <w:rsid w:val="00035EE1"/>
    <w:rsid w:val="00045B4E"/>
    <w:rsid w:val="00050E6E"/>
    <w:rsid w:val="00051545"/>
    <w:rsid w:val="00053E73"/>
    <w:rsid w:val="000562B1"/>
    <w:rsid w:val="0006353F"/>
    <w:rsid w:val="00066F24"/>
    <w:rsid w:val="0006708B"/>
    <w:rsid w:val="00067DD1"/>
    <w:rsid w:val="000701B7"/>
    <w:rsid w:val="00073A23"/>
    <w:rsid w:val="00075D0B"/>
    <w:rsid w:val="00080EF4"/>
    <w:rsid w:val="0008180B"/>
    <w:rsid w:val="0008224A"/>
    <w:rsid w:val="00082B9A"/>
    <w:rsid w:val="00083AEA"/>
    <w:rsid w:val="00091B39"/>
    <w:rsid w:val="00093F44"/>
    <w:rsid w:val="0009404A"/>
    <w:rsid w:val="00096810"/>
    <w:rsid w:val="000A1897"/>
    <w:rsid w:val="000A2390"/>
    <w:rsid w:val="000A63BA"/>
    <w:rsid w:val="000A76AD"/>
    <w:rsid w:val="000B1104"/>
    <w:rsid w:val="000B26AB"/>
    <w:rsid w:val="000B2D4A"/>
    <w:rsid w:val="000B4341"/>
    <w:rsid w:val="000B56E2"/>
    <w:rsid w:val="000B5EA6"/>
    <w:rsid w:val="000B6C86"/>
    <w:rsid w:val="000C1990"/>
    <w:rsid w:val="000C748C"/>
    <w:rsid w:val="000D1B4B"/>
    <w:rsid w:val="000E0034"/>
    <w:rsid w:val="000E47CB"/>
    <w:rsid w:val="000F0A61"/>
    <w:rsid w:val="000F3543"/>
    <w:rsid w:val="000F480D"/>
    <w:rsid w:val="001004D9"/>
    <w:rsid w:val="0010533B"/>
    <w:rsid w:val="001061D4"/>
    <w:rsid w:val="00114F41"/>
    <w:rsid w:val="00121FFA"/>
    <w:rsid w:val="00124A39"/>
    <w:rsid w:val="00127506"/>
    <w:rsid w:val="00133BF4"/>
    <w:rsid w:val="0013475C"/>
    <w:rsid w:val="0014148E"/>
    <w:rsid w:val="001429E0"/>
    <w:rsid w:val="001471CD"/>
    <w:rsid w:val="001503B2"/>
    <w:rsid w:val="00151054"/>
    <w:rsid w:val="001514B7"/>
    <w:rsid w:val="0015592D"/>
    <w:rsid w:val="00160323"/>
    <w:rsid w:val="0016171B"/>
    <w:rsid w:val="0016254A"/>
    <w:rsid w:val="00166FD0"/>
    <w:rsid w:val="00167BEF"/>
    <w:rsid w:val="001701CA"/>
    <w:rsid w:val="00171DAA"/>
    <w:rsid w:val="00173D82"/>
    <w:rsid w:val="00174E85"/>
    <w:rsid w:val="00175C88"/>
    <w:rsid w:val="0018241E"/>
    <w:rsid w:val="00182E5C"/>
    <w:rsid w:val="00187D70"/>
    <w:rsid w:val="001925A1"/>
    <w:rsid w:val="001A15B8"/>
    <w:rsid w:val="001A2197"/>
    <w:rsid w:val="001A7ACF"/>
    <w:rsid w:val="001A7BDB"/>
    <w:rsid w:val="001B00AF"/>
    <w:rsid w:val="001B0D3A"/>
    <w:rsid w:val="001B10E3"/>
    <w:rsid w:val="001B1FE9"/>
    <w:rsid w:val="001C73AB"/>
    <w:rsid w:val="001D2C81"/>
    <w:rsid w:val="001D645A"/>
    <w:rsid w:val="001D665C"/>
    <w:rsid w:val="001D6935"/>
    <w:rsid w:val="001D6992"/>
    <w:rsid w:val="001D7674"/>
    <w:rsid w:val="001E2E9A"/>
    <w:rsid w:val="001E4D3E"/>
    <w:rsid w:val="001F06EC"/>
    <w:rsid w:val="002003E0"/>
    <w:rsid w:val="002016E6"/>
    <w:rsid w:val="002029CA"/>
    <w:rsid w:val="002108A1"/>
    <w:rsid w:val="00211C57"/>
    <w:rsid w:val="0021205B"/>
    <w:rsid w:val="00213BA0"/>
    <w:rsid w:val="002174F2"/>
    <w:rsid w:val="00226DFA"/>
    <w:rsid w:val="00230488"/>
    <w:rsid w:val="0023147F"/>
    <w:rsid w:val="00232E3F"/>
    <w:rsid w:val="002359FE"/>
    <w:rsid w:val="00236CEB"/>
    <w:rsid w:val="002372BF"/>
    <w:rsid w:val="002402BF"/>
    <w:rsid w:val="00245357"/>
    <w:rsid w:val="00254985"/>
    <w:rsid w:val="002714F4"/>
    <w:rsid w:val="002728D0"/>
    <w:rsid w:val="00285EC0"/>
    <w:rsid w:val="002867B9"/>
    <w:rsid w:val="002922D7"/>
    <w:rsid w:val="00293200"/>
    <w:rsid w:val="002977F0"/>
    <w:rsid w:val="00297EC8"/>
    <w:rsid w:val="002A1F2E"/>
    <w:rsid w:val="002A337E"/>
    <w:rsid w:val="002B6F86"/>
    <w:rsid w:val="002B73A5"/>
    <w:rsid w:val="002C17E8"/>
    <w:rsid w:val="002C1DDF"/>
    <w:rsid w:val="002C5101"/>
    <w:rsid w:val="002C6196"/>
    <w:rsid w:val="002D054D"/>
    <w:rsid w:val="002D0F40"/>
    <w:rsid w:val="002D1204"/>
    <w:rsid w:val="002D1F1A"/>
    <w:rsid w:val="002D2CBD"/>
    <w:rsid w:val="002E22D6"/>
    <w:rsid w:val="002E3470"/>
    <w:rsid w:val="002F1EFC"/>
    <w:rsid w:val="002F2676"/>
    <w:rsid w:val="002F6B5B"/>
    <w:rsid w:val="0030031C"/>
    <w:rsid w:val="003020D8"/>
    <w:rsid w:val="003030E6"/>
    <w:rsid w:val="00303133"/>
    <w:rsid w:val="0030335D"/>
    <w:rsid w:val="00304437"/>
    <w:rsid w:val="0031192B"/>
    <w:rsid w:val="0031406F"/>
    <w:rsid w:val="00314167"/>
    <w:rsid w:val="003171A9"/>
    <w:rsid w:val="00317837"/>
    <w:rsid w:val="003217B6"/>
    <w:rsid w:val="00321C3F"/>
    <w:rsid w:val="00321FB8"/>
    <w:rsid w:val="003250EA"/>
    <w:rsid w:val="00325C7F"/>
    <w:rsid w:val="00330854"/>
    <w:rsid w:val="00340D4F"/>
    <w:rsid w:val="00342D2B"/>
    <w:rsid w:val="00345579"/>
    <w:rsid w:val="00350F80"/>
    <w:rsid w:val="00353B59"/>
    <w:rsid w:val="003557CA"/>
    <w:rsid w:val="00360870"/>
    <w:rsid w:val="00361642"/>
    <w:rsid w:val="00363485"/>
    <w:rsid w:val="00363B6B"/>
    <w:rsid w:val="00365803"/>
    <w:rsid w:val="003658C8"/>
    <w:rsid w:val="003673AE"/>
    <w:rsid w:val="00377429"/>
    <w:rsid w:val="0038695E"/>
    <w:rsid w:val="00386DCF"/>
    <w:rsid w:val="003931F5"/>
    <w:rsid w:val="00394ACF"/>
    <w:rsid w:val="003975C9"/>
    <w:rsid w:val="003A1BA3"/>
    <w:rsid w:val="003A4E83"/>
    <w:rsid w:val="003A5C8B"/>
    <w:rsid w:val="003A7CA7"/>
    <w:rsid w:val="003B0930"/>
    <w:rsid w:val="003B4238"/>
    <w:rsid w:val="003B477A"/>
    <w:rsid w:val="003B4D2C"/>
    <w:rsid w:val="003B6929"/>
    <w:rsid w:val="003C0FD4"/>
    <w:rsid w:val="003C2A21"/>
    <w:rsid w:val="003C3FF8"/>
    <w:rsid w:val="003C60E5"/>
    <w:rsid w:val="003C7F69"/>
    <w:rsid w:val="003D0A7F"/>
    <w:rsid w:val="003D7A33"/>
    <w:rsid w:val="003F0906"/>
    <w:rsid w:val="003F0BF8"/>
    <w:rsid w:val="003F4A1F"/>
    <w:rsid w:val="003F4E37"/>
    <w:rsid w:val="00400077"/>
    <w:rsid w:val="004001A0"/>
    <w:rsid w:val="00403DD9"/>
    <w:rsid w:val="00407D34"/>
    <w:rsid w:val="00411578"/>
    <w:rsid w:val="00413EF1"/>
    <w:rsid w:val="00414A96"/>
    <w:rsid w:val="00415F89"/>
    <w:rsid w:val="0041736E"/>
    <w:rsid w:val="00422B67"/>
    <w:rsid w:val="0042669A"/>
    <w:rsid w:val="004416C0"/>
    <w:rsid w:val="00442E8B"/>
    <w:rsid w:val="00443017"/>
    <w:rsid w:val="00450EDB"/>
    <w:rsid w:val="004565AE"/>
    <w:rsid w:val="00462162"/>
    <w:rsid w:val="004640A0"/>
    <w:rsid w:val="00464C7B"/>
    <w:rsid w:val="004666E8"/>
    <w:rsid w:val="00474804"/>
    <w:rsid w:val="004776B7"/>
    <w:rsid w:val="00480E14"/>
    <w:rsid w:val="00481C8C"/>
    <w:rsid w:val="004954A4"/>
    <w:rsid w:val="0049723E"/>
    <w:rsid w:val="004A2386"/>
    <w:rsid w:val="004A2CD7"/>
    <w:rsid w:val="004A48BF"/>
    <w:rsid w:val="004A6B90"/>
    <w:rsid w:val="004A7AA7"/>
    <w:rsid w:val="004B0248"/>
    <w:rsid w:val="004B4703"/>
    <w:rsid w:val="004C155F"/>
    <w:rsid w:val="004C4457"/>
    <w:rsid w:val="004C46C9"/>
    <w:rsid w:val="004D01DB"/>
    <w:rsid w:val="004D1EC4"/>
    <w:rsid w:val="004D466F"/>
    <w:rsid w:val="004D592A"/>
    <w:rsid w:val="004E3503"/>
    <w:rsid w:val="004E42C9"/>
    <w:rsid w:val="004E6F59"/>
    <w:rsid w:val="004F1B0E"/>
    <w:rsid w:val="004F39BC"/>
    <w:rsid w:val="004F5AC0"/>
    <w:rsid w:val="00501A9B"/>
    <w:rsid w:val="005164D9"/>
    <w:rsid w:val="00516FD6"/>
    <w:rsid w:val="00531CCB"/>
    <w:rsid w:val="00536314"/>
    <w:rsid w:val="00537FCD"/>
    <w:rsid w:val="0054088F"/>
    <w:rsid w:val="00543368"/>
    <w:rsid w:val="00544F2A"/>
    <w:rsid w:val="0055070E"/>
    <w:rsid w:val="005508CA"/>
    <w:rsid w:val="00556238"/>
    <w:rsid w:val="00560D95"/>
    <w:rsid w:val="00561BCF"/>
    <w:rsid w:val="00566372"/>
    <w:rsid w:val="00575BFD"/>
    <w:rsid w:val="0057716E"/>
    <w:rsid w:val="00586B49"/>
    <w:rsid w:val="00586C9D"/>
    <w:rsid w:val="005875F1"/>
    <w:rsid w:val="0059250E"/>
    <w:rsid w:val="005946B1"/>
    <w:rsid w:val="005B09DE"/>
    <w:rsid w:val="005B2D8E"/>
    <w:rsid w:val="005B717E"/>
    <w:rsid w:val="005C1245"/>
    <w:rsid w:val="005C6D02"/>
    <w:rsid w:val="005C6D0F"/>
    <w:rsid w:val="005D153E"/>
    <w:rsid w:val="005E2301"/>
    <w:rsid w:val="005E3924"/>
    <w:rsid w:val="005E5534"/>
    <w:rsid w:val="005E5927"/>
    <w:rsid w:val="005F345B"/>
    <w:rsid w:val="005F5B83"/>
    <w:rsid w:val="00605523"/>
    <w:rsid w:val="00606A4D"/>
    <w:rsid w:val="00611617"/>
    <w:rsid w:val="0061366C"/>
    <w:rsid w:val="00615297"/>
    <w:rsid w:val="0061548D"/>
    <w:rsid w:val="006178B8"/>
    <w:rsid w:val="00617999"/>
    <w:rsid w:val="00620370"/>
    <w:rsid w:val="0062288F"/>
    <w:rsid w:val="00624A31"/>
    <w:rsid w:val="00626BD2"/>
    <w:rsid w:val="00630AE2"/>
    <w:rsid w:val="00635DA7"/>
    <w:rsid w:val="00636ED1"/>
    <w:rsid w:val="0064130B"/>
    <w:rsid w:val="00643D5B"/>
    <w:rsid w:val="0064668F"/>
    <w:rsid w:val="006506B4"/>
    <w:rsid w:val="006507F8"/>
    <w:rsid w:val="00657B83"/>
    <w:rsid w:val="0066072F"/>
    <w:rsid w:val="00665796"/>
    <w:rsid w:val="00666826"/>
    <w:rsid w:val="0068049F"/>
    <w:rsid w:val="00680A0F"/>
    <w:rsid w:val="00681358"/>
    <w:rsid w:val="00686EFF"/>
    <w:rsid w:val="00691FD7"/>
    <w:rsid w:val="00696F0B"/>
    <w:rsid w:val="006A4825"/>
    <w:rsid w:val="006A4E88"/>
    <w:rsid w:val="006A5D5C"/>
    <w:rsid w:val="006A68C1"/>
    <w:rsid w:val="006A79E4"/>
    <w:rsid w:val="006A7A66"/>
    <w:rsid w:val="006B02BF"/>
    <w:rsid w:val="006B3260"/>
    <w:rsid w:val="006B421D"/>
    <w:rsid w:val="006B6F9D"/>
    <w:rsid w:val="006C4ADE"/>
    <w:rsid w:val="006C596A"/>
    <w:rsid w:val="006D2DC9"/>
    <w:rsid w:val="006D34BB"/>
    <w:rsid w:val="006D3559"/>
    <w:rsid w:val="006D4B7B"/>
    <w:rsid w:val="006E19C1"/>
    <w:rsid w:val="006E2A75"/>
    <w:rsid w:val="006E7142"/>
    <w:rsid w:val="006E7986"/>
    <w:rsid w:val="006F5287"/>
    <w:rsid w:val="007019DE"/>
    <w:rsid w:val="00701F22"/>
    <w:rsid w:val="00702BF3"/>
    <w:rsid w:val="00710530"/>
    <w:rsid w:val="00712FA0"/>
    <w:rsid w:val="00717F57"/>
    <w:rsid w:val="0072155D"/>
    <w:rsid w:val="00730190"/>
    <w:rsid w:val="00731608"/>
    <w:rsid w:val="00734D97"/>
    <w:rsid w:val="00741447"/>
    <w:rsid w:val="00741734"/>
    <w:rsid w:val="00744EB4"/>
    <w:rsid w:val="0074584A"/>
    <w:rsid w:val="00745B2F"/>
    <w:rsid w:val="00752469"/>
    <w:rsid w:val="0075303F"/>
    <w:rsid w:val="0075495F"/>
    <w:rsid w:val="00756EB5"/>
    <w:rsid w:val="007575F2"/>
    <w:rsid w:val="0076414A"/>
    <w:rsid w:val="0076442A"/>
    <w:rsid w:val="00766CF6"/>
    <w:rsid w:val="0078126E"/>
    <w:rsid w:val="0078755B"/>
    <w:rsid w:val="00790AFD"/>
    <w:rsid w:val="00790E9B"/>
    <w:rsid w:val="007911FC"/>
    <w:rsid w:val="00794580"/>
    <w:rsid w:val="007963AB"/>
    <w:rsid w:val="007A15A6"/>
    <w:rsid w:val="007A3DAE"/>
    <w:rsid w:val="007A4937"/>
    <w:rsid w:val="007A4C05"/>
    <w:rsid w:val="007A6230"/>
    <w:rsid w:val="007B0609"/>
    <w:rsid w:val="007B49F7"/>
    <w:rsid w:val="007B78F5"/>
    <w:rsid w:val="007C2703"/>
    <w:rsid w:val="007C4AEA"/>
    <w:rsid w:val="007C67F1"/>
    <w:rsid w:val="007C6E29"/>
    <w:rsid w:val="007D23FC"/>
    <w:rsid w:val="007D406D"/>
    <w:rsid w:val="007E058A"/>
    <w:rsid w:val="007F06CA"/>
    <w:rsid w:val="007F3B9F"/>
    <w:rsid w:val="007F5380"/>
    <w:rsid w:val="007F75D9"/>
    <w:rsid w:val="00800EFF"/>
    <w:rsid w:val="008017EB"/>
    <w:rsid w:val="008022A9"/>
    <w:rsid w:val="00807D4C"/>
    <w:rsid w:val="008130B5"/>
    <w:rsid w:val="00814040"/>
    <w:rsid w:val="00815C2C"/>
    <w:rsid w:val="0082096C"/>
    <w:rsid w:val="008209BF"/>
    <w:rsid w:val="008228B8"/>
    <w:rsid w:val="00825F73"/>
    <w:rsid w:val="008261A1"/>
    <w:rsid w:val="00826229"/>
    <w:rsid w:val="0082798C"/>
    <w:rsid w:val="0083016E"/>
    <w:rsid w:val="00831A80"/>
    <w:rsid w:val="008412F2"/>
    <w:rsid w:val="008449D5"/>
    <w:rsid w:val="00850066"/>
    <w:rsid w:val="00850A10"/>
    <w:rsid w:val="008518F5"/>
    <w:rsid w:val="00852231"/>
    <w:rsid w:val="008529E0"/>
    <w:rsid w:val="00852A28"/>
    <w:rsid w:val="00854BC1"/>
    <w:rsid w:val="00854DBF"/>
    <w:rsid w:val="0085586E"/>
    <w:rsid w:val="0086196C"/>
    <w:rsid w:val="008627F9"/>
    <w:rsid w:val="00864449"/>
    <w:rsid w:val="00865B2E"/>
    <w:rsid w:val="00867A81"/>
    <w:rsid w:val="00867AB2"/>
    <w:rsid w:val="008725CB"/>
    <w:rsid w:val="008730B4"/>
    <w:rsid w:val="00876710"/>
    <w:rsid w:val="00883462"/>
    <w:rsid w:val="00885E12"/>
    <w:rsid w:val="008860D6"/>
    <w:rsid w:val="008863AE"/>
    <w:rsid w:val="00887CE8"/>
    <w:rsid w:val="00892494"/>
    <w:rsid w:val="00893692"/>
    <w:rsid w:val="00896BB6"/>
    <w:rsid w:val="008B2031"/>
    <w:rsid w:val="008B3679"/>
    <w:rsid w:val="008B4F18"/>
    <w:rsid w:val="008B56A3"/>
    <w:rsid w:val="008B6C82"/>
    <w:rsid w:val="008C03BD"/>
    <w:rsid w:val="008C1509"/>
    <w:rsid w:val="008C6EB8"/>
    <w:rsid w:val="008C7565"/>
    <w:rsid w:val="008D2CBC"/>
    <w:rsid w:val="008D73EC"/>
    <w:rsid w:val="008D78F2"/>
    <w:rsid w:val="008E7565"/>
    <w:rsid w:val="008F2C2C"/>
    <w:rsid w:val="008F4F16"/>
    <w:rsid w:val="008F560E"/>
    <w:rsid w:val="008F5935"/>
    <w:rsid w:val="008F6DF5"/>
    <w:rsid w:val="0090155B"/>
    <w:rsid w:val="009043A9"/>
    <w:rsid w:val="00905557"/>
    <w:rsid w:val="00906BA4"/>
    <w:rsid w:val="00911D4A"/>
    <w:rsid w:val="009135C3"/>
    <w:rsid w:val="00917AF5"/>
    <w:rsid w:val="00920C25"/>
    <w:rsid w:val="00921684"/>
    <w:rsid w:val="00923B68"/>
    <w:rsid w:val="00927457"/>
    <w:rsid w:val="009324BF"/>
    <w:rsid w:val="00934F77"/>
    <w:rsid w:val="00944AF0"/>
    <w:rsid w:val="009538AA"/>
    <w:rsid w:val="00954C6A"/>
    <w:rsid w:val="00954E28"/>
    <w:rsid w:val="009732A8"/>
    <w:rsid w:val="0098190F"/>
    <w:rsid w:val="0098503F"/>
    <w:rsid w:val="009875E8"/>
    <w:rsid w:val="00987DDD"/>
    <w:rsid w:val="00990236"/>
    <w:rsid w:val="009908FF"/>
    <w:rsid w:val="00990C86"/>
    <w:rsid w:val="009957C8"/>
    <w:rsid w:val="0099767D"/>
    <w:rsid w:val="009A4D7D"/>
    <w:rsid w:val="009A6989"/>
    <w:rsid w:val="009B1F7F"/>
    <w:rsid w:val="009B2DB0"/>
    <w:rsid w:val="009B7D45"/>
    <w:rsid w:val="009C00FF"/>
    <w:rsid w:val="009C17DA"/>
    <w:rsid w:val="009C3A81"/>
    <w:rsid w:val="009D475D"/>
    <w:rsid w:val="009D4834"/>
    <w:rsid w:val="009D4BBF"/>
    <w:rsid w:val="009D4BD9"/>
    <w:rsid w:val="009E2ECC"/>
    <w:rsid w:val="009E5F02"/>
    <w:rsid w:val="009F0356"/>
    <w:rsid w:val="009F04B4"/>
    <w:rsid w:val="009F69C4"/>
    <w:rsid w:val="00A00C4B"/>
    <w:rsid w:val="00A01B6E"/>
    <w:rsid w:val="00A036A7"/>
    <w:rsid w:val="00A04FA0"/>
    <w:rsid w:val="00A20259"/>
    <w:rsid w:val="00A22949"/>
    <w:rsid w:val="00A23F3A"/>
    <w:rsid w:val="00A30561"/>
    <w:rsid w:val="00A327FC"/>
    <w:rsid w:val="00A35332"/>
    <w:rsid w:val="00A36CCF"/>
    <w:rsid w:val="00A36E3D"/>
    <w:rsid w:val="00A41BFD"/>
    <w:rsid w:val="00A45924"/>
    <w:rsid w:val="00A45DED"/>
    <w:rsid w:val="00A642E4"/>
    <w:rsid w:val="00A66A91"/>
    <w:rsid w:val="00A70867"/>
    <w:rsid w:val="00A715B9"/>
    <w:rsid w:val="00A728EA"/>
    <w:rsid w:val="00A72A1C"/>
    <w:rsid w:val="00A73F74"/>
    <w:rsid w:val="00A7614E"/>
    <w:rsid w:val="00A82646"/>
    <w:rsid w:val="00A84F43"/>
    <w:rsid w:val="00A85460"/>
    <w:rsid w:val="00A86B1A"/>
    <w:rsid w:val="00AB095E"/>
    <w:rsid w:val="00AB2BDF"/>
    <w:rsid w:val="00AB5D25"/>
    <w:rsid w:val="00AB607A"/>
    <w:rsid w:val="00AB7138"/>
    <w:rsid w:val="00AC178C"/>
    <w:rsid w:val="00AC247B"/>
    <w:rsid w:val="00AC381C"/>
    <w:rsid w:val="00AD273E"/>
    <w:rsid w:val="00AD568F"/>
    <w:rsid w:val="00AF0C2C"/>
    <w:rsid w:val="00AF1FCA"/>
    <w:rsid w:val="00AF1FF3"/>
    <w:rsid w:val="00AF2AC0"/>
    <w:rsid w:val="00AF5802"/>
    <w:rsid w:val="00AF7C40"/>
    <w:rsid w:val="00AF7FD9"/>
    <w:rsid w:val="00B00040"/>
    <w:rsid w:val="00B0097C"/>
    <w:rsid w:val="00B01CDC"/>
    <w:rsid w:val="00B02B72"/>
    <w:rsid w:val="00B03900"/>
    <w:rsid w:val="00B0461C"/>
    <w:rsid w:val="00B057E5"/>
    <w:rsid w:val="00B058CC"/>
    <w:rsid w:val="00B13A46"/>
    <w:rsid w:val="00B13C88"/>
    <w:rsid w:val="00B17607"/>
    <w:rsid w:val="00B20847"/>
    <w:rsid w:val="00B2381E"/>
    <w:rsid w:val="00B247C1"/>
    <w:rsid w:val="00B253DC"/>
    <w:rsid w:val="00B30349"/>
    <w:rsid w:val="00B320DD"/>
    <w:rsid w:val="00B3373B"/>
    <w:rsid w:val="00B36CC2"/>
    <w:rsid w:val="00B430CE"/>
    <w:rsid w:val="00B436DC"/>
    <w:rsid w:val="00B450A7"/>
    <w:rsid w:val="00B503F2"/>
    <w:rsid w:val="00B506CA"/>
    <w:rsid w:val="00B56E9E"/>
    <w:rsid w:val="00B64262"/>
    <w:rsid w:val="00B648E0"/>
    <w:rsid w:val="00B70998"/>
    <w:rsid w:val="00B8114B"/>
    <w:rsid w:val="00B81C88"/>
    <w:rsid w:val="00B82CEA"/>
    <w:rsid w:val="00B83417"/>
    <w:rsid w:val="00B83724"/>
    <w:rsid w:val="00B93C36"/>
    <w:rsid w:val="00B97E73"/>
    <w:rsid w:val="00BA45FE"/>
    <w:rsid w:val="00BA521B"/>
    <w:rsid w:val="00BA6860"/>
    <w:rsid w:val="00BA6E74"/>
    <w:rsid w:val="00BB0796"/>
    <w:rsid w:val="00BB2055"/>
    <w:rsid w:val="00BB2C51"/>
    <w:rsid w:val="00BB449E"/>
    <w:rsid w:val="00BB4D17"/>
    <w:rsid w:val="00BB537A"/>
    <w:rsid w:val="00BB66A7"/>
    <w:rsid w:val="00BB72AB"/>
    <w:rsid w:val="00BB7700"/>
    <w:rsid w:val="00BC044A"/>
    <w:rsid w:val="00BC5B38"/>
    <w:rsid w:val="00BC619A"/>
    <w:rsid w:val="00BD07D9"/>
    <w:rsid w:val="00BD4529"/>
    <w:rsid w:val="00BE197A"/>
    <w:rsid w:val="00BE36F4"/>
    <w:rsid w:val="00BE4240"/>
    <w:rsid w:val="00BE5406"/>
    <w:rsid w:val="00BE6E9F"/>
    <w:rsid w:val="00BF1181"/>
    <w:rsid w:val="00BF2F0F"/>
    <w:rsid w:val="00BF33CA"/>
    <w:rsid w:val="00BF6F85"/>
    <w:rsid w:val="00C005C7"/>
    <w:rsid w:val="00C00E89"/>
    <w:rsid w:val="00C02237"/>
    <w:rsid w:val="00C028B6"/>
    <w:rsid w:val="00C028DD"/>
    <w:rsid w:val="00C13826"/>
    <w:rsid w:val="00C14EA7"/>
    <w:rsid w:val="00C17361"/>
    <w:rsid w:val="00C175C8"/>
    <w:rsid w:val="00C20A3A"/>
    <w:rsid w:val="00C24055"/>
    <w:rsid w:val="00C24580"/>
    <w:rsid w:val="00C24E6C"/>
    <w:rsid w:val="00C24F17"/>
    <w:rsid w:val="00C327BE"/>
    <w:rsid w:val="00C33FFC"/>
    <w:rsid w:val="00C35D8E"/>
    <w:rsid w:val="00C419AA"/>
    <w:rsid w:val="00C424C6"/>
    <w:rsid w:val="00C440DC"/>
    <w:rsid w:val="00C477E2"/>
    <w:rsid w:val="00C52070"/>
    <w:rsid w:val="00C541B8"/>
    <w:rsid w:val="00C54472"/>
    <w:rsid w:val="00C577D3"/>
    <w:rsid w:val="00C65E35"/>
    <w:rsid w:val="00C675B7"/>
    <w:rsid w:val="00C678C2"/>
    <w:rsid w:val="00C73EB3"/>
    <w:rsid w:val="00C743BA"/>
    <w:rsid w:val="00C8226D"/>
    <w:rsid w:val="00C9039A"/>
    <w:rsid w:val="00C923BE"/>
    <w:rsid w:val="00C92523"/>
    <w:rsid w:val="00C95DFE"/>
    <w:rsid w:val="00CA27EF"/>
    <w:rsid w:val="00CB0836"/>
    <w:rsid w:val="00CC16D0"/>
    <w:rsid w:val="00CC6401"/>
    <w:rsid w:val="00CC6A25"/>
    <w:rsid w:val="00CC7EF9"/>
    <w:rsid w:val="00CD36D5"/>
    <w:rsid w:val="00CD3A58"/>
    <w:rsid w:val="00CD48DC"/>
    <w:rsid w:val="00CD5516"/>
    <w:rsid w:val="00CF06BA"/>
    <w:rsid w:val="00CF2CEA"/>
    <w:rsid w:val="00CF3174"/>
    <w:rsid w:val="00CF42B3"/>
    <w:rsid w:val="00CF51FD"/>
    <w:rsid w:val="00CF71A3"/>
    <w:rsid w:val="00D02AEE"/>
    <w:rsid w:val="00D11D60"/>
    <w:rsid w:val="00D123AE"/>
    <w:rsid w:val="00D15242"/>
    <w:rsid w:val="00D2222B"/>
    <w:rsid w:val="00D22788"/>
    <w:rsid w:val="00D24013"/>
    <w:rsid w:val="00D254D3"/>
    <w:rsid w:val="00D255B3"/>
    <w:rsid w:val="00D26BD8"/>
    <w:rsid w:val="00D26D96"/>
    <w:rsid w:val="00D30BE6"/>
    <w:rsid w:val="00D30F72"/>
    <w:rsid w:val="00D32D55"/>
    <w:rsid w:val="00D35EFB"/>
    <w:rsid w:val="00D40E66"/>
    <w:rsid w:val="00D43C75"/>
    <w:rsid w:val="00D451D9"/>
    <w:rsid w:val="00D4569E"/>
    <w:rsid w:val="00D54CF3"/>
    <w:rsid w:val="00D55612"/>
    <w:rsid w:val="00D600FB"/>
    <w:rsid w:val="00D60240"/>
    <w:rsid w:val="00D6169E"/>
    <w:rsid w:val="00D631A8"/>
    <w:rsid w:val="00D64448"/>
    <w:rsid w:val="00D64FAF"/>
    <w:rsid w:val="00D655A6"/>
    <w:rsid w:val="00D70023"/>
    <w:rsid w:val="00D7038D"/>
    <w:rsid w:val="00D71036"/>
    <w:rsid w:val="00D737EA"/>
    <w:rsid w:val="00D74B33"/>
    <w:rsid w:val="00D764E5"/>
    <w:rsid w:val="00D767EB"/>
    <w:rsid w:val="00D87977"/>
    <w:rsid w:val="00D92362"/>
    <w:rsid w:val="00D94268"/>
    <w:rsid w:val="00D961A9"/>
    <w:rsid w:val="00D96550"/>
    <w:rsid w:val="00DA16DC"/>
    <w:rsid w:val="00DA1A2D"/>
    <w:rsid w:val="00DA3184"/>
    <w:rsid w:val="00DA3324"/>
    <w:rsid w:val="00DB1E8B"/>
    <w:rsid w:val="00DB3704"/>
    <w:rsid w:val="00DB5585"/>
    <w:rsid w:val="00DC0538"/>
    <w:rsid w:val="00DC43D3"/>
    <w:rsid w:val="00DD36F0"/>
    <w:rsid w:val="00DD45FA"/>
    <w:rsid w:val="00DE6EDA"/>
    <w:rsid w:val="00DF05E2"/>
    <w:rsid w:val="00DF1ED9"/>
    <w:rsid w:val="00DF2EBD"/>
    <w:rsid w:val="00DF6CEF"/>
    <w:rsid w:val="00E02338"/>
    <w:rsid w:val="00E02A60"/>
    <w:rsid w:val="00E05202"/>
    <w:rsid w:val="00E05AFF"/>
    <w:rsid w:val="00E12973"/>
    <w:rsid w:val="00E15D00"/>
    <w:rsid w:val="00E20A60"/>
    <w:rsid w:val="00E23E05"/>
    <w:rsid w:val="00E26677"/>
    <w:rsid w:val="00E27BB5"/>
    <w:rsid w:val="00E346ED"/>
    <w:rsid w:val="00E41F82"/>
    <w:rsid w:val="00E42CD1"/>
    <w:rsid w:val="00E52464"/>
    <w:rsid w:val="00E61929"/>
    <w:rsid w:val="00E64799"/>
    <w:rsid w:val="00E7430F"/>
    <w:rsid w:val="00E77F0C"/>
    <w:rsid w:val="00E81444"/>
    <w:rsid w:val="00E86F9B"/>
    <w:rsid w:val="00E87FE1"/>
    <w:rsid w:val="00E91457"/>
    <w:rsid w:val="00EA0B0D"/>
    <w:rsid w:val="00EA69C3"/>
    <w:rsid w:val="00EB43AE"/>
    <w:rsid w:val="00EB7010"/>
    <w:rsid w:val="00EC0F9C"/>
    <w:rsid w:val="00EC3568"/>
    <w:rsid w:val="00EC4BFD"/>
    <w:rsid w:val="00EE37FE"/>
    <w:rsid w:val="00EE53A9"/>
    <w:rsid w:val="00EF13D7"/>
    <w:rsid w:val="00EF1730"/>
    <w:rsid w:val="00EF4AAF"/>
    <w:rsid w:val="00EF6D2A"/>
    <w:rsid w:val="00F018A0"/>
    <w:rsid w:val="00F01E87"/>
    <w:rsid w:val="00F025F2"/>
    <w:rsid w:val="00F036D4"/>
    <w:rsid w:val="00F03B43"/>
    <w:rsid w:val="00F03E4E"/>
    <w:rsid w:val="00F07A29"/>
    <w:rsid w:val="00F125FC"/>
    <w:rsid w:val="00F171A2"/>
    <w:rsid w:val="00F21087"/>
    <w:rsid w:val="00F30F02"/>
    <w:rsid w:val="00F35088"/>
    <w:rsid w:val="00F420F1"/>
    <w:rsid w:val="00F42D63"/>
    <w:rsid w:val="00F443F4"/>
    <w:rsid w:val="00F44CA7"/>
    <w:rsid w:val="00F47DEB"/>
    <w:rsid w:val="00F52B6F"/>
    <w:rsid w:val="00F54666"/>
    <w:rsid w:val="00F5482C"/>
    <w:rsid w:val="00F5645E"/>
    <w:rsid w:val="00F5771D"/>
    <w:rsid w:val="00F57FFA"/>
    <w:rsid w:val="00F60E51"/>
    <w:rsid w:val="00F63393"/>
    <w:rsid w:val="00F66B7F"/>
    <w:rsid w:val="00F6709E"/>
    <w:rsid w:val="00F6710B"/>
    <w:rsid w:val="00F749C3"/>
    <w:rsid w:val="00F75346"/>
    <w:rsid w:val="00F77286"/>
    <w:rsid w:val="00F83559"/>
    <w:rsid w:val="00F86202"/>
    <w:rsid w:val="00F93952"/>
    <w:rsid w:val="00F93FFB"/>
    <w:rsid w:val="00FA63D2"/>
    <w:rsid w:val="00FA684E"/>
    <w:rsid w:val="00FB00BC"/>
    <w:rsid w:val="00FB5640"/>
    <w:rsid w:val="00FB5C83"/>
    <w:rsid w:val="00FB764A"/>
    <w:rsid w:val="00FC3483"/>
    <w:rsid w:val="00FC4770"/>
    <w:rsid w:val="00FD0839"/>
    <w:rsid w:val="00FE0D2C"/>
    <w:rsid w:val="00FE5071"/>
    <w:rsid w:val="00FE7363"/>
    <w:rsid w:val="00FF558A"/>
    <w:rsid w:val="00FF638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33F82"/>
  <w15:chartTrackingRefBased/>
  <w15:docId w15:val="{38899A95-0271-4196-98F0-EF7476C85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D0F"/>
    <w:rPr>
      <w:rFonts w:ascii="Arial Narrow" w:eastAsia="Times New Roman" w:hAnsi="Arial Narrow"/>
      <w:sz w:val="24"/>
      <w:szCs w:val="24"/>
      <w:lang w:val="es-CO" w:eastAsia="es-ES"/>
    </w:rPr>
  </w:style>
  <w:style w:type="paragraph" w:styleId="Heading1">
    <w:name w:val="heading 1"/>
    <w:basedOn w:val="Normal"/>
    <w:next w:val="Normal"/>
    <w:link w:val="Heading1Char"/>
    <w:qFormat/>
    <w:rsid w:val="00E27BB5"/>
    <w:pPr>
      <w:keepNext/>
      <w:outlineLvl w:val="0"/>
    </w:pPr>
    <w:rPr>
      <w:rFonts w:ascii="Arial" w:hAnsi="Arial"/>
      <w:sz w:val="28"/>
      <w:szCs w:val="20"/>
      <w:lang w:val="x-none"/>
    </w:rPr>
  </w:style>
  <w:style w:type="paragraph" w:styleId="Heading2">
    <w:name w:val="heading 2"/>
    <w:basedOn w:val="Normal"/>
    <w:next w:val="Normal"/>
    <w:link w:val="Heading2Char"/>
    <w:uiPriority w:val="9"/>
    <w:semiHidden/>
    <w:unhideWhenUsed/>
    <w:qFormat/>
    <w:rsid w:val="00FC4770"/>
    <w:pPr>
      <w:keepNext/>
      <w:spacing w:before="240" w:after="60"/>
      <w:outlineLvl w:val="1"/>
    </w:pPr>
    <w:rPr>
      <w:rFonts w:ascii="Calibri Light" w:hAnsi="Calibri Light"/>
      <w:b/>
      <w:bCs/>
      <w:i/>
      <w:iCs/>
      <w:sz w:val="28"/>
      <w:szCs w:val="28"/>
    </w:rPr>
  </w:style>
  <w:style w:type="paragraph" w:styleId="Heading4">
    <w:name w:val="heading 4"/>
    <w:basedOn w:val="Normal"/>
    <w:next w:val="Normal"/>
    <w:link w:val="Heading4Char"/>
    <w:uiPriority w:val="9"/>
    <w:semiHidden/>
    <w:unhideWhenUsed/>
    <w:qFormat/>
    <w:rsid w:val="002016E6"/>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27BB5"/>
    <w:rPr>
      <w:rFonts w:ascii="Arial" w:eastAsia="Times New Roman" w:hAnsi="Arial" w:cs="Times New Roman"/>
      <w:sz w:val="28"/>
      <w:szCs w:val="20"/>
      <w:lang w:eastAsia="es-ES"/>
    </w:rPr>
  </w:style>
  <w:style w:type="paragraph" w:styleId="Header">
    <w:name w:val="header"/>
    <w:basedOn w:val="Normal"/>
    <w:link w:val="HeaderChar"/>
    <w:uiPriority w:val="99"/>
    <w:rsid w:val="00E27BB5"/>
    <w:pPr>
      <w:tabs>
        <w:tab w:val="center" w:pos="4419"/>
        <w:tab w:val="right" w:pos="8838"/>
      </w:tabs>
    </w:pPr>
    <w:rPr>
      <w:lang w:val="x-none"/>
    </w:rPr>
  </w:style>
  <w:style w:type="character" w:customStyle="1" w:styleId="HeaderChar">
    <w:name w:val="Header Char"/>
    <w:link w:val="Header"/>
    <w:uiPriority w:val="99"/>
    <w:rsid w:val="00E27BB5"/>
    <w:rPr>
      <w:rFonts w:ascii="Arial Narrow" w:eastAsia="Times New Roman" w:hAnsi="Arial Narrow" w:cs="Times New Roman"/>
      <w:sz w:val="24"/>
      <w:szCs w:val="24"/>
      <w:lang w:eastAsia="es-ES"/>
    </w:rPr>
  </w:style>
  <w:style w:type="paragraph" w:styleId="BodyTextIndent2">
    <w:name w:val="Body Text Indent 2"/>
    <w:basedOn w:val="Normal"/>
    <w:link w:val="BodyTextIndent2Char"/>
    <w:rsid w:val="00E27BB5"/>
    <w:pPr>
      <w:tabs>
        <w:tab w:val="left" w:pos="426"/>
      </w:tabs>
      <w:ind w:left="450"/>
      <w:jc w:val="both"/>
    </w:pPr>
    <w:rPr>
      <w:rFonts w:ascii="Arial" w:hAnsi="Arial"/>
      <w:szCs w:val="20"/>
      <w:lang w:val="es-MX"/>
    </w:rPr>
  </w:style>
  <w:style w:type="character" w:customStyle="1" w:styleId="BodyTextIndent2Char">
    <w:name w:val="Body Text Indent 2 Char"/>
    <w:link w:val="BodyTextIndent2"/>
    <w:rsid w:val="00E27BB5"/>
    <w:rPr>
      <w:rFonts w:ascii="Arial" w:eastAsia="Times New Roman" w:hAnsi="Arial" w:cs="Times New Roman"/>
      <w:sz w:val="24"/>
      <w:szCs w:val="20"/>
      <w:lang w:val="es-MX" w:eastAsia="es-ES"/>
    </w:rPr>
  </w:style>
  <w:style w:type="character" w:styleId="PageNumber">
    <w:name w:val="page number"/>
    <w:basedOn w:val="DefaultParagraphFont"/>
    <w:rsid w:val="00E27BB5"/>
  </w:style>
  <w:style w:type="paragraph" w:styleId="Footer">
    <w:name w:val="footer"/>
    <w:basedOn w:val="Normal"/>
    <w:link w:val="FooterChar"/>
    <w:uiPriority w:val="99"/>
    <w:unhideWhenUsed/>
    <w:rsid w:val="00E27BB5"/>
    <w:pPr>
      <w:tabs>
        <w:tab w:val="center" w:pos="4419"/>
        <w:tab w:val="right" w:pos="8838"/>
      </w:tabs>
    </w:pPr>
    <w:rPr>
      <w:lang w:val="x-none"/>
    </w:rPr>
  </w:style>
  <w:style w:type="character" w:customStyle="1" w:styleId="FooterChar">
    <w:name w:val="Footer Char"/>
    <w:link w:val="Footer"/>
    <w:uiPriority w:val="99"/>
    <w:rsid w:val="00E27BB5"/>
    <w:rPr>
      <w:rFonts w:ascii="Arial Narrow" w:eastAsia="Times New Roman" w:hAnsi="Arial Narrow" w:cs="Times New Roman"/>
      <w:sz w:val="24"/>
      <w:szCs w:val="24"/>
      <w:lang w:eastAsia="es-ES"/>
    </w:rPr>
  </w:style>
  <w:style w:type="paragraph" w:styleId="BalloonText">
    <w:name w:val="Balloon Text"/>
    <w:basedOn w:val="Normal"/>
    <w:link w:val="BalloonTextChar"/>
    <w:uiPriority w:val="99"/>
    <w:semiHidden/>
    <w:unhideWhenUsed/>
    <w:rsid w:val="00E27BB5"/>
    <w:rPr>
      <w:rFonts w:ascii="Tahoma" w:hAnsi="Tahoma"/>
      <w:sz w:val="16"/>
      <w:szCs w:val="16"/>
      <w:lang w:val="x-none"/>
    </w:rPr>
  </w:style>
  <w:style w:type="character" w:customStyle="1" w:styleId="BalloonTextChar">
    <w:name w:val="Balloon Text Char"/>
    <w:link w:val="BalloonText"/>
    <w:uiPriority w:val="99"/>
    <w:semiHidden/>
    <w:rsid w:val="00E27BB5"/>
    <w:rPr>
      <w:rFonts w:ascii="Tahoma" w:eastAsia="Times New Roman" w:hAnsi="Tahoma" w:cs="Tahoma"/>
      <w:sz w:val="16"/>
      <w:szCs w:val="16"/>
      <w:lang w:eastAsia="es-ES"/>
    </w:rPr>
  </w:style>
  <w:style w:type="table" w:styleId="TableGrid">
    <w:name w:val="Table Grid"/>
    <w:basedOn w:val="TableNormal"/>
    <w:uiPriority w:val="39"/>
    <w:rsid w:val="00C92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80A0F"/>
    <w:pPr>
      <w:ind w:left="708"/>
    </w:pPr>
  </w:style>
  <w:style w:type="character" w:styleId="CommentReference">
    <w:name w:val="annotation reference"/>
    <w:uiPriority w:val="99"/>
    <w:semiHidden/>
    <w:unhideWhenUsed/>
    <w:rsid w:val="00C24F17"/>
    <w:rPr>
      <w:sz w:val="16"/>
      <w:szCs w:val="16"/>
    </w:rPr>
  </w:style>
  <w:style w:type="paragraph" w:styleId="CommentText">
    <w:name w:val="annotation text"/>
    <w:basedOn w:val="Normal"/>
    <w:link w:val="CommentTextChar"/>
    <w:uiPriority w:val="99"/>
    <w:semiHidden/>
    <w:unhideWhenUsed/>
    <w:rsid w:val="00C24F17"/>
    <w:rPr>
      <w:sz w:val="20"/>
      <w:szCs w:val="20"/>
    </w:rPr>
  </w:style>
  <w:style w:type="character" w:customStyle="1" w:styleId="CommentTextChar">
    <w:name w:val="Comment Text Char"/>
    <w:link w:val="CommentText"/>
    <w:uiPriority w:val="99"/>
    <w:semiHidden/>
    <w:rsid w:val="00C24F17"/>
    <w:rPr>
      <w:rFonts w:ascii="Arial Narrow" w:eastAsia="Times New Roman" w:hAnsi="Arial Narrow"/>
      <w:lang w:val="es-CO"/>
    </w:rPr>
  </w:style>
  <w:style w:type="paragraph" w:styleId="CommentSubject">
    <w:name w:val="annotation subject"/>
    <w:basedOn w:val="CommentText"/>
    <w:next w:val="CommentText"/>
    <w:link w:val="CommentSubjectChar"/>
    <w:uiPriority w:val="99"/>
    <w:semiHidden/>
    <w:unhideWhenUsed/>
    <w:rsid w:val="00C24F17"/>
    <w:rPr>
      <w:b/>
      <w:bCs/>
    </w:rPr>
  </w:style>
  <w:style w:type="character" w:customStyle="1" w:styleId="CommentSubjectChar">
    <w:name w:val="Comment Subject Char"/>
    <w:link w:val="CommentSubject"/>
    <w:uiPriority w:val="99"/>
    <w:semiHidden/>
    <w:rsid w:val="00C24F17"/>
    <w:rPr>
      <w:rFonts w:ascii="Arial Narrow" w:eastAsia="Times New Roman" w:hAnsi="Arial Narrow"/>
      <w:b/>
      <w:bCs/>
      <w:lang w:val="es-CO"/>
    </w:rPr>
  </w:style>
  <w:style w:type="character" w:customStyle="1" w:styleId="Heading4Char">
    <w:name w:val="Heading 4 Char"/>
    <w:link w:val="Heading4"/>
    <w:uiPriority w:val="9"/>
    <w:semiHidden/>
    <w:rsid w:val="002016E6"/>
    <w:rPr>
      <w:rFonts w:ascii="Calibri" w:eastAsia="Times New Roman" w:hAnsi="Calibri" w:cs="Times New Roman"/>
      <w:b/>
      <w:bCs/>
      <w:sz w:val="28"/>
      <w:szCs w:val="28"/>
      <w:lang w:val="es-CO"/>
    </w:rPr>
  </w:style>
  <w:style w:type="paragraph" w:styleId="NoSpacing">
    <w:name w:val="No Spacing"/>
    <w:link w:val="NoSpacingChar"/>
    <w:uiPriority w:val="1"/>
    <w:qFormat/>
    <w:rsid w:val="00EE53A9"/>
    <w:rPr>
      <w:sz w:val="22"/>
      <w:szCs w:val="22"/>
      <w:lang w:val="es-CO" w:eastAsia="en-US"/>
    </w:rPr>
  </w:style>
  <w:style w:type="character" w:customStyle="1" w:styleId="NoSpacingChar">
    <w:name w:val="No Spacing Char"/>
    <w:link w:val="NoSpacing"/>
    <w:uiPriority w:val="1"/>
    <w:locked/>
    <w:rsid w:val="00EE53A9"/>
    <w:rPr>
      <w:sz w:val="22"/>
      <w:szCs w:val="22"/>
      <w:lang w:eastAsia="en-US"/>
    </w:rPr>
  </w:style>
  <w:style w:type="character" w:styleId="Hyperlink">
    <w:name w:val="Hyperlink"/>
    <w:uiPriority w:val="99"/>
    <w:semiHidden/>
    <w:unhideWhenUsed/>
    <w:rsid w:val="00C33FFC"/>
    <w:rPr>
      <w:color w:val="0000FF"/>
      <w:u w:val="single"/>
    </w:rPr>
  </w:style>
  <w:style w:type="character" w:customStyle="1" w:styleId="Heading2Char">
    <w:name w:val="Heading 2 Char"/>
    <w:link w:val="Heading2"/>
    <w:uiPriority w:val="9"/>
    <w:semiHidden/>
    <w:rsid w:val="00FC4770"/>
    <w:rPr>
      <w:rFonts w:ascii="Calibri Light" w:eastAsia="Times New Roman" w:hAnsi="Calibri Light" w:cs="Times New Roman"/>
      <w:b/>
      <w:bCs/>
      <w:i/>
      <w:iCs/>
      <w:sz w:val="28"/>
      <w:szCs w:val="28"/>
      <w:lang w:eastAsia="es-ES"/>
    </w:rPr>
  </w:style>
  <w:style w:type="table" w:styleId="GridTable1Light-Accent6">
    <w:name w:val="Grid Table 1 Light Accent 6"/>
    <w:basedOn w:val="TableNormal"/>
    <w:uiPriority w:val="46"/>
    <w:rsid w:val="00F44CA7"/>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44CA7"/>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
    <w:name w:val="Grid Table 1 Light"/>
    <w:basedOn w:val="TableNormal"/>
    <w:uiPriority w:val="46"/>
    <w:rsid w:val="00F07A29"/>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ng-binding">
    <w:name w:val="ng-binding"/>
    <w:basedOn w:val="DefaultParagraphFont"/>
    <w:rsid w:val="00073A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1290">
      <w:bodyDiv w:val="1"/>
      <w:marLeft w:val="0"/>
      <w:marRight w:val="0"/>
      <w:marTop w:val="0"/>
      <w:marBottom w:val="0"/>
      <w:divBdr>
        <w:top w:val="none" w:sz="0" w:space="0" w:color="auto"/>
        <w:left w:val="none" w:sz="0" w:space="0" w:color="auto"/>
        <w:bottom w:val="none" w:sz="0" w:space="0" w:color="auto"/>
        <w:right w:val="none" w:sz="0" w:space="0" w:color="auto"/>
      </w:divBdr>
    </w:div>
    <w:div w:id="134300059">
      <w:bodyDiv w:val="1"/>
      <w:marLeft w:val="0"/>
      <w:marRight w:val="0"/>
      <w:marTop w:val="0"/>
      <w:marBottom w:val="0"/>
      <w:divBdr>
        <w:top w:val="none" w:sz="0" w:space="0" w:color="auto"/>
        <w:left w:val="none" w:sz="0" w:space="0" w:color="auto"/>
        <w:bottom w:val="none" w:sz="0" w:space="0" w:color="auto"/>
        <w:right w:val="none" w:sz="0" w:space="0" w:color="auto"/>
      </w:divBdr>
    </w:div>
    <w:div w:id="146165900">
      <w:bodyDiv w:val="1"/>
      <w:marLeft w:val="0"/>
      <w:marRight w:val="0"/>
      <w:marTop w:val="0"/>
      <w:marBottom w:val="0"/>
      <w:divBdr>
        <w:top w:val="none" w:sz="0" w:space="0" w:color="auto"/>
        <w:left w:val="none" w:sz="0" w:space="0" w:color="auto"/>
        <w:bottom w:val="none" w:sz="0" w:space="0" w:color="auto"/>
        <w:right w:val="none" w:sz="0" w:space="0" w:color="auto"/>
      </w:divBdr>
    </w:div>
    <w:div w:id="154272590">
      <w:bodyDiv w:val="1"/>
      <w:marLeft w:val="0"/>
      <w:marRight w:val="0"/>
      <w:marTop w:val="0"/>
      <w:marBottom w:val="0"/>
      <w:divBdr>
        <w:top w:val="none" w:sz="0" w:space="0" w:color="auto"/>
        <w:left w:val="none" w:sz="0" w:space="0" w:color="auto"/>
        <w:bottom w:val="none" w:sz="0" w:space="0" w:color="auto"/>
        <w:right w:val="none" w:sz="0" w:space="0" w:color="auto"/>
      </w:divBdr>
    </w:div>
    <w:div w:id="218831878">
      <w:bodyDiv w:val="1"/>
      <w:marLeft w:val="0"/>
      <w:marRight w:val="0"/>
      <w:marTop w:val="0"/>
      <w:marBottom w:val="0"/>
      <w:divBdr>
        <w:top w:val="none" w:sz="0" w:space="0" w:color="auto"/>
        <w:left w:val="none" w:sz="0" w:space="0" w:color="auto"/>
        <w:bottom w:val="none" w:sz="0" w:space="0" w:color="auto"/>
        <w:right w:val="none" w:sz="0" w:space="0" w:color="auto"/>
      </w:divBdr>
    </w:div>
    <w:div w:id="263415888">
      <w:bodyDiv w:val="1"/>
      <w:marLeft w:val="0"/>
      <w:marRight w:val="0"/>
      <w:marTop w:val="0"/>
      <w:marBottom w:val="0"/>
      <w:divBdr>
        <w:top w:val="none" w:sz="0" w:space="0" w:color="auto"/>
        <w:left w:val="none" w:sz="0" w:space="0" w:color="auto"/>
        <w:bottom w:val="none" w:sz="0" w:space="0" w:color="auto"/>
        <w:right w:val="none" w:sz="0" w:space="0" w:color="auto"/>
      </w:divBdr>
    </w:div>
    <w:div w:id="285476308">
      <w:bodyDiv w:val="1"/>
      <w:marLeft w:val="0"/>
      <w:marRight w:val="0"/>
      <w:marTop w:val="0"/>
      <w:marBottom w:val="0"/>
      <w:divBdr>
        <w:top w:val="none" w:sz="0" w:space="0" w:color="auto"/>
        <w:left w:val="none" w:sz="0" w:space="0" w:color="auto"/>
        <w:bottom w:val="none" w:sz="0" w:space="0" w:color="auto"/>
        <w:right w:val="none" w:sz="0" w:space="0" w:color="auto"/>
      </w:divBdr>
    </w:div>
    <w:div w:id="357005314">
      <w:bodyDiv w:val="1"/>
      <w:marLeft w:val="0"/>
      <w:marRight w:val="0"/>
      <w:marTop w:val="0"/>
      <w:marBottom w:val="0"/>
      <w:divBdr>
        <w:top w:val="none" w:sz="0" w:space="0" w:color="auto"/>
        <w:left w:val="none" w:sz="0" w:space="0" w:color="auto"/>
        <w:bottom w:val="none" w:sz="0" w:space="0" w:color="auto"/>
        <w:right w:val="none" w:sz="0" w:space="0" w:color="auto"/>
      </w:divBdr>
    </w:div>
    <w:div w:id="424110240">
      <w:bodyDiv w:val="1"/>
      <w:marLeft w:val="0"/>
      <w:marRight w:val="0"/>
      <w:marTop w:val="0"/>
      <w:marBottom w:val="0"/>
      <w:divBdr>
        <w:top w:val="none" w:sz="0" w:space="0" w:color="auto"/>
        <w:left w:val="none" w:sz="0" w:space="0" w:color="auto"/>
        <w:bottom w:val="none" w:sz="0" w:space="0" w:color="auto"/>
        <w:right w:val="none" w:sz="0" w:space="0" w:color="auto"/>
      </w:divBdr>
    </w:div>
    <w:div w:id="439569648">
      <w:bodyDiv w:val="1"/>
      <w:marLeft w:val="0"/>
      <w:marRight w:val="0"/>
      <w:marTop w:val="0"/>
      <w:marBottom w:val="0"/>
      <w:divBdr>
        <w:top w:val="none" w:sz="0" w:space="0" w:color="auto"/>
        <w:left w:val="none" w:sz="0" w:space="0" w:color="auto"/>
        <w:bottom w:val="none" w:sz="0" w:space="0" w:color="auto"/>
        <w:right w:val="none" w:sz="0" w:space="0" w:color="auto"/>
      </w:divBdr>
    </w:div>
    <w:div w:id="485056214">
      <w:bodyDiv w:val="1"/>
      <w:marLeft w:val="0"/>
      <w:marRight w:val="0"/>
      <w:marTop w:val="0"/>
      <w:marBottom w:val="0"/>
      <w:divBdr>
        <w:top w:val="none" w:sz="0" w:space="0" w:color="auto"/>
        <w:left w:val="none" w:sz="0" w:space="0" w:color="auto"/>
        <w:bottom w:val="none" w:sz="0" w:space="0" w:color="auto"/>
        <w:right w:val="none" w:sz="0" w:space="0" w:color="auto"/>
      </w:divBdr>
    </w:div>
    <w:div w:id="509881136">
      <w:bodyDiv w:val="1"/>
      <w:marLeft w:val="0"/>
      <w:marRight w:val="0"/>
      <w:marTop w:val="0"/>
      <w:marBottom w:val="0"/>
      <w:divBdr>
        <w:top w:val="none" w:sz="0" w:space="0" w:color="auto"/>
        <w:left w:val="none" w:sz="0" w:space="0" w:color="auto"/>
        <w:bottom w:val="none" w:sz="0" w:space="0" w:color="auto"/>
        <w:right w:val="none" w:sz="0" w:space="0" w:color="auto"/>
      </w:divBdr>
    </w:div>
    <w:div w:id="604921342">
      <w:bodyDiv w:val="1"/>
      <w:marLeft w:val="0"/>
      <w:marRight w:val="0"/>
      <w:marTop w:val="0"/>
      <w:marBottom w:val="0"/>
      <w:divBdr>
        <w:top w:val="none" w:sz="0" w:space="0" w:color="auto"/>
        <w:left w:val="none" w:sz="0" w:space="0" w:color="auto"/>
        <w:bottom w:val="none" w:sz="0" w:space="0" w:color="auto"/>
        <w:right w:val="none" w:sz="0" w:space="0" w:color="auto"/>
      </w:divBdr>
    </w:div>
    <w:div w:id="641472282">
      <w:bodyDiv w:val="1"/>
      <w:marLeft w:val="0"/>
      <w:marRight w:val="0"/>
      <w:marTop w:val="0"/>
      <w:marBottom w:val="0"/>
      <w:divBdr>
        <w:top w:val="none" w:sz="0" w:space="0" w:color="auto"/>
        <w:left w:val="none" w:sz="0" w:space="0" w:color="auto"/>
        <w:bottom w:val="none" w:sz="0" w:space="0" w:color="auto"/>
        <w:right w:val="none" w:sz="0" w:space="0" w:color="auto"/>
      </w:divBdr>
    </w:div>
    <w:div w:id="674303777">
      <w:bodyDiv w:val="1"/>
      <w:marLeft w:val="0"/>
      <w:marRight w:val="0"/>
      <w:marTop w:val="0"/>
      <w:marBottom w:val="0"/>
      <w:divBdr>
        <w:top w:val="none" w:sz="0" w:space="0" w:color="auto"/>
        <w:left w:val="none" w:sz="0" w:space="0" w:color="auto"/>
        <w:bottom w:val="none" w:sz="0" w:space="0" w:color="auto"/>
        <w:right w:val="none" w:sz="0" w:space="0" w:color="auto"/>
      </w:divBdr>
      <w:divsChild>
        <w:div w:id="1115633178">
          <w:marLeft w:val="300"/>
          <w:marRight w:val="0"/>
          <w:marTop w:val="0"/>
          <w:marBottom w:val="0"/>
          <w:divBdr>
            <w:top w:val="none" w:sz="0" w:space="0" w:color="auto"/>
            <w:left w:val="none" w:sz="0" w:space="0" w:color="auto"/>
            <w:bottom w:val="none" w:sz="0" w:space="0" w:color="auto"/>
            <w:right w:val="none" w:sz="0" w:space="0" w:color="auto"/>
          </w:divBdr>
        </w:div>
        <w:div w:id="1628121319">
          <w:marLeft w:val="300"/>
          <w:marRight w:val="0"/>
          <w:marTop w:val="0"/>
          <w:marBottom w:val="0"/>
          <w:divBdr>
            <w:top w:val="none" w:sz="0" w:space="0" w:color="auto"/>
            <w:left w:val="none" w:sz="0" w:space="0" w:color="auto"/>
            <w:bottom w:val="none" w:sz="0" w:space="0" w:color="auto"/>
            <w:right w:val="none" w:sz="0" w:space="0" w:color="auto"/>
          </w:divBdr>
        </w:div>
      </w:divsChild>
    </w:div>
    <w:div w:id="737166836">
      <w:bodyDiv w:val="1"/>
      <w:marLeft w:val="0"/>
      <w:marRight w:val="0"/>
      <w:marTop w:val="0"/>
      <w:marBottom w:val="0"/>
      <w:divBdr>
        <w:top w:val="none" w:sz="0" w:space="0" w:color="auto"/>
        <w:left w:val="none" w:sz="0" w:space="0" w:color="auto"/>
        <w:bottom w:val="none" w:sz="0" w:space="0" w:color="auto"/>
        <w:right w:val="none" w:sz="0" w:space="0" w:color="auto"/>
      </w:divBdr>
    </w:div>
    <w:div w:id="751119599">
      <w:bodyDiv w:val="1"/>
      <w:marLeft w:val="0"/>
      <w:marRight w:val="0"/>
      <w:marTop w:val="0"/>
      <w:marBottom w:val="0"/>
      <w:divBdr>
        <w:top w:val="none" w:sz="0" w:space="0" w:color="auto"/>
        <w:left w:val="none" w:sz="0" w:space="0" w:color="auto"/>
        <w:bottom w:val="none" w:sz="0" w:space="0" w:color="auto"/>
        <w:right w:val="none" w:sz="0" w:space="0" w:color="auto"/>
      </w:divBdr>
    </w:div>
    <w:div w:id="762262570">
      <w:bodyDiv w:val="1"/>
      <w:marLeft w:val="0"/>
      <w:marRight w:val="0"/>
      <w:marTop w:val="0"/>
      <w:marBottom w:val="0"/>
      <w:divBdr>
        <w:top w:val="none" w:sz="0" w:space="0" w:color="auto"/>
        <w:left w:val="none" w:sz="0" w:space="0" w:color="auto"/>
        <w:bottom w:val="none" w:sz="0" w:space="0" w:color="auto"/>
        <w:right w:val="none" w:sz="0" w:space="0" w:color="auto"/>
      </w:divBdr>
    </w:div>
    <w:div w:id="806316568">
      <w:bodyDiv w:val="1"/>
      <w:marLeft w:val="0"/>
      <w:marRight w:val="0"/>
      <w:marTop w:val="0"/>
      <w:marBottom w:val="0"/>
      <w:divBdr>
        <w:top w:val="none" w:sz="0" w:space="0" w:color="auto"/>
        <w:left w:val="none" w:sz="0" w:space="0" w:color="auto"/>
        <w:bottom w:val="none" w:sz="0" w:space="0" w:color="auto"/>
        <w:right w:val="none" w:sz="0" w:space="0" w:color="auto"/>
      </w:divBdr>
    </w:div>
    <w:div w:id="818574712">
      <w:bodyDiv w:val="1"/>
      <w:marLeft w:val="0"/>
      <w:marRight w:val="0"/>
      <w:marTop w:val="0"/>
      <w:marBottom w:val="0"/>
      <w:divBdr>
        <w:top w:val="none" w:sz="0" w:space="0" w:color="auto"/>
        <w:left w:val="none" w:sz="0" w:space="0" w:color="auto"/>
        <w:bottom w:val="none" w:sz="0" w:space="0" w:color="auto"/>
        <w:right w:val="none" w:sz="0" w:space="0" w:color="auto"/>
      </w:divBdr>
    </w:div>
    <w:div w:id="851797203">
      <w:bodyDiv w:val="1"/>
      <w:marLeft w:val="0"/>
      <w:marRight w:val="0"/>
      <w:marTop w:val="0"/>
      <w:marBottom w:val="0"/>
      <w:divBdr>
        <w:top w:val="none" w:sz="0" w:space="0" w:color="auto"/>
        <w:left w:val="none" w:sz="0" w:space="0" w:color="auto"/>
        <w:bottom w:val="none" w:sz="0" w:space="0" w:color="auto"/>
        <w:right w:val="none" w:sz="0" w:space="0" w:color="auto"/>
      </w:divBdr>
    </w:div>
    <w:div w:id="917597933">
      <w:bodyDiv w:val="1"/>
      <w:marLeft w:val="0"/>
      <w:marRight w:val="0"/>
      <w:marTop w:val="0"/>
      <w:marBottom w:val="0"/>
      <w:divBdr>
        <w:top w:val="none" w:sz="0" w:space="0" w:color="auto"/>
        <w:left w:val="none" w:sz="0" w:space="0" w:color="auto"/>
        <w:bottom w:val="none" w:sz="0" w:space="0" w:color="auto"/>
        <w:right w:val="none" w:sz="0" w:space="0" w:color="auto"/>
      </w:divBdr>
    </w:div>
    <w:div w:id="957878180">
      <w:bodyDiv w:val="1"/>
      <w:marLeft w:val="0"/>
      <w:marRight w:val="0"/>
      <w:marTop w:val="0"/>
      <w:marBottom w:val="0"/>
      <w:divBdr>
        <w:top w:val="none" w:sz="0" w:space="0" w:color="auto"/>
        <w:left w:val="none" w:sz="0" w:space="0" w:color="auto"/>
        <w:bottom w:val="none" w:sz="0" w:space="0" w:color="auto"/>
        <w:right w:val="none" w:sz="0" w:space="0" w:color="auto"/>
      </w:divBdr>
    </w:div>
    <w:div w:id="1025331934">
      <w:bodyDiv w:val="1"/>
      <w:marLeft w:val="0"/>
      <w:marRight w:val="0"/>
      <w:marTop w:val="0"/>
      <w:marBottom w:val="0"/>
      <w:divBdr>
        <w:top w:val="none" w:sz="0" w:space="0" w:color="auto"/>
        <w:left w:val="none" w:sz="0" w:space="0" w:color="auto"/>
        <w:bottom w:val="none" w:sz="0" w:space="0" w:color="auto"/>
        <w:right w:val="none" w:sz="0" w:space="0" w:color="auto"/>
      </w:divBdr>
    </w:div>
    <w:div w:id="1043797516">
      <w:bodyDiv w:val="1"/>
      <w:marLeft w:val="0"/>
      <w:marRight w:val="0"/>
      <w:marTop w:val="0"/>
      <w:marBottom w:val="0"/>
      <w:divBdr>
        <w:top w:val="none" w:sz="0" w:space="0" w:color="auto"/>
        <w:left w:val="none" w:sz="0" w:space="0" w:color="auto"/>
        <w:bottom w:val="none" w:sz="0" w:space="0" w:color="auto"/>
        <w:right w:val="none" w:sz="0" w:space="0" w:color="auto"/>
      </w:divBdr>
    </w:div>
    <w:div w:id="1044449639">
      <w:bodyDiv w:val="1"/>
      <w:marLeft w:val="0"/>
      <w:marRight w:val="0"/>
      <w:marTop w:val="0"/>
      <w:marBottom w:val="0"/>
      <w:divBdr>
        <w:top w:val="none" w:sz="0" w:space="0" w:color="auto"/>
        <w:left w:val="none" w:sz="0" w:space="0" w:color="auto"/>
        <w:bottom w:val="none" w:sz="0" w:space="0" w:color="auto"/>
        <w:right w:val="none" w:sz="0" w:space="0" w:color="auto"/>
      </w:divBdr>
    </w:div>
    <w:div w:id="1098329358">
      <w:bodyDiv w:val="1"/>
      <w:marLeft w:val="0"/>
      <w:marRight w:val="0"/>
      <w:marTop w:val="0"/>
      <w:marBottom w:val="0"/>
      <w:divBdr>
        <w:top w:val="none" w:sz="0" w:space="0" w:color="auto"/>
        <w:left w:val="none" w:sz="0" w:space="0" w:color="auto"/>
        <w:bottom w:val="none" w:sz="0" w:space="0" w:color="auto"/>
        <w:right w:val="none" w:sz="0" w:space="0" w:color="auto"/>
      </w:divBdr>
    </w:div>
    <w:div w:id="1111975090">
      <w:bodyDiv w:val="1"/>
      <w:marLeft w:val="0"/>
      <w:marRight w:val="0"/>
      <w:marTop w:val="0"/>
      <w:marBottom w:val="0"/>
      <w:divBdr>
        <w:top w:val="none" w:sz="0" w:space="0" w:color="auto"/>
        <w:left w:val="none" w:sz="0" w:space="0" w:color="auto"/>
        <w:bottom w:val="none" w:sz="0" w:space="0" w:color="auto"/>
        <w:right w:val="none" w:sz="0" w:space="0" w:color="auto"/>
      </w:divBdr>
    </w:div>
    <w:div w:id="1124499393">
      <w:bodyDiv w:val="1"/>
      <w:marLeft w:val="0"/>
      <w:marRight w:val="0"/>
      <w:marTop w:val="0"/>
      <w:marBottom w:val="0"/>
      <w:divBdr>
        <w:top w:val="none" w:sz="0" w:space="0" w:color="auto"/>
        <w:left w:val="none" w:sz="0" w:space="0" w:color="auto"/>
        <w:bottom w:val="none" w:sz="0" w:space="0" w:color="auto"/>
        <w:right w:val="none" w:sz="0" w:space="0" w:color="auto"/>
      </w:divBdr>
    </w:div>
    <w:div w:id="1161697990">
      <w:bodyDiv w:val="1"/>
      <w:marLeft w:val="0"/>
      <w:marRight w:val="0"/>
      <w:marTop w:val="0"/>
      <w:marBottom w:val="0"/>
      <w:divBdr>
        <w:top w:val="none" w:sz="0" w:space="0" w:color="auto"/>
        <w:left w:val="none" w:sz="0" w:space="0" w:color="auto"/>
        <w:bottom w:val="none" w:sz="0" w:space="0" w:color="auto"/>
        <w:right w:val="none" w:sz="0" w:space="0" w:color="auto"/>
      </w:divBdr>
    </w:div>
    <w:div w:id="1235049430">
      <w:bodyDiv w:val="1"/>
      <w:marLeft w:val="0"/>
      <w:marRight w:val="0"/>
      <w:marTop w:val="0"/>
      <w:marBottom w:val="0"/>
      <w:divBdr>
        <w:top w:val="none" w:sz="0" w:space="0" w:color="auto"/>
        <w:left w:val="none" w:sz="0" w:space="0" w:color="auto"/>
        <w:bottom w:val="none" w:sz="0" w:space="0" w:color="auto"/>
        <w:right w:val="none" w:sz="0" w:space="0" w:color="auto"/>
      </w:divBdr>
    </w:div>
    <w:div w:id="1298796414">
      <w:bodyDiv w:val="1"/>
      <w:marLeft w:val="0"/>
      <w:marRight w:val="0"/>
      <w:marTop w:val="0"/>
      <w:marBottom w:val="0"/>
      <w:divBdr>
        <w:top w:val="none" w:sz="0" w:space="0" w:color="auto"/>
        <w:left w:val="none" w:sz="0" w:space="0" w:color="auto"/>
        <w:bottom w:val="none" w:sz="0" w:space="0" w:color="auto"/>
        <w:right w:val="none" w:sz="0" w:space="0" w:color="auto"/>
      </w:divBdr>
    </w:div>
    <w:div w:id="1311716213">
      <w:bodyDiv w:val="1"/>
      <w:marLeft w:val="0"/>
      <w:marRight w:val="0"/>
      <w:marTop w:val="0"/>
      <w:marBottom w:val="0"/>
      <w:divBdr>
        <w:top w:val="none" w:sz="0" w:space="0" w:color="auto"/>
        <w:left w:val="none" w:sz="0" w:space="0" w:color="auto"/>
        <w:bottom w:val="none" w:sz="0" w:space="0" w:color="auto"/>
        <w:right w:val="none" w:sz="0" w:space="0" w:color="auto"/>
      </w:divBdr>
    </w:div>
    <w:div w:id="1326861703">
      <w:bodyDiv w:val="1"/>
      <w:marLeft w:val="0"/>
      <w:marRight w:val="0"/>
      <w:marTop w:val="0"/>
      <w:marBottom w:val="0"/>
      <w:divBdr>
        <w:top w:val="none" w:sz="0" w:space="0" w:color="auto"/>
        <w:left w:val="none" w:sz="0" w:space="0" w:color="auto"/>
        <w:bottom w:val="none" w:sz="0" w:space="0" w:color="auto"/>
        <w:right w:val="none" w:sz="0" w:space="0" w:color="auto"/>
      </w:divBdr>
    </w:div>
    <w:div w:id="1352419098">
      <w:bodyDiv w:val="1"/>
      <w:marLeft w:val="0"/>
      <w:marRight w:val="0"/>
      <w:marTop w:val="0"/>
      <w:marBottom w:val="0"/>
      <w:divBdr>
        <w:top w:val="none" w:sz="0" w:space="0" w:color="auto"/>
        <w:left w:val="none" w:sz="0" w:space="0" w:color="auto"/>
        <w:bottom w:val="none" w:sz="0" w:space="0" w:color="auto"/>
        <w:right w:val="none" w:sz="0" w:space="0" w:color="auto"/>
      </w:divBdr>
    </w:div>
    <w:div w:id="1465466455">
      <w:bodyDiv w:val="1"/>
      <w:marLeft w:val="0"/>
      <w:marRight w:val="0"/>
      <w:marTop w:val="0"/>
      <w:marBottom w:val="0"/>
      <w:divBdr>
        <w:top w:val="none" w:sz="0" w:space="0" w:color="auto"/>
        <w:left w:val="none" w:sz="0" w:space="0" w:color="auto"/>
        <w:bottom w:val="none" w:sz="0" w:space="0" w:color="auto"/>
        <w:right w:val="none" w:sz="0" w:space="0" w:color="auto"/>
      </w:divBdr>
    </w:div>
    <w:div w:id="1619415055">
      <w:bodyDiv w:val="1"/>
      <w:marLeft w:val="0"/>
      <w:marRight w:val="0"/>
      <w:marTop w:val="0"/>
      <w:marBottom w:val="0"/>
      <w:divBdr>
        <w:top w:val="none" w:sz="0" w:space="0" w:color="auto"/>
        <w:left w:val="none" w:sz="0" w:space="0" w:color="auto"/>
        <w:bottom w:val="none" w:sz="0" w:space="0" w:color="auto"/>
        <w:right w:val="none" w:sz="0" w:space="0" w:color="auto"/>
      </w:divBdr>
    </w:div>
    <w:div w:id="1641886908">
      <w:bodyDiv w:val="1"/>
      <w:marLeft w:val="0"/>
      <w:marRight w:val="0"/>
      <w:marTop w:val="0"/>
      <w:marBottom w:val="0"/>
      <w:divBdr>
        <w:top w:val="none" w:sz="0" w:space="0" w:color="auto"/>
        <w:left w:val="none" w:sz="0" w:space="0" w:color="auto"/>
        <w:bottom w:val="none" w:sz="0" w:space="0" w:color="auto"/>
        <w:right w:val="none" w:sz="0" w:space="0" w:color="auto"/>
      </w:divBdr>
    </w:div>
    <w:div w:id="1705910516">
      <w:bodyDiv w:val="1"/>
      <w:marLeft w:val="0"/>
      <w:marRight w:val="0"/>
      <w:marTop w:val="0"/>
      <w:marBottom w:val="0"/>
      <w:divBdr>
        <w:top w:val="none" w:sz="0" w:space="0" w:color="auto"/>
        <w:left w:val="none" w:sz="0" w:space="0" w:color="auto"/>
        <w:bottom w:val="none" w:sz="0" w:space="0" w:color="auto"/>
        <w:right w:val="none" w:sz="0" w:space="0" w:color="auto"/>
      </w:divBdr>
    </w:div>
    <w:div w:id="1707749580">
      <w:bodyDiv w:val="1"/>
      <w:marLeft w:val="0"/>
      <w:marRight w:val="0"/>
      <w:marTop w:val="0"/>
      <w:marBottom w:val="0"/>
      <w:divBdr>
        <w:top w:val="none" w:sz="0" w:space="0" w:color="auto"/>
        <w:left w:val="none" w:sz="0" w:space="0" w:color="auto"/>
        <w:bottom w:val="none" w:sz="0" w:space="0" w:color="auto"/>
        <w:right w:val="none" w:sz="0" w:space="0" w:color="auto"/>
      </w:divBdr>
    </w:div>
    <w:div w:id="1741637609">
      <w:bodyDiv w:val="1"/>
      <w:marLeft w:val="0"/>
      <w:marRight w:val="0"/>
      <w:marTop w:val="0"/>
      <w:marBottom w:val="0"/>
      <w:divBdr>
        <w:top w:val="none" w:sz="0" w:space="0" w:color="auto"/>
        <w:left w:val="none" w:sz="0" w:space="0" w:color="auto"/>
        <w:bottom w:val="none" w:sz="0" w:space="0" w:color="auto"/>
        <w:right w:val="none" w:sz="0" w:space="0" w:color="auto"/>
      </w:divBdr>
    </w:div>
    <w:div w:id="1749765766">
      <w:bodyDiv w:val="1"/>
      <w:marLeft w:val="0"/>
      <w:marRight w:val="0"/>
      <w:marTop w:val="0"/>
      <w:marBottom w:val="0"/>
      <w:divBdr>
        <w:top w:val="none" w:sz="0" w:space="0" w:color="auto"/>
        <w:left w:val="none" w:sz="0" w:space="0" w:color="auto"/>
        <w:bottom w:val="none" w:sz="0" w:space="0" w:color="auto"/>
        <w:right w:val="none" w:sz="0" w:space="0" w:color="auto"/>
      </w:divBdr>
    </w:div>
    <w:div w:id="1750613914">
      <w:bodyDiv w:val="1"/>
      <w:marLeft w:val="0"/>
      <w:marRight w:val="0"/>
      <w:marTop w:val="0"/>
      <w:marBottom w:val="0"/>
      <w:divBdr>
        <w:top w:val="none" w:sz="0" w:space="0" w:color="auto"/>
        <w:left w:val="none" w:sz="0" w:space="0" w:color="auto"/>
        <w:bottom w:val="none" w:sz="0" w:space="0" w:color="auto"/>
        <w:right w:val="none" w:sz="0" w:space="0" w:color="auto"/>
      </w:divBdr>
    </w:div>
    <w:div w:id="1776049779">
      <w:bodyDiv w:val="1"/>
      <w:marLeft w:val="0"/>
      <w:marRight w:val="0"/>
      <w:marTop w:val="0"/>
      <w:marBottom w:val="0"/>
      <w:divBdr>
        <w:top w:val="none" w:sz="0" w:space="0" w:color="auto"/>
        <w:left w:val="none" w:sz="0" w:space="0" w:color="auto"/>
        <w:bottom w:val="none" w:sz="0" w:space="0" w:color="auto"/>
        <w:right w:val="none" w:sz="0" w:space="0" w:color="auto"/>
      </w:divBdr>
    </w:div>
    <w:div w:id="1785808861">
      <w:bodyDiv w:val="1"/>
      <w:marLeft w:val="0"/>
      <w:marRight w:val="0"/>
      <w:marTop w:val="0"/>
      <w:marBottom w:val="0"/>
      <w:divBdr>
        <w:top w:val="none" w:sz="0" w:space="0" w:color="auto"/>
        <w:left w:val="none" w:sz="0" w:space="0" w:color="auto"/>
        <w:bottom w:val="none" w:sz="0" w:space="0" w:color="auto"/>
        <w:right w:val="none" w:sz="0" w:space="0" w:color="auto"/>
      </w:divBdr>
      <w:divsChild>
        <w:div w:id="1845825866">
          <w:marLeft w:val="0"/>
          <w:marRight w:val="0"/>
          <w:marTop w:val="0"/>
          <w:marBottom w:val="300"/>
          <w:divBdr>
            <w:top w:val="single" w:sz="6" w:space="0" w:color="BD021C"/>
            <w:left w:val="single" w:sz="6" w:space="0" w:color="BD021C"/>
            <w:bottom w:val="single" w:sz="6" w:space="0" w:color="BD021C"/>
            <w:right w:val="single" w:sz="6" w:space="0" w:color="BD021C"/>
          </w:divBdr>
          <w:divsChild>
            <w:div w:id="738796426">
              <w:marLeft w:val="0"/>
              <w:marRight w:val="0"/>
              <w:marTop w:val="0"/>
              <w:marBottom w:val="0"/>
              <w:divBdr>
                <w:top w:val="none" w:sz="0" w:space="0" w:color="auto"/>
                <w:left w:val="none" w:sz="0" w:space="0" w:color="auto"/>
                <w:bottom w:val="none" w:sz="0" w:space="0" w:color="auto"/>
                <w:right w:val="none" w:sz="0" w:space="0" w:color="auto"/>
              </w:divBdr>
              <w:divsChild>
                <w:div w:id="2801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05290">
      <w:bodyDiv w:val="1"/>
      <w:marLeft w:val="0"/>
      <w:marRight w:val="0"/>
      <w:marTop w:val="0"/>
      <w:marBottom w:val="0"/>
      <w:divBdr>
        <w:top w:val="none" w:sz="0" w:space="0" w:color="auto"/>
        <w:left w:val="none" w:sz="0" w:space="0" w:color="auto"/>
        <w:bottom w:val="none" w:sz="0" w:space="0" w:color="auto"/>
        <w:right w:val="none" w:sz="0" w:space="0" w:color="auto"/>
      </w:divBdr>
    </w:div>
    <w:div w:id="1841459652">
      <w:bodyDiv w:val="1"/>
      <w:marLeft w:val="0"/>
      <w:marRight w:val="0"/>
      <w:marTop w:val="0"/>
      <w:marBottom w:val="0"/>
      <w:divBdr>
        <w:top w:val="none" w:sz="0" w:space="0" w:color="auto"/>
        <w:left w:val="none" w:sz="0" w:space="0" w:color="auto"/>
        <w:bottom w:val="none" w:sz="0" w:space="0" w:color="auto"/>
        <w:right w:val="none" w:sz="0" w:space="0" w:color="auto"/>
      </w:divBdr>
    </w:div>
    <w:div w:id="1847550065">
      <w:bodyDiv w:val="1"/>
      <w:marLeft w:val="0"/>
      <w:marRight w:val="0"/>
      <w:marTop w:val="0"/>
      <w:marBottom w:val="0"/>
      <w:divBdr>
        <w:top w:val="none" w:sz="0" w:space="0" w:color="auto"/>
        <w:left w:val="none" w:sz="0" w:space="0" w:color="auto"/>
        <w:bottom w:val="none" w:sz="0" w:space="0" w:color="auto"/>
        <w:right w:val="none" w:sz="0" w:space="0" w:color="auto"/>
      </w:divBdr>
    </w:div>
    <w:div w:id="1850561307">
      <w:bodyDiv w:val="1"/>
      <w:marLeft w:val="0"/>
      <w:marRight w:val="0"/>
      <w:marTop w:val="0"/>
      <w:marBottom w:val="0"/>
      <w:divBdr>
        <w:top w:val="none" w:sz="0" w:space="0" w:color="auto"/>
        <w:left w:val="none" w:sz="0" w:space="0" w:color="auto"/>
        <w:bottom w:val="none" w:sz="0" w:space="0" w:color="auto"/>
        <w:right w:val="none" w:sz="0" w:space="0" w:color="auto"/>
      </w:divBdr>
    </w:div>
    <w:div w:id="1876700405">
      <w:bodyDiv w:val="1"/>
      <w:marLeft w:val="0"/>
      <w:marRight w:val="0"/>
      <w:marTop w:val="0"/>
      <w:marBottom w:val="0"/>
      <w:divBdr>
        <w:top w:val="none" w:sz="0" w:space="0" w:color="auto"/>
        <w:left w:val="none" w:sz="0" w:space="0" w:color="auto"/>
        <w:bottom w:val="none" w:sz="0" w:space="0" w:color="auto"/>
        <w:right w:val="none" w:sz="0" w:space="0" w:color="auto"/>
      </w:divBdr>
    </w:div>
    <w:div w:id="1898778596">
      <w:bodyDiv w:val="1"/>
      <w:marLeft w:val="0"/>
      <w:marRight w:val="0"/>
      <w:marTop w:val="0"/>
      <w:marBottom w:val="0"/>
      <w:divBdr>
        <w:top w:val="none" w:sz="0" w:space="0" w:color="auto"/>
        <w:left w:val="none" w:sz="0" w:space="0" w:color="auto"/>
        <w:bottom w:val="none" w:sz="0" w:space="0" w:color="auto"/>
        <w:right w:val="none" w:sz="0" w:space="0" w:color="auto"/>
      </w:divBdr>
    </w:div>
    <w:div w:id="1914460876">
      <w:bodyDiv w:val="1"/>
      <w:marLeft w:val="0"/>
      <w:marRight w:val="0"/>
      <w:marTop w:val="0"/>
      <w:marBottom w:val="0"/>
      <w:divBdr>
        <w:top w:val="none" w:sz="0" w:space="0" w:color="auto"/>
        <w:left w:val="none" w:sz="0" w:space="0" w:color="auto"/>
        <w:bottom w:val="none" w:sz="0" w:space="0" w:color="auto"/>
        <w:right w:val="none" w:sz="0" w:space="0" w:color="auto"/>
      </w:divBdr>
    </w:div>
    <w:div w:id="1922448941">
      <w:bodyDiv w:val="1"/>
      <w:marLeft w:val="0"/>
      <w:marRight w:val="0"/>
      <w:marTop w:val="0"/>
      <w:marBottom w:val="0"/>
      <w:divBdr>
        <w:top w:val="none" w:sz="0" w:space="0" w:color="auto"/>
        <w:left w:val="none" w:sz="0" w:space="0" w:color="auto"/>
        <w:bottom w:val="none" w:sz="0" w:space="0" w:color="auto"/>
        <w:right w:val="none" w:sz="0" w:space="0" w:color="auto"/>
      </w:divBdr>
    </w:div>
    <w:div w:id="1985424755">
      <w:bodyDiv w:val="1"/>
      <w:marLeft w:val="0"/>
      <w:marRight w:val="0"/>
      <w:marTop w:val="0"/>
      <w:marBottom w:val="0"/>
      <w:divBdr>
        <w:top w:val="none" w:sz="0" w:space="0" w:color="auto"/>
        <w:left w:val="none" w:sz="0" w:space="0" w:color="auto"/>
        <w:bottom w:val="none" w:sz="0" w:space="0" w:color="auto"/>
        <w:right w:val="none" w:sz="0" w:space="0" w:color="auto"/>
      </w:divBdr>
    </w:div>
    <w:div w:id="2024890764">
      <w:bodyDiv w:val="1"/>
      <w:marLeft w:val="0"/>
      <w:marRight w:val="0"/>
      <w:marTop w:val="0"/>
      <w:marBottom w:val="0"/>
      <w:divBdr>
        <w:top w:val="none" w:sz="0" w:space="0" w:color="auto"/>
        <w:left w:val="none" w:sz="0" w:space="0" w:color="auto"/>
        <w:bottom w:val="none" w:sz="0" w:space="0" w:color="auto"/>
        <w:right w:val="none" w:sz="0" w:space="0" w:color="auto"/>
      </w:divBdr>
    </w:div>
    <w:div w:id="2028216995">
      <w:bodyDiv w:val="1"/>
      <w:marLeft w:val="0"/>
      <w:marRight w:val="0"/>
      <w:marTop w:val="0"/>
      <w:marBottom w:val="0"/>
      <w:divBdr>
        <w:top w:val="none" w:sz="0" w:space="0" w:color="auto"/>
        <w:left w:val="none" w:sz="0" w:space="0" w:color="auto"/>
        <w:bottom w:val="none" w:sz="0" w:space="0" w:color="auto"/>
        <w:right w:val="none" w:sz="0" w:space="0" w:color="auto"/>
      </w:divBdr>
    </w:div>
    <w:div w:id="2066371804">
      <w:bodyDiv w:val="1"/>
      <w:marLeft w:val="0"/>
      <w:marRight w:val="0"/>
      <w:marTop w:val="0"/>
      <w:marBottom w:val="0"/>
      <w:divBdr>
        <w:top w:val="none" w:sz="0" w:space="0" w:color="auto"/>
        <w:left w:val="none" w:sz="0" w:space="0" w:color="auto"/>
        <w:bottom w:val="none" w:sz="0" w:space="0" w:color="auto"/>
        <w:right w:val="none" w:sz="0" w:space="0" w:color="auto"/>
      </w:divBdr>
    </w:div>
    <w:div w:id="2118255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3EF2E9-4256-4C1D-BEC8-D4A59F4A4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2</Pages>
  <Words>1115</Words>
  <Characters>6137</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Eduardo VarCor</dc:creator>
  <cp:keywords/>
  <cp:lastModifiedBy>PABLO ANDRES MUNOZ MARTINEZ</cp:lastModifiedBy>
  <cp:revision>1</cp:revision>
  <cp:lastPrinted>2025-11-20T15:13:00Z</cp:lastPrinted>
  <dcterms:created xsi:type="dcterms:W3CDTF">2026-01-21T19:17:00Z</dcterms:created>
  <dcterms:modified xsi:type="dcterms:W3CDTF">2026-03-06T03:02:00Z</dcterms:modified>
</cp:coreProperties>
</file>