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lgerian" w:cs="Arial" w:hAnsi="Algerian"/>
          <w:b/>
          <w:sz w:val="36"/>
          <w:szCs w:val="36"/>
        </w:rPr>
      </w:pPr>
      <w:bookmarkStart w:id="0" w:name="_GoBack"/>
      <w:bookmarkEnd w:id="0"/>
      <w:r>
        <w:rPr>
          <w:rFonts w:ascii="Algerian" w:cs="Arial" w:hAnsi="Algerian"/>
          <w:b/>
          <w:sz w:val="36"/>
          <w:szCs w:val="36"/>
        </w:rPr>
        <w:t xml:space="preserve">UZOECHINA </w:t>
      </w:r>
      <w:r>
        <w:rPr>
          <w:rFonts w:ascii="Algerian" w:cs="Arial" w:hAnsi="Algerian"/>
          <w:b/>
          <w:sz w:val="36"/>
          <w:szCs w:val="36"/>
        </w:rPr>
        <w:t>SAMUEL</w:t>
      </w:r>
      <w:r>
        <w:rPr>
          <w:rFonts w:ascii="Algerian" w:cs="Arial" w:hAnsi="Algerian"/>
          <w:b/>
          <w:sz w:val="36"/>
          <w:szCs w:val="36"/>
        </w:rPr>
        <w:t xml:space="preserve"> IFEANYI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jc w:val="center"/>
        <w:rPr>
          <w:rFonts w:ascii="Arial" w:cs="Arial" w:hAnsi="Arial"/>
        </w:rPr>
      </w:pPr>
      <w:r>
        <w:rPr>
          <w:rFonts w:ascii="Arial" w:cs="Arial" w:hAnsi="Arial"/>
          <w:b/>
          <w:color w:val="000000"/>
        </w:rPr>
        <w:t>Address:</w:t>
      </w:r>
      <w:r>
        <w:rPr>
          <w:rFonts w:ascii="Arial" w:cs="Arial" w:hAnsi="Arial"/>
          <w:color w:val="000000"/>
        </w:rPr>
        <w:t xml:space="preserve"> </w:t>
      </w:r>
      <w:r>
        <w:rPr>
          <w:rFonts w:ascii="Arial" w:cs="Arial" w:hAnsi="Arial"/>
          <w:color w:val="000000"/>
          <w:lang w:val="en-US"/>
        </w:rPr>
        <w:t>D25 Gbazango Extension, Kubwa, FCT, Abuja</w:t>
      </w:r>
    </w:p>
    <w:p>
      <w:pPr>
        <w:pStyle w:val="style0"/>
        <w:jc w:val="center"/>
        <w:rPr>
          <w:rFonts w:ascii="Arial" w:cs="Arial" w:hAnsi="Arial"/>
        </w:rPr>
      </w:pPr>
      <w:r>
        <w:rPr>
          <w:rFonts w:ascii="Arial" w:cs="Arial" w:hAnsi="Arial"/>
          <w:b/>
          <w:color w:val="000000"/>
        </w:rPr>
        <w:t>Phone:</w:t>
      </w:r>
      <w:r>
        <w:rPr>
          <w:rFonts w:ascii="Arial" w:cs="Arial" w:hAnsi="Arial"/>
          <w:color w:val="000000"/>
        </w:rPr>
        <w:t xml:space="preserve"> 08064907227; </w:t>
      </w:r>
      <w:r>
        <w:rPr>
          <w:rFonts w:ascii="Arial" w:cs="Arial" w:hAnsi="Arial"/>
          <w:color w:val="000000"/>
          <w:lang w:val="en-US"/>
        </w:rPr>
        <w:t>08110144018</w:t>
      </w:r>
    </w:p>
    <w:p>
      <w:pPr>
        <w:pStyle w:val="style0"/>
        <w:jc w:val="center"/>
        <w:rPr>
          <w:rFonts w:ascii="Arial" w:cs="Arial" w:hAnsi="Arial"/>
        </w:rPr>
      </w:pPr>
      <w:r>
        <w:rPr>
          <w:rFonts w:ascii="Arial" w:cs="Arial" w:hAnsi="Arial"/>
          <w:b/>
          <w:color w:val="000000"/>
        </w:rPr>
        <w:t>Email:</w:t>
      </w:r>
      <w:r>
        <w:rPr>
          <w:rFonts w:ascii="Arial" w:cs="Arial" w:hAnsi="Arial"/>
          <w:color w:val="000000"/>
        </w:rPr>
        <w:t xml:space="preserve"> uzoechinasamuel@gmail.com</w:t>
      </w: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CAREER OBJECTIVE</w:t>
      </w:r>
    </w:p>
    <w:p>
      <w:pPr>
        <w:pStyle w:val="style0"/>
        <w:numPr>
          <w:ilvl w:val="0"/>
          <w:numId w:val="0"/>
        </w:numPr>
        <w:rPr>
          <w:rFonts w:ascii="Arial" w:cs="Arial" w:hAnsi="Arial"/>
          <w:color w:val="000000"/>
        </w:rPr>
      </w:pPr>
    </w:p>
    <w:p>
      <w:pPr>
        <w:pStyle w:val="style179"/>
        <w:numPr>
          <w:ilvl w:val="0"/>
          <w:numId w:val="1"/>
        </w:numPr>
        <w:rPr>
          <w:rFonts w:ascii="Arial" w:cs="Arial" w:hAnsi="Arial"/>
          <w:color w:val="000000"/>
        </w:rPr>
      </w:pPr>
      <w:r>
        <w:rPr>
          <w:rFonts w:cs="Arial" w:hAnsi="Arial"/>
          <w:color w:val="000000"/>
          <w:lang w:val="en-US"/>
        </w:rPr>
        <w:t>To apply creative and collaborative approaches that enhance team cohesion and ensure a safe, efficient, and responsive healthcare environment.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color w:val="000000"/>
        </w:rPr>
      </w:pPr>
      <w:r>
        <w:rPr>
          <w:rFonts w:cs="Arial" w:hAnsi="Arial"/>
          <w:color w:val="000000"/>
          <w:lang w:val="en-US"/>
        </w:rPr>
        <w:t>To think critically and manage interpersonal relationships professionally to reduce workplace stress and promote well-being.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color w:val="000000"/>
        </w:rPr>
      </w:pPr>
      <w:r>
        <w:rPr>
          <w:rFonts w:cs="Arial" w:hAnsi="Arial"/>
          <w:color w:val="000000"/>
          <w:lang w:val="en-US"/>
        </w:rPr>
        <w:t>To maintain accuracy and timeliness in reporting, advocacy, and documentation of patient care and work progress.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color w:val="000000"/>
        </w:rPr>
      </w:pPr>
      <w:r>
        <w:rPr>
          <w:rFonts w:cs="Arial" w:hAnsi="Arial"/>
          <w:color w:val="000000"/>
          <w:lang w:val="en-US"/>
        </w:rPr>
        <w:t>To relate tactfully and assertively with supervisors and healthcare teams while respecting established leadership structures.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color w:val="000000"/>
        </w:rPr>
      </w:pPr>
      <w:r>
        <w:rPr>
          <w:rFonts w:cs="Arial" w:hAnsi="Arial"/>
          <w:color w:val="000000"/>
          <w:lang w:val="en-US"/>
        </w:rPr>
        <w:t>To uphold and continuously improve safety, hygiene, and care standards in line with HSE protocols.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color w:val="000000"/>
        </w:rPr>
      </w:pPr>
      <w:r>
        <w:rPr>
          <w:rFonts w:cs="Arial" w:hAnsi="Arial"/>
          <w:color w:val="000000"/>
          <w:lang w:val="en-US"/>
        </w:rPr>
        <w:t>To ensure continuity of care by supporting mentorship and hands-on training for junior colleagues and new entrants in the health sector.</w:t>
      </w:r>
    </w:p>
    <w:p>
      <w:pPr>
        <w:pStyle w:val="style0"/>
        <w:rPr>
          <w:rFonts w:ascii="Arial" w:cs="Arial" w:hAnsi="Arial"/>
          <w:b/>
          <w:color w:val="000000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  <w:b/>
          <w:color w:val="000000"/>
          <w:u w:val="single"/>
        </w:rPr>
      </w:pPr>
      <w:r>
        <w:rPr>
          <w:rFonts w:ascii="Arial" w:cs="Arial" w:hAnsi="Arial"/>
          <w:b/>
          <w:color w:val="000000"/>
          <w:u w:val="single"/>
        </w:rPr>
        <w:t>PERSONAL DETAILS: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spacing w:lineRule="auto" w:line="276"/>
        <w:rPr>
          <w:rFonts w:ascii="Arial" w:cs="Arial" w:hAnsi="Arial"/>
        </w:rPr>
      </w:pPr>
      <w:r>
        <w:rPr>
          <w:rFonts w:ascii="Arial" w:cs="Arial" w:hAnsi="Arial"/>
          <w:color w:val="000000"/>
        </w:rPr>
        <w:t xml:space="preserve">Date of Birth: </w:t>
      </w:r>
      <w:r>
        <w:rPr>
          <w:rFonts w:ascii="Arial" w:cs="Arial" w:hAnsi="Arial"/>
          <w:color w:val="000000"/>
        </w:rPr>
        <w:tab/>
      </w:r>
      <w:r>
        <w:rPr>
          <w:rFonts w:ascii="Arial" w:cs="Arial" w:hAnsi="Arial"/>
          <w:color w:val="000000"/>
        </w:rPr>
        <w:tab/>
      </w:r>
      <w:r>
        <w:rPr>
          <w:rFonts w:ascii="Arial" w:cs="Arial" w:hAnsi="Arial"/>
          <w:color w:val="000000"/>
        </w:rPr>
        <w:tab/>
      </w:r>
      <w:r>
        <w:rPr>
          <w:rFonts w:ascii="Arial" w:cs="Arial" w:hAnsi="Arial"/>
          <w:color w:val="000000"/>
        </w:rPr>
        <w:t>April 06</w:t>
      </w:r>
    </w:p>
    <w:p>
      <w:pPr>
        <w:pStyle w:val="style0"/>
        <w:spacing w:lineRule="auto" w:line="276"/>
        <w:rPr>
          <w:rFonts w:ascii="Arial" w:cs="Arial" w:hAnsi="Arial"/>
        </w:rPr>
      </w:pPr>
      <w:r>
        <w:rPr>
          <w:rFonts w:ascii="Arial" w:cs="Arial" w:hAnsi="Arial"/>
          <w:color w:val="000000"/>
        </w:rPr>
        <w:t xml:space="preserve">Sex: </w:t>
      </w:r>
      <w:r>
        <w:rPr>
          <w:rFonts w:ascii="Arial" w:cs="Arial" w:hAnsi="Arial"/>
          <w:color w:val="000000"/>
        </w:rPr>
        <w:tab/>
      </w:r>
      <w:r>
        <w:rPr>
          <w:rFonts w:ascii="Arial" w:cs="Arial" w:hAnsi="Arial"/>
          <w:color w:val="000000"/>
        </w:rPr>
        <w:tab/>
      </w:r>
      <w:r>
        <w:rPr>
          <w:rFonts w:ascii="Arial" w:cs="Arial" w:hAnsi="Arial"/>
          <w:color w:val="000000"/>
        </w:rPr>
        <w:tab/>
      </w:r>
      <w:r>
        <w:rPr>
          <w:rFonts w:ascii="Arial" w:cs="Arial" w:hAnsi="Arial"/>
          <w:color w:val="000000"/>
        </w:rPr>
        <w:tab/>
      </w:r>
      <w:r>
        <w:rPr>
          <w:rFonts w:ascii="Arial" w:cs="Arial" w:hAnsi="Arial"/>
          <w:color w:val="000000"/>
        </w:rPr>
        <w:t>Male</w:t>
      </w:r>
    </w:p>
    <w:p>
      <w:pPr>
        <w:pStyle w:val="style0"/>
        <w:spacing w:lineRule="auto" w:line="276"/>
        <w:rPr>
          <w:rFonts w:ascii="Arial" w:cs="Arial" w:hAnsi="Arial"/>
        </w:rPr>
      </w:pPr>
      <w:r>
        <w:rPr>
          <w:rFonts w:ascii="Arial" w:cs="Arial" w:hAnsi="Arial"/>
          <w:color w:val="000000"/>
        </w:rPr>
        <w:t xml:space="preserve">Status: </w:t>
      </w:r>
      <w:r>
        <w:rPr>
          <w:rFonts w:ascii="Arial" w:cs="Arial" w:hAnsi="Arial"/>
          <w:color w:val="000000"/>
        </w:rPr>
        <w:tab/>
      </w:r>
      <w:r>
        <w:rPr>
          <w:rFonts w:ascii="Arial" w:cs="Arial" w:hAnsi="Arial"/>
          <w:color w:val="000000"/>
        </w:rPr>
        <w:tab/>
      </w:r>
      <w:r>
        <w:rPr>
          <w:rFonts w:ascii="Arial" w:cs="Arial" w:hAnsi="Arial"/>
          <w:color w:val="000000"/>
        </w:rPr>
        <w:tab/>
      </w:r>
      <w:r>
        <w:rPr>
          <w:rFonts w:cs="Arial" w:hAnsi="Arial"/>
          <w:color w:val="000000"/>
          <w:lang w:val="en-US"/>
        </w:rPr>
        <w:t>Married</w:t>
      </w:r>
    </w:p>
    <w:p>
      <w:pPr>
        <w:pStyle w:val="style0"/>
        <w:spacing w:lineRule="auto" w:line="276"/>
        <w:rPr>
          <w:rFonts w:ascii="Arial" w:cs="Arial" w:hAnsi="Arial"/>
        </w:rPr>
      </w:pPr>
      <w:r>
        <w:rPr>
          <w:rFonts w:ascii="Arial" w:cs="Arial" w:hAnsi="Arial"/>
          <w:color w:val="000000"/>
        </w:rPr>
        <w:t>L.G.A:</w:t>
      </w:r>
      <w:r>
        <w:rPr>
          <w:rFonts w:ascii="Arial" w:cs="Arial" w:hAnsi="Arial"/>
          <w:color w:val="000000"/>
        </w:rPr>
        <w:tab/>
      </w:r>
      <w:r>
        <w:rPr>
          <w:rFonts w:ascii="Arial" w:cs="Arial" w:hAnsi="Arial"/>
          <w:color w:val="000000"/>
        </w:rPr>
        <w:tab/>
      </w:r>
      <w:r>
        <w:rPr>
          <w:rFonts w:ascii="Arial" w:cs="Arial" w:hAnsi="Arial"/>
          <w:color w:val="000000"/>
        </w:rPr>
        <w:tab/>
      </w:r>
      <w:r>
        <w:rPr>
          <w:rFonts w:ascii="Arial" w:cs="Arial" w:hAnsi="Arial"/>
          <w:color w:val="000000"/>
        </w:rPr>
        <w:tab/>
      </w:r>
      <w:r>
        <w:rPr>
          <w:rFonts w:ascii="Arial" w:cs="Arial" w:hAnsi="Arial"/>
          <w:color w:val="000000"/>
        </w:rPr>
        <w:t>Oshimili south.</w:t>
      </w:r>
    </w:p>
    <w:p>
      <w:pPr>
        <w:pStyle w:val="style0"/>
        <w:spacing w:lineRule="auto" w:line="276"/>
        <w:rPr>
          <w:rFonts w:ascii="Arial" w:cs="Arial" w:hAnsi="Arial"/>
        </w:rPr>
      </w:pPr>
      <w:r>
        <w:rPr>
          <w:rFonts w:ascii="Arial" w:cs="Arial" w:hAnsi="Arial"/>
          <w:color w:val="000000"/>
        </w:rPr>
        <w:t>State:</w:t>
      </w:r>
      <w:r>
        <w:rPr>
          <w:rFonts w:ascii="Arial" w:cs="Arial" w:hAnsi="Arial"/>
          <w:color w:val="000000"/>
        </w:rPr>
        <w:tab/>
      </w:r>
      <w:r>
        <w:rPr>
          <w:rFonts w:ascii="Arial" w:cs="Arial" w:hAnsi="Arial"/>
          <w:color w:val="000000"/>
        </w:rPr>
        <w:tab/>
      </w:r>
      <w:r>
        <w:rPr>
          <w:rFonts w:ascii="Arial" w:cs="Arial" w:hAnsi="Arial"/>
          <w:color w:val="000000"/>
        </w:rPr>
        <w:tab/>
      </w:r>
      <w:r>
        <w:rPr>
          <w:rFonts w:ascii="Arial" w:cs="Arial" w:hAnsi="Arial"/>
          <w:color w:val="000000"/>
        </w:rPr>
        <w:tab/>
      </w:r>
      <w:r>
        <w:rPr>
          <w:rFonts w:ascii="Arial" w:cs="Arial" w:hAnsi="Arial"/>
          <w:color w:val="000000"/>
        </w:rPr>
        <w:t>Delta state</w:t>
      </w:r>
    </w:p>
    <w:p>
      <w:pPr>
        <w:pStyle w:val="style0"/>
        <w:spacing w:lineRule="auto" w:line="276"/>
        <w:rPr>
          <w:rFonts w:ascii="Arial" w:cs="Arial" w:hAnsi="Arial"/>
        </w:rPr>
      </w:pPr>
      <w:r>
        <w:rPr>
          <w:rFonts w:ascii="Arial" w:cs="Arial" w:hAnsi="Arial"/>
          <w:color w:val="000000"/>
        </w:rPr>
        <w:t>Nationality:</w:t>
      </w:r>
      <w:r>
        <w:rPr>
          <w:rFonts w:ascii="Arial" w:cs="Arial" w:hAnsi="Arial"/>
          <w:color w:val="000000"/>
        </w:rPr>
        <w:tab/>
      </w:r>
      <w:r>
        <w:rPr>
          <w:rFonts w:ascii="Arial" w:cs="Arial" w:hAnsi="Arial"/>
          <w:color w:val="000000"/>
        </w:rPr>
        <w:tab/>
      </w:r>
      <w:r>
        <w:rPr>
          <w:rFonts w:ascii="Arial" w:cs="Arial" w:hAnsi="Arial"/>
          <w:color w:val="000000"/>
        </w:rPr>
        <w:tab/>
      </w:r>
      <w:r>
        <w:rPr>
          <w:rFonts w:ascii="Arial" w:cs="Arial" w:hAnsi="Arial"/>
          <w:color w:val="000000"/>
        </w:rPr>
        <w:t>Nigerian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  <w:b/>
          <w:color w:val="000000"/>
          <w:u w:val="single"/>
        </w:rPr>
      </w:pPr>
      <w:r>
        <w:rPr>
          <w:rFonts w:ascii="Arial" w:cs="Arial" w:hAnsi="Arial"/>
          <w:b/>
          <w:color w:val="000000"/>
          <w:u w:val="single"/>
        </w:rPr>
        <w:t>QUALIFICATION/DATES:</w:t>
      </w:r>
    </w:p>
    <w:p>
      <w:pPr>
        <w:pStyle w:val="style0"/>
        <w:rPr>
          <w:rFonts w:ascii="Arial" w:cs="Arial" w:hAnsi="Arial"/>
          <w:b/>
          <w:color w:val="000000"/>
          <w:u w:val="single"/>
        </w:rPr>
      </w:pPr>
    </w:p>
    <w:tbl>
      <w:tblPr>
        <w:tblStyle w:val="style154"/>
        <w:tblW w:w="0" w:type="auto"/>
        <w:tblLook w:val="0400" w:firstRow="0" w:lastRow="0" w:firstColumn="0" w:lastColumn="0" w:noHBand="0" w:noVBand="1"/>
      </w:tblPr>
      <w:tblGrid>
        <w:gridCol w:w="4405"/>
        <w:gridCol w:w="4230"/>
        <w:gridCol w:w="1705"/>
      </w:tblGrid>
      <w:tr>
        <w:trPr/>
        <w:tc>
          <w:tcPr>
            <w:tcW w:w="4405" w:type="dxa"/>
            <w:tcBorders/>
          </w:tcPr>
          <w:p>
            <w:pPr>
              <w:pStyle w:val="style0"/>
              <w:rPr>
                <w:rFonts w:ascii="Arial" w:cs="Arial" w:hAnsi="Arial"/>
                <w:b/>
                <w:color w:val="000000"/>
                <w:u w:val="single"/>
              </w:rPr>
            </w:pPr>
            <w:r>
              <w:rPr>
                <w:rFonts w:ascii="Arial" w:cs="Arial" w:hAnsi="Arial"/>
                <w:color w:val="000000"/>
              </w:rPr>
              <w:t xml:space="preserve">National Youth Service Corps  </w:t>
            </w:r>
          </w:p>
        </w:tc>
        <w:tc>
          <w:tcPr>
            <w:tcW w:w="4230" w:type="dxa"/>
            <w:tcBorders/>
          </w:tcPr>
          <w:p>
            <w:pPr>
              <w:pStyle w:val="style0"/>
              <w:rPr>
                <w:rFonts w:ascii="Arial" w:cs="Arial" w:hAnsi="Arial"/>
                <w:color w:val="000000"/>
              </w:rPr>
            </w:pPr>
            <w:r>
              <w:rPr>
                <w:rFonts w:ascii="Arial" w:cs="Arial" w:hAnsi="Arial"/>
                <w:color w:val="000000"/>
              </w:rPr>
              <w:t>Linat</w:t>
            </w:r>
            <w:r>
              <w:rPr>
                <w:rFonts w:ascii="Arial" w:cs="Arial" w:hAnsi="Arial"/>
                <w:color w:val="000000"/>
              </w:rPr>
              <w:t xml:space="preserve"> Academy, </w:t>
            </w:r>
            <w:r>
              <w:rPr>
                <w:rFonts w:ascii="Arial" w:cs="Arial" w:hAnsi="Arial"/>
                <w:color w:val="000000"/>
              </w:rPr>
              <w:t>Ushongo</w:t>
            </w:r>
          </w:p>
        </w:tc>
        <w:tc>
          <w:tcPr>
            <w:tcW w:w="1705" w:type="dxa"/>
            <w:tcBorders/>
          </w:tcPr>
          <w:p>
            <w:pPr>
              <w:pStyle w:val="style0"/>
              <w:rPr>
                <w:rFonts w:ascii="Arial" w:cs="Arial" w:hAnsi="Arial"/>
                <w:color w:val="000000"/>
              </w:rPr>
            </w:pPr>
            <w:r>
              <w:rPr>
                <w:rFonts w:ascii="Arial" w:cs="Arial" w:hAnsi="Arial"/>
                <w:color w:val="000000"/>
              </w:rPr>
              <w:t>2014-2015</w:t>
            </w:r>
          </w:p>
        </w:tc>
      </w:tr>
      <w:tr>
        <w:tblPrEx/>
        <w:trPr/>
        <w:tc>
          <w:tcPr>
            <w:tcW w:w="4405" w:type="dxa"/>
            <w:tcBorders/>
          </w:tcPr>
          <w:p>
            <w:pPr>
              <w:pStyle w:val="style0"/>
              <w:rPr>
                <w:rFonts w:ascii="Arial" w:cs="Arial" w:hAnsi="Arial"/>
                <w:color w:val="000000"/>
              </w:rPr>
            </w:pPr>
            <w:r>
              <w:rPr>
                <w:rFonts w:ascii="Arial" w:cs="Arial" w:hAnsi="Arial"/>
                <w:color w:val="000000"/>
              </w:rPr>
              <w:t>Bachelors in Education Psychology (G</w:t>
            </w:r>
            <w:r>
              <w:rPr>
                <w:rFonts w:ascii="Arial" w:cs="Arial" w:hAnsi="Arial"/>
                <w:color w:val="000000"/>
              </w:rPr>
              <w:t xml:space="preserve">uidance </w:t>
            </w:r>
            <w:r>
              <w:rPr>
                <w:rFonts w:ascii="Arial" w:cs="Arial" w:hAnsi="Arial"/>
                <w:color w:val="000000"/>
              </w:rPr>
              <w:t>&amp;</w:t>
            </w:r>
            <w:r>
              <w:rPr>
                <w:rFonts w:ascii="Arial" w:cs="Arial" w:hAnsi="Arial"/>
                <w:color w:val="000000"/>
              </w:rPr>
              <w:t xml:space="preserve"> </w:t>
            </w:r>
            <w:r>
              <w:rPr>
                <w:rFonts w:ascii="Arial" w:cs="Arial" w:hAnsi="Arial"/>
                <w:color w:val="000000"/>
              </w:rPr>
              <w:t>C</w:t>
            </w:r>
            <w:r>
              <w:rPr>
                <w:rFonts w:ascii="Arial" w:cs="Arial" w:hAnsi="Arial"/>
                <w:color w:val="000000"/>
              </w:rPr>
              <w:t>ounseling</w:t>
            </w:r>
            <w:r>
              <w:rPr>
                <w:rFonts w:ascii="Arial" w:cs="Arial" w:hAnsi="Arial"/>
                <w:color w:val="000000"/>
              </w:rPr>
              <w:t>)</w:t>
            </w:r>
          </w:p>
        </w:tc>
        <w:tc>
          <w:tcPr>
            <w:tcW w:w="4230" w:type="dxa"/>
            <w:tcBorders/>
          </w:tcPr>
          <w:p>
            <w:pPr>
              <w:pStyle w:val="style0"/>
              <w:rPr>
                <w:rFonts w:ascii="Arial" w:cs="Arial" w:hAnsi="Arial"/>
                <w:color w:val="000000"/>
              </w:rPr>
            </w:pPr>
            <w:r>
              <w:rPr>
                <w:rFonts w:ascii="Arial" w:cs="Arial" w:hAnsi="Arial"/>
                <w:color w:val="000000"/>
              </w:rPr>
              <w:t>University of Nigeria, Nsukka</w:t>
            </w:r>
          </w:p>
        </w:tc>
        <w:tc>
          <w:tcPr>
            <w:tcW w:w="1705" w:type="dxa"/>
            <w:tcBorders/>
          </w:tcPr>
          <w:p>
            <w:pPr>
              <w:pStyle w:val="style0"/>
              <w:rPr>
                <w:rFonts w:ascii="Arial" w:cs="Arial" w:hAnsi="Arial"/>
                <w:color w:val="000000"/>
              </w:rPr>
            </w:pPr>
            <w:r>
              <w:rPr>
                <w:rFonts w:ascii="Arial" w:cs="Arial" w:hAnsi="Arial"/>
                <w:color w:val="000000"/>
              </w:rPr>
              <w:t>2010-2013</w:t>
            </w:r>
          </w:p>
        </w:tc>
      </w:tr>
      <w:tr>
        <w:tblPrEx/>
        <w:trPr/>
        <w:tc>
          <w:tcPr>
            <w:tcW w:w="4405" w:type="dxa"/>
            <w:tcBorders/>
          </w:tcPr>
          <w:p>
            <w:pPr>
              <w:pStyle w:val="style0"/>
              <w:rPr>
                <w:rFonts w:ascii="Arial" w:cs="Arial" w:hAnsi="Arial"/>
                <w:color w:val="000000"/>
              </w:rPr>
            </w:pPr>
            <w:r>
              <w:rPr>
                <w:rFonts w:ascii="Arial" w:cs="Arial" w:hAnsi="Arial"/>
                <w:color w:val="000000"/>
              </w:rPr>
              <w:t>Nigerian Certificate of Education (Accounting)</w:t>
            </w:r>
          </w:p>
        </w:tc>
        <w:tc>
          <w:tcPr>
            <w:tcW w:w="4230" w:type="dxa"/>
            <w:tcBorders/>
          </w:tcPr>
          <w:p>
            <w:pPr>
              <w:pStyle w:val="style0"/>
              <w:rPr>
                <w:rFonts w:ascii="Arial" w:cs="Arial" w:hAnsi="Arial"/>
                <w:color w:val="000000"/>
              </w:rPr>
            </w:pPr>
            <w:r>
              <w:rPr>
                <w:rFonts w:ascii="Arial" w:cs="Arial" w:hAnsi="Arial"/>
                <w:color w:val="000000"/>
              </w:rPr>
              <w:t>Federal College of Education (Tech.), Asaba</w:t>
            </w:r>
          </w:p>
        </w:tc>
        <w:tc>
          <w:tcPr>
            <w:tcW w:w="1705" w:type="dxa"/>
            <w:tcBorders/>
          </w:tcPr>
          <w:p>
            <w:pPr>
              <w:pStyle w:val="style0"/>
              <w:rPr>
                <w:rFonts w:ascii="Arial" w:cs="Arial" w:hAnsi="Arial"/>
                <w:color w:val="000000"/>
              </w:rPr>
            </w:pPr>
            <w:r>
              <w:rPr>
                <w:rFonts w:ascii="Arial" w:cs="Arial" w:hAnsi="Arial"/>
                <w:color w:val="000000"/>
              </w:rPr>
              <w:t>2006-2009</w:t>
            </w:r>
          </w:p>
        </w:tc>
      </w:tr>
      <w:tr>
        <w:tblPrEx/>
        <w:trPr/>
        <w:tc>
          <w:tcPr>
            <w:tcW w:w="4405" w:type="dxa"/>
            <w:tcBorders/>
          </w:tcPr>
          <w:p>
            <w:pPr>
              <w:pStyle w:val="style0"/>
              <w:rPr>
                <w:rFonts w:ascii="Arial" w:cs="Arial" w:hAnsi="Arial"/>
                <w:color w:val="000000"/>
              </w:rPr>
            </w:pPr>
            <w:r>
              <w:rPr>
                <w:rFonts w:ascii="Arial" w:cs="Arial" w:hAnsi="Arial"/>
                <w:color w:val="000000"/>
              </w:rPr>
              <w:t>Senior Secondary Certificate Examination</w:t>
            </w:r>
          </w:p>
        </w:tc>
        <w:tc>
          <w:tcPr>
            <w:tcW w:w="4230" w:type="dxa"/>
            <w:tcBorders/>
          </w:tcPr>
          <w:p>
            <w:pPr>
              <w:pStyle w:val="style0"/>
              <w:rPr>
                <w:rFonts w:ascii="Arial" w:cs="Arial" w:hAnsi="Arial"/>
                <w:color w:val="000000"/>
              </w:rPr>
            </w:pPr>
            <w:r>
              <w:rPr>
                <w:rFonts w:ascii="Arial" w:cs="Arial" w:hAnsi="Arial"/>
                <w:color w:val="000000"/>
              </w:rPr>
              <w:t>Osadenis High School, Asaba</w:t>
            </w:r>
          </w:p>
        </w:tc>
        <w:tc>
          <w:tcPr>
            <w:tcW w:w="1705" w:type="dxa"/>
            <w:tcBorders/>
          </w:tcPr>
          <w:p>
            <w:pPr>
              <w:pStyle w:val="style0"/>
              <w:rPr>
                <w:rFonts w:ascii="Arial" w:cs="Arial" w:hAnsi="Arial"/>
                <w:color w:val="000000"/>
              </w:rPr>
            </w:pPr>
            <w:r>
              <w:rPr>
                <w:rFonts w:ascii="Arial" w:cs="Arial" w:hAnsi="Arial"/>
                <w:color w:val="000000"/>
              </w:rPr>
              <w:t>2000-2006</w:t>
            </w:r>
          </w:p>
        </w:tc>
      </w:tr>
      <w:tr>
        <w:tblPrEx/>
        <w:trPr/>
        <w:tc>
          <w:tcPr>
            <w:tcW w:w="4405" w:type="dxa"/>
            <w:tcBorders/>
          </w:tcPr>
          <w:p>
            <w:pPr>
              <w:pStyle w:val="style0"/>
              <w:rPr>
                <w:rFonts w:ascii="Arial" w:cs="Arial" w:hAnsi="Arial"/>
                <w:color w:val="000000"/>
              </w:rPr>
            </w:pPr>
            <w:r>
              <w:rPr>
                <w:rFonts w:ascii="Arial" w:cs="Arial" w:hAnsi="Arial"/>
                <w:color w:val="000000"/>
              </w:rPr>
              <w:t>First Leaving School Certificate</w:t>
            </w:r>
          </w:p>
        </w:tc>
        <w:tc>
          <w:tcPr>
            <w:tcW w:w="4230" w:type="dxa"/>
            <w:tcBorders/>
          </w:tcPr>
          <w:p>
            <w:pPr>
              <w:pStyle w:val="style0"/>
              <w:rPr>
                <w:rFonts w:ascii="Arial" w:cs="Arial" w:hAnsi="Arial"/>
                <w:color w:val="000000"/>
              </w:rPr>
            </w:pPr>
            <w:r>
              <w:rPr>
                <w:rFonts w:ascii="Arial" w:cs="Arial" w:hAnsi="Arial"/>
                <w:color w:val="000000"/>
              </w:rPr>
              <w:t>Asagba Primary School (1), Asaba</w:t>
            </w:r>
          </w:p>
        </w:tc>
        <w:tc>
          <w:tcPr>
            <w:tcW w:w="1705" w:type="dxa"/>
            <w:tcBorders/>
          </w:tcPr>
          <w:p>
            <w:pPr>
              <w:pStyle w:val="style0"/>
              <w:rPr>
                <w:rFonts w:ascii="Arial" w:cs="Arial" w:hAnsi="Arial"/>
                <w:color w:val="000000"/>
              </w:rPr>
            </w:pPr>
            <w:r>
              <w:rPr>
                <w:rFonts w:ascii="Arial" w:cs="Arial" w:hAnsi="Arial"/>
                <w:color w:val="000000"/>
              </w:rPr>
              <w:t>1994-1999</w:t>
            </w:r>
          </w:p>
        </w:tc>
      </w:tr>
    </w:tbl>
    <w:p>
      <w:pPr>
        <w:pStyle w:val="style0"/>
        <w:spacing w:lineRule="auto" w:line="276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  <w:b/>
          <w:u w:val="single"/>
        </w:rPr>
      </w:pPr>
    </w:p>
    <w:p>
      <w:pPr>
        <w:pStyle w:val="style0"/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  <w:u w:val="single"/>
        </w:rPr>
        <w:t>WORK EXPERIENCE</w:t>
      </w:r>
    </w:p>
    <w:p>
      <w:pPr>
        <w:pStyle w:val="style0"/>
        <w:rPr>
          <w:rFonts w:ascii="Arial" w:cs="Arial" w:hAnsi="Arial"/>
          <w:b/>
          <w:u w:val="single"/>
        </w:rPr>
      </w:pPr>
    </w:p>
    <w:tbl>
      <w:tblPr>
        <w:tblStyle w:val="style154"/>
        <w:tblW w:w="0" w:type="auto"/>
        <w:tblLook w:val="0400" w:firstRow="0" w:lastRow="0" w:firstColumn="0" w:lastColumn="0" w:noHBand="0" w:noVBand="1"/>
      </w:tblPr>
      <w:tblGrid>
        <w:gridCol w:w="5575"/>
        <w:gridCol w:w="3060"/>
        <w:gridCol w:w="1705"/>
      </w:tblGrid>
      <w:tr>
        <w:trPr>
          <w:trHeight w:val="746" w:hRule="atLeast"/>
        </w:trPr>
        <w:tc>
          <w:tcPr>
            <w:tcW w:w="5575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Youth for Christ Nigeria,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Civil Society for Control of Malaria, Immunization and Nutrition (ACOMIN)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Global Fund Malaria Project</w:t>
            </w:r>
          </w:p>
        </w:tc>
        <w:tc>
          <w:tcPr>
            <w:tcW w:w="3060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Executive Director, Malaria Intervention (Advocacy &amp; Accountability), Okpe LGA, Delta State.</w:t>
            </w:r>
          </w:p>
        </w:tc>
        <w:tc>
          <w:tcPr>
            <w:tcW w:w="1705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2018-Present</w:t>
            </w:r>
          </w:p>
        </w:tc>
      </w:tr>
      <w:tr>
        <w:tblPrEx/>
        <w:trPr>
          <w:trHeight w:val="746" w:hRule="atLeast"/>
        </w:trPr>
        <w:tc>
          <w:tcPr>
            <w:tcW w:w="5575" w:type="dxa"/>
            <w:tcBorders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Youth for Christ Development Ministry</w:t>
            </w:r>
          </w:p>
        </w:tc>
        <w:tc>
          <w:tcPr>
            <w:tcW w:w="3060" w:type="dxa"/>
            <w:tcBorders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Youth/Community Development Asaba, Delta State. </w:t>
            </w:r>
          </w:p>
        </w:tc>
        <w:tc>
          <w:tcPr>
            <w:tcW w:w="1705" w:type="dxa"/>
            <w:tcBorders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2017-Present</w:t>
            </w:r>
          </w:p>
        </w:tc>
      </w:tr>
      <w:tr>
        <w:tblPrEx/>
        <w:trPr>
          <w:trHeight w:val="746" w:hRule="atLeast"/>
        </w:trPr>
        <w:tc>
          <w:tcPr>
            <w:tcW w:w="5575" w:type="dxa"/>
            <w:tcBorders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Elite Gate College, Ibusa, Delta State</w:t>
            </w:r>
          </w:p>
        </w:tc>
        <w:tc>
          <w:tcPr>
            <w:tcW w:w="3060" w:type="dxa"/>
            <w:tcBorders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Educationist                                                                                                 </w:t>
            </w:r>
          </w:p>
        </w:tc>
        <w:tc>
          <w:tcPr>
            <w:tcW w:w="1705" w:type="dxa"/>
            <w:tcBorders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2016-2017</w:t>
            </w:r>
          </w:p>
        </w:tc>
      </w:tr>
      <w:tr>
        <w:tblPrEx/>
        <w:trPr>
          <w:trHeight w:val="746" w:hRule="atLeast"/>
        </w:trPr>
        <w:tc>
          <w:tcPr>
            <w:tcW w:w="5575" w:type="dxa"/>
            <w:tcBorders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National Youth Service Corp</w:t>
            </w:r>
          </w:p>
        </w:tc>
        <w:tc>
          <w:tcPr>
            <w:tcW w:w="3060" w:type="dxa"/>
            <w:tcBorders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Corpers Liaison officer</w:t>
            </w:r>
          </w:p>
        </w:tc>
        <w:tc>
          <w:tcPr>
            <w:tcW w:w="1705" w:type="dxa"/>
            <w:tcBorders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2014-2015</w:t>
            </w:r>
          </w:p>
        </w:tc>
      </w:tr>
      <w:tr>
        <w:tblPrEx/>
        <w:trPr>
          <w:trHeight w:val="746" w:hRule="atLeast"/>
        </w:trPr>
        <w:tc>
          <w:tcPr>
            <w:tcW w:w="5575" w:type="dxa"/>
            <w:tcBorders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NEMA (market sensitization/equipment purchase), PET(HIV/AIDS sensitization)</w:t>
            </w:r>
          </w:p>
        </w:tc>
        <w:tc>
          <w:tcPr>
            <w:tcW w:w="3060" w:type="dxa"/>
            <w:tcBorders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Ushongo</w:t>
            </w:r>
            <w:r>
              <w:rPr>
                <w:rFonts w:ascii="Arial" w:cs="Arial" w:hAnsi="Arial"/>
              </w:rPr>
              <w:t xml:space="preserve"> town, </w:t>
            </w:r>
            <w:r>
              <w:rPr>
                <w:rFonts w:ascii="Arial" w:cs="Arial" w:hAnsi="Arial"/>
              </w:rPr>
              <w:t>Ushongo</w:t>
            </w:r>
            <w:r>
              <w:rPr>
                <w:rFonts w:ascii="Arial" w:cs="Arial" w:hAnsi="Arial"/>
              </w:rPr>
              <w:t xml:space="preserve"> L.G.A, Benue State</w:t>
            </w:r>
          </w:p>
        </w:tc>
        <w:tc>
          <w:tcPr>
            <w:tcW w:w="1705" w:type="dxa"/>
            <w:tcBorders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2014-2015</w:t>
            </w:r>
          </w:p>
        </w:tc>
      </w:tr>
    </w:tbl>
    <w:p>
      <w:pPr>
        <w:pStyle w:val="style0"/>
        <w:spacing w:lineRule="auto" w:line="276"/>
        <w:rPr>
          <w:rFonts w:ascii="Arial" w:cs="Arial" w:hAnsi="Arial"/>
        </w:rPr>
      </w:pPr>
    </w:p>
    <w:tbl>
      <w:tblPr>
        <w:tblStyle w:val="style154"/>
        <w:tblW w:w="0" w:type="auto"/>
        <w:tblLook w:val="0400" w:firstRow="0" w:lastRow="0" w:firstColumn="0" w:lastColumn="0" w:noHBand="0" w:noVBand="1"/>
      </w:tblPr>
      <w:tblGrid>
        <w:gridCol w:w="5575"/>
        <w:gridCol w:w="3060"/>
        <w:gridCol w:w="1705"/>
      </w:tblGrid>
      <w:tr>
        <w:trPr/>
        <w:tc>
          <w:tcPr>
            <w:tcW w:w="5575" w:type="dxa"/>
            <w:tcBorders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Corpers inter-community development on MDGs</w:t>
            </w:r>
          </w:p>
        </w:tc>
        <w:tc>
          <w:tcPr>
            <w:tcW w:w="3060" w:type="dxa"/>
            <w:tcBorders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Rice mill plant visit</w:t>
            </w:r>
          </w:p>
        </w:tc>
        <w:tc>
          <w:tcPr>
            <w:tcW w:w="1705" w:type="dxa"/>
            <w:tcBorders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2014-2015</w:t>
            </w:r>
          </w:p>
        </w:tc>
      </w:tr>
      <w:tr>
        <w:tblPrEx/>
        <w:trPr/>
        <w:tc>
          <w:tcPr>
            <w:tcW w:w="5575" w:type="dxa"/>
            <w:tcBorders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Thinking Beyond the box initiative- radio and television Program</w:t>
            </w:r>
            <w:r>
              <w:rPr>
                <w:rFonts w:ascii="Arial" w:cs="Arial" w:hAnsi="Arial"/>
              </w:rPr>
              <w:tab/>
            </w:r>
          </w:p>
        </w:tc>
        <w:tc>
          <w:tcPr>
            <w:tcW w:w="3060" w:type="dxa"/>
            <w:tcBorders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(Delta</w:t>
            </w:r>
            <w:r>
              <w:rPr>
                <w:rFonts w:ascii="Arial" w:cs="Arial" w:hAnsi="Arial"/>
              </w:rPr>
              <w:t xml:space="preserve"> Broadcasting Station, Asaba, </w:t>
            </w:r>
            <w:r>
              <w:rPr>
                <w:rFonts w:ascii="Arial" w:cs="Arial" w:hAnsi="Arial"/>
              </w:rPr>
              <w:t>Delta state.)</w:t>
            </w:r>
          </w:p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</w:p>
        </w:tc>
        <w:tc>
          <w:tcPr>
            <w:tcW w:w="1705" w:type="dxa"/>
            <w:tcBorders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2014</w:t>
            </w:r>
          </w:p>
        </w:tc>
      </w:tr>
      <w:tr>
        <w:tblPrEx/>
        <w:trPr/>
        <w:tc>
          <w:tcPr>
            <w:tcW w:w="5575" w:type="dxa"/>
            <w:tcBorders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Guidance Program (Student Guidance/counselors)</w:t>
            </w:r>
          </w:p>
        </w:tc>
        <w:tc>
          <w:tcPr>
            <w:tcW w:w="3060" w:type="dxa"/>
            <w:tcBorders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Urban Development Secondary School, World Bank, </w:t>
            </w:r>
            <w:r>
              <w:rPr>
                <w:rFonts w:ascii="Arial" w:cs="Arial" w:hAnsi="Arial"/>
              </w:rPr>
              <w:t>Owerri</w:t>
            </w:r>
            <w:r>
              <w:rPr>
                <w:rFonts w:ascii="Arial" w:cs="Arial" w:hAnsi="Arial"/>
              </w:rPr>
              <w:t>;</w:t>
            </w:r>
          </w:p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Bishop </w:t>
            </w:r>
            <w:r>
              <w:rPr>
                <w:rFonts w:ascii="Arial" w:cs="Arial" w:hAnsi="Arial"/>
              </w:rPr>
              <w:t>Lasber</w:t>
            </w:r>
            <w:r>
              <w:rPr>
                <w:rFonts w:ascii="Arial" w:cs="Arial" w:hAnsi="Arial"/>
              </w:rPr>
              <w:t>y</w:t>
            </w:r>
            <w:r>
              <w:rPr>
                <w:rFonts w:ascii="Arial" w:cs="Arial" w:hAnsi="Arial"/>
              </w:rPr>
              <w:t xml:space="preserve"> Girls Secondary School, </w:t>
            </w:r>
            <w:r>
              <w:rPr>
                <w:rFonts w:ascii="Arial" w:cs="Arial" w:hAnsi="Arial"/>
              </w:rPr>
              <w:t>Irete</w:t>
            </w:r>
            <w:r>
              <w:rPr>
                <w:rFonts w:ascii="Arial" w:cs="Arial" w:hAnsi="Arial"/>
              </w:rPr>
              <w:t xml:space="preserve"> -</w:t>
            </w:r>
            <w:r>
              <w:rPr>
                <w:rFonts w:ascii="Arial" w:cs="Arial" w:hAnsi="Arial"/>
              </w:rPr>
              <w:t xml:space="preserve"> Imo State)</w:t>
            </w:r>
          </w:p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</w:p>
        </w:tc>
        <w:tc>
          <w:tcPr>
            <w:tcW w:w="1705" w:type="dxa"/>
            <w:tcBorders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2012-2013</w:t>
            </w:r>
          </w:p>
        </w:tc>
      </w:tr>
      <w:tr>
        <w:tblPrEx/>
        <w:trPr/>
        <w:tc>
          <w:tcPr>
            <w:tcW w:w="5575" w:type="dxa"/>
            <w:tcBorders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(Project Inspire Int'l) for secondary schools on </w:t>
            </w:r>
            <w:r>
              <w:rPr>
                <w:rFonts w:ascii="Arial" w:cs="Arial" w:hAnsi="Arial"/>
              </w:rPr>
              <w:t>sex/right of teenagers</w:t>
            </w:r>
            <w:r>
              <w:rPr>
                <w:rFonts w:ascii="Arial" w:cs="Arial" w:hAnsi="Arial"/>
              </w:rPr>
              <w:t>.</w:t>
            </w:r>
          </w:p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</w:p>
        </w:tc>
        <w:tc>
          <w:tcPr>
            <w:tcW w:w="3060" w:type="dxa"/>
            <w:tcBorders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Secondary schools in Oshimili North LGA</w:t>
            </w:r>
          </w:p>
        </w:tc>
        <w:tc>
          <w:tcPr>
            <w:tcW w:w="1705" w:type="dxa"/>
            <w:tcBorders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2014</w:t>
            </w:r>
          </w:p>
        </w:tc>
      </w:tr>
    </w:tbl>
    <w:p>
      <w:pPr>
        <w:pStyle w:val="style0"/>
        <w:spacing w:lineRule="auto" w:line="276"/>
        <w:rPr>
          <w:rFonts w:ascii="Arial" w:cs="Arial" w:hAnsi="Arial"/>
        </w:rPr>
      </w:pP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</w:p>
    <w:p>
      <w:pPr>
        <w:pStyle w:val="style0"/>
        <w:spacing w:lineRule="auto" w:line="276"/>
        <w:rPr>
          <w:rFonts w:ascii="Arial" w:cs="Arial" w:hAnsi="Arial"/>
        </w:rPr>
      </w:pPr>
    </w:p>
    <w:p>
      <w:pPr>
        <w:pStyle w:val="style0"/>
        <w:spacing w:lineRule="auto" w:line="276"/>
        <w:rPr>
          <w:rFonts w:ascii="Arial" w:cs="Arial" w:hAnsi="Arial"/>
        </w:rPr>
      </w:pP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</w:p>
    <w:p>
      <w:pPr>
        <w:pStyle w:val="style0"/>
        <w:spacing w:lineRule="auto" w:line="276"/>
        <w:rPr>
          <w:rFonts w:ascii="Arial" w:cs="Arial" w:hAnsi="Arial"/>
        </w:rPr>
      </w:pPr>
    </w:p>
    <w:p>
      <w:pPr>
        <w:pStyle w:val="style0"/>
        <w:spacing w:lineRule="auto" w:line="276"/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  <w:u w:val="single"/>
        </w:rPr>
        <w:t>EXTRA EXPERIENCES</w:t>
      </w:r>
      <w:r>
        <w:rPr>
          <w:rFonts w:ascii="Arial" w:cs="Arial" w:hAnsi="Arial"/>
          <w:b/>
          <w:u w:val="single"/>
        </w:rPr>
        <w:t xml:space="preserve"> &amp; TRAININGS</w:t>
      </w:r>
    </w:p>
    <w:p>
      <w:pPr>
        <w:pStyle w:val="style0"/>
        <w:spacing w:lineRule="auto" w:line="276"/>
        <w:rPr>
          <w:rFonts w:ascii="Arial" w:cs="Arial" w:hAnsi="Arial"/>
          <w:b/>
          <w:u w:val="single"/>
        </w:rPr>
      </w:pPr>
    </w:p>
    <w:p>
      <w:pPr>
        <w:pStyle w:val="style0"/>
        <w:spacing w:lineRule="auto" w:line="276"/>
        <w:rPr>
          <w:rFonts w:cs="Arial" w:hAnsi="Arial"/>
          <w:lang w:val="en-US"/>
        </w:rPr>
      </w:pPr>
    </w:p>
    <w:p>
      <w:pPr>
        <w:pStyle w:val="style0"/>
        <w:spacing w:lineRule="auto" w:line="276"/>
        <w:rPr>
          <w:rFonts w:cs="Arial" w:hAnsi="Arial"/>
          <w:lang w:val="en-US"/>
        </w:rPr>
      </w:pPr>
      <w:r>
        <w:rPr>
          <w:rFonts w:cs="Arial" w:hAnsi="Arial"/>
          <w:lang w:val="en-US"/>
        </w:rPr>
        <w:t>Mentors &amp; Youths Conference, Abuja.                                                                                           2023</w:t>
      </w:r>
    </w:p>
    <w:p>
      <w:pPr>
        <w:pStyle w:val="style0"/>
        <w:spacing w:lineRule="auto" w:line="276"/>
        <w:rPr>
          <w:rFonts w:cs="Arial" w:hAnsi="Arial"/>
          <w:lang w:val="en-US"/>
        </w:rPr>
      </w:pPr>
      <w:r>
        <w:rPr>
          <w:rFonts w:cs="Arial" w:hAnsi="Arial"/>
          <w:lang w:val="en-US"/>
        </w:rPr>
        <w:t>National Volunteers Conference, Keffi                                                                                            2023</w:t>
      </w:r>
    </w:p>
    <w:p>
      <w:pPr>
        <w:pStyle w:val="style0"/>
        <w:spacing w:lineRule="auto" w:line="276"/>
        <w:rPr>
          <w:rFonts w:cs="Arial" w:hAnsi="Arial"/>
          <w:lang w:val="en-US"/>
        </w:rPr>
      </w:pPr>
      <w:r>
        <w:rPr>
          <w:rFonts w:cs="Arial" w:hAnsi="Arial"/>
          <w:lang w:val="en-US"/>
        </w:rPr>
        <w:t>Competence Development Conference, Cotonou                                                                         2022</w:t>
      </w:r>
    </w:p>
    <w:p>
      <w:pPr>
        <w:pStyle w:val="style0"/>
        <w:spacing w:lineRule="auto" w:line="276"/>
        <w:rPr>
          <w:rFonts w:cs="Arial" w:hAnsi="Arial"/>
          <w:lang w:val="en-US"/>
        </w:rPr>
      </w:pPr>
      <w:r>
        <w:rPr>
          <w:rFonts w:cs="Arial" w:hAnsi="Arial"/>
          <w:lang w:val="en-US"/>
        </w:rPr>
        <w:t xml:space="preserve">Scrum Fundamentals Certified.                                                                                                       2021                                                                                                        </w:t>
      </w:r>
    </w:p>
    <w:p>
      <w:pPr>
        <w:pStyle w:val="style0"/>
        <w:spacing w:lineRule="auto" w:line="276"/>
        <w:rPr>
          <w:rFonts w:cs="Arial" w:hAnsi="Arial"/>
          <w:lang w:val="en-US"/>
        </w:rPr>
      </w:pPr>
      <w:r>
        <w:rPr>
          <w:rFonts w:cs="Arial" w:hAnsi="Arial"/>
          <w:lang w:val="en-US"/>
        </w:rPr>
        <w:t>John C. Maxwell Leadership foundation Lead Today (Equip) teens conference.                    2021</w:t>
      </w:r>
    </w:p>
    <w:p>
      <w:pPr>
        <w:pStyle w:val="style0"/>
        <w:spacing w:lineRule="auto" w:line="276"/>
        <w:rPr>
          <w:rFonts w:ascii="Arial" w:cs="Arial" w:hAnsi="Arial"/>
        </w:rPr>
      </w:pPr>
      <w:r>
        <w:rPr>
          <w:rFonts w:cs="Arial" w:hAnsi="Arial"/>
          <w:lang w:val="en-US"/>
        </w:rPr>
        <w:t>Schema Intelligence &amp; Emotional Intelligence (Basic)                                                                 2020</w:t>
      </w:r>
    </w:p>
    <w:p>
      <w:pPr>
        <w:pStyle w:val="style0"/>
        <w:spacing w:lineRule="auto" w:line="276"/>
        <w:rPr>
          <w:rFonts w:ascii="Arial" w:cs="Arial" w:hAnsi="Arial"/>
        </w:rPr>
      </w:pPr>
      <w:r>
        <w:rPr>
          <w:rFonts w:ascii="Arial" w:cs="Arial" w:hAnsi="Arial"/>
        </w:rPr>
        <w:t>Violence Free Awareness, Advocacy &amp; Campaign (SDGs initiative), Delta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  <w:lang w:val="en-US"/>
        </w:rPr>
        <w:t xml:space="preserve">              </w:t>
      </w:r>
      <w:r>
        <w:rPr>
          <w:rFonts w:ascii="Arial" w:cs="Arial" w:hAnsi="Arial"/>
        </w:rPr>
        <w:t>2020</w:t>
      </w:r>
    </w:p>
    <w:p>
      <w:pPr>
        <w:pStyle w:val="style0"/>
        <w:spacing w:lineRule="auto" w:line="276"/>
        <w:rPr>
          <w:rFonts w:ascii="Arial" w:cs="Arial" w:hAnsi="Arial"/>
        </w:rPr>
      </w:pPr>
      <w:r>
        <w:rPr>
          <w:rFonts w:ascii="Arial" w:cs="Arial" w:hAnsi="Arial"/>
        </w:rPr>
        <w:t>Planning, Implementation &amp; Evaluation</w:t>
      </w:r>
      <w:r>
        <w:rPr>
          <w:rFonts w:ascii="Arial" w:cs="Arial" w:hAnsi="Arial"/>
        </w:rPr>
        <w:t xml:space="preserve"> (Basic Course), Abuja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2020</w:t>
      </w:r>
    </w:p>
    <w:p>
      <w:pPr>
        <w:pStyle w:val="style0"/>
        <w:spacing w:lineRule="auto" w:line="276"/>
        <w:rPr>
          <w:rFonts w:ascii="Arial" w:cs="Arial" w:hAnsi="Arial"/>
        </w:rPr>
      </w:pPr>
      <w:r>
        <w:rPr>
          <w:rFonts w:ascii="Arial" w:cs="Arial" w:hAnsi="Arial"/>
        </w:rPr>
        <w:t>Resource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Mobilization &amp; Budgeting for Community</w:t>
      </w:r>
      <w:r>
        <w:rPr>
          <w:rFonts w:ascii="Arial" w:cs="Arial" w:hAnsi="Arial"/>
        </w:rPr>
        <w:t>/Faith Based Organization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2020</w:t>
      </w:r>
    </w:p>
    <w:p>
      <w:pPr>
        <w:pStyle w:val="style0"/>
        <w:spacing w:lineRule="auto" w:line="276"/>
        <w:rPr>
          <w:rFonts w:ascii="Arial" w:cs="Arial" w:hAnsi="Arial"/>
        </w:rPr>
      </w:pPr>
      <w:r>
        <w:rPr>
          <w:rFonts w:ascii="Arial" w:cs="Arial" w:hAnsi="Arial"/>
        </w:rPr>
        <w:t>Project Management (Accountability &amp;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Advocacy)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  <w:lang w:val="en-US"/>
        </w:rPr>
        <w:t xml:space="preserve">             </w:t>
      </w:r>
      <w:r>
        <w:rPr>
          <w:rFonts w:ascii="Arial" w:cs="Arial" w:hAnsi="Arial"/>
        </w:rPr>
        <w:t>2019</w:t>
      </w:r>
    </w:p>
    <w:p>
      <w:pPr>
        <w:pStyle w:val="style0"/>
        <w:spacing w:lineRule="auto" w:line="276"/>
        <w:rPr>
          <w:rFonts w:ascii="Arial" w:cs="Arial" w:hAnsi="Arial"/>
        </w:rPr>
      </w:pPr>
      <w:r>
        <w:rPr>
          <w:rFonts w:ascii="Arial" w:cs="Arial" w:hAnsi="Arial"/>
        </w:rPr>
        <w:t xml:space="preserve">Global Funds Malaria </w:t>
      </w:r>
      <w:r>
        <w:rPr>
          <w:rFonts w:ascii="Arial" w:cs="Arial" w:hAnsi="Arial"/>
        </w:rPr>
        <w:t>Prevention (</w:t>
      </w:r>
      <w:r>
        <w:rPr>
          <w:rFonts w:ascii="Arial" w:cs="Arial" w:hAnsi="Arial"/>
        </w:rPr>
        <w:t>ACOMIN), Okpe LGA, Delta State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  <w:lang w:val="en-US"/>
        </w:rPr>
        <w:t xml:space="preserve">             </w:t>
      </w:r>
      <w:r>
        <w:rPr>
          <w:rFonts w:ascii="Arial" w:cs="Arial" w:hAnsi="Arial"/>
        </w:rPr>
        <w:t>2018</w:t>
      </w:r>
    </w:p>
    <w:p>
      <w:pPr>
        <w:pStyle w:val="style0"/>
        <w:spacing w:lineRule="auto" w:line="276"/>
        <w:rPr>
          <w:rFonts w:ascii="Arial" w:cs="Arial" w:hAnsi="Arial"/>
        </w:rPr>
      </w:pPr>
      <w:r>
        <w:rPr>
          <w:rFonts w:ascii="Arial" w:cs="Arial" w:hAnsi="Arial"/>
        </w:rPr>
        <w:t>E</w:t>
      </w:r>
      <w:r>
        <w:rPr>
          <w:rFonts w:ascii="Arial" w:cs="Arial" w:hAnsi="Arial"/>
        </w:rPr>
        <w:t xml:space="preserve">ntry Level Staff training, </w:t>
      </w:r>
      <w:r>
        <w:rPr>
          <w:rFonts w:ascii="Arial" w:cs="Arial" w:hAnsi="Arial"/>
        </w:rPr>
        <w:t>Mam</w:t>
      </w:r>
      <w:r>
        <w:rPr>
          <w:rFonts w:ascii="Arial" w:cs="Arial" w:hAnsi="Arial"/>
        </w:rPr>
        <w:t>pong</w:t>
      </w:r>
      <w:r>
        <w:rPr>
          <w:rFonts w:ascii="Arial" w:cs="Arial" w:hAnsi="Arial"/>
        </w:rPr>
        <w:t>, Ghana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  <w:lang w:val="en-US"/>
        </w:rPr>
        <w:t xml:space="preserve">             </w:t>
      </w:r>
      <w:r>
        <w:rPr>
          <w:rFonts w:ascii="Arial" w:cs="Arial" w:hAnsi="Arial"/>
        </w:rPr>
        <w:t>2018</w:t>
      </w:r>
    </w:p>
    <w:p>
      <w:pPr>
        <w:pStyle w:val="style0"/>
        <w:spacing w:lineRule="auto" w:line="276"/>
        <w:rPr>
          <w:rFonts w:ascii="Arial" w:cs="Arial" w:hAnsi="Arial"/>
        </w:rPr>
      </w:pPr>
      <w:r>
        <w:rPr>
          <w:rFonts w:ascii="Arial" w:cs="Arial" w:hAnsi="Arial"/>
        </w:rPr>
        <w:t>Professional Public Speaking &amp; Leadership Academy (PPSLA), Delta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2018</w:t>
      </w:r>
    </w:p>
    <w:p>
      <w:pPr>
        <w:pStyle w:val="style0"/>
        <w:spacing w:lineRule="auto" w:line="276"/>
        <w:rPr>
          <w:rFonts w:ascii="Arial" w:cs="Arial" w:hAnsi="Arial"/>
        </w:rPr>
      </w:pPr>
      <w:r>
        <w:rPr>
          <w:rFonts w:ascii="Arial" w:cs="Arial" w:hAnsi="Arial"/>
        </w:rPr>
        <w:t>Staff training and strategic focus (state level), Abuja</w:t>
      </w:r>
      <w:r>
        <w:rPr>
          <w:rFonts w:ascii="Arial" w:cs="Arial" w:hAnsi="Arial"/>
        </w:rPr>
        <w:t>.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2018</w:t>
      </w:r>
    </w:p>
    <w:p>
      <w:pPr>
        <w:pStyle w:val="style0"/>
        <w:spacing w:lineRule="auto" w:line="276"/>
        <w:rPr>
          <w:rFonts w:ascii="Arial" w:cs="Arial" w:hAnsi="Arial"/>
        </w:rPr>
      </w:pPr>
      <w:r>
        <w:rPr>
          <w:rFonts w:ascii="Arial" w:cs="Arial" w:hAnsi="Arial"/>
        </w:rPr>
        <w:t>Dominion Leadership Institute (</w:t>
      </w:r>
      <w:r>
        <w:rPr>
          <w:rFonts w:ascii="Arial" w:cs="Arial" w:hAnsi="Arial"/>
        </w:rPr>
        <w:t xml:space="preserve">Basic &amp; </w:t>
      </w:r>
      <w:r>
        <w:rPr>
          <w:rFonts w:ascii="Arial" w:cs="Arial" w:hAnsi="Arial"/>
        </w:rPr>
        <w:t xml:space="preserve">Advance Course), </w:t>
      </w:r>
      <w:r>
        <w:rPr>
          <w:rFonts w:ascii="Arial" w:cs="Arial" w:hAnsi="Arial"/>
        </w:rPr>
        <w:t>Delta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2014</w:t>
      </w:r>
    </w:p>
    <w:p>
      <w:pPr>
        <w:pStyle w:val="style0"/>
        <w:spacing w:lineRule="auto" w:line="276"/>
        <w:rPr>
          <w:rFonts w:ascii="Arial" w:cs="Arial" w:hAnsi="Arial"/>
        </w:rPr>
      </w:pPr>
    </w:p>
    <w:p>
      <w:pPr>
        <w:pStyle w:val="style0"/>
        <w:spacing w:lineRule="auto" w:line="276"/>
        <w:rPr>
          <w:rFonts w:ascii="Arial" w:cs="Arial" w:hAnsi="Arial"/>
          <w:b/>
          <w:color w:val="000000"/>
          <w:u w:val="single"/>
        </w:rPr>
      </w:pPr>
      <w:r>
        <w:rPr>
          <w:rFonts w:ascii="Arial" w:cs="Arial" w:hAnsi="Arial"/>
          <w:b/>
          <w:color w:val="000000"/>
          <w:u w:val="single"/>
        </w:rPr>
        <w:t>HOBBIES</w:t>
      </w:r>
    </w:p>
    <w:p>
      <w:pPr>
        <w:pStyle w:val="style0"/>
        <w:spacing w:lineRule="auto" w:line="276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  <w:color w:val="000000"/>
        </w:rPr>
        <w:t>Reading, facilitating</w:t>
      </w:r>
      <w:r>
        <w:rPr>
          <w:rFonts w:ascii="Arial" w:cs="Arial" w:hAnsi="Arial"/>
          <w:color w:val="000000"/>
        </w:rPr>
        <w:t>, travelling, meeting friends, v</w:t>
      </w:r>
      <w:r>
        <w:rPr>
          <w:rFonts w:ascii="Arial" w:cs="Arial" w:hAnsi="Arial"/>
          <w:color w:val="000000"/>
        </w:rPr>
        <w:t xml:space="preserve">olleyball, scrabble, </w:t>
      </w:r>
      <w:r>
        <w:rPr>
          <w:rFonts w:cs="Arial" w:hAnsi="Arial"/>
          <w:color w:val="000000"/>
          <w:lang w:val="en-US"/>
        </w:rPr>
        <w:t>Listening.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  <w:u w:val="single"/>
        </w:rPr>
        <w:t>REFEREES</w:t>
      </w:r>
    </w:p>
    <w:p>
      <w:pPr>
        <w:pStyle w:val="style0"/>
        <w:rPr>
          <w:rFonts w:ascii="Arial" w:cs="Arial" w:hAnsi="Arial"/>
          <w:b/>
          <w:u w:val="single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Ref</w:t>
      </w:r>
      <w:r>
        <w:rPr>
          <w:rFonts w:ascii="Arial" w:cs="Arial" w:hAnsi="Arial"/>
          <w:lang w:val="en-US"/>
        </w:rPr>
        <w:t>erees will be provided on request.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sectPr>
      <w:pgSz w:w="12240" w:h="15840" w:orient="portrait"/>
      <w:pgMar w:top="1440" w:right="720" w:bottom="630" w:left="1170" w:header="720" w:footer="720" w:gutter="0"/>
      <w:cols w:space="720" w:sep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PS Special 1">
    <w:altName w:val="Wingdings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PS Special 3">
    <w:altName w:val="Symbol"/>
    <w:panose1 w:val="00000000000000000000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Algerian">
    <w:altName w:val="Algerian"/>
    <w:panose1 w:val="04020705040000060702"/>
    <w:charset w:val="00"/>
    <w:family w:val="decorative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PS Special 1" w:hAnsi="WPS Special 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Times New Roman" w:hAnsi="Times New Roman"/>
        <w:sz w:val="22"/>
        <w:szCs w:val="22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7"/>
    <w:qFormat/>
    <w:uiPriority w:val="9"/>
    <w:pPr>
      <w:spacing w:before="100" w:beforeAutospacing="true" w:after="100" w:afterAutospacing="true"/>
      <w:outlineLvl w:val="0"/>
    </w:pPr>
    <w:rPr>
      <w:rFonts w:ascii="Times New Roman"/>
      <w:b/>
      <w:bCs/>
      <w:kern w:val="36"/>
      <w:sz w:val="48"/>
      <w:szCs w:val="4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90">
    <w:name w:val="Light Shading Accent 2"/>
    <w:basedOn w:val="style105"/>
    <w:next w:val="style190"/>
    <w:uiPriority w:val="60"/>
    <w:pPr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</w:rPr>
      <w:tcPr>
        <w:tcBorders/>
      </w:tcPr>
    </w:tblStylePr>
    <w:tblStylePr w:type="lastCol">
      <w:pPr/>
      <w:rPr>
        <w:b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</w:rPr>
      <w:tcPr>
        <w:tcBorders/>
      </w:tcPr>
    </w:tblStylePr>
    <w:tblStylePr w:type="lastCol">
      <w:pPr/>
      <w:rPr>
        <w:b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/>
    <w:rPr/>
    <w:tblPr>
      <w:tblStyleRowBandSize w:val="1"/>
      <w:tblStyleColBandSize w:val="1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</w:rPr>
      <w:tblPr/>
      <w:tcPr>
        <w:tcBorders>
          <w:top w:val="double" w:sz="6" w:space="0" w:color="auto"/>
          <w:left w:val="single" w:sz="8" w:space="0" w:color="auto"/>
          <w:bottom w:val="single" w:sz="8" w:space="0" w:color="auto"/>
          <w:right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cBorders>
      </w:tcPr>
    </w:tblStylePr>
    <w:tblStylePr w:type="firstCol">
      <w:pPr/>
      <w:rPr>
        <w:b/>
      </w:rPr>
      <w:tcPr>
        <w:tcBorders/>
      </w:tcPr>
    </w:tblStylePr>
    <w:tblStylePr w:type="lastCol">
      <w:pPr/>
      <w:rPr>
        <w:b/>
      </w:rPr>
      <w:tcPr>
        <w:tcBorders/>
      </w:tcPr>
    </w:tblStylePr>
    <w:tblStylePr w:type="band1Vert">
      <w:pPr/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cBorders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/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</w:rPr>
      <w:tcPr>
        <w:tcBorders/>
      </w:tcPr>
    </w:tblStylePr>
    <w:tblStylePr w:type="lastCol">
      <w:pPr/>
      <w:rPr>
        <w:b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Heading 1 Char_ccbce4e8-c0c3-4a74-a929-2a617e69aa3c"/>
    <w:basedOn w:val="style65"/>
    <w:next w:val="style4097"/>
    <w:link w:val="style1"/>
    <w:uiPriority w:val="9"/>
    <w:rPr>
      <w:rFonts w:ascii="Times New Roman"/>
      <w:b/>
      <w:bCs/>
      <w:kern w:val="36"/>
      <w:sz w:val="48"/>
      <w:szCs w:val="48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460</Words>
  <Pages>2</Pages>
  <Characters>3156</Characters>
  <Application>WPS Office</Application>
  <DocSecurity>0</DocSecurity>
  <Paragraphs>133</Paragraphs>
  <ScaleCrop>false</ScaleCrop>
  <LinksUpToDate>false</LinksUpToDate>
  <CharactersWithSpaces>4281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2020-07-07T00:27:34Z</dcterms:created>
  <dc:creator>Richard</dc:creator>
  <lastModifiedBy>23106RN0DA</lastModifiedBy>
  <dcterms:modified xsi:type="dcterms:W3CDTF">2025-04-21T21:51:48Z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452807fea96144ad8320481158d826fb</vt:lpwstr>
  </property>
</Properties>
</file>