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A266E" w14:textId="61C1F029" w:rsidR="00C7055A" w:rsidRDefault="00C7055A">
      <w:pPr>
        <w:rPr>
          <w:sz w:val="48"/>
          <w:szCs w:val="48"/>
        </w:rPr>
      </w:pPr>
      <w:r w:rsidRPr="00C7055A">
        <w:rPr>
          <w:sz w:val="48"/>
          <w:szCs w:val="48"/>
          <w:highlight w:val="yellow"/>
        </w:rPr>
        <w:t>Ch-2 VARIABLES AND DATATYPES</w:t>
      </w:r>
    </w:p>
    <w:p w14:paraId="53F12812" w14:textId="77777777" w:rsidR="0026104E" w:rsidRDefault="00C7055A" w:rsidP="00C7055A">
      <w:pPr>
        <w:rPr>
          <w:sz w:val="48"/>
          <w:szCs w:val="48"/>
        </w:rPr>
      </w:pPr>
      <w:r>
        <w:rPr>
          <w:sz w:val="48"/>
          <w:szCs w:val="48"/>
        </w:rPr>
        <w:t>A variable is the name given to a memory location in a program.</w:t>
      </w:r>
    </w:p>
    <w:p w14:paraId="659B19C5" w14:textId="77777777" w:rsidR="00C7055A" w:rsidRDefault="00C7055A" w:rsidP="00C7055A">
      <w:pPr>
        <w:rPr>
          <w:sz w:val="28"/>
          <w:szCs w:val="28"/>
        </w:rPr>
      </w:pPr>
      <w:r>
        <w:rPr>
          <w:sz w:val="28"/>
          <w:szCs w:val="28"/>
        </w:rPr>
        <w:t>a=30</w:t>
      </w:r>
    </w:p>
    <w:p w14:paraId="0A38959A" w14:textId="676E8A03" w:rsidR="00C7055A" w:rsidRDefault="00C7055A" w:rsidP="00C7055A">
      <w:pPr>
        <w:rPr>
          <w:sz w:val="28"/>
          <w:szCs w:val="28"/>
        </w:rPr>
      </w:pPr>
      <w:r>
        <w:rPr>
          <w:sz w:val="28"/>
          <w:szCs w:val="28"/>
        </w:rPr>
        <w:t>b= ”</w:t>
      </w:r>
      <w:r w:rsidR="00FA3EF3">
        <w:rPr>
          <w:sz w:val="28"/>
          <w:szCs w:val="28"/>
        </w:rPr>
        <w:t>Sam</w:t>
      </w:r>
      <w:bookmarkStart w:id="0" w:name="_GoBack"/>
      <w:bookmarkEnd w:id="0"/>
      <w:r>
        <w:rPr>
          <w:sz w:val="28"/>
          <w:szCs w:val="28"/>
        </w:rPr>
        <w:t>”</w:t>
      </w:r>
    </w:p>
    <w:p w14:paraId="37CFF22A" w14:textId="77777777" w:rsidR="00C7055A" w:rsidRDefault="00C7055A" w:rsidP="00C7055A">
      <w:pPr>
        <w:rPr>
          <w:sz w:val="28"/>
          <w:szCs w:val="28"/>
        </w:rPr>
      </w:pPr>
      <w:r>
        <w:rPr>
          <w:sz w:val="28"/>
          <w:szCs w:val="28"/>
        </w:rPr>
        <w:t>c=34.12</w:t>
      </w:r>
    </w:p>
    <w:p w14:paraId="3F89F818" w14:textId="77777777" w:rsidR="00C7055A" w:rsidRDefault="00C7055A" w:rsidP="00C7055A">
      <w:pPr>
        <w:rPr>
          <w:sz w:val="28"/>
          <w:szCs w:val="28"/>
        </w:rPr>
      </w:pPr>
      <w:r w:rsidRPr="00C7055A">
        <w:rPr>
          <w:sz w:val="28"/>
          <w:szCs w:val="28"/>
        </w:rPr>
        <w:sym w:font="Wingdings" w:char="F0E0"/>
      </w:r>
      <w:r>
        <w:rPr>
          <w:sz w:val="28"/>
          <w:szCs w:val="28"/>
        </w:rPr>
        <w:t>variables: container to store a value.</w:t>
      </w:r>
    </w:p>
    <w:p w14:paraId="2AFF8B75" w14:textId="77777777" w:rsidR="00C7055A" w:rsidRDefault="00C7055A" w:rsidP="00C7055A">
      <w:pPr>
        <w:rPr>
          <w:sz w:val="28"/>
          <w:szCs w:val="28"/>
        </w:rPr>
      </w:pPr>
      <w:r w:rsidRPr="00C7055A">
        <w:rPr>
          <w:sz w:val="28"/>
          <w:szCs w:val="28"/>
        </w:rPr>
        <w:sym w:font="Wingdings" w:char="F0E0"/>
      </w:r>
      <w:r>
        <w:rPr>
          <w:sz w:val="28"/>
          <w:szCs w:val="28"/>
        </w:rPr>
        <w:t>keywords: Reserved words in python</w:t>
      </w:r>
    </w:p>
    <w:p w14:paraId="2895E012" w14:textId="77777777" w:rsidR="00C7055A" w:rsidRDefault="00C7055A" w:rsidP="00C7055A">
      <w:pPr>
        <w:rPr>
          <w:sz w:val="28"/>
          <w:szCs w:val="28"/>
        </w:rPr>
      </w:pPr>
      <w:r w:rsidRPr="00C7055A">
        <w:rPr>
          <w:sz w:val="28"/>
          <w:szCs w:val="28"/>
        </w:rPr>
        <w:sym w:font="Wingdings" w:char="F0E0"/>
      </w:r>
      <w:r>
        <w:rPr>
          <w:sz w:val="28"/>
          <w:szCs w:val="28"/>
        </w:rPr>
        <w:t>identifiers: class/function/variables name</w:t>
      </w:r>
    </w:p>
    <w:p w14:paraId="18C1E0D8" w14:textId="77777777" w:rsidR="00C7055A" w:rsidRDefault="00C7055A" w:rsidP="00C7055A">
      <w:pPr>
        <w:rPr>
          <w:sz w:val="28"/>
          <w:szCs w:val="28"/>
        </w:rPr>
      </w:pPr>
      <w:r>
        <w:rPr>
          <w:sz w:val="28"/>
          <w:szCs w:val="28"/>
        </w:rPr>
        <w:t>Data types:</w:t>
      </w:r>
    </w:p>
    <w:p w14:paraId="60DB6AD3" w14:textId="77777777" w:rsidR="00C7055A" w:rsidRDefault="00C45AD5" w:rsidP="00C7055A">
      <w:pPr>
        <w:rPr>
          <w:sz w:val="28"/>
          <w:szCs w:val="28"/>
        </w:rPr>
      </w:pPr>
      <w:r>
        <w:rPr>
          <w:sz w:val="28"/>
          <w:szCs w:val="28"/>
        </w:rPr>
        <w:t>Following datatype in python:</w:t>
      </w:r>
    </w:p>
    <w:p w14:paraId="5C9E0EDF" w14:textId="77777777" w:rsidR="00C45AD5" w:rsidRDefault="00C45AD5" w:rsidP="00C45A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Integers</w:t>
      </w:r>
    </w:p>
    <w:p w14:paraId="36AD6245" w14:textId="77777777" w:rsidR="00C45AD5" w:rsidRDefault="00C45AD5" w:rsidP="00C45A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Floating point numbers</w:t>
      </w:r>
    </w:p>
    <w:p w14:paraId="349FC211" w14:textId="77777777" w:rsidR="00C45AD5" w:rsidRDefault="00C45AD5" w:rsidP="00C45A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Strings</w:t>
      </w:r>
    </w:p>
    <w:p w14:paraId="6FE4C736" w14:textId="77777777" w:rsidR="00C45AD5" w:rsidRDefault="00C45AD5" w:rsidP="00C45A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Booleans</w:t>
      </w:r>
    </w:p>
    <w:p w14:paraId="36BB55EF" w14:textId="77777777" w:rsidR="00C45AD5" w:rsidRDefault="00C45AD5" w:rsidP="00C45A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4BDC7A48" w14:textId="77777777" w:rsidR="00C45AD5" w:rsidRDefault="00C45AD5" w:rsidP="00C45AD5">
      <w:pPr>
        <w:rPr>
          <w:sz w:val="28"/>
          <w:szCs w:val="28"/>
        </w:rPr>
      </w:pPr>
      <w:r w:rsidRPr="00C45AD5">
        <w:rPr>
          <w:sz w:val="28"/>
          <w:szCs w:val="28"/>
          <w:highlight w:val="yellow"/>
        </w:rPr>
        <w:t>Python automatically identifies the type of data for us.</w:t>
      </w:r>
    </w:p>
    <w:p w14:paraId="644BE86E" w14:textId="77777777" w:rsidR="00C45AD5" w:rsidRDefault="00C45AD5" w:rsidP="00C45AD5">
      <w:pPr>
        <w:rPr>
          <w:sz w:val="28"/>
          <w:szCs w:val="28"/>
        </w:rPr>
      </w:pPr>
      <w:r>
        <w:rPr>
          <w:sz w:val="28"/>
          <w:szCs w:val="28"/>
        </w:rPr>
        <w:t xml:space="preserve">a=21    </w:t>
      </w:r>
      <w:r w:rsidRPr="00C45AD5">
        <w:rPr>
          <w:sz w:val="28"/>
          <w:szCs w:val="28"/>
        </w:rPr>
        <w:sym w:font="Wingdings" w:char="F0E8"/>
      </w:r>
      <w:r>
        <w:rPr>
          <w:sz w:val="28"/>
          <w:szCs w:val="28"/>
        </w:rPr>
        <w:t>identifies a as class &lt;int&gt;</w:t>
      </w:r>
    </w:p>
    <w:p w14:paraId="4F20C0B7" w14:textId="77777777" w:rsidR="00C45AD5" w:rsidRDefault="00C45AD5" w:rsidP="00C45AD5">
      <w:pPr>
        <w:rPr>
          <w:sz w:val="28"/>
          <w:szCs w:val="28"/>
        </w:rPr>
      </w:pPr>
      <w:r>
        <w:rPr>
          <w:sz w:val="28"/>
          <w:szCs w:val="28"/>
        </w:rPr>
        <w:t xml:space="preserve">b=45.4  </w:t>
      </w:r>
      <w:r w:rsidRPr="00C45AD5">
        <w:rPr>
          <w:sz w:val="28"/>
          <w:szCs w:val="28"/>
        </w:rPr>
        <w:sym w:font="Wingdings" w:char="F0E8"/>
      </w:r>
      <w:r>
        <w:rPr>
          <w:sz w:val="28"/>
          <w:szCs w:val="28"/>
        </w:rPr>
        <w:t>”       “               “&lt;float&gt;</w:t>
      </w:r>
    </w:p>
    <w:p w14:paraId="368E16E1" w14:textId="77777777" w:rsidR="00C45AD5" w:rsidRDefault="00C45AD5" w:rsidP="00C45AD5">
      <w:pPr>
        <w:rPr>
          <w:sz w:val="28"/>
          <w:szCs w:val="28"/>
        </w:rPr>
      </w:pPr>
      <w:r>
        <w:rPr>
          <w:sz w:val="28"/>
          <w:szCs w:val="28"/>
        </w:rPr>
        <w:t xml:space="preserve">name=”harry”   </w:t>
      </w:r>
      <w:r w:rsidRPr="00C45AD5">
        <w:rPr>
          <w:sz w:val="28"/>
          <w:szCs w:val="28"/>
        </w:rPr>
        <w:sym w:font="Wingdings" w:char="F0E8"/>
      </w:r>
      <w:r>
        <w:rPr>
          <w:sz w:val="28"/>
          <w:szCs w:val="28"/>
        </w:rPr>
        <w:t>”  as class &lt;str&gt;</w:t>
      </w:r>
    </w:p>
    <w:p w14:paraId="04108CE2" w14:textId="77777777" w:rsidR="00C45AD5" w:rsidRDefault="00C45AD5" w:rsidP="00C45AD5">
      <w:pPr>
        <w:rPr>
          <w:sz w:val="28"/>
          <w:szCs w:val="28"/>
        </w:rPr>
      </w:pPr>
      <w:r w:rsidRPr="00C45AD5">
        <w:rPr>
          <w:sz w:val="28"/>
          <w:szCs w:val="28"/>
          <w:highlight w:val="darkCyan"/>
        </w:rPr>
        <w:t>Rules for defining a variable name</w:t>
      </w:r>
    </w:p>
    <w:p w14:paraId="09F97719" w14:textId="77777777" w:rsidR="00C45AD5" w:rsidRDefault="00C45AD5" w:rsidP="00C45A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variable name can contain alphabets,</w:t>
      </w:r>
      <w:r w:rsidR="00A00BB5">
        <w:rPr>
          <w:sz w:val="28"/>
          <w:szCs w:val="28"/>
        </w:rPr>
        <w:t xml:space="preserve"> </w:t>
      </w:r>
      <w:r>
        <w:rPr>
          <w:sz w:val="28"/>
          <w:szCs w:val="28"/>
        </w:rPr>
        <w:t>digits</w:t>
      </w:r>
      <w:r w:rsidR="00A00BB5">
        <w:rPr>
          <w:sz w:val="28"/>
          <w:szCs w:val="28"/>
        </w:rPr>
        <w:t xml:space="preserve"> and underscores.</w:t>
      </w:r>
    </w:p>
    <w:p w14:paraId="425AA803" w14:textId="77777777" w:rsidR="00A00BB5" w:rsidRDefault="00A00BB5" w:rsidP="00C45A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cannot start with the digit.</w:t>
      </w:r>
    </w:p>
    <w:p w14:paraId="2AEC6231" w14:textId="77777777" w:rsidR="00A00BB5" w:rsidRDefault="00A00BB5" w:rsidP="00C45A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white space is allowed to  be used inside a variable name.</w:t>
      </w:r>
    </w:p>
    <w:p w14:paraId="497FC93E" w14:textId="77777777" w:rsidR="00A00BB5" w:rsidRDefault="00A00BB5" w:rsidP="00A00BB5">
      <w:pPr>
        <w:rPr>
          <w:sz w:val="28"/>
          <w:szCs w:val="28"/>
          <w:highlight w:val="yellow"/>
        </w:rPr>
      </w:pPr>
    </w:p>
    <w:p w14:paraId="46582863" w14:textId="77777777" w:rsidR="00A00BB5" w:rsidRDefault="00A00BB5" w:rsidP="00A00BB5">
      <w:pPr>
        <w:rPr>
          <w:sz w:val="28"/>
          <w:szCs w:val="28"/>
        </w:rPr>
      </w:pPr>
      <w:r w:rsidRPr="00A00BB5">
        <w:rPr>
          <w:sz w:val="28"/>
          <w:szCs w:val="28"/>
          <w:highlight w:val="yellow"/>
        </w:rPr>
        <w:lastRenderedPageBreak/>
        <w:t>OPERATORS IN PYTHON</w:t>
      </w:r>
    </w:p>
    <w:p w14:paraId="3F124823" w14:textId="77777777" w:rsidR="00DE05D6" w:rsidRDefault="00DE05D6" w:rsidP="00A00BB5">
      <w:pPr>
        <w:rPr>
          <w:sz w:val="28"/>
          <w:szCs w:val="28"/>
        </w:rPr>
      </w:pPr>
    </w:p>
    <w:p w14:paraId="3B664F51" w14:textId="77777777" w:rsidR="00A00BB5" w:rsidRPr="00DE05D6" w:rsidRDefault="00DE05D6" w:rsidP="00DE05D6">
      <w:pPr>
        <w:rPr>
          <w:color w:val="5B9BD5" w:themeColor="accent1"/>
          <w:sz w:val="52"/>
          <w:szCs w:val="52"/>
        </w:rPr>
      </w:pPr>
      <w:r w:rsidRPr="00DE05D6">
        <w:rPr>
          <w:sz w:val="28"/>
          <w:szCs w:val="28"/>
        </w:rPr>
        <w:t>Arithmetic operators</w:t>
      </w:r>
      <w:r w:rsidRPr="00DE05D6">
        <w:rPr>
          <w:sz w:val="52"/>
          <w:szCs w:val="52"/>
        </w:rPr>
        <w:t>=&gt;</w:t>
      </w:r>
      <w:r>
        <w:rPr>
          <w:sz w:val="52"/>
          <w:szCs w:val="52"/>
        </w:rPr>
        <w:t xml:space="preserve"> </w:t>
      </w:r>
      <w:r w:rsidRPr="00DE05D6">
        <w:rPr>
          <w:sz w:val="52"/>
          <w:szCs w:val="52"/>
        </w:rPr>
        <w:t xml:space="preserve">  </w:t>
      </w:r>
      <w:r w:rsidRPr="00DE05D6">
        <w:rPr>
          <w:color w:val="5B9BD5" w:themeColor="accent1"/>
          <w:sz w:val="52"/>
          <w:szCs w:val="52"/>
        </w:rPr>
        <w:t>+,-,*,/</w:t>
      </w:r>
    </w:p>
    <w:p w14:paraId="5EFD9FC7" w14:textId="77777777" w:rsidR="00DE05D6" w:rsidRPr="00DE05D6" w:rsidRDefault="00DE05D6" w:rsidP="00DE05D6">
      <w:pPr>
        <w:rPr>
          <w:color w:val="5B9BD5" w:themeColor="accent1"/>
          <w:sz w:val="52"/>
          <w:szCs w:val="52"/>
        </w:rPr>
      </w:pPr>
      <w:r>
        <w:rPr>
          <w:color w:val="ED7D31" w:themeColor="accent2"/>
          <w:sz w:val="52"/>
          <w:szCs w:val="52"/>
        </w:rPr>
        <w:t xml:space="preserve">Assignment operator: </w:t>
      </w:r>
      <w:r>
        <w:rPr>
          <w:color w:val="5B9BD5" w:themeColor="accent1"/>
          <w:sz w:val="52"/>
          <w:szCs w:val="52"/>
        </w:rPr>
        <w:t>+=,-=</w:t>
      </w:r>
    </w:p>
    <w:p w14:paraId="42E78ED4" w14:textId="77777777" w:rsidR="00DE05D6" w:rsidRPr="00DE05D6" w:rsidRDefault="00DE05D6" w:rsidP="00DE05D6">
      <w:pPr>
        <w:rPr>
          <w:color w:val="5B9BD5" w:themeColor="accent1"/>
          <w:sz w:val="52"/>
          <w:szCs w:val="52"/>
        </w:rPr>
      </w:pPr>
      <w:r>
        <w:rPr>
          <w:color w:val="ED7D31" w:themeColor="accent2"/>
          <w:sz w:val="52"/>
          <w:szCs w:val="52"/>
        </w:rPr>
        <w:t xml:space="preserve">Comparison operator: </w:t>
      </w:r>
      <w:r>
        <w:rPr>
          <w:color w:val="5B9BD5" w:themeColor="accent1"/>
          <w:sz w:val="52"/>
          <w:szCs w:val="52"/>
        </w:rPr>
        <w:t>==  , != , &gt;= ,&lt;=</w:t>
      </w:r>
    </w:p>
    <w:p w14:paraId="485F2652" w14:textId="77777777" w:rsidR="00DE05D6" w:rsidRPr="00DE05D6" w:rsidRDefault="00DE05D6" w:rsidP="00DE05D6">
      <w:pPr>
        <w:rPr>
          <w:color w:val="5B9BD5" w:themeColor="accent1"/>
          <w:sz w:val="52"/>
          <w:szCs w:val="52"/>
        </w:rPr>
      </w:pPr>
      <w:r>
        <w:rPr>
          <w:color w:val="ED7D31" w:themeColor="accent2"/>
          <w:sz w:val="52"/>
          <w:szCs w:val="52"/>
        </w:rPr>
        <w:t xml:space="preserve">Logical operator: </w:t>
      </w:r>
      <w:r>
        <w:rPr>
          <w:color w:val="5B9BD5" w:themeColor="accent1"/>
          <w:sz w:val="52"/>
          <w:szCs w:val="52"/>
        </w:rPr>
        <w:t>and  ,</w:t>
      </w:r>
      <w:r>
        <w:rPr>
          <w:color w:val="ED7D31" w:themeColor="accent2"/>
          <w:sz w:val="52"/>
          <w:szCs w:val="52"/>
        </w:rPr>
        <w:t xml:space="preserve"> </w:t>
      </w:r>
      <w:r>
        <w:rPr>
          <w:color w:val="5B9BD5" w:themeColor="accent1"/>
          <w:sz w:val="52"/>
          <w:szCs w:val="52"/>
        </w:rPr>
        <w:t>or, not</w:t>
      </w:r>
    </w:p>
    <w:p w14:paraId="054DE053" w14:textId="77777777" w:rsidR="00DE05D6" w:rsidRDefault="00DE05D6" w:rsidP="00DE05D6">
      <w:pPr>
        <w:rPr>
          <w:color w:val="ED7D31" w:themeColor="accent2"/>
          <w:sz w:val="52"/>
          <w:szCs w:val="52"/>
        </w:rPr>
      </w:pPr>
    </w:p>
    <w:p w14:paraId="17A37D0A" w14:textId="77777777" w:rsidR="00DE05D6" w:rsidRPr="00DE05D6" w:rsidRDefault="00DE05D6" w:rsidP="00DE05D6">
      <w:pPr>
        <w:rPr>
          <w:color w:val="000000" w:themeColor="text1"/>
          <w:sz w:val="52"/>
          <w:szCs w:val="52"/>
        </w:rPr>
      </w:pPr>
      <w:r w:rsidRPr="00DE05D6">
        <w:rPr>
          <w:color w:val="000000" w:themeColor="text1"/>
          <w:sz w:val="52"/>
          <w:szCs w:val="52"/>
          <w:highlight w:val="yellow"/>
        </w:rPr>
        <w:t>Type()function and typecasting</w:t>
      </w:r>
    </w:p>
    <w:p w14:paraId="7600948A" w14:textId="77777777" w:rsidR="00DE05D6" w:rsidRDefault="00DE05D6" w:rsidP="00DE05D6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Type function is used to find the datatype of a given variable in python</w:t>
      </w:r>
    </w:p>
    <w:p w14:paraId="0F4F5CE9" w14:textId="77777777" w:rsidR="00DE05D6" w:rsidRDefault="00DE05D6" w:rsidP="00DE05D6">
      <w:pPr>
        <w:rPr>
          <w:color w:val="000000" w:themeColor="text1"/>
          <w:sz w:val="52"/>
          <w:szCs w:val="52"/>
        </w:rPr>
      </w:pPr>
    </w:p>
    <w:p w14:paraId="72AC03F9" w14:textId="77777777" w:rsidR="00DE05D6" w:rsidRDefault="00C951EE" w:rsidP="00DE05D6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A=31</w:t>
      </w:r>
    </w:p>
    <w:p w14:paraId="4C21638A" w14:textId="77777777" w:rsidR="00C951EE" w:rsidRDefault="00C951EE" w:rsidP="00DE05D6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Type(a)=&gt;class&lt;int&gt; </w:t>
      </w:r>
    </w:p>
    <w:p w14:paraId="37F4772E" w14:textId="77777777" w:rsidR="00C951EE" w:rsidRDefault="00C951EE" w:rsidP="00DE05D6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B=”32’’</w:t>
      </w:r>
    </w:p>
    <w:p w14:paraId="388CF594" w14:textId="77777777" w:rsidR="00C951EE" w:rsidRDefault="00C951EE" w:rsidP="00DE05D6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Type(b)=&gt;class&lt;str&gt;</w:t>
      </w:r>
    </w:p>
    <w:p w14:paraId="12B60EC0" w14:textId="77777777" w:rsidR="00C951EE" w:rsidRDefault="00C951EE" w:rsidP="00DE05D6">
      <w:p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lastRenderedPageBreak/>
        <w:t>Type –casting is a way to convert one-datatype to another datatype</w:t>
      </w:r>
    </w:p>
    <w:p w14:paraId="6D60A960" w14:textId="77777777" w:rsidR="00C951EE" w:rsidRDefault="00C951EE" w:rsidP="00DE05D6">
      <w:pPr>
        <w:rPr>
          <w:color w:val="5B9BD5" w:themeColor="accent1"/>
          <w:sz w:val="52"/>
          <w:szCs w:val="52"/>
        </w:rPr>
      </w:pPr>
      <w:r>
        <w:rPr>
          <w:color w:val="5B9BD5" w:themeColor="accent1"/>
          <w:sz w:val="52"/>
          <w:szCs w:val="52"/>
        </w:rPr>
        <w:t>A number can be converted into a string and vice-versa(if possible)</w:t>
      </w:r>
    </w:p>
    <w:p w14:paraId="304EA89C" w14:textId="77777777" w:rsidR="00C951EE" w:rsidRDefault="00C951EE" w:rsidP="00DE05D6">
      <w:pPr>
        <w:rPr>
          <w:color w:val="ED7D31" w:themeColor="accent2"/>
          <w:sz w:val="52"/>
          <w:szCs w:val="52"/>
        </w:rPr>
      </w:pPr>
      <w:r>
        <w:rPr>
          <w:color w:val="ED7D31" w:themeColor="accent2"/>
          <w:sz w:val="52"/>
          <w:szCs w:val="52"/>
        </w:rPr>
        <w:t>We do have many way to convert datatype from one to another</w:t>
      </w:r>
    </w:p>
    <w:p w14:paraId="54A72F54" w14:textId="77777777" w:rsidR="00C951EE" w:rsidRDefault="00C951EE" w:rsidP="00DE05D6">
      <w:pPr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 xml:space="preserve">Str(3)=&gt;”3” </w:t>
      </w:r>
      <w:r w:rsidRPr="00C951EE">
        <w:rPr>
          <w:color w:val="70AD47" w:themeColor="accent6"/>
          <w:sz w:val="52"/>
          <w:szCs w:val="52"/>
        </w:rPr>
        <w:sym w:font="Wingdings" w:char="F0E0"/>
      </w:r>
      <w:r>
        <w:rPr>
          <w:color w:val="70AD47" w:themeColor="accent6"/>
          <w:sz w:val="52"/>
          <w:szCs w:val="52"/>
        </w:rPr>
        <w:t>integer to string conversion</w:t>
      </w:r>
    </w:p>
    <w:p w14:paraId="2CCF8E5F" w14:textId="77777777" w:rsidR="00C951EE" w:rsidRDefault="00C951EE" w:rsidP="00DE05D6">
      <w:pPr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Int(“45”)=&gt;45</w:t>
      </w:r>
      <w:r w:rsidRPr="00C951EE">
        <w:rPr>
          <w:color w:val="70AD47" w:themeColor="accent6"/>
          <w:sz w:val="52"/>
          <w:szCs w:val="52"/>
        </w:rPr>
        <w:sym w:font="Wingdings" w:char="F0E0"/>
      </w:r>
      <w:r>
        <w:rPr>
          <w:color w:val="70AD47" w:themeColor="accent6"/>
          <w:sz w:val="52"/>
          <w:szCs w:val="52"/>
        </w:rPr>
        <w:t>string to integer conversion</w:t>
      </w:r>
    </w:p>
    <w:p w14:paraId="319598B9" w14:textId="77777777" w:rsidR="00C951EE" w:rsidRDefault="00C951EE" w:rsidP="00DE05D6">
      <w:pPr>
        <w:rPr>
          <w:color w:val="70AD47" w:themeColor="accent6"/>
          <w:sz w:val="52"/>
          <w:szCs w:val="52"/>
        </w:rPr>
      </w:pPr>
      <w:r>
        <w:rPr>
          <w:color w:val="70AD47" w:themeColor="accent6"/>
          <w:sz w:val="52"/>
          <w:szCs w:val="52"/>
        </w:rPr>
        <w:t>Float(46)=&gt;46.0</w:t>
      </w:r>
      <w:r w:rsidRPr="00C951EE">
        <w:rPr>
          <w:color w:val="70AD47" w:themeColor="accent6"/>
          <w:sz w:val="52"/>
          <w:szCs w:val="52"/>
        </w:rPr>
        <w:sym w:font="Wingdings" w:char="F0E0"/>
      </w:r>
      <w:r>
        <w:rPr>
          <w:color w:val="70AD47" w:themeColor="accent6"/>
          <w:sz w:val="52"/>
          <w:szCs w:val="52"/>
        </w:rPr>
        <w:t>integer to float conversion</w:t>
      </w:r>
    </w:p>
    <w:p w14:paraId="5310AC40" w14:textId="77777777" w:rsidR="00C951EE" w:rsidRDefault="00C951EE" w:rsidP="00DE05D6">
      <w:pPr>
        <w:rPr>
          <w:color w:val="70AD47" w:themeColor="accent6"/>
          <w:sz w:val="52"/>
          <w:szCs w:val="52"/>
        </w:rPr>
      </w:pPr>
    </w:p>
    <w:p w14:paraId="41ACF22F" w14:textId="77777777" w:rsidR="00C951EE" w:rsidRDefault="00C951EE" w:rsidP="00DE05D6">
      <w:pPr>
        <w:rPr>
          <w:color w:val="000000" w:themeColor="text1"/>
          <w:sz w:val="52"/>
          <w:szCs w:val="52"/>
        </w:rPr>
      </w:pPr>
      <w:r w:rsidRPr="00C951EE">
        <w:rPr>
          <w:color w:val="000000" w:themeColor="text1"/>
          <w:sz w:val="52"/>
          <w:szCs w:val="52"/>
          <w:highlight w:val="yellow"/>
        </w:rPr>
        <w:t>Input()function</w:t>
      </w:r>
    </w:p>
    <w:p w14:paraId="22D3D43C" w14:textId="77777777" w:rsidR="00C951EE" w:rsidRDefault="00C951EE" w:rsidP="00DE05D6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This function allows user to take input from the keyboard </w:t>
      </w:r>
      <w:r w:rsidRPr="00C951EE">
        <w:rPr>
          <w:color w:val="000000" w:themeColor="text1"/>
          <w:sz w:val="52"/>
          <w:szCs w:val="52"/>
          <w:highlight w:val="red"/>
        </w:rPr>
        <w:t>as a string</w:t>
      </w:r>
    </w:p>
    <w:p w14:paraId="3381CF80" w14:textId="77777777" w:rsidR="00C951EE" w:rsidRDefault="00C951EE" w:rsidP="00DE05D6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Code: a=input(“</w:t>
      </w:r>
      <w:r w:rsidR="00F85827">
        <w:rPr>
          <w:color w:val="000000" w:themeColor="text1"/>
          <w:sz w:val="52"/>
          <w:szCs w:val="52"/>
        </w:rPr>
        <w:t>enter your address:”)</w:t>
      </w:r>
    </w:p>
    <w:p w14:paraId="160222D7" w14:textId="77777777" w:rsidR="00F85827" w:rsidRDefault="00F85827" w:rsidP="00DE05D6">
      <w:pPr>
        <w:rPr>
          <w:color w:val="000000" w:themeColor="text1"/>
          <w:sz w:val="52"/>
          <w:szCs w:val="52"/>
        </w:rPr>
      </w:pPr>
      <w:r w:rsidRPr="00F85827">
        <w:rPr>
          <w:color w:val="000000" w:themeColor="text1"/>
          <w:sz w:val="52"/>
          <w:szCs w:val="52"/>
          <w:highlight w:val="red"/>
        </w:rPr>
        <w:lastRenderedPageBreak/>
        <w:t>Note:</w:t>
      </w:r>
      <w:r>
        <w:rPr>
          <w:color w:val="000000" w:themeColor="text1"/>
          <w:sz w:val="52"/>
          <w:szCs w:val="52"/>
        </w:rPr>
        <w:t>the output of input()is always string (even if the number is entered)</w:t>
      </w:r>
    </w:p>
    <w:p w14:paraId="6AFF5491" w14:textId="77777777" w:rsidR="00F85827" w:rsidRDefault="00F85827" w:rsidP="00DE05D6">
      <w:pPr>
        <w:rPr>
          <w:color w:val="000000" w:themeColor="text1"/>
          <w:sz w:val="52"/>
          <w:szCs w:val="52"/>
        </w:rPr>
      </w:pPr>
    </w:p>
    <w:p w14:paraId="605C1CEF" w14:textId="77777777" w:rsidR="00F85827" w:rsidRDefault="00F85827" w:rsidP="00DE05D6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////practice set</w:t>
      </w:r>
    </w:p>
    <w:p w14:paraId="48CEEA25" w14:textId="77777777" w:rsidR="00F85827" w:rsidRDefault="00F85827" w:rsidP="00F85827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Program to add two numbers using python </w:t>
      </w:r>
    </w:p>
    <w:p w14:paraId="44F967CE" w14:textId="77777777" w:rsidR="00F85827" w:rsidRDefault="00F85827" w:rsidP="00F85827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P program to find remainder if the number is divided by 2</w:t>
      </w:r>
    </w:p>
    <w:p w14:paraId="2F1025ED" w14:textId="77777777" w:rsidR="00F85827" w:rsidRDefault="00F85827" w:rsidP="00F85827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Check the type of variable assigned using input() function</w:t>
      </w:r>
    </w:p>
    <w:p w14:paraId="198BB1A4" w14:textId="77777777" w:rsidR="00355DE8" w:rsidRDefault="00D5376B" w:rsidP="00355DE8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Use comparison operator to find</w:t>
      </w:r>
      <w:r w:rsidR="00355DE8">
        <w:rPr>
          <w:color w:val="000000" w:themeColor="text1"/>
          <w:sz w:val="52"/>
          <w:szCs w:val="52"/>
        </w:rPr>
        <w:t xml:space="preserve"> whether a given variable a is greater than b or not:take a=21 b=45</w:t>
      </w:r>
    </w:p>
    <w:p w14:paraId="1F2AB16E" w14:textId="77777777" w:rsidR="00355DE8" w:rsidRDefault="00355DE8" w:rsidP="00355DE8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P program to find average of two numbers ent</w:t>
      </w:r>
      <w:r w:rsidR="00DF1642">
        <w:rPr>
          <w:color w:val="000000" w:themeColor="text1"/>
          <w:sz w:val="52"/>
          <w:szCs w:val="52"/>
        </w:rPr>
        <w:t>ered by user</w:t>
      </w:r>
    </w:p>
    <w:p w14:paraId="43E57C10" w14:textId="77777777" w:rsidR="00DF1642" w:rsidRPr="00355DE8" w:rsidRDefault="00DF1642" w:rsidP="00355DE8">
      <w:pPr>
        <w:pStyle w:val="ListParagraph"/>
        <w:numPr>
          <w:ilvl w:val="0"/>
          <w:numId w:val="4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To find square of a number entered by the user</w:t>
      </w:r>
    </w:p>
    <w:sectPr w:rsidR="00DF1642" w:rsidRPr="0035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55691"/>
    <w:multiLevelType w:val="hybridMultilevel"/>
    <w:tmpl w:val="9402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463BD"/>
    <w:multiLevelType w:val="hybridMultilevel"/>
    <w:tmpl w:val="4B741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722C2"/>
    <w:multiLevelType w:val="hybridMultilevel"/>
    <w:tmpl w:val="3B0A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F5CFB"/>
    <w:multiLevelType w:val="hybridMultilevel"/>
    <w:tmpl w:val="A38A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5A"/>
    <w:rsid w:val="00355DE8"/>
    <w:rsid w:val="004D462A"/>
    <w:rsid w:val="00783BE7"/>
    <w:rsid w:val="00A00BB5"/>
    <w:rsid w:val="00C45AD5"/>
    <w:rsid w:val="00C7055A"/>
    <w:rsid w:val="00C951EE"/>
    <w:rsid w:val="00D47210"/>
    <w:rsid w:val="00D5376B"/>
    <w:rsid w:val="00DE05D6"/>
    <w:rsid w:val="00DF1642"/>
    <w:rsid w:val="00F85827"/>
    <w:rsid w:val="00FA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3838"/>
  <w15:chartTrackingRefBased/>
  <w15:docId w15:val="{81653449-5647-4169-AF8C-0A69E646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2022-04-03T17:42:00Z</dcterms:created>
  <dcterms:modified xsi:type="dcterms:W3CDTF">2024-05-06T08:36:00Z</dcterms:modified>
</cp:coreProperties>
</file>