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ESPECIFICACIONES FUNCIONALES Y</w:t>
        <w:br/>
        <w:t>TÉCNICAS</w:t>
      </w:r>
    </w:p>
    <w:p>
      <w:pPr>
        <w:jc w:val="center"/>
      </w:pPr>
      <w:r>
        <w:rPr>
          <w:color w:val="1F4E79"/>
          <w:sz w:val="32"/>
        </w:rPr>
        <w:t>Aplicación de planificación de menús familiares</w:t>
      </w:r>
    </w:p>
    <w:p>
      <w:pPr>
        <w:jc w:val="center"/>
      </w:pPr>
      <w:r>
        <w:rPr>
          <w:b/>
          <w:color w:val="008000"/>
          <w:sz w:val="44"/>
        </w:rPr>
        <w:t>MenúFamilia</w:t>
      </w:r>
    </w:p>
    <w:p/>
    <w:p>
      <w:pPr>
        <w:jc w:val="center"/>
      </w:pPr>
      <w:r>
        <w:rPr>
          <w:sz w:val="24"/>
        </w:rPr>
        <w:t>Versión 1.3</w:t>
        <w:br/>
        <w:t>Enero 2026</w:t>
      </w:r>
    </w:p>
    <w:p>
      <w:r>
        <w:br w:type="page"/>
      </w:r>
    </w:p>
    <w:p>
      <w:pPr>
        <w:pStyle w:val="Heading1"/>
      </w:pPr>
      <w:r>
        <w:t>0. 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873"/>
          </w:tcPr>
          <w:p>
            <w:r>
              <w:t>MenúFamilia</w:t>
            </w:r>
          </w:p>
        </w:tc>
      </w:tr>
      <w:tr>
        <w:tc>
          <w:tcPr>
            <w:tcW w:type="dxa" w:w="4873"/>
            <w:shd w:val="clear" w:color="auto" w:fill="D9E1F2"/>
          </w:tcPr>
          <w:p>
            <w:r>
              <w:rPr>
                <w:b/>
              </w:rPr>
              <w:t>Nombre del documento</w:t>
            </w:r>
          </w:p>
        </w:tc>
        <w:tc>
          <w:tcPr>
            <w:tcW w:type="dxa" w:w="4873"/>
          </w:tcPr>
          <w:p>
            <w:r>
              <w:t>Especificaciones funcionales y técnicas</w:t>
            </w:r>
          </w:p>
        </w:tc>
      </w:tr>
      <w:tr>
        <w:tc>
          <w:tcPr>
            <w:tcW w:type="dxa" w:w="4873"/>
            <w:shd w:val="clear" w:color="auto" w:fill="D9E1F2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73"/>
          </w:tcPr>
          <w:p>
            <w:r>
              <w:t>1.3</w:t>
            </w:r>
          </w:p>
        </w:tc>
      </w:tr>
      <w:tr>
        <w:tc>
          <w:tcPr>
            <w:tcW w:type="dxa" w:w="4873"/>
            <w:shd w:val="clear" w:color="auto" w:fill="D9E1F2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873"/>
          </w:tcPr>
          <w:p>
            <w:r>
              <w:t>Enero 2026</w:t>
            </w:r>
          </w:p>
        </w:tc>
      </w:tr>
      <w:tr>
        <w:tc>
          <w:tcPr>
            <w:tcW w:type="dxa" w:w="4873"/>
            <w:shd w:val="clear" w:color="auto" w:fill="D9E1F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73"/>
          </w:tcPr>
          <w:p>
            <w:r>
              <w:t>Borrador para desarrollo</w:t>
            </w:r>
          </w:p>
        </w:tc>
      </w:tr>
      <w:tr>
        <w:tc>
          <w:tcPr>
            <w:tcW w:type="dxa" w:w="4873"/>
            <w:shd w:val="clear" w:color="auto" w:fill="D9E1F2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873"/>
          </w:tcPr>
          <w:p>
            <w:r>
              <w:t>Propietario del producto (familia)</w:t>
            </w:r>
          </w:p>
        </w:tc>
      </w:tr>
    </w:tbl>
    <w:p/>
    <w:p>
      <w:pPr>
        <w:pStyle w:val="Heading2"/>
      </w:pPr>
      <w:r>
        <w:t>0.1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3249"/>
          </w:tcPr>
          <w:p>
            <w:r>
              <w:t>1.0</w:t>
            </w:r>
          </w:p>
        </w:tc>
        <w:tc>
          <w:tcPr>
            <w:tcW w:type="dxa" w:w="3249"/>
          </w:tcPr>
          <w:p>
            <w:r>
              <w:t>Enero 2026</w:t>
            </w:r>
          </w:p>
        </w:tc>
        <w:tc>
          <w:tcPr>
            <w:tcW w:type="dxa" w:w="3249"/>
          </w:tcPr>
          <w:p>
            <w:r>
              <w:t>Documento inicial generado por IA.</w:t>
            </w:r>
          </w:p>
        </w:tc>
      </w:tr>
      <w:tr>
        <w:tc>
          <w:tcPr>
            <w:tcW w:type="dxa" w:w="3249"/>
          </w:tcPr>
          <w:p>
            <w:r>
              <w:t>1.1</w:t>
            </w:r>
          </w:p>
        </w:tc>
        <w:tc>
          <w:tcPr>
            <w:tcW w:type="dxa" w:w="3249"/>
          </w:tcPr>
          <w:p>
            <w:r>
              <w:t>Enero 2026</w:t>
            </w:r>
          </w:p>
        </w:tc>
        <w:tc>
          <w:tcPr>
            <w:tcW w:type="dxa" w:w="3249"/>
          </w:tcPr>
          <w:p>
            <w:r>
              <w:t>Revisión y ampliación: alcance, reglas de negocio, requisitos con criterios, modelo de datos extendido, no funcionales y anexos.</w:t>
            </w:r>
          </w:p>
        </w:tc>
      </w:tr>
      <w:tr>
        <w:tc>
          <w:tcPr>
            <w:tcW w:type="dxa" w:w="3249"/>
          </w:tcPr>
          <w:p>
            <w:r>
              <w:t>1.2</w:t>
            </w:r>
          </w:p>
        </w:tc>
        <w:tc>
          <w:tcPr>
            <w:tcW w:type="dxa" w:w="3249"/>
          </w:tcPr>
          <w:p>
            <w:r>
              <w:t>Enero 2026</w:t>
            </w:r>
          </w:p>
        </w:tc>
        <w:tc>
          <w:tcPr>
            <w:tcW w:type="dxa" w:w="3249"/>
          </w:tcPr>
          <w:p>
            <w:r>
              <w:t>Correcciones y mejoras de consistencia: tabla de familia completa, definiciones sin saltos innecesarios y ajustes menores de redacción.</w:t>
            </w:r>
          </w:p>
        </w:tc>
      </w:tr>
      <w:tr>
        <w:tc>
          <w:tcPr>
            <w:tcW w:type="dxa" w:w="3249"/>
          </w:tcPr>
          <w:p>
            <w:r>
              <w:t>1.3</w:t>
            </w:r>
          </w:p>
        </w:tc>
        <w:tc>
          <w:tcPr>
            <w:tcW w:type="dxa" w:w="3249"/>
          </w:tcPr>
          <w:p>
            <w:r>
              <w:t>Enero 2026</w:t>
            </w:r>
          </w:p>
        </w:tc>
        <w:tc>
          <w:tcPr>
            <w:tcW w:type="dxa" w:w="3249"/>
          </w:tcPr>
          <w:p>
            <w:r>
              <w:t>Mejoras de completitud: criterio para días no lectivos en OCR (FR-210), regla de desempate en BR-020, campo priority en PatternRule, campo linkedMealSlots en ShoppingList.</w:t>
            </w:r>
          </w:p>
        </w:tc>
      </w:tr>
    </w:tbl>
    <w:p>
      <w:r>
        <w:br w:type="page"/>
      </w:r>
    </w:p>
    <w:p>
      <w:pPr>
        <w:pStyle w:val="Heading1"/>
      </w:pPr>
      <w:r>
        <w:t>1. Contexto y objetivos</w:t>
      </w:r>
    </w:p>
    <w:p>
      <w:r>
        <w:t>MenúFamilia es una aplicación móvil (y opcionalmente web) para planificar el menú mensual de una familia con niños pequeños, integrando los menús escolares que reciben cada mes y proponiendo cenas y comidas de fin de semana que complementen lo que ya han comido los niños en el colegio. La aplicación debe ser muy rápida de abrir, visualmente clara y extremadamente sencilla de editar.</w:t>
      </w:r>
    </w:p>
    <w:p>
      <w:pPr>
        <w:pStyle w:val="Heading2"/>
      </w:pPr>
      <w:r>
        <w:t>1.1 Objetivos de producto</w:t>
      </w:r>
    </w:p>
    <w:p>
      <w:pPr>
        <w:pStyle w:val="ListBullet"/>
      </w:pPr>
      <w:r>
        <w:t>Evitar duplicar en la cena el ingrediente principal consumido en el comedor escolar ese mismo día.</w:t>
      </w:r>
    </w:p>
    <w:p>
      <w:pPr>
        <w:pStyle w:val="ListBullet"/>
      </w:pPr>
      <w:r>
        <w:t>Respetar restricciones alimentarias y necesidades por edad (restricciones específicas y alimentación complementaria del bebé).</w:t>
      </w:r>
    </w:p>
    <w:p>
      <w:pPr>
        <w:pStyle w:val="ListBullet"/>
      </w:pPr>
      <w:r>
        <w:t>Facilitar decisiones repetitivas mediante reglas fijas y patrones semanales (por ejemplo, “jueves: pizza comprada”).</w:t>
      </w:r>
    </w:p>
    <w:p>
      <w:pPr>
        <w:pStyle w:val="ListBullet"/>
      </w:pPr>
      <w:r>
        <w:t>Permitir planificación “de un vistazo” (vista mensual) y ejecución “sin fricción” (vista Hoy).</w:t>
      </w:r>
    </w:p>
    <w:p>
      <w:pPr>
        <w:pStyle w:val="ListBullet"/>
      </w:pPr>
      <w:r>
        <w:t>Permitir registrar lo planificado vs. lo realmente consumido, con un campo libre de notas.</w:t>
      </w:r>
    </w:p>
    <w:p>
      <w:pPr>
        <w:pStyle w:val="ListBullet"/>
      </w:pPr>
      <w:r>
        <w:t>Generar listas de compra a partir del menú, con agregación de ingredientes y opciones de compartir.</w:t>
      </w:r>
    </w:p>
    <w:p>
      <w:pPr>
        <w:pStyle w:val="ListBullet"/>
      </w:pPr>
      <w:r>
        <w:t>Permitir importar recetas desde texto (estructurar ingredientes como mínimo) y mantener un catálogo personal.</w:t>
      </w:r>
    </w:p>
    <w:p>
      <w:pPr>
        <w:pStyle w:val="Heading2"/>
      </w:pPr>
      <w:r>
        <w:t>1.2 Principios de diseño</w:t>
      </w:r>
    </w:p>
    <w:p>
      <w:r>
        <w:t>Los principios guían decisiones cuando haya trade-offs:</w:t>
      </w:r>
    </w:p>
    <w:p>
      <w:pPr>
        <w:pStyle w:val="ListBullet"/>
      </w:pPr>
      <w:r>
        <w:t>Tiempo de apertura mínimo: la información del día debe estar disponible en segundos.</w:t>
      </w:r>
    </w:p>
    <w:p>
      <w:pPr>
        <w:pStyle w:val="ListBullet"/>
      </w:pPr>
      <w:r>
        <w:t>Edición antes que perfección: si la IA se equivoca, corregir debe ser fácil y rápido.</w:t>
      </w:r>
    </w:p>
    <w:p>
      <w:pPr>
        <w:pStyle w:val="ListBullet"/>
      </w:pPr>
      <w:r>
        <w:t>Reglas visibles: cuando una propuesta se genera por una regla (pizza jueves, patrón semanal), debe ser evidente.</w:t>
      </w:r>
    </w:p>
    <w:p>
      <w:pPr>
        <w:pStyle w:val="ListBullet"/>
      </w:pPr>
      <w:r>
        <w:t>Offline-first: el usuario debe poder consultar y editar el plan sin conexión; la IA puede ser una mejora opcional.</w:t>
      </w:r>
    </w:p>
    <w:p>
      <w:pPr>
        <w:pStyle w:val="ListBullet"/>
      </w:pPr>
      <w:r>
        <w:t>Transparencia: mostrar advertencias de “posible duplicado” o “no apto” con explicación.</w:t>
      </w:r>
    </w:p>
    <w:p>
      <w:pPr>
        <w:pStyle w:val="Heading1"/>
      </w:pPr>
      <w:r>
        <w:t>2. Alcance</w:t>
      </w:r>
    </w:p>
    <w:p>
      <w:pPr>
        <w:pStyle w:val="Heading2"/>
      </w:pPr>
      <w:r>
        <w:t>2.1 En alcance (MVP)</w:t>
      </w:r>
    </w:p>
    <w:p>
      <w:pPr>
        <w:pStyle w:val="ListBullet"/>
      </w:pPr>
      <w:r>
        <w:t>Configuración de miembros de la familia y restricciones.</w:t>
      </w:r>
    </w:p>
    <w:p>
      <w:pPr>
        <w:pStyle w:val="ListBullet"/>
      </w:pPr>
      <w:r>
        <w:t>Importación del menú escolar mensual por foto/PDF con validación y corrección manual.</w:t>
      </w:r>
    </w:p>
    <w:p>
      <w:pPr>
        <w:pStyle w:val="ListBullet"/>
      </w:pPr>
      <w:r>
        <w:t>Catálogo de recetas (predefinidas + usuario) con ingredientes estructurados.</w:t>
      </w:r>
    </w:p>
    <w:p>
      <w:pPr>
        <w:pStyle w:val="ListBullet"/>
      </w:pPr>
      <w:r>
        <w:t>Generación automática de propuestas para: cenas (L-D) y comidas de fin de semana (S-D).</w:t>
      </w:r>
    </w:p>
    <w:p>
      <w:pPr>
        <w:pStyle w:val="ListBullet"/>
      </w:pPr>
      <w:r>
        <w:t>Vista de calendario mensual y vista Hoy.</w:t>
      </w:r>
    </w:p>
    <w:p>
      <w:pPr>
        <w:pStyle w:val="ListBullet"/>
      </w:pPr>
      <w:r>
        <w:t>Edición individual y edición múltiple (cambiar varios días de golpe).</w:t>
      </w:r>
    </w:p>
    <w:p>
      <w:pPr>
        <w:pStyle w:val="ListBullet"/>
      </w:pPr>
      <w:r>
        <w:t>Registro de lo realmente consumido (planificado vs. real) y notas libres.</w:t>
      </w:r>
    </w:p>
    <w:p>
      <w:pPr>
        <w:pStyle w:val="ListBullet"/>
      </w:pPr>
      <w:r>
        <w:t>Generación de lista de compra (semanal/mensual/rango) con agregación.</w:t>
      </w:r>
    </w:p>
    <w:p>
      <w:pPr>
        <w:pStyle w:val="ListBullet"/>
      </w:pPr>
      <w:r>
        <w:t>Importación de recetas desde texto libre.</w:t>
      </w:r>
    </w:p>
    <w:p>
      <w:pPr>
        <w:pStyle w:val="Heading2"/>
      </w:pPr>
      <w:r>
        <w:t>2.2 Fuera de alcance (para fases posteriores)</w:t>
      </w:r>
    </w:p>
    <w:p>
      <w:pPr>
        <w:pStyle w:val="ListBullet"/>
      </w:pPr>
      <w:r>
        <w:t>Recomendaciones nutricionales clínicas o cálculo de calorías/macros.</w:t>
      </w:r>
    </w:p>
    <w:p>
      <w:pPr>
        <w:pStyle w:val="ListBullet"/>
      </w:pPr>
      <w:r>
        <w:t>Integración directa con supermercados (carrito, precios, disponibilidad).</w:t>
      </w:r>
    </w:p>
    <w:p>
      <w:pPr>
        <w:pStyle w:val="ListBullet"/>
      </w:pPr>
      <w:r>
        <w:t>Escaneo de códigos de barras de productos.</w:t>
      </w:r>
    </w:p>
    <w:p>
      <w:pPr>
        <w:pStyle w:val="ListBullet"/>
      </w:pPr>
      <w:r>
        <w:t>Planificación automática de desayunos y meriendas (se podrá añadir como extensión).</w:t>
      </w:r>
    </w:p>
    <w:p>
      <w:pPr>
        <w:pStyle w:val="ListBullet"/>
      </w:pPr>
      <w:r>
        <w:t>Multi-familia / múltiples hogares (se podrá añadir como extensión).</w:t>
      </w:r>
    </w:p>
    <w:p>
      <w:pPr>
        <w:pStyle w:val="Heading1"/>
      </w:pPr>
      <w:r>
        <w:t>3. Usuarios, contexto familiar y restricciones</w:t>
      </w:r>
    </w:p>
    <w:p>
      <w:pPr>
        <w:pStyle w:val="Heading2"/>
      </w:pPr>
      <w:r>
        <w:t>3.1 Roles de usuario</w:t>
      </w:r>
    </w:p>
    <w:p>
      <w:r>
        <w:t>La aplicación contempla estos roles (mismo dispositivo o multi-dispositivo en fases posteriores):</w:t>
      </w:r>
    </w:p>
    <w:p>
      <w:pPr>
        <w:pStyle w:val="ListBullet"/>
      </w:pPr>
      <w:r>
        <w:t>Adulto planificador (rol principal): configura reglas, importa menús, acepta/edita sugerencias.</w:t>
      </w:r>
    </w:p>
    <w:p>
      <w:pPr>
        <w:pStyle w:val="ListBullet"/>
      </w:pPr>
      <w:r>
        <w:t>Adulto colaborador (opcional): consulta, edita y marca lo consumido.</w:t>
      </w:r>
    </w:p>
    <w:p>
      <w:pPr>
        <w:pStyle w:val="Heading2"/>
      </w:pPr>
      <w:r>
        <w:t>3.2 Composición familiar (caso inicial)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Miembro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Edad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Comidas en casa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Restricciones / necesidades</w:t>
            </w:r>
          </w:p>
        </w:tc>
      </w:tr>
      <w:tr>
        <w:tc>
          <w:tcPr>
            <w:tcW w:type="dxa" w:w="2436"/>
          </w:tcPr>
          <w:p>
            <w:r>
              <w:t>Adulto 1</w:t>
            </w:r>
          </w:p>
        </w:tc>
        <w:tc>
          <w:tcPr>
            <w:tcW w:type="dxa" w:w="2436"/>
          </w:tcPr>
          <w:p>
            <w:r>
              <w:t>-</w:t>
            </w:r>
          </w:p>
        </w:tc>
        <w:tc>
          <w:tcPr>
            <w:tcW w:type="dxa" w:w="2436"/>
          </w:tcPr>
          <w:p>
            <w:r>
              <w:t>Cenas L-V; comida y cena S-D</w:t>
            </w:r>
          </w:p>
        </w:tc>
        <w:tc>
          <w:tcPr>
            <w:tcW w:type="dxa" w:w="2436"/>
          </w:tcPr>
          <w:p>
            <w:r>
              <w:t>Sin restricciones.</w:t>
            </w:r>
          </w:p>
        </w:tc>
      </w:tr>
      <w:tr>
        <w:tc>
          <w:tcPr>
            <w:tcW w:type="dxa" w:w="2436"/>
          </w:tcPr>
          <w:p>
            <w:r>
              <w:t>Adulto 2</w:t>
            </w:r>
          </w:p>
        </w:tc>
        <w:tc>
          <w:tcPr>
            <w:tcW w:type="dxa" w:w="2436"/>
          </w:tcPr>
          <w:p>
            <w:r>
              <w:t>-</w:t>
            </w:r>
          </w:p>
        </w:tc>
        <w:tc>
          <w:tcPr>
            <w:tcW w:type="dxa" w:w="2436"/>
          </w:tcPr>
          <w:p>
            <w:r>
              <w:t>Cenas L-V; comida y cena S-D</w:t>
            </w:r>
          </w:p>
        </w:tc>
        <w:tc>
          <w:tcPr>
            <w:tcW w:type="dxa" w:w="2436"/>
          </w:tcPr>
          <w:p>
            <w:r>
              <w:t>Sin restricciones.</w:t>
            </w:r>
          </w:p>
        </w:tc>
      </w:tr>
      <w:tr>
        <w:tc>
          <w:tcPr>
            <w:tcW w:type="dxa" w:w="2436"/>
          </w:tcPr>
          <w:p>
            <w:r>
              <w:t>Hijo mayor</w:t>
            </w:r>
          </w:p>
        </w:tc>
        <w:tc>
          <w:tcPr>
            <w:tcW w:type="dxa" w:w="2436"/>
          </w:tcPr>
          <w:p>
            <w:r>
              <w:t>4 años</w:t>
            </w:r>
          </w:p>
        </w:tc>
        <w:tc>
          <w:tcPr>
            <w:tcW w:type="dxa" w:w="2436"/>
          </w:tcPr>
          <w:p>
            <w:r>
              <w:t>Cenas L-V; comida y cena S-D</w:t>
            </w:r>
          </w:p>
        </w:tc>
        <w:tc>
          <w:tcPr>
            <w:tcW w:type="dxa" w:w="2436"/>
          </w:tcPr>
          <w:p>
            <w:r>
              <w:t>No puede comer piel de fruta.</w:t>
            </w:r>
          </w:p>
        </w:tc>
      </w:tr>
      <w:tr>
        <w:tc>
          <w:tcPr>
            <w:tcW w:type="dxa" w:w="2436"/>
          </w:tcPr>
          <w:p>
            <w:r>
              <w:t>Hija mediana</w:t>
            </w:r>
          </w:p>
        </w:tc>
        <w:tc>
          <w:tcPr>
            <w:tcW w:type="dxa" w:w="2436"/>
          </w:tcPr>
          <w:p>
            <w:r>
              <w:t>2,5 años</w:t>
            </w:r>
          </w:p>
        </w:tc>
        <w:tc>
          <w:tcPr>
            <w:tcW w:type="dxa" w:w="2436"/>
          </w:tcPr>
          <w:p>
            <w:r>
              <w:t>Cenas L-V; comida y cena S-D</w:t>
            </w:r>
          </w:p>
        </w:tc>
        <w:tc>
          <w:tcPr>
            <w:tcW w:type="dxa" w:w="2436"/>
          </w:tcPr>
          <w:p>
            <w:r>
              <w:t>No puede comer huevo directo. Sí trazas, huevo horneado y rebozados.</w:t>
            </w:r>
          </w:p>
        </w:tc>
      </w:tr>
      <w:tr>
        <w:tc>
          <w:tcPr>
            <w:tcW w:type="dxa" w:w="2436"/>
          </w:tcPr>
          <w:p>
            <w:r>
              <w:t>Hija pequeña</w:t>
            </w:r>
          </w:p>
        </w:tc>
        <w:tc>
          <w:tcPr>
            <w:tcW w:type="dxa" w:w="2436"/>
          </w:tcPr>
          <w:p>
            <w:r>
              <w:t>9 meses</w:t>
            </w:r>
          </w:p>
        </w:tc>
        <w:tc>
          <w:tcPr>
            <w:tcW w:type="dxa" w:w="2436"/>
          </w:tcPr>
          <w:p>
            <w:r>
              <w:t>Todas (alimentación complementaria)</w:t>
            </w:r>
          </w:p>
        </w:tc>
        <w:tc>
          <w:tcPr>
            <w:tcW w:type="dxa" w:w="2436"/>
          </w:tcPr>
          <w:p>
            <w:r>
              <w:t>Purés, papillas y/o BLW (verduras al vapor enteras como brócoli, coliflor, etc.).</w:t>
            </w:r>
          </w:p>
        </w:tc>
      </w:tr>
    </w:tbl>
    <w:p>
      <w:pPr>
        <w:pStyle w:val="Heading2"/>
      </w:pPr>
      <w:r>
        <w:t>3.3 Reglas fijas y preferencias</w:t>
      </w:r>
    </w:p>
    <w:p>
      <w:r>
        <w:t>Reglas conocidas:</w:t>
      </w:r>
    </w:p>
    <w:p>
      <w:pPr>
        <w:pStyle w:val="ListBullet"/>
      </w:pPr>
      <w:r>
        <w:t>Jueves (cena): pizza comprada (regla fija por defecto).</w:t>
      </w:r>
    </w:p>
    <w:p>
      <w:pPr>
        <w:pStyle w:val="ListBullet"/>
      </w:pPr>
      <w:r>
        <w:t>Se acepta repetición por día de la semana (p. ej., “todos los martes brócoli”).</w:t>
      </w:r>
    </w:p>
    <w:p>
      <w:pPr>
        <w:pStyle w:val="ListBullet"/>
      </w:pPr>
      <w:r>
        <w:t>Comidas de fin de semana: preferencia por “plato único” (guisos, legumbres con proteína, arroces completos).</w:t>
      </w:r>
    </w:p>
    <w:p>
      <w:r>
        <w:t>Nota: aunque existan reglas fijas, el usuario puede sobrescribirlas para reflejar la realidad. La regla debe poder re-aplicarse en una “regeneración” del plan.</w:t>
      </w:r>
    </w:p>
    <w:p>
      <w:pPr>
        <w:pStyle w:val="Heading1"/>
      </w:pPr>
      <w:r>
        <w:t>4. Conceptos y definiciones</w:t>
      </w:r>
    </w:p>
    <w:p>
      <w:r>
        <w:t>Definiciones operativas (para evitar malentendidos en el desarrollo):</w:t>
      </w:r>
    </w:p>
    <w:p>
      <w:r>
        <w:rPr>
          <w:b/>
        </w:rPr>
        <w:t xml:space="preserve">Slot de comida: </w:t>
      </w:r>
      <w:r>
        <w:t>Unidad planificable del calendario (p. ej., “cena del martes”).</w:t>
      </w:r>
    </w:p>
    <w:p>
      <w:r>
        <w:rPr>
          <w:b/>
        </w:rPr>
        <w:t xml:space="preserve">Menú escolar: </w:t>
      </w:r>
      <w:r>
        <w:t>Comida del mediodía que el niño consume en su centro, importada mensualmente.</w:t>
      </w:r>
    </w:p>
    <w:p>
      <w:r>
        <w:rPr>
          <w:b/>
        </w:rPr>
        <w:t xml:space="preserve">Planificado: </w:t>
      </w:r>
      <w:r>
        <w:t>Lo que la app propone o el usuario decide por adelantado.</w:t>
      </w:r>
    </w:p>
    <w:p>
      <w:r>
        <w:rPr>
          <w:b/>
        </w:rPr>
        <w:t xml:space="preserve">Real: </w:t>
      </w:r>
      <w:r>
        <w:t>Lo que finalmente se comió (registro).</w:t>
      </w:r>
    </w:p>
    <w:p>
      <w:r>
        <w:rPr>
          <w:b/>
        </w:rPr>
        <w:t xml:space="preserve">Receta: </w:t>
      </w:r>
      <w:r>
        <w:t>Plato estructurado (ingredientes, etiquetas y, opcionalmente, pasos).</w:t>
      </w:r>
    </w:p>
    <w:p>
      <w:r>
        <w:rPr>
          <w:b/>
        </w:rPr>
        <w:t xml:space="preserve">Plato único: </w:t>
      </w:r>
      <w:r>
        <w:t>Receta que constituye una comida completa por sí sola (incluye proteína y acompañamiento).</w:t>
      </w:r>
    </w:p>
    <w:p>
      <w:r>
        <w:rPr>
          <w:b/>
        </w:rPr>
        <w:t xml:space="preserve">Etiqueta (tag): </w:t>
      </w:r>
      <w:r>
        <w:t>Metadato para clasificar receta/ingredientes (p. ej., “pescado”, “legumbre”, “verdura principal: brócoli”).</w:t>
      </w:r>
    </w:p>
    <w:p>
      <w:r>
        <w:rPr>
          <w:b/>
        </w:rPr>
        <w:t xml:space="preserve">Advertencia de duplicado: </w:t>
      </w:r>
      <w:r>
        <w:t>Señal de que la cena propuesta puede repetir ingrediente/categoría principal del menú escolar del día.</w:t>
      </w:r>
    </w:p>
    <w:p>
      <w:r>
        <w:br w:type="page"/>
      </w:r>
    </w:p>
    <w:p>
      <w:pPr>
        <w:pStyle w:val="Heading1"/>
      </w:pPr>
      <w:r>
        <w:t>5. Requisitos funcionales</w:t>
      </w:r>
    </w:p>
    <w:p>
      <w:r>
        <w:t>Los requisitos se identifican con un código (FR-xxx). Cada requisito incluye prioridad: MVP (imprescindible), Fase 2 (importante), Fase 3 (avanzado).</w:t>
      </w:r>
    </w:p>
    <w:p>
      <w:pPr>
        <w:pStyle w:val="Heading2"/>
      </w:pPr>
      <w:r>
        <w:t>5.1 Configuración inicial y perfiles</w:t>
      </w:r>
    </w:p>
    <w:p>
      <w:r>
        <w:rPr>
          <w:b/>
        </w:rPr>
        <w:t xml:space="preserve">FR-010 - Crear y editar miembros de familia </w:t>
      </w:r>
      <w:r>
        <w:t>(Prioridad: MVP)</w:t>
      </w:r>
    </w:p>
    <w:p>
      <w:r>
        <w:t>La app permite crear perfiles de miembros (adultos y niños) con edad/fecha de nacimiento y asignación a centros escolares (si aplica).</w:t>
      </w:r>
    </w:p>
    <w:p>
      <w:r>
        <w:t>Criterios de aceptación:</w:t>
      </w:r>
    </w:p>
    <w:p>
      <w:pPr>
        <w:pStyle w:val="ListBullet"/>
      </w:pPr>
      <w:r>
        <w:t>Se pueden crear al menos 5 miembros y editarlos posteriormente.</w:t>
      </w:r>
    </w:p>
    <w:p>
      <w:pPr>
        <w:pStyle w:val="ListBullet"/>
      </w:pPr>
      <w:r>
        <w:t>La app permite marcar un miembro como “bebé en alimentación complementaria”.</w:t>
      </w:r>
    </w:p>
    <w:p>
      <w:r>
        <w:rPr>
          <w:b/>
        </w:rPr>
        <w:t xml:space="preserve">FR-020 - Gestionar restricciones alimentarias </w:t>
      </w:r>
      <w:r>
        <w:t>(Prioridad: MVP)</w:t>
      </w:r>
    </w:p>
    <w:p>
      <w:r>
        <w:t>El usuario puede definir restricciones por miembro. Debe soportarse al menos: prohibición total, prohibición condicional y “recomendación de preparación” (p. ej., pelar fruta).</w:t>
      </w:r>
    </w:p>
    <w:p>
      <w:r>
        <w:t>Criterios de aceptación:</w:t>
      </w:r>
    </w:p>
    <w:p>
      <w:pPr>
        <w:pStyle w:val="ListBullet"/>
      </w:pPr>
      <w:r>
        <w:t>La restricción “huevo directo” se puede expresar como condición (permitir horneado/trazas).</w:t>
      </w:r>
    </w:p>
    <w:p>
      <w:pPr>
        <w:pStyle w:val="ListBullet"/>
      </w:pPr>
      <w:r>
        <w:t>La restricción “piel de fruta” se refleja como nota/alerta de preparación cuando una receta incluye fruta.</w:t>
      </w:r>
    </w:p>
    <w:p>
      <w:r>
        <w:rPr>
          <w:b/>
        </w:rPr>
        <w:t xml:space="preserve">FR-030 - Configurar reglas fijas y patrones </w:t>
      </w:r>
      <w:r>
        <w:t>(Prioridad: MVP)</w:t>
      </w:r>
    </w:p>
    <w:p>
      <w:r>
        <w:t>El usuario puede fijar una receta o un texto libre a un día de la semana (o a una fecha) y aplicarlo de forma recurrente.</w:t>
      </w:r>
    </w:p>
    <w:p>
      <w:r>
        <w:t>Criterios de aceptación:</w:t>
      </w:r>
    </w:p>
    <w:p>
      <w:pPr>
        <w:pStyle w:val="ListBullet"/>
      </w:pPr>
      <w:r>
        <w:t>Existe una regla fija inicial: jueves cena = pizza comprada.</w:t>
      </w:r>
    </w:p>
    <w:p>
      <w:pPr>
        <w:pStyle w:val="ListBullet"/>
      </w:pPr>
      <w:r>
        <w:t>Se puede crear un patrón del tipo “todos los martes: brócoli” y aplicarlo al mes actual.</w:t>
      </w:r>
    </w:p>
    <w:p>
      <w:r>
        <w:rPr>
          <w:b/>
        </w:rPr>
        <w:t xml:space="preserve">FR-040 - Catálogo inicial de recetas frecuentes </w:t>
      </w:r>
      <w:r>
        <w:t>(Prioridad: MVP)</w:t>
      </w:r>
    </w:p>
    <w:p>
      <w:r>
        <w:t>La app ofrece un listado de recetas base (editable) para comenzar sin tener que introducir todo manualmente.</w:t>
      </w:r>
    </w:p>
    <w:p>
      <w:r>
        <w:t>Criterios de aceptación:</w:t>
      </w:r>
    </w:p>
    <w:p>
      <w:pPr>
        <w:pStyle w:val="ListBullet"/>
      </w:pPr>
      <w:r>
        <w:t>El usuario puede marcar recetas como favoritas o “muy usadas”.</w:t>
      </w:r>
    </w:p>
    <w:p>
      <w:pPr>
        <w:pStyle w:val="ListBullet"/>
      </w:pPr>
      <w:r>
        <w:t>Las recetas base pueden eliminarse u ocultarse.</w:t>
      </w:r>
    </w:p>
    <w:p>
      <w:pPr>
        <w:pStyle w:val="Heading2"/>
      </w:pPr>
      <w:r>
        <w:t>5.2 Catálogo de recetas</w:t>
      </w:r>
    </w:p>
    <w:p>
      <w:r>
        <w:rPr>
          <w:b/>
        </w:rPr>
        <w:t xml:space="preserve">FR-100 - Crear/editar receta </w:t>
      </w:r>
      <w:r>
        <w:t>(Prioridad: MVP)</w:t>
      </w:r>
    </w:p>
    <w:p>
      <w:r>
        <w:t>El usuario puede crear recetas con nombre, lista de ingredientes (cantidad opcional), tipo de plato (plato único / no) y etiquetas.</w:t>
      </w:r>
    </w:p>
    <w:p>
      <w:r>
        <w:t>Criterios de aceptación:</w:t>
      </w:r>
    </w:p>
    <w:p>
      <w:pPr>
        <w:pStyle w:val="ListBullet"/>
      </w:pPr>
      <w:r>
        <w:t>Una receta se puede guardar aunque no tenga cantidades.</w:t>
      </w:r>
    </w:p>
    <w:p>
      <w:pPr>
        <w:pStyle w:val="ListBullet"/>
      </w:pPr>
      <w:r>
        <w:t>Se puede indicar si una receta contiene huevo (y en qué forma) para evaluar la aptitud de la hija mediana.</w:t>
      </w:r>
    </w:p>
    <w:p>
      <w:r>
        <w:rPr>
          <w:b/>
        </w:rPr>
        <w:t xml:space="preserve">FR-105 - Detalle de receta con ingredientes </w:t>
      </w:r>
      <w:r>
        <w:t>(Prioridad: MVP)</w:t>
      </w:r>
    </w:p>
    <w:p>
      <w:r>
        <w:t>Al entrar en una receta se muestran ingredientes, etiquetas, aptitud por miembro y acciones rápidas (añadir a compra, editar).</w:t>
      </w:r>
    </w:p>
    <w:p>
      <w:r>
        <w:t>Criterios de aceptación:</w:t>
      </w:r>
    </w:p>
    <w:p>
      <w:pPr>
        <w:pStyle w:val="ListBullet"/>
      </w:pPr>
      <w:r>
        <w:t>Se puede añadir ingredientes de la receta a la lista de compra del rango seleccionado.</w:t>
      </w:r>
    </w:p>
    <w:p>
      <w:pPr>
        <w:pStyle w:val="ListBullet"/>
      </w:pPr>
      <w:r>
        <w:t>Se muestra claramente si la receta es apta o no para cada niño (con motivo).</w:t>
      </w:r>
    </w:p>
    <w:p>
      <w:r>
        <w:rPr>
          <w:b/>
        </w:rPr>
        <w:t xml:space="preserve">FR-110 - Importar receta desde texto libre </w:t>
      </w:r>
      <w:r>
        <w:t>(Prioridad: MVP)</w:t>
      </w:r>
    </w:p>
    <w:p>
      <w:r>
        <w:t>El usuario puede pegar texto (o escribir) y la app extrae: nombre y lista de ingredientes (mínimo). Opcionalmente extrae pasos.</w:t>
      </w:r>
    </w:p>
    <w:p>
      <w:r>
        <w:t>Criterios de aceptación:</w:t>
      </w:r>
    </w:p>
    <w:p>
      <w:pPr>
        <w:pStyle w:val="ListBullet"/>
      </w:pPr>
      <w:r>
        <w:t>La app muestra una pantalla de revisión antes de guardar.</w:t>
      </w:r>
    </w:p>
    <w:p>
      <w:pPr>
        <w:pStyle w:val="ListBullet"/>
      </w:pPr>
      <w:r>
        <w:t>Los ingredientes quedan en formato estructurado (uno por línea), aunque no haya cantidades.</w:t>
      </w:r>
    </w:p>
    <w:p>
      <w:r>
        <w:rPr>
          <w:b/>
        </w:rPr>
        <w:t xml:space="preserve">FR-120 - Búsqueda y filtros de recetas </w:t>
      </w:r>
      <w:r>
        <w:t>(Prioridad: MVP)</w:t>
      </w:r>
    </w:p>
    <w:p>
      <w:r>
        <w:t>La app permite buscar recetas por nombre y filtrar por etiquetas (p. ej., legumbres, pescado, verdura) y por aptitud para miembros.</w:t>
      </w:r>
    </w:p>
    <w:p>
      <w:r>
        <w:t>Criterios de aceptación:</w:t>
      </w:r>
    </w:p>
    <w:p>
      <w:pPr>
        <w:pStyle w:val="ListBullet"/>
      </w:pPr>
      <w:r>
        <w:t>Existe un filtro “Apta para todos los niños”.</w:t>
      </w:r>
    </w:p>
    <w:p>
      <w:pPr>
        <w:pStyle w:val="ListBullet"/>
      </w:pPr>
      <w:r>
        <w:t>Existe un filtro “Plato único”.</w:t>
      </w:r>
    </w:p>
    <w:p>
      <w:r>
        <w:rPr>
          <w:b/>
        </w:rPr>
        <w:t xml:space="preserve">FR-130 - Variantes por miembro (adaptaciones) </w:t>
      </w:r>
      <w:r>
        <w:t>(Prioridad: Fase 2)</w:t>
      </w:r>
    </w:p>
    <w:p>
      <w:r>
        <w:t>Una receta puede tener adaptaciones rápidas por miembro (p. ej., “pelar fruta”, “textura puré para bebé”, “sin huevo directo”).</w:t>
      </w:r>
    </w:p>
    <w:p>
      <w:r>
        <w:t>Criterios de aceptación:</w:t>
      </w:r>
    </w:p>
    <w:p>
      <w:pPr>
        <w:pStyle w:val="ListBullet"/>
      </w:pPr>
      <w:r>
        <w:t>Al ver el detalle del día, se muestran adaptaciones relevantes por miembro.</w:t>
      </w:r>
    </w:p>
    <w:p>
      <w:pPr>
        <w:pStyle w:val="Heading2"/>
      </w:pPr>
      <w:r>
        <w:t>5.3 Importación del menú escolar</w:t>
      </w:r>
    </w:p>
    <w:p>
      <w:r>
        <w:rPr>
          <w:b/>
        </w:rPr>
        <w:t xml:space="preserve">FR-200 - Subir foto/PDF del menú escolar </w:t>
      </w:r>
      <w:r>
        <w:t>(Prioridad: MVP)</w:t>
      </w:r>
    </w:p>
    <w:p>
      <w:r>
        <w:t>El usuario puede importar el menú mensual desde una o varias imágenes (cámara o galería) y/o PDF.</w:t>
      </w:r>
    </w:p>
    <w:p>
      <w:r>
        <w:t>Criterios de aceptación:</w:t>
      </w:r>
    </w:p>
    <w:p>
      <w:pPr>
        <w:pStyle w:val="ListBullet"/>
      </w:pPr>
      <w:r>
        <w:t>Se puede asociar el menú importado a un centro escolar y a uno o varios niños.</w:t>
      </w:r>
    </w:p>
    <w:p>
      <w:pPr>
        <w:pStyle w:val="ListBullet"/>
      </w:pPr>
      <w:r>
        <w:t>Se puede indicar el mes y año del menú importado.</w:t>
      </w:r>
    </w:p>
    <w:p>
      <w:r>
        <w:rPr>
          <w:b/>
        </w:rPr>
        <w:t xml:space="preserve">FR-210 - Extracción automática y validación </w:t>
      </w:r>
      <w:r>
        <w:t>(Prioridad: MVP)</w:t>
      </w:r>
    </w:p>
    <w:p>
      <w:r>
        <w:t>La app procesa la imagen con OCR/IA y propone una estructura por fecha (días lectivos) y plato(s). El usuario valida y corrige.</w:t>
      </w:r>
    </w:p>
    <w:p>
      <w:r>
        <w:t>Criterios de aceptación:</w:t>
      </w:r>
    </w:p>
    <w:p>
      <w:pPr>
        <w:pStyle w:val="ListBullet"/>
      </w:pPr>
      <w:r>
        <w:t>Los campos con baja confianza quedan resaltados.</w:t>
      </w:r>
    </w:p>
    <w:p>
      <w:pPr>
        <w:pStyle w:val="ListBullet"/>
      </w:pPr>
      <w:r>
        <w:t>El usuario puede editar cualquier día antes de confirmar.</w:t>
      </w:r>
    </w:p>
    <w:p>
      <w:pPr>
        <w:pStyle w:val="ListBullet"/>
      </w:pPr>
      <w:r>
        <w:t>Se conserva la imagen original asociada al import para auditoría/corrección.</w:t>
      </w:r>
    </w:p>
    <w:p>
      <w:pPr>
        <w:pStyle w:val="ListBullet"/>
      </w:pPr>
      <w:r>
        <w:t>Los días no lectivos (festivos, vacaciones) que aparezcan en el menú se marcan como “sin comida escolar” y no generan slot de comida del cole.</w:t>
      </w:r>
    </w:p>
    <w:p>
      <w:r>
        <w:rPr>
          <w:b/>
        </w:rPr>
        <w:t xml:space="preserve">FR-220 - Normalización y etiquetas del menú escolar </w:t>
      </w:r>
      <w:r>
        <w:t>(Prioridad: Fase 2)</w:t>
      </w:r>
    </w:p>
    <w:p>
      <w:r>
        <w:t>Tras confirmar, cada plato escolar se normaliza (sinónimos) y se etiqueta con categorías mínimas: proteína principal, tipo de plato y verduras destacadas, cuando se pueda inferir.</w:t>
      </w:r>
    </w:p>
    <w:p>
      <w:r>
        <w:t>Criterios de aceptación:</w:t>
      </w:r>
    </w:p>
    <w:p>
      <w:pPr>
        <w:pStyle w:val="ListBullet"/>
      </w:pPr>
      <w:r>
        <w:t>Si no se puede inferir, la app marca el plato como “sin clasificar” sin bloquear el flujo.</w:t>
      </w:r>
    </w:p>
    <w:p>
      <w:pPr>
        <w:pStyle w:val="Heading2"/>
      </w:pPr>
      <w:r>
        <w:t>5.4 Generación automática del menú del mes</w:t>
      </w:r>
    </w:p>
    <w:p>
      <w:r>
        <w:rPr>
          <w:b/>
        </w:rPr>
        <w:t xml:space="preserve">FR-300 - Generar plan mensual a partir de menús escolares </w:t>
      </w:r>
      <w:r>
        <w:t>(Prioridad: MVP)</w:t>
      </w:r>
    </w:p>
    <w:p>
      <w:r>
        <w:t>Una vez importados los menús escolares, la app genera una propuesta de: (a) cenas familiares L-D, y (b) comidas de fin de semana (sábado y domingo).</w:t>
      </w:r>
    </w:p>
    <w:p>
      <w:r>
        <w:t>Criterios de aceptación:</w:t>
      </w:r>
    </w:p>
    <w:p>
      <w:pPr>
        <w:pStyle w:val="ListBullet"/>
      </w:pPr>
      <w:r>
        <w:t>Jueves cena queda fijado como pizza comprada.</w:t>
      </w:r>
    </w:p>
    <w:p>
      <w:pPr>
        <w:pStyle w:val="ListBullet"/>
      </w:pPr>
      <w:r>
        <w:t>Para cada día, la cena propuesta evita (si es posible) duplicar la proteína principal consumida en el colegio por cualquiera de los niños.</w:t>
      </w:r>
    </w:p>
    <w:p>
      <w:pPr>
        <w:pStyle w:val="ListBullet"/>
      </w:pPr>
      <w:r>
        <w:t>Si no hay alternativa válida, la app permite duplicado pero lo marca con advertencia.</w:t>
      </w:r>
    </w:p>
    <w:p>
      <w:r>
        <w:rPr>
          <w:b/>
        </w:rPr>
        <w:t xml:space="preserve">FR-310 - Priorizar catálogo personal y patrones </w:t>
      </w:r>
      <w:r>
        <w:t>(Prioridad: MVP)</w:t>
      </w:r>
    </w:p>
    <w:p>
      <w:r>
        <w:t>El generador prioriza recetas del catálogo del usuario, respeta patrones fijados (por día de la semana) y rellena huecos con sugerencias.</w:t>
      </w:r>
    </w:p>
    <w:p>
      <w:r>
        <w:t>Criterios de aceptación:</w:t>
      </w:r>
    </w:p>
    <w:p>
      <w:pPr>
        <w:pStyle w:val="ListBullet"/>
      </w:pPr>
      <w:r>
        <w:t>Un patrón semanal tiene prioridad sobre la sugerencia automática.</w:t>
      </w:r>
    </w:p>
    <w:p>
      <w:pPr>
        <w:pStyle w:val="ListBullet"/>
      </w:pPr>
      <w:r>
        <w:t>El usuario puede pedir “regenerar” un rango de días manteniendo los días bloqueados.</w:t>
      </w:r>
    </w:p>
    <w:p>
      <w:r>
        <w:rPr>
          <w:b/>
        </w:rPr>
        <w:t xml:space="preserve">FR-320 - Plato único en fines de semana </w:t>
      </w:r>
      <w:r>
        <w:t>(Prioridad: MVP)</w:t>
      </w:r>
    </w:p>
    <w:p>
      <w:r>
        <w:t>Las comidas de fin de semana se generan priorizando recetas marcadas como “plato único”.</w:t>
      </w:r>
    </w:p>
    <w:p>
      <w:r>
        <w:t>Criterios de aceptación:</w:t>
      </w:r>
    </w:p>
    <w:p>
      <w:pPr>
        <w:pStyle w:val="ListBullet"/>
      </w:pPr>
      <w:r>
        <w:t>Si no existe receta plato único disponible, se propone una receta normal y se marca como “excepción”.</w:t>
      </w:r>
    </w:p>
    <w:p>
      <w:r>
        <w:rPr>
          <w:b/>
        </w:rPr>
        <w:t xml:space="preserve">FR-330 - Regeneración parcial y bloqueo </w:t>
      </w:r>
      <w:r>
        <w:t>(Prioridad: Fase 2)</w:t>
      </w:r>
    </w:p>
    <w:p>
      <w:r>
        <w:t>El usuario puede bloquear días/slots para que no cambien, y regenerar el resto del mes o una selección.</w:t>
      </w:r>
    </w:p>
    <w:p>
      <w:r>
        <w:t>Criterios de aceptación:</w:t>
      </w:r>
    </w:p>
    <w:p>
      <w:pPr>
        <w:pStyle w:val="ListBullet"/>
      </w:pPr>
      <w:r>
        <w:t>Existe acción “Regenerar selección” tras seleccionar varios días.</w:t>
      </w:r>
    </w:p>
    <w:p>
      <w:pPr>
        <w:pStyle w:val="Heading2"/>
      </w:pPr>
      <w:r>
        <w:t>5.5 Calendario, edición y registro</w:t>
      </w:r>
    </w:p>
    <w:p>
      <w:r>
        <w:rPr>
          <w:b/>
        </w:rPr>
        <w:t xml:space="preserve">FR-400 - Vista Hoy (acceso rápido) </w:t>
      </w:r>
      <w:r>
        <w:t>(Prioridad: MVP)</w:t>
      </w:r>
    </w:p>
    <w:p>
      <w:r>
        <w:t>Al abrir la app, se muestra por defecto la vista “Hoy” con: comida escolar de cada niño (si existe), y las comidas en casa del día (cena; y en fin de semana también comida).</w:t>
      </w:r>
    </w:p>
    <w:p>
      <w:r>
        <w:t>Criterios de aceptación:</w:t>
      </w:r>
    </w:p>
    <w:p>
      <w:pPr>
        <w:pStyle w:val="ListBullet"/>
      </w:pPr>
      <w:r>
        <w:t>La pantalla “Hoy” permite editar la cena en 2-3 toques.</w:t>
      </w:r>
    </w:p>
    <w:p>
      <w:pPr>
        <w:pStyle w:val="ListBullet"/>
      </w:pPr>
      <w:r>
        <w:t>No se requiere inicio de sesión diario.</w:t>
      </w:r>
    </w:p>
    <w:p>
      <w:r>
        <w:rPr>
          <w:b/>
        </w:rPr>
        <w:t xml:space="preserve">FR-410 - Calendario mensual </w:t>
      </w:r>
      <w:r>
        <w:t>(Prioridad: MVP)</w:t>
      </w:r>
    </w:p>
    <w:p>
      <w:r>
        <w:t>La app ofrece una vista mensual donde cada día muestra: comidas escolares (por niño) y comidas en casa planificadas.</w:t>
      </w:r>
    </w:p>
    <w:p>
      <w:r>
        <w:t>Criterios de aceptación:</w:t>
      </w:r>
    </w:p>
    <w:p>
      <w:pPr>
        <w:pStyle w:val="ListBullet"/>
      </w:pPr>
      <w:r>
        <w:t>Se distinguen visualmente fuentes: escolar, regla fija y sugerencia.</w:t>
      </w:r>
    </w:p>
    <w:p>
      <w:pPr>
        <w:pStyle w:val="ListBullet"/>
      </w:pPr>
      <w:r>
        <w:t>Se muestran alertas (duplicado, no apto) como iconos discretos con detalle al tocar.</w:t>
      </w:r>
    </w:p>
    <w:p>
      <w:r>
        <w:rPr>
          <w:b/>
        </w:rPr>
        <w:t xml:space="preserve">FR-420 - Edición múltiple de días </w:t>
      </w:r>
      <w:r>
        <w:t>(Prioridad: MVP)</w:t>
      </w:r>
    </w:p>
    <w:p>
      <w:r>
        <w:t>El usuario puede seleccionar varios días (o varios slots) y aplicar una acción masiva: asignar la misma receta, borrar, o aplicar un patrón.</w:t>
      </w:r>
    </w:p>
    <w:p>
      <w:r>
        <w:t>Criterios de aceptación:</w:t>
      </w:r>
    </w:p>
    <w:p>
      <w:pPr>
        <w:pStyle w:val="ListBullet"/>
      </w:pPr>
      <w:r>
        <w:t>Selección múltiple mediante pulsación prolongada y toque para añadir/quitar días.</w:t>
      </w:r>
    </w:p>
    <w:p>
      <w:pPr>
        <w:pStyle w:val="ListBullet"/>
      </w:pPr>
      <w:r>
        <w:t>Acción “Aplicar a selección” disponible desde barra inferior.</w:t>
      </w:r>
    </w:p>
    <w:p>
      <w:r>
        <w:rPr>
          <w:b/>
        </w:rPr>
        <w:t xml:space="preserve">FR-430 - Campo libre por día y por slot </w:t>
      </w:r>
      <w:r>
        <w:t>(Prioridad: MVP)</w:t>
      </w:r>
    </w:p>
    <w:p>
      <w:r>
        <w:t>Cada día y cada slot permiten un texto libre (“Notas”) y un valor de comida libre (sin receta), útil para “comida fuera”, “sobras”, etc.</w:t>
      </w:r>
    </w:p>
    <w:p>
      <w:r>
        <w:t>Criterios de aceptación:</w:t>
      </w:r>
    </w:p>
    <w:p>
      <w:pPr>
        <w:pStyle w:val="ListBullet"/>
      </w:pPr>
      <w:r>
        <w:t>Una comida libre puede convertirse en receta posteriormente (opción “Guardar como receta”).</w:t>
      </w:r>
    </w:p>
    <w:p>
      <w:r>
        <w:rPr>
          <w:b/>
        </w:rPr>
        <w:t xml:space="preserve">FR-440 - Registro de comida real </w:t>
      </w:r>
      <w:r>
        <w:t>(Prioridad: MVP)</w:t>
      </w:r>
    </w:p>
    <w:p>
      <w:r>
        <w:t>El usuario puede marcar qué se comió realmente en cada slot (igual al plan o diferente) y conservar histórico.</w:t>
      </w:r>
    </w:p>
    <w:p>
      <w:r>
        <w:t>Criterios de aceptación:</w:t>
      </w:r>
    </w:p>
    <w:p>
      <w:pPr>
        <w:pStyle w:val="ListBullet"/>
      </w:pPr>
      <w:r>
        <w:t>Existe acción “Marcar como consumido (igual que plan)”.</w:t>
      </w:r>
    </w:p>
    <w:p>
      <w:pPr>
        <w:pStyle w:val="ListBullet"/>
      </w:pPr>
      <w:r>
        <w:t>Si se cambia la comida real, queda registrada sin borrar lo planificado.</w:t>
      </w:r>
    </w:p>
    <w:p>
      <w:pPr>
        <w:pStyle w:val="Heading2"/>
      </w:pPr>
      <w:r>
        <w:t>5.6 Lista de compra</w:t>
      </w:r>
    </w:p>
    <w:p>
      <w:r>
        <w:rPr>
          <w:b/>
        </w:rPr>
        <w:t xml:space="preserve">FR-500 - Generar lista de compra por rango </w:t>
      </w:r>
      <w:r>
        <w:t>(Prioridad: MVP)</w:t>
      </w:r>
    </w:p>
    <w:p>
      <w:r>
        <w:t>El usuario puede generar lista de compra para: semana actual, próxima semana, mes completo o rango personalizado.</w:t>
      </w:r>
    </w:p>
    <w:p>
      <w:r>
        <w:t>Criterios de aceptación:</w:t>
      </w:r>
    </w:p>
    <w:p>
      <w:pPr>
        <w:pStyle w:val="ListBullet"/>
      </w:pPr>
      <w:r>
        <w:t>Los ingredientes repetidos se agregan.</w:t>
      </w:r>
    </w:p>
    <w:p>
      <w:pPr>
        <w:pStyle w:val="ListBullet"/>
      </w:pPr>
      <w:r>
        <w:t>La lista se agrupa por categoría (frescos, congelados, despensa, lácteos, otros).</w:t>
      </w:r>
    </w:p>
    <w:p>
      <w:pPr>
        <w:pStyle w:val="ListBullet"/>
      </w:pPr>
      <w:r>
        <w:t>Se pueden añadir elementos manuales.</w:t>
      </w:r>
    </w:p>
    <w:p>
      <w:r>
        <w:rPr>
          <w:b/>
        </w:rPr>
        <w:t xml:space="preserve">FR-510 - Marcado de comprado y compartir </w:t>
      </w:r>
      <w:r>
        <w:t>(Prioridad: MVP)</w:t>
      </w:r>
    </w:p>
    <w:p>
      <w:r>
        <w:t>La lista permite marcar elementos como comprados y compartirla como texto.</w:t>
      </w:r>
    </w:p>
    <w:p>
      <w:r>
        <w:t>Criterios de aceptación:</w:t>
      </w:r>
    </w:p>
    <w:p>
      <w:pPr>
        <w:pStyle w:val="ListBullet"/>
      </w:pPr>
      <w:r>
        <w:t>Compartir mediante el sistema del móvil (copiar, mensajería, email).</w:t>
      </w:r>
    </w:p>
    <w:p>
      <w:r>
        <w:rPr>
          <w:b/>
        </w:rPr>
        <w:t xml:space="preserve">FR-520 - Gestión de cantidades y unidades </w:t>
      </w:r>
      <w:r>
        <w:t>(Prioridad: Fase 2)</w:t>
      </w:r>
    </w:p>
    <w:p>
      <w:r>
        <w:t>Cuando las recetas incluyen cantidades, la lista suma cantidades y resuelve unidades compatibles (g/kg, ml/l, unidades).</w:t>
      </w:r>
    </w:p>
    <w:p>
      <w:r>
        <w:t>Criterios de aceptación:</w:t>
      </w:r>
    </w:p>
    <w:p>
      <w:pPr>
        <w:pStyle w:val="ListBullet"/>
      </w:pPr>
      <w:r>
        <w:t>Si no puede convertir, mantiene líneas separadas y marca conflicto.</w:t>
      </w:r>
    </w:p>
    <w:p>
      <w:pPr>
        <w:pStyle w:val="Heading2"/>
      </w:pPr>
      <w:r>
        <w:t>5.7 Exportación, backup y multi-dispositivo</w:t>
      </w:r>
    </w:p>
    <w:p>
      <w:r>
        <w:rPr>
          <w:b/>
        </w:rPr>
        <w:t xml:space="preserve">FR-600 - Exportar menú </w:t>
      </w:r>
      <w:r>
        <w:t>(Prioridad: Fase 2)</w:t>
      </w:r>
    </w:p>
    <w:p>
      <w:r>
        <w:t>El usuario puede exportar el menú semanal o mensual como PDF o imagen para compartir.</w:t>
      </w:r>
    </w:p>
    <w:p>
      <w:r>
        <w:t>Criterios de aceptación:</w:t>
      </w:r>
    </w:p>
    <w:p>
      <w:pPr>
        <w:pStyle w:val="ListBullet"/>
      </w:pPr>
      <w:r>
        <w:t>El export respeta el código de colores y muestra leyenda.</w:t>
      </w:r>
    </w:p>
    <w:p>
      <w:r>
        <w:rPr>
          <w:b/>
        </w:rPr>
        <w:t xml:space="preserve">FR-610 - Backup y sincronización </w:t>
      </w:r>
      <w:r>
        <w:t>(Prioridad: Fase 3)</w:t>
      </w:r>
    </w:p>
    <w:p>
      <w:r>
        <w:t>Sincronización opcional en la nube para usar en varios dispositivos y recuperar datos.</w:t>
      </w:r>
    </w:p>
    <w:p>
      <w:r>
        <w:t>Criterios de aceptación:</w:t>
      </w:r>
    </w:p>
    <w:p>
      <w:pPr>
        <w:pStyle w:val="ListBullet"/>
      </w:pPr>
      <w:r>
        <w:t>Modo offline continúa funcionando; la sincronización ocurre cuando hay conexión.</w:t>
      </w:r>
    </w:p>
    <w:p>
      <w:r>
        <w:br w:type="page"/>
      </w:r>
    </w:p>
    <w:p>
      <w:pPr>
        <w:pStyle w:val="Heading1"/>
      </w:pPr>
      <w:r>
        <w:t>6. Reglas de negocio (lógica alimentaria y planificación)</w:t>
      </w:r>
    </w:p>
    <w:p>
      <w:r>
        <w:t>Estas reglas son el “cerebro” que conecta menús escolares, restricciones y generación de propuestas.</w:t>
      </w:r>
    </w:p>
    <w:p>
      <w:r>
        <w:rPr>
          <w:b/>
        </w:rPr>
        <w:t xml:space="preserve">BR-010 - Jueves pizza: </w:t>
      </w:r>
      <w:r>
        <w:t>Por defecto, la cena del jueves se fija como “pizza comprada”. El usuario puede sobrescribirla; si lo hace, la app marca el slot como “modificado”.</w:t>
      </w:r>
    </w:p>
    <w:p>
      <w:r>
        <w:rPr>
          <w:b/>
        </w:rPr>
        <w:t xml:space="preserve">BR-020 - Evitar duplicado con el cole: </w:t>
      </w:r>
      <w:r>
        <w:t>La cena debe evitar repetir la proteína principal del menú escolar del día para cualquiera de los niños. Si los niños tienen proteínas distintas (p. ej., uno pollo y otro pescado), el orden de prioridad de desempate es: (1) legumbre, (2) huevo (si es apto), (3) vegetariano sin proteína animal, (4) proteína no consumida por ninguno ese día. Si no existe candidata sin duplicado, se permite duplicar y se muestra advertencia.</w:t>
      </w:r>
    </w:p>
    <w:p>
      <w:r>
        <w:rPr>
          <w:b/>
        </w:rPr>
        <w:t xml:space="preserve">BR-030 - Definición de “ingrediente principal”: </w:t>
      </w:r>
      <w:r>
        <w:t>Se usará un sistema de etiquetas: proteína principal (pollo, ternera, cerdo, pescado blanco/azul, legumbre, huevo, etc.) + verduras destacadas. El duplicado se evalúa a nivel de proteína principal y, opcionalmente, a nivel de verdura protagonista.</w:t>
      </w:r>
    </w:p>
    <w:p>
      <w:r>
        <w:rPr>
          <w:b/>
        </w:rPr>
        <w:t xml:space="preserve">BR-040 - Restricción de huevo (condicional): </w:t>
      </w:r>
      <w:r>
        <w:t>Hija mediana: prohibido huevo directo (tortilla, revuelto, huevo cocido/frito; mayonesa casera). Permitido: trazas, huevo horneado y rebozados. Cada receta debe indicar el nivel de exposición al huevo.</w:t>
      </w:r>
    </w:p>
    <w:p>
      <w:r>
        <w:rPr>
          <w:b/>
        </w:rPr>
        <w:t xml:space="preserve">BR-050 - Piel de fruta: </w:t>
      </w:r>
      <w:r>
        <w:t>Hijo mayor: no puede consumir piel de fruta. Las recetas con fruta deberán mostrar adaptación “servir pelado”. No bloquea la receta, pero genera aviso de preparación.</w:t>
      </w:r>
    </w:p>
    <w:p>
      <w:r>
        <w:rPr>
          <w:b/>
        </w:rPr>
        <w:t xml:space="preserve">BR-060 - Bebé en alimentación complementaria: </w:t>
      </w:r>
      <w:r>
        <w:t>Para la hija pequeña se muestran adaptaciones de textura (puré/papilla/BLW) y, cuando una receta no sea apropiada, se propone una alternativa de bebé (p. ej., verdura al vapor).</w:t>
      </w:r>
    </w:p>
    <w:p>
      <w:r>
        <w:rPr>
          <w:b/>
        </w:rPr>
        <w:t xml:space="preserve">BR-070 - Plato único en fines de semana: </w:t>
      </w:r>
      <w:r>
        <w:t>Las comidas del sábado y domingo se proponen como plato único cuando existan recetas candidatas.</w:t>
      </w:r>
    </w:p>
    <w:p>
      <w:r>
        <w:rPr>
          <w:b/>
        </w:rPr>
        <w:t xml:space="preserve">BR-080 - Patrones semanales: </w:t>
      </w:r>
      <w:r>
        <w:t>Un patrón (“todos los martes brócoli”) se aplica por defecto al generar el mes. El usuario puede bloquear o editar un martes concreto sin romper el patrón global.</w:t>
      </w:r>
    </w:p>
    <w:p>
      <w:r>
        <w:rPr>
          <w:b/>
        </w:rPr>
        <w:t xml:space="preserve">BR-090 - Preferencia por recetas del usuario: </w:t>
      </w:r>
      <w:r>
        <w:t>En empate de candidatas, se prioriza receta marcada como “del usuario” y/o “favorita”, y recetas recientemente no repetidas.</w:t>
      </w:r>
    </w:p>
    <w:p>
      <w:r>
        <w:rPr>
          <w:b/>
        </w:rPr>
        <w:t xml:space="preserve">BR-100 - Transparencia de excepciones: </w:t>
      </w:r>
      <w:r>
        <w:t>Cuando una regla no se cumple (duplicado inevitable, receta no apta para todos), se muestra explicación y opción de cambiar.</w:t>
      </w:r>
    </w:p>
    <w:p>
      <w:r>
        <w:br w:type="page"/>
      </w:r>
    </w:p>
    <w:p>
      <w:pPr>
        <w:pStyle w:val="Heading1"/>
      </w:pPr>
      <w:r>
        <w:t>7. Modelo de datos (propuesta)</w:t>
      </w:r>
    </w:p>
    <w:p>
      <w:r>
        <w:t>El modelo se plantea para soportar: (a) menús escolares importados, (b) planificación por slots, (c) recetas con ingredientes y etiquetas, y (d) registro de lo realmente consumido. La implementación puede ser en SQLite local con sincronización opcional.</w:t>
      </w:r>
    </w:p>
    <w:p>
      <w:pPr>
        <w:pStyle w:val="Heading2"/>
      </w:pPr>
      <w:r>
        <w:t>7.1 Entidades principales</w:t>
      </w:r>
    </w:p>
    <w:p>
      <w:pPr>
        <w:pStyle w:val="Heading3"/>
      </w:pPr>
      <w:r>
        <w:t>FamilyMember</w:t>
      </w:r>
    </w:p>
    <w:p>
      <w:r>
        <w:t>Miembro de la familia.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 único</w:t>
            </w:r>
          </w:p>
        </w:tc>
      </w:tr>
      <w:tr>
        <w:tc>
          <w:tcPr>
            <w:tcW w:type="dxa" w:w="3249"/>
          </w:tcPr>
          <w:p>
            <w:r>
              <w:t>name</w:t>
            </w:r>
          </w:p>
        </w:tc>
        <w:tc>
          <w:tcPr>
            <w:tcW w:type="dxa" w:w="3249"/>
          </w:tcPr>
          <w:p>
            <w:r>
              <w:t>String</w:t>
            </w:r>
          </w:p>
        </w:tc>
        <w:tc>
          <w:tcPr>
            <w:tcW w:type="dxa" w:w="3249"/>
          </w:tcPr>
          <w:p>
            <w:r>
              <w:t>Nombre</w:t>
            </w:r>
          </w:p>
        </w:tc>
      </w:tr>
      <w:tr>
        <w:tc>
          <w:tcPr>
            <w:tcW w:type="dxa" w:w="3249"/>
          </w:tcPr>
          <w:p>
            <w:r>
              <w:t>role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adult | child | baby</w:t>
            </w:r>
          </w:p>
        </w:tc>
      </w:tr>
      <w:tr>
        <w:tc>
          <w:tcPr>
            <w:tcW w:type="dxa" w:w="3249"/>
          </w:tcPr>
          <w:p>
            <w:r>
              <w:t>birthDate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Fecha de nacimiento</w:t>
            </w:r>
          </w:p>
        </w:tc>
      </w:tr>
      <w:tr>
        <w:tc>
          <w:tcPr>
            <w:tcW w:type="dxa" w:w="3249"/>
          </w:tcPr>
          <w:p>
            <w:r>
              <w:t>schoolId</w:t>
            </w:r>
          </w:p>
        </w:tc>
        <w:tc>
          <w:tcPr>
            <w:tcW w:type="dxa" w:w="3249"/>
          </w:tcPr>
          <w:p>
            <w:r>
              <w:t>UUID | null</w:t>
            </w:r>
          </w:p>
        </w:tc>
        <w:tc>
          <w:tcPr>
            <w:tcW w:type="dxa" w:w="3249"/>
          </w:tcPr>
          <w:p>
            <w:r>
              <w:t>Centro escolar (si aplica)</w:t>
            </w:r>
          </w:p>
        </w:tc>
      </w:tr>
      <w:tr>
        <w:tc>
          <w:tcPr>
            <w:tcW w:type="dxa" w:w="3249"/>
          </w:tcPr>
          <w:p>
            <w:r>
              <w:t>restrictionIds</w:t>
            </w:r>
          </w:p>
        </w:tc>
        <w:tc>
          <w:tcPr>
            <w:tcW w:type="dxa" w:w="3249"/>
          </w:tcPr>
          <w:p>
            <w:r>
              <w:t>Array&lt;UUID&gt;</w:t>
            </w:r>
          </w:p>
        </w:tc>
        <w:tc>
          <w:tcPr>
            <w:tcW w:type="dxa" w:w="3249"/>
          </w:tcPr>
          <w:p>
            <w:r>
              <w:t>Restricciones aplicables</w:t>
            </w:r>
          </w:p>
        </w:tc>
      </w:tr>
      <w:tr>
        <w:tc>
          <w:tcPr>
            <w:tcW w:type="dxa" w:w="3249"/>
          </w:tcPr>
          <w:p>
            <w:r>
              <w:t>notes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Notas</w:t>
            </w:r>
          </w:p>
        </w:tc>
      </w:tr>
    </w:tbl>
    <w:p/>
    <w:p>
      <w:pPr>
        <w:pStyle w:val="Heading3"/>
      </w:pPr>
      <w:r>
        <w:t>RestrictionRule</w:t>
      </w:r>
    </w:p>
    <w:p>
      <w:r>
        <w:t>Regla de restricción alimentaria o de preparación.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name</w:t>
            </w:r>
          </w:p>
        </w:tc>
        <w:tc>
          <w:tcPr>
            <w:tcW w:type="dxa" w:w="3249"/>
          </w:tcPr>
          <w:p>
            <w:r>
              <w:t>String</w:t>
            </w:r>
          </w:p>
        </w:tc>
        <w:tc>
          <w:tcPr>
            <w:tcW w:type="dxa" w:w="3249"/>
          </w:tcPr>
          <w:p>
            <w:r>
              <w:t>Nombre corto (p. ej., “Huevo directo”)</w:t>
            </w:r>
          </w:p>
        </w:tc>
      </w:tr>
      <w:tr>
        <w:tc>
          <w:tcPr>
            <w:tcW w:type="dxa" w:w="3249"/>
          </w:tcPr>
          <w:p>
            <w:r>
              <w:t>scope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ingredient | preparation | tag</w:t>
            </w:r>
          </w:p>
        </w:tc>
      </w:tr>
      <w:tr>
        <w:tc>
          <w:tcPr>
            <w:tcW w:type="dxa" w:w="3249"/>
          </w:tcPr>
          <w:p>
            <w:r>
              <w:t>severity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forbidden | conditional | advisory</w:t>
            </w:r>
          </w:p>
        </w:tc>
      </w:tr>
      <w:tr>
        <w:tc>
          <w:tcPr>
            <w:tcW w:type="dxa" w:w="3249"/>
          </w:tcPr>
          <w:p>
            <w:r>
              <w:t>ingredientRef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Ingrediente o patrón (“huevo”, “fruta”)</w:t>
            </w:r>
          </w:p>
        </w:tc>
      </w:tr>
      <w:tr>
        <w:tc>
          <w:tcPr>
            <w:tcW w:type="dxa" w:w="3249"/>
          </w:tcPr>
          <w:p>
            <w:r>
              <w:t>allowedConditions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Texto libre o lista (p. ej., “horneado”, “trazas”, “rebozado”)</w:t>
            </w:r>
          </w:p>
        </w:tc>
      </w:tr>
      <w:tr>
        <w:tc>
          <w:tcPr>
            <w:tcW w:type="dxa" w:w="3249"/>
          </w:tcPr>
          <w:p>
            <w:r>
              <w:t>notes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Notas adicionales</w:t>
            </w:r>
          </w:p>
        </w:tc>
      </w:tr>
    </w:tbl>
    <w:p/>
    <w:p>
      <w:pPr>
        <w:pStyle w:val="Heading3"/>
      </w:pPr>
      <w:r>
        <w:t>Recipe</w:t>
      </w:r>
    </w:p>
    <w:p>
      <w:r>
        <w:t>Receta (plato) reutilizable para planificación.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name</w:t>
            </w:r>
          </w:p>
        </w:tc>
        <w:tc>
          <w:tcPr>
            <w:tcW w:type="dxa" w:w="3249"/>
          </w:tcPr>
          <w:p>
            <w:r>
              <w:t>String</w:t>
            </w:r>
          </w:p>
        </w:tc>
        <w:tc>
          <w:tcPr>
            <w:tcW w:type="dxa" w:w="3249"/>
          </w:tcPr>
          <w:p>
            <w:r>
              <w:t>Nombre del plato</w:t>
            </w:r>
          </w:p>
        </w:tc>
      </w:tr>
      <w:tr>
        <w:tc>
          <w:tcPr>
            <w:tcW w:type="dxa" w:w="3249"/>
          </w:tcPr>
          <w:p>
            <w:r>
              <w:t>isSingleDish</w:t>
            </w:r>
          </w:p>
        </w:tc>
        <w:tc>
          <w:tcPr>
            <w:tcW w:type="dxa" w:w="3249"/>
          </w:tcPr>
          <w:p>
            <w:r>
              <w:t>Boolean</w:t>
            </w:r>
          </w:p>
        </w:tc>
        <w:tc>
          <w:tcPr>
            <w:tcW w:type="dxa" w:w="3249"/>
          </w:tcPr>
          <w:p>
            <w:r>
              <w:t>Marca de “plato único”</w:t>
            </w:r>
          </w:p>
        </w:tc>
      </w:tr>
      <w:tr>
        <w:tc>
          <w:tcPr>
            <w:tcW w:type="dxa" w:w="3249"/>
          </w:tcPr>
          <w:p>
            <w:r>
              <w:t>tags</w:t>
            </w:r>
          </w:p>
        </w:tc>
        <w:tc>
          <w:tcPr>
            <w:tcW w:type="dxa" w:w="3249"/>
          </w:tcPr>
          <w:p>
            <w:r>
              <w:t>Array&lt;String&gt;</w:t>
            </w:r>
          </w:p>
        </w:tc>
        <w:tc>
          <w:tcPr>
            <w:tcW w:type="dxa" w:w="3249"/>
          </w:tcPr>
          <w:p>
            <w:r>
              <w:t>Etiquetas (p. ej., legumbre, pescado)</w:t>
            </w:r>
          </w:p>
        </w:tc>
      </w:tr>
      <w:tr>
        <w:tc>
          <w:tcPr>
            <w:tcW w:type="dxa" w:w="3249"/>
          </w:tcPr>
          <w:p>
            <w:r>
              <w:t>eggExposure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none | traces | baked | direct</w:t>
            </w:r>
          </w:p>
        </w:tc>
      </w:tr>
      <w:tr>
        <w:tc>
          <w:tcPr>
            <w:tcW w:type="dxa" w:w="3249"/>
          </w:tcPr>
          <w:p>
            <w:r>
              <w:t>instructions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Pasos (opcional)</w:t>
            </w:r>
          </w:p>
        </w:tc>
      </w:tr>
      <w:tr>
        <w:tc>
          <w:tcPr>
            <w:tcW w:type="dxa" w:w="3249"/>
          </w:tcPr>
          <w:p>
            <w:r>
              <w:t>source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default | user</w:t>
            </w:r>
          </w:p>
        </w:tc>
      </w:tr>
      <w:tr>
        <w:tc>
          <w:tcPr>
            <w:tcW w:type="dxa" w:w="3249"/>
          </w:tcPr>
          <w:p>
            <w:r>
              <w:t>createdAt</w:t>
            </w:r>
          </w:p>
        </w:tc>
        <w:tc>
          <w:tcPr>
            <w:tcW w:type="dxa" w:w="3249"/>
          </w:tcPr>
          <w:p>
            <w:r>
              <w:t>DateTime</w:t>
            </w:r>
          </w:p>
        </w:tc>
        <w:tc>
          <w:tcPr>
            <w:tcW w:type="dxa" w:w="3249"/>
          </w:tcPr>
          <w:p>
            <w:r>
              <w:t>Fecha de creación</w:t>
            </w:r>
          </w:p>
        </w:tc>
      </w:tr>
      <w:tr>
        <w:tc>
          <w:tcPr>
            <w:tcW w:type="dxa" w:w="3249"/>
          </w:tcPr>
          <w:p>
            <w:r>
              <w:t>updatedAt</w:t>
            </w:r>
          </w:p>
        </w:tc>
        <w:tc>
          <w:tcPr>
            <w:tcW w:type="dxa" w:w="3249"/>
          </w:tcPr>
          <w:p>
            <w:r>
              <w:t>DateTime</w:t>
            </w:r>
          </w:p>
        </w:tc>
        <w:tc>
          <w:tcPr>
            <w:tcW w:type="dxa" w:w="3249"/>
          </w:tcPr>
          <w:p>
            <w:r>
              <w:t>Última modificación</w:t>
            </w:r>
          </w:p>
        </w:tc>
      </w:tr>
    </w:tbl>
    <w:p/>
    <w:p>
      <w:pPr>
        <w:pStyle w:val="Heading3"/>
      </w:pPr>
      <w:r>
        <w:t>RecipeIngredient</w:t>
      </w:r>
    </w:p>
    <w:p>
      <w:r>
        <w:t>Ingrediente dentro de una receta.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recipeId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Referencia a Recipe</w:t>
            </w:r>
          </w:p>
        </w:tc>
      </w:tr>
      <w:tr>
        <w:tc>
          <w:tcPr>
            <w:tcW w:type="dxa" w:w="3249"/>
          </w:tcPr>
          <w:p>
            <w:r>
              <w:t>name</w:t>
            </w:r>
          </w:p>
        </w:tc>
        <w:tc>
          <w:tcPr>
            <w:tcW w:type="dxa" w:w="3249"/>
          </w:tcPr>
          <w:p>
            <w:r>
              <w:t>String</w:t>
            </w:r>
          </w:p>
        </w:tc>
        <w:tc>
          <w:tcPr>
            <w:tcW w:type="dxa" w:w="3249"/>
          </w:tcPr>
          <w:p>
            <w:r>
              <w:t>Nombre tal como lo introduce el usuario</w:t>
            </w:r>
          </w:p>
        </w:tc>
      </w:tr>
      <w:tr>
        <w:tc>
          <w:tcPr>
            <w:tcW w:type="dxa" w:w="3249"/>
          </w:tcPr>
          <w:p>
            <w:r>
              <w:t>canonicalName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Nombre normalizado (opcional)</w:t>
            </w:r>
          </w:p>
        </w:tc>
      </w:tr>
      <w:tr>
        <w:tc>
          <w:tcPr>
            <w:tcW w:type="dxa" w:w="3249"/>
          </w:tcPr>
          <w:p>
            <w:r>
              <w:t>quantity</w:t>
            </w:r>
          </w:p>
        </w:tc>
        <w:tc>
          <w:tcPr>
            <w:tcW w:type="dxa" w:w="3249"/>
          </w:tcPr>
          <w:p>
            <w:r>
              <w:t>Number | null</w:t>
            </w:r>
          </w:p>
        </w:tc>
        <w:tc>
          <w:tcPr>
            <w:tcW w:type="dxa" w:w="3249"/>
          </w:tcPr>
          <w:p>
            <w:r>
              <w:t>Cantidad</w:t>
            </w:r>
          </w:p>
        </w:tc>
      </w:tr>
      <w:tr>
        <w:tc>
          <w:tcPr>
            <w:tcW w:type="dxa" w:w="3249"/>
          </w:tcPr>
          <w:p>
            <w:r>
              <w:t>unit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Unidad (g, kg, ml, l, unidades...)</w:t>
            </w:r>
          </w:p>
        </w:tc>
      </w:tr>
      <w:tr>
        <w:tc>
          <w:tcPr>
            <w:tcW w:type="dxa" w:w="3249"/>
          </w:tcPr>
          <w:p>
            <w:r>
              <w:t>category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fresh | frozen | pantry | dairy | other</w:t>
            </w:r>
          </w:p>
        </w:tc>
      </w:tr>
      <w:tr>
        <w:tc>
          <w:tcPr>
            <w:tcW w:type="dxa" w:w="3249"/>
          </w:tcPr>
          <w:p>
            <w:r>
              <w:t>isOptional</w:t>
            </w:r>
          </w:p>
        </w:tc>
        <w:tc>
          <w:tcPr>
            <w:tcW w:type="dxa" w:w="3249"/>
          </w:tcPr>
          <w:p>
            <w:r>
              <w:t>Boolean</w:t>
            </w:r>
          </w:p>
        </w:tc>
        <w:tc>
          <w:tcPr>
            <w:tcW w:type="dxa" w:w="3249"/>
          </w:tcPr>
          <w:p>
            <w:r>
              <w:t>Ingrediente opcional</w:t>
            </w:r>
          </w:p>
        </w:tc>
      </w:tr>
    </w:tbl>
    <w:p/>
    <w:p>
      <w:pPr>
        <w:pStyle w:val="Heading3"/>
      </w:pPr>
      <w:r>
        <w:t>School</w:t>
      </w:r>
    </w:p>
    <w:p>
      <w:r>
        <w:t>Centro escolar o escuela infantil.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name</w:t>
            </w:r>
          </w:p>
        </w:tc>
        <w:tc>
          <w:tcPr>
            <w:tcW w:type="dxa" w:w="3249"/>
          </w:tcPr>
          <w:p>
            <w:r>
              <w:t>String</w:t>
            </w:r>
          </w:p>
        </w:tc>
        <w:tc>
          <w:tcPr>
            <w:tcW w:type="dxa" w:w="3249"/>
          </w:tcPr>
          <w:p>
            <w:r>
              <w:t>Nombre del centro</w:t>
            </w:r>
          </w:p>
        </w:tc>
      </w:tr>
      <w:tr>
        <w:tc>
          <w:tcPr>
            <w:tcW w:type="dxa" w:w="3249"/>
          </w:tcPr>
          <w:p>
            <w:r>
              <w:t>notes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Notas (formato de menú, etc.)</w:t>
            </w:r>
          </w:p>
        </w:tc>
      </w:tr>
    </w:tbl>
    <w:p/>
    <w:p>
      <w:pPr>
        <w:pStyle w:val="Heading3"/>
      </w:pPr>
      <w:r>
        <w:t>SchoolMenuImport</w:t>
      </w:r>
    </w:p>
    <w:p>
      <w:r>
        <w:t>Importación de un menú escolar (con imagen/PDF).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schoolId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Centro</w:t>
            </w:r>
          </w:p>
        </w:tc>
      </w:tr>
      <w:tr>
        <w:tc>
          <w:tcPr>
            <w:tcW w:type="dxa" w:w="3249"/>
          </w:tcPr>
          <w:p>
            <w:r>
              <w:t>month</w:t>
            </w:r>
          </w:p>
        </w:tc>
        <w:tc>
          <w:tcPr>
            <w:tcW w:type="dxa" w:w="3249"/>
          </w:tcPr>
          <w:p>
            <w:r>
              <w:t>Number</w:t>
            </w:r>
          </w:p>
        </w:tc>
        <w:tc>
          <w:tcPr>
            <w:tcW w:type="dxa" w:w="3249"/>
          </w:tcPr>
          <w:p>
            <w:r>
              <w:t>1-12</w:t>
            </w:r>
          </w:p>
        </w:tc>
      </w:tr>
      <w:tr>
        <w:tc>
          <w:tcPr>
            <w:tcW w:type="dxa" w:w="3249"/>
          </w:tcPr>
          <w:p>
            <w:r>
              <w:t>year</w:t>
            </w:r>
          </w:p>
        </w:tc>
        <w:tc>
          <w:tcPr>
            <w:tcW w:type="dxa" w:w="3249"/>
          </w:tcPr>
          <w:p>
            <w:r>
              <w:t>Number</w:t>
            </w:r>
          </w:p>
        </w:tc>
        <w:tc>
          <w:tcPr>
            <w:tcW w:type="dxa" w:w="3249"/>
          </w:tcPr>
          <w:p>
            <w:r>
              <w:t>Año</w:t>
            </w:r>
          </w:p>
        </w:tc>
      </w:tr>
      <w:tr>
        <w:tc>
          <w:tcPr>
            <w:tcW w:type="dxa" w:w="3249"/>
          </w:tcPr>
          <w:p>
            <w:r>
              <w:t>sourceFiles</w:t>
            </w:r>
          </w:p>
        </w:tc>
        <w:tc>
          <w:tcPr>
            <w:tcW w:type="dxa" w:w="3249"/>
          </w:tcPr>
          <w:p>
            <w:r>
              <w:t>Array&lt;FileRef&gt;</w:t>
            </w:r>
          </w:p>
        </w:tc>
        <w:tc>
          <w:tcPr>
            <w:tcW w:type="dxa" w:w="3249"/>
          </w:tcPr>
          <w:p>
            <w:r>
              <w:t>Imágenes/PDF originales</w:t>
            </w:r>
          </w:p>
        </w:tc>
      </w:tr>
      <w:tr>
        <w:tc>
          <w:tcPr>
            <w:tcW w:type="dxa" w:w="3249"/>
          </w:tcPr>
          <w:p>
            <w:r>
              <w:t>status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draft | confirmed</w:t>
            </w:r>
          </w:p>
        </w:tc>
      </w:tr>
      <w:tr>
        <w:tc>
          <w:tcPr>
            <w:tcW w:type="dxa" w:w="3249"/>
          </w:tcPr>
          <w:p>
            <w:r>
              <w:t>createdAt</w:t>
            </w:r>
          </w:p>
        </w:tc>
        <w:tc>
          <w:tcPr>
            <w:tcW w:type="dxa" w:w="3249"/>
          </w:tcPr>
          <w:p>
            <w:r>
              <w:t>DateTime</w:t>
            </w:r>
          </w:p>
        </w:tc>
        <w:tc>
          <w:tcPr>
            <w:tcW w:type="dxa" w:w="3249"/>
          </w:tcPr>
          <w:p>
            <w:r>
              <w:t>Fecha de importación</w:t>
            </w:r>
          </w:p>
        </w:tc>
      </w:tr>
    </w:tbl>
    <w:p/>
    <w:p>
      <w:pPr>
        <w:pStyle w:val="Heading3"/>
      </w:pPr>
      <w:r>
        <w:t>SchoolMeal</w:t>
      </w:r>
    </w:p>
    <w:p>
      <w:r>
        <w:t>Comida del colegio por fecha y por niño.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importId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Referencia a SchoolMenuImport</w:t>
            </w:r>
          </w:p>
        </w:tc>
      </w:tr>
      <w:tr>
        <w:tc>
          <w:tcPr>
            <w:tcW w:type="dxa" w:w="3249"/>
          </w:tcPr>
          <w:p>
            <w:r>
              <w:t>childId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Niño al que aplica</w:t>
            </w:r>
          </w:p>
        </w:tc>
      </w:tr>
      <w:tr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Fecha</w:t>
            </w:r>
          </w:p>
        </w:tc>
      </w:tr>
      <w:tr>
        <w:tc>
          <w:tcPr>
            <w:tcW w:type="dxa" w:w="3249"/>
          </w:tcPr>
          <w:p>
            <w:r>
              <w:t>title</w:t>
            </w:r>
          </w:p>
        </w:tc>
        <w:tc>
          <w:tcPr>
            <w:tcW w:type="dxa" w:w="3249"/>
          </w:tcPr>
          <w:p>
            <w:r>
              <w:t>String</w:t>
            </w:r>
          </w:p>
        </w:tc>
        <w:tc>
          <w:tcPr>
            <w:tcW w:type="dxa" w:w="3249"/>
          </w:tcPr>
          <w:p>
            <w:r>
              <w:t>Descripción del menú (texto)</w:t>
            </w:r>
          </w:p>
        </w:tc>
      </w:tr>
      <w:tr>
        <w:tc>
          <w:tcPr>
            <w:tcW w:type="dxa" w:w="3249"/>
          </w:tcPr>
          <w:p>
            <w:r>
              <w:t>tags</w:t>
            </w:r>
          </w:p>
        </w:tc>
        <w:tc>
          <w:tcPr>
            <w:tcW w:type="dxa" w:w="3249"/>
          </w:tcPr>
          <w:p>
            <w:r>
              <w:t>Array&lt;String&gt;</w:t>
            </w:r>
          </w:p>
        </w:tc>
        <w:tc>
          <w:tcPr>
            <w:tcW w:type="dxa" w:w="3249"/>
          </w:tcPr>
          <w:p>
            <w:r>
              <w:t>Etiquetas inferidas (p. ej., pescado_blanco)</w:t>
            </w:r>
          </w:p>
        </w:tc>
      </w:tr>
      <w:tr>
        <w:tc>
          <w:tcPr>
            <w:tcW w:type="dxa" w:w="3249"/>
          </w:tcPr>
          <w:p>
            <w:r>
              <w:t>confidence</w:t>
            </w:r>
          </w:p>
        </w:tc>
        <w:tc>
          <w:tcPr>
            <w:tcW w:type="dxa" w:w="3249"/>
          </w:tcPr>
          <w:p>
            <w:r>
              <w:t>Number | null</w:t>
            </w:r>
          </w:p>
        </w:tc>
        <w:tc>
          <w:tcPr>
            <w:tcW w:type="dxa" w:w="3249"/>
          </w:tcPr>
          <w:p>
            <w:r>
              <w:t>Confianza de extracción (0-1)</w:t>
            </w:r>
          </w:p>
        </w:tc>
      </w:tr>
    </w:tbl>
    <w:p/>
    <w:p>
      <w:pPr>
        <w:pStyle w:val="Heading3"/>
      </w:pPr>
      <w:r>
        <w:t>MealSlot</w:t>
      </w:r>
    </w:p>
    <w:p>
      <w:r>
        <w:t>Slot planificable del calendario (comida o cena en casa; o slot escolar).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Fecha</w:t>
            </w:r>
          </w:p>
        </w:tc>
      </w:tr>
      <w:tr>
        <w:tc>
          <w:tcPr>
            <w:tcW w:type="dxa" w:w="3249"/>
          </w:tcPr>
          <w:p>
            <w:r>
              <w:t>slotType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school_lunch | home_lunch | home_dinner</w:t>
            </w:r>
          </w:p>
        </w:tc>
      </w:tr>
      <w:tr>
        <w:tc>
          <w:tcPr>
            <w:tcW w:type="dxa" w:w="3249"/>
          </w:tcPr>
          <w:p>
            <w:r>
              <w:t>forMembers</w:t>
            </w:r>
          </w:p>
        </w:tc>
        <w:tc>
          <w:tcPr>
            <w:tcW w:type="dxa" w:w="3249"/>
          </w:tcPr>
          <w:p>
            <w:r>
              <w:t>Array&lt;UUID&gt;</w:t>
            </w:r>
          </w:p>
        </w:tc>
        <w:tc>
          <w:tcPr>
            <w:tcW w:type="dxa" w:w="3249"/>
          </w:tcPr>
          <w:p>
            <w:r>
              <w:t>Miembros que comen en este slot</w:t>
            </w:r>
          </w:p>
        </w:tc>
      </w:tr>
      <w:tr>
        <w:tc>
          <w:tcPr>
            <w:tcW w:type="dxa" w:w="3249"/>
          </w:tcPr>
          <w:p>
            <w:r>
              <w:t>planned</w:t>
            </w:r>
          </w:p>
        </w:tc>
        <w:tc>
          <w:tcPr>
            <w:tcW w:type="dxa" w:w="3249"/>
          </w:tcPr>
          <w:p>
            <w:r>
              <w:t>PlannedMeal</w:t>
            </w:r>
          </w:p>
        </w:tc>
        <w:tc>
          <w:tcPr>
            <w:tcW w:type="dxa" w:w="3249"/>
          </w:tcPr>
          <w:p>
            <w:r>
              <w:t>Plan</w:t>
            </w:r>
          </w:p>
        </w:tc>
      </w:tr>
      <w:tr>
        <w:tc>
          <w:tcPr>
            <w:tcW w:type="dxa" w:w="3249"/>
          </w:tcPr>
          <w:p>
            <w:r>
              <w:t>actual</w:t>
            </w:r>
          </w:p>
        </w:tc>
        <w:tc>
          <w:tcPr>
            <w:tcW w:type="dxa" w:w="3249"/>
          </w:tcPr>
          <w:p>
            <w:r>
              <w:t>ActualMeal | null</w:t>
            </w:r>
          </w:p>
        </w:tc>
        <w:tc>
          <w:tcPr>
            <w:tcW w:type="dxa" w:w="3249"/>
          </w:tcPr>
          <w:p>
            <w:r>
              <w:t>Registro real</w:t>
            </w:r>
          </w:p>
        </w:tc>
      </w:tr>
      <w:tr>
        <w:tc>
          <w:tcPr>
            <w:tcW w:type="dxa" w:w="3249"/>
          </w:tcPr>
          <w:p>
            <w:r>
              <w:t>notes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Campo libre</w:t>
            </w:r>
          </w:p>
        </w:tc>
      </w:tr>
    </w:tbl>
    <w:p/>
    <w:p>
      <w:pPr>
        <w:pStyle w:val="Heading3"/>
      </w:pPr>
      <w:r>
        <w:t>PlannedMeal</w:t>
      </w:r>
    </w:p>
    <w:p>
      <w:r>
        <w:t>Contenido planificado de un slot.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kind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recipe | free_text</w:t>
            </w:r>
          </w:p>
        </w:tc>
      </w:tr>
      <w:tr>
        <w:tc>
          <w:tcPr>
            <w:tcW w:type="dxa" w:w="3249"/>
          </w:tcPr>
          <w:p>
            <w:r>
              <w:t>recipeId</w:t>
            </w:r>
          </w:p>
        </w:tc>
        <w:tc>
          <w:tcPr>
            <w:tcW w:type="dxa" w:w="3249"/>
          </w:tcPr>
          <w:p>
            <w:r>
              <w:t>UUID | null</w:t>
            </w:r>
          </w:p>
        </w:tc>
        <w:tc>
          <w:tcPr>
            <w:tcW w:type="dxa" w:w="3249"/>
          </w:tcPr>
          <w:p>
            <w:r>
              <w:t>Receta planificada</w:t>
            </w:r>
          </w:p>
        </w:tc>
      </w:tr>
      <w:tr>
        <w:tc>
          <w:tcPr>
            <w:tcW w:type="dxa" w:w="3249"/>
          </w:tcPr>
          <w:p>
            <w:r>
              <w:t>freeText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Texto libre</w:t>
            </w:r>
          </w:p>
        </w:tc>
      </w:tr>
      <w:tr>
        <w:tc>
          <w:tcPr>
            <w:tcW w:type="dxa" w:w="3249"/>
          </w:tcPr>
          <w:p>
            <w:r>
              <w:t>source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user | suggestion | fixed_rule | pattern</w:t>
            </w:r>
          </w:p>
        </w:tc>
      </w:tr>
      <w:tr>
        <w:tc>
          <w:tcPr>
            <w:tcW w:type="dxa" w:w="3249"/>
          </w:tcPr>
          <w:p>
            <w:r>
              <w:t>warnings</w:t>
            </w:r>
          </w:p>
        </w:tc>
        <w:tc>
          <w:tcPr>
            <w:tcW w:type="dxa" w:w="3249"/>
          </w:tcPr>
          <w:p>
            <w:r>
              <w:t>Array&lt;String&gt;</w:t>
            </w:r>
          </w:p>
        </w:tc>
        <w:tc>
          <w:tcPr>
            <w:tcW w:type="dxa" w:w="3249"/>
          </w:tcPr>
          <w:p>
            <w:r>
              <w:t>Advertencias (duplicado, no apto, etc.)</w:t>
            </w:r>
          </w:p>
        </w:tc>
      </w:tr>
    </w:tbl>
    <w:p/>
    <w:p>
      <w:pPr>
        <w:pStyle w:val="Heading3"/>
      </w:pPr>
      <w:r>
        <w:t>ActualMeal</w:t>
      </w:r>
    </w:p>
    <w:p>
      <w:r>
        <w:t>Contenido realmente consumido.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kind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recipe | free_text</w:t>
            </w:r>
          </w:p>
        </w:tc>
      </w:tr>
      <w:tr>
        <w:tc>
          <w:tcPr>
            <w:tcW w:type="dxa" w:w="3249"/>
          </w:tcPr>
          <w:p>
            <w:r>
              <w:t>recipeId</w:t>
            </w:r>
          </w:p>
        </w:tc>
        <w:tc>
          <w:tcPr>
            <w:tcW w:type="dxa" w:w="3249"/>
          </w:tcPr>
          <w:p>
            <w:r>
              <w:t>UUID | null</w:t>
            </w:r>
          </w:p>
        </w:tc>
        <w:tc>
          <w:tcPr>
            <w:tcW w:type="dxa" w:w="3249"/>
          </w:tcPr>
          <w:p>
            <w:r>
              <w:t>Receta realmente consumida</w:t>
            </w:r>
          </w:p>
        </w:tc>
      </w:tr>
      <w:tr>
        <w:tc>
          <w:tcPr>
            <w:tcW w:type="dxa" w:w="3249"/>
          </w:tcPr>
          <w:p>
            <w:r>
              <w:t>freeText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Texto libre</w:t>
            </w:r>
          </w:p>
        </w:tc>
      </w:tr>
      <w:tr>
        <w:tc>
          <w:tcPr>
            <w:tcW w:type="dxa" w:w="3249"/>
          </w:tcPr>
          <w:p>
            <w:r>
              <w:t>recordedAt</w:t>
            </w:r>
          </w:p>
        </w:tc>
        <w:tc>
          <w:tcPr>
            <w:tcW w:type="dxa" w:w="3249"/>
          </w:tcPr>
          <w:p>
            <w:r>
              <w:t>DateTime</w:t>
            </w:r>
          </w:p>
        </w:tc>
        <w:tc>
          <w:tcPr>
            <w:tcW w:type="dxa" w:w="3249"/>
          </w:tcPr>
          <w:p>
            <w:r>
              <w:t>Momento de registro</w:t>
            </w:r>
          </w:p>
        </w:tc>
      </w:tr>
    </w:tbl>
    <w:p/>
    <w:p>
      <w:pPr>
        <w:pStyle w:val="Heading3"/>
      </w:pPr>
      <w:r>
        <w:t>PatternRule</w:t>
      </w:r>
    </w:p>
    <w:p>
      <w:r>
        <w:t>Regla recurrente por día de la semana.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dayOfWeek</w:t>
            </w:r>
          </w:p>
        </w:tc>
        <w:tc>
          <w:tcPr>
            <w:tcW w:type="dxa" w:w="3249"/>
          </w:tcPr>
          <w:p>
            <w:r>
              <w:t>Number</w:t>
            </w:r>
          </w:p>
        </w:tc>
        <w:tc>
          <w:tcPr>
            <w:tcW w:type="dxa" w:w="3249"/>
          </w:tcPr>
          <w:p>
            <w:r>
              <w:t>0=domingo ... 6=sábado</w:t>
            </w:r>
          </w:p>
        </w:tc>
      </w:tr>
      <w:tr>
        <w:tc>
          <w:tcPr>
            <w:tcW w:type="dxa" w:w="3249"/>
          </w:tcPr>
          <w:p>
            <w:r>
              <w:t>slotType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home_lunch | home_dinner</w:t>
            </w:r>
          </w:p>
        </w:tc>
      </w:tr>
      <w:tr>
        <w:tc>
          <w:tcPr>
            <w:tcW w:type="dxa" w:w="3249"/>
          </w:tcPr>
          <w:p>
            <w:r>
              <w:t>kind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recipe | free_text</w:t>
            </w:r>
          </w:p>
        </w:tc>
      </w:tr>
      <w:tr>
        <w:tc>
          <w:tcPr>
            <w:tcW w:type="dxa" w:w="3249"/>
          </w:tcPr>
          <w:p>
            <w:r>
              <w:t>recipeId</w:t>
            </w:r>
          </w:p>
        </w:tc>
        <w:tc>
          <w:tcPr>
            <w:tcW w:type="dxa" w:w="3249"/>
          </w:tcPr>
          <w:p>
            <w:r>
              <w:t>UUID | null</w:t>
            </w:r>
          </w:p>
        </w:tc>
        <w:tc>
          <w:tcPr>
            <w:tcW w:type="dxa" w:w="3249"/>
          </w:tcPr>
          <w:p>
            <w:r>
              <w:t>Receta</w:t>
            </w:r>
          </w:p>
        </w:tc>
      </w:tr>
      <w:tr>
        <w:tc>
          <w:tcPr>
            <w:tcW w:type="dxa" w:w="3249"/>
          </w:tcPr>
          <w:p>
            <w:r>
              <w:t>freeText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Texto</w:t>
            </w:r>
          </w:p>
        </w:tc>
      </w:tr>
      <w:tr>
        <w:tc>
          <w:tcPr>
            <w:tcW w:type="dxa" w:w="3249"/>
          </w:tcPr>
          <w:p>
            <w:r>
              <w:t>isActive</w:t>
            </w:r>
          </w:p>
        </w:tc>
        <w:tc>
          <w:tcPr>
            <w:tcW w:type="dxa" w:w="3249"/>
          </w:tcPr>
          <w:p>
            <w:r>
              <w:t>Boolean</w:t>
            </w:r>
          </w:p>
        </w:tc>
        <w:tc>
          <w:tcPr>
            <w:tcW w:type="dxa" w:w="3249"/>
          </w:tcPr>
          <w:p>
            <w:r>
              <w:t>Activa/inactiva</w:t>
            </w:r>
          </w:p>
        </w:tc>
      </w:tr>
      <w:tr>
        <w:tc>
          <w:tcPr>
            <w:tcW w:type="dxa" w:w="3249"/>
          </w:tcPr>
          <w:p>
            <w:r>
              <w:t>priority</w:t>
            </w:r>
          </w:p>
        </w:tc>
        <w:tc>
          <w:tcPr>
            <w:tcW w:type="dxa" w:w="3249"/>
          </w:tcPr>
          <w:p>
            <w:r>
              <w:t>Number</w:t>
            </w:r>
          </w:p>
        </w:tc>
        <w:tc>
          <w:tcPr>
            <w:tcW w:type="dxa" w:w="3249"/>
          </w:tcPr>
          <w:p>
            <w:r>
              <w:t>Prioridad (1=máxima). En conflicto de patrones, gana el de menor número.</w:t>
            </w:r>
          </w:p>
        </w:tc>
      </w:tr>
    </w:tbl>
    <w:p/>
    <w:p>
      <w:pPr>
        <w:pStyle w:val="Heading3"/>
      </w:pPr>
      <w:r>
        <w:t>ShoppingList</w:t>
      </w:r>
    </w:p>
    <w:p>
      <w:r>
        <w:t>Lista de compra generada para un rango.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startDate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Inicio</w:t>
            </w:r>
          </w:p>
        </w:tc>
      </w:tr>
      <w:tr>
        <w:tc>
          <w:tcPr>
            <w:tcW w:type="dxa" w:w="3249"/>
          </w:tcPr>
          <w:p>
            <w:r>
              <w:t>endDate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Fin</w:t>
            </w:r>
          </w:p>
        </w:tc>
      </w:tr>
      <w:tr>
        <w:tc>
          <w:tcPr>
            <w:tcW w:type="dxa" w:w="3249"/>
          </w:tcPr>
          <w:p>
            <w:r>
              <w:t>createdAt</w:t>
            </w:r>
          </w:p>
        </w:tc>
        <w:tc>
          <w:tcPr>
            <w:tcW w:type="dxa" w:w="3249"/>
          </w:tcPr>
          <w:p>
            <w:r>
              <w:t>DateTime</w:t>
            </w:r>
          </w:p>
        </w:tc>
        <w:tc>
          <w:tcPr>
            <w:tcW w:type="dxa" w:w="3249"/>
          </w:tcPr>
          <w:p>
            <w:r>
              <w:t>Fecha de creación</w:t>
            </w:r>
          </w:p>
        </w:tc>
      </w:tr>
      <w:tr>
        <w:tc>
          <w:tcPr>
            <w:tcW w:type="dxa" w:w="3249"/>
          </w:tcPr>
          <w:p>
            <w:r>
              <w:t>items</w:t>
            </w:r>
          </w:p>
        </w:tc>
        <w:tc>
          <w:tcPr>
            <w:tcW w:type="dxa" w:w="3249"/>
          </w:tcPr>
          <w:p>
            <w:r>
              <w:t>Array&lt;ShoppingItem&gt;</w:t>
            </w:r>
          </w:p>
        </w:tc>
        <w:tc>
          <w:tcPr>
            <w:tcW w:type="dxa" w:w="3249"/>
          </w:tcPr>
          <w:p>
            <w:r>
              <w:t>Elementos</w:t>
            </w:r>
          </w:p>
        </w:tc>
      </w:tr>
      <w:tr>
        <w:tc>
          <w:tcPr>
            <w:tcW w:type="dxa" w:w="3249"/>
          </w:tcPr>
          <w:p>
            <w:r>
              <w:t>linkedMealSlots</w:t>
            </w:r>
          </w:p>
        </w:tc>
        <w:tc>
          <w:tcPr>
            <w:tcW w:type="dxa" w:w="3249"/>
          </w:tcPr>
          <w:p>
            <w:r>
              <w:t>Array&lt;UUID&gt;</w:t>
            </w:r>
          </w:p>
        </w:tc>
        <w:tc>
          <w:tcPr>
            <w:tcW w:type="dxa" w:w="3249"/>
          </w:tcPr>
          <w:p>
            <w:r>
              <w:t>IDs de MealSlots que generaron esta lista. Útil para recalcular si el plan cambia.</w:t>
            </w:r>
          </w:p>
        </w:tc>
      </w:tr>
    </w:tbl>
    <w:p/>
    <w:p>
      <w:pPr>
        <w:pStyle w:val="Heading3"/>
      </w:pPr>
      <w:r>
        <w:t>ShoppingItem</w:t>
      </w:r>
    </w:p>
    <w:p>
      <w:r>
        <w:t>Elemento de lista de compra.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Identificador</w:t>
            </w:r>
          </w:p>
        </w:tc>
      </w:tr>
      <w:tr>
        <w:tc>
          <w:tcPr>
            <w:tcW w:type="dxa" w:w="3249"/>
          </w:tcPr>
          <w:p>
            <w:r>
              <w:t>shoppingListId</w:t>
            </w:r>
          </w:p>
        </w:tc>
        <w:tc>
          <w:tcPr>
            <w:tcW w:type="dxa" w:w="3249"/>
          </w:tcPr>
          <w:p>
            <w:r>
              <w:t>UUID</w:t>
            </w:r>
          </w:p>
        </w:tc>
        <w:tc>
          <w:tcPr>
            <w:tcW w:type="dxa" w:w="3249"/>
          </w:tcPr>
          <w:p>
            <w:r>
              <w:t>Referencia a ShoppingList</w:t>
            </w:r>
          </w:p>
        </w:tc>
      </w:tr>
      <w:tr>
        <w:tc>
          <w:tcPr>
            <w:tcW w:type="dxa" w:w="3249"/>
          </w:tcPr>
          <w:p>
            <w:r>
              <w:t>name</w:t>
            </w:r>
          </w:p>
        </w:tc>
        <w:tc>
          <w:tcPr>
            <w:tcW w:type="dxa" w:w="3249"/>
          </w:tcPr>
          <w:p>
            <w:r>
              <w:t>String</w:t>
            </w:r>
          </w:p>
        </w:tc>
        <w:tc>
          <w:tcPr>
            <w:tcW w:type="dxa" w:w="3249"/>
          </w:tcPr>
          <w:p>
            <w:r>
              <w:t>Ingrediente/producto</w:t>
            </w:r>
          </w:p>
        </w:tc>
      </w:tr>
      <w:tr>
        <w:tc>
          <w:tcPr>
            <w:tcW w:type="dxa" w:w="3249"/>
          </w:tcPr>
          <w:p>
            <w:r>
              <w:t>quantity</w:t>
            </w:r>
          </w:p>
        </w:tc>
        <w:tc>
          <w:tcPr>
            <w:tcW w:type="dxa" w:w="3249"/>
          </w:tcPr>
          <w:p>
            <w:r>
              <w:t>Number | null</w:t>
            </w:r>
          </w:p>
        </w:tc>
        <w:tc>
          <w:tcPr>
            <w:tcW w:type="dxa" w:w="3249"/>
          </w:tcPr>
          <w:p>
            <w:r>
              <w:t>Cantidad agregada</w:t>
            </w:r>
          </w:p>
        </w:tc>
      </w:tr>
      <w:tr>
        <w:tc>
          <w:tcPr>
            <w:tcW w:type="dxa" w:w="3249"/>
          </w:tcPr>
          <w:p>
            <w:r>
              <w:t>unit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Unidad</w:t>
            </w:r>
          </w:p>
        </w:tc>
      </w:tr>
      <w:tr>
        <w:tc>
          <w:tcPr>
            <w:tcW w:type="dxa" w:w="3249"/>
          </w:tcPr>
          <w:p>
            <w:r>
              <w:t>category</w:t>
            </w:r>
          </w:p>
        </w:tc>
        <w:tc>
          <w:tcPr>
            <w:tcW w:type="dxa" w:w="3249"/>
          </w:tcPr>
          <w:p>
            <w:r>
              <w:t>Enum</w:t>
            </w:r>
          </w:p>
        </w:tc>
        <w:tc>
          <w:tcPr>
            <w:tcW w:type="dxa" w:w="3249"/>
          </w:tcPr>
          <w:p>
            <w:r>
              <w:t>fresh | frozen | pantry | dairy | other</w:t>
            </w:r>
          </w:p>
        </w:tc>
      </w:tr>
      <w:tr>
        <w:tc>
          <w:tcPr>
            <w:tcW w:type="dxa" w:w="3249"/>
          </w:tcPr>
          <w:p>
            <w:r>
              <w:t>checked</w:t>
            </w:r>
          </w:p>
        </w:tc>
        <w:tc>
          <w:tcPr>
            <w:tcW w:type="dxa" w:w="3249"/>
          </w:tcPr>
          <w:p>
            <w:r>
              <w:t>Boolean</w:t>
            </w:r>
          </w:p>
        </w:tc>
        <w:tc>
          <w:tcPr>
            <w:tcW w:type="dxa" w:w="3249"/>
          </w:tcPr>
          <w:p>
            <w:r>
              <w:t>Marcado como comprado</w:t>
            </w:r>
          </w:p>
        </w:tc>
      </w:tr>
      <w:tr>
        <w:tc>
          <w:tcPr>
            <w:tcW w:type="dxa" w:w="3249"/>
          </w:tcPr>
          <w:p>
            <w:r>
              <w:t>notes</w:t>
            </w:r>
          </w:p>
        </w:tc>
        <w:tc>
          <w:tcPr>
            <w:tcW w:type="dxa" w:w="3249"/>
          </w:tcPr>
          <w:p>
            <w:r>
              <w:t>String | null</w:t>
            </w:r>
          </w:p>
        </w:tc>
        <w:tc>
          <w:tcPr>
            <w:tcW w:type="dxa" w:w="3249"/>
          </w:tcPr>
          <w:p>
            <w:r>
              <w:t>Notas</w:t>
            </w:r>
          </w:p>
        </w:tc>
      </w:tr>
    </w:tbl>
    <w:p/>
    <w:p>
      <w:pPr>
        <w:pStyle w:val="Heading2"/>
      </w:pPr>
      <w:r>
        <w:t>7.2 Enumeraciones recomendadas</w:t>
      </w:r>
    </w:p>
    <w:p>
      <w:pPr>
        <w:pStyle w:val="ListBullet"/>
      </w:pPr>
      <w:r>
        <w:t>eggExposure: none | traces | baked | direct</w:t>
      </w:r>
    </w:p>
    <w:p>
      <w:pPr>
        <w:pStyle w:val="ListBullet"/>
      </w:pPr>
      <w:r>
        <w:t>slotType: school_lunch | home_lunch | home_dinner</w:t>
      </w:r>
    </w:p>
    <w:p>
      <w:pPr>
        <w:pStyle w:val="ListBullet"/>
      </w:pPr>
      <w:r>
        <w:t>source (planned): user | suggestion | fixed_rule | pattern</w:t>
      </w:r>
    </w:p>
    <w:p>
      <w:pPr>
        <w:pStyle w:val="ListBullet"/>
      </w:pPr>
      <w:r>
        <w:t>severity (restriction): forbidden | conditional | advisory</w:t>
      </w:r>
    </w:p>
    <w:p>
      <w:r>
        <w:br w:type="page"/>
      </w:r>
    </w:p>
    <w:p>
      <w:pPr>
        <w:pStyle w:val="Heading1"/>
      </w:pPr>
      <w:r>
        <w:t>8. Consideraciones técnicas e IA</w:t>
      </w:r>
    </w:p>
    <w:p>
      <w:pPr>
        <w:pStyle w:val="Heading2"/>
      </w:pPr>
      <w:r>
        <w:t>8.1 Importación de menús escolares (pipeline)</w:t>
      </w:r>
    </w:p>
    <w:p>
      <w:r>
        <w:t>Pipeline recomendado (MVP):</w:t>
      </w:r>
    </w:p>
    <w:p>
      <w:pPr>
        <w:pStyle w:val="ListBullet"/>
      </w:pPr>
      <w:r>
        <w:t>Captura/selección de imagen o PDF.</w:t>
      </w:r>
    </w:p>
    <w:p>
      <w:pPr>
        <w:pStyle w:val="ListBullet"/>
      </w:pPr>
      <w:r>
        <w:t>Pre-procesado: recorte, enderezado, mejora de contraste (automático).</w:t>
      </w:r>
    </w:p>
    <w:p>
      <w:pPr>
        <w:pStyle w:val="ListBullet"/>
      </w:pPr>
      <w:r>
        <w:t>Extracción: OCR + modelo de lenguaje (para estructurar en calendario).</w:t>
      </w:r>
    </w:p>
    <w:p>
      <w:pPr>
        <w:pStyle w:val="ListBullet"/>
      </w:pPr>
      <w:r>
        <w:t>Normalización: unificar nombres (“espaguetis boloñesa” -&gt; “pasta con carne”).</w:t>
      </w:r>
    </w:p>
    <w:p>
      <w:pPr>
        <w:pStyle w:val="ListBullet"/>
      </w:pPr>
      <w:r>
        <w:t>Validación humana: pantalla de revisión antes de confirmar.</w:t>
      </w:r>
    </w:p>
    <w:p>
      <w:r>
        <w:t>La IA debe devolver un resultado estructurado (JSON) con fechas y textos de plato, incluyendo un campo de “confianza” por día o por celda para resaltar incertidumbre.</w:t>
      </w:r>
    </w:p>
    <w:p>
      <w:pPr>
        <w:pStyle w:val="Heading2"/>
      </w:pPr>
      <w:r>
        <w:t>8.2 Generación de propuestas (motor de planificación)</w:t>
      </w:r>
    </w:p>
    <w:p>
      <w:r>
        <w:t>Enfoque recomendado:</w:t>
      </w:r>
    </w:p>
    <w:p>
      <w:pPr>
        <w:pStyle w:val="ListBullet"/>
      </w:pPr>
      <w:r>
        <w:t>Clasificar cada comida escolar del día en etiquetas (mínimo: proteína principal).</w:t>
      </w:r>
    </w:p>
    <w:p>
      <w:pPr>
        <w:pStyle w:val="ListBullet"/>
      </w:pPr>
      <w:r>
        <w:t>Para cada día, generar una lista de recetas candidatas filtrando por: (a) aptitud para miembros, (b) no duplicar etiquetas prohibidas, (c) reglas fijas/patrones.</w:t>
      </w:r>
    </w:p>
    <w:p>
      <w:pPr>
        <w:pStyle w:val="ListBullet"/>
      </w:pPr>
      <w:r>
        <w:t>Ordenar candidatas por score: variedad (no repetir en días recientes), preferencia (favoritas), esfuerzo (tiempo si existe), y “plato único” en fines de semana.</w:t>
      </w:r>
    </w:p>
    <w:p>
      <w:pPr>
        <w:pStyle w:val="ListBullet"/>
      </w:pPr>
      <w:r>
        <w:t>Si no hay candidatas sin duplicado, permitir duplicado con advertencia.</w:t>
      </w:r>
    </w:p>
    <w:p>
      <w:pPr>
        <w:pStyle w:val="Heading2"/>
      </w:pPr>
      <w:r>
        <w:t>8.3 Importación de recetas desde texto</w:t>
      </w:r>
    </w:p>
    <w:p>
      <w:r>
        <w:t>Salida mínima esperada:</w:t>
      </w:r>
    </w:p>
    <w:p>
      <w:pPr>
        <w:pStyle w:val="ListBullet"/>
      </w:pPr>
      <w:r>
        <w:t>Nombre de la receta.</w:t>
      </w:r>
    </w:p>
    <w:p>
      <w:pPr>
        <w:pStyle w:val="ListBullet"/>
      </w:pPr>
      <w:r>
        <w:t>Lista de ingredientes (uno por línea).</w:t>
      </w:r>
    </w:p>
    <w:p>
      <w:pPr>
        <w:pStyle w:val="ListBullet"/>
      </w:pPr>
      <w:r>
        <w:t>Cantidades y unidades si se detectan con alta confianza (opcional).</w:t>
      </w:r>
    </w:p>
    <w:p>
      <w:r>
        <w:t>Ejemplo de entrada:</w:t>
      </w:r>
    </w:p>
    <w:p>
      <w:r>
        <w:t>“Garbanzos con bacalao: garbanzos cocidos, bacalao, gambas, cebolla, ajo, pimentón. Sofreír, añadir y cocer 15 min.”</w:t>
      </w:r>
    </w:p>
    <w:p>
      <w:pPr>
        <w:pStyle w:val="Heading2"/>
      </w:pPr>
      <w:r>
        <w:t>8.4 Almacenamiento y privacidad</w:t>
      </w:r>
    </w:p>
    <w:p>
      <w:pPr>
        <w:pStyle w:val="ListBullet"/>
      </w:pPr>
      <w:r>
        <w:t>Almacenamiento local para operar offline (SQLite).</w:t>
      </w:r>
    </w:p>
    <w:p>
      <w:pPr>
        <w:pStyle w:val="ListBullet"/>
      </w:pPr>
      <w:r>
        <w:t>Las imágenes de menús escolares pueden contener datos sensibles (nombre del centro). Debe solicitarse consentimiento explícito si se envían a un servicio externo de IA.</w:t>
      </w:r>
    </w:p>
    <w:p>
      <w:pPr>
        <w:pStyle w:val="ListBullet"/>
      </w:pPr>
      <w:r>
        <w:t>Permitir borrar importaciones e imágenes asociadas.</w:t>
      </w:r>
    </w:p>
    <w:p>
      <w:pPr>
        <w:pStyle w:val="ListBullet"/>
      </w:pPr>
      <w:r>
        <w:t>Si se implementa sincronización, cifrar en tránsito (HTTPS) y, idealmente, cifrado en reposo.</w:t>
      </w:r>
    </w:p>
    <w:p>
      <w:r>
        <w:br w:type="page"/>
      </w:r>
    </w:p>
    <w:p>
      <w:pPr>
        <w:pStyle w:val="Heading1"/>
      </w:pPr>
      <w:r>
        <w:t>9. Requisitos de UX/UI</w:t>
      </w:r>
    </w:p>
    <w:p>
      <w:pPr>
        <w:pStyle w:val="Heading2"/>
      </w:pPr>
      <w:r>
        <w:t>9.1 Navegación y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4873"/>
            <w:shd w:val="clear" w:color="auto" w:fill="1F4E79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4873"/>
          </w:tcPr>
          <w:p>
            <w:r>
              <w:t>Hoy</w:t>
            </w:r>
          </w:p>
        </w:tc>
        <w:tc>
          <w:tcPr>
            <w:tcW w:type="dxa" w:w="4873"/>
          </w:tcPr>
          <w:p>
            <w:r>
              <w:t>Resumen del día. Acceso directo a editar cena y marcar “consumido”.</w:t>
            </w:r>
          </w:p>
        </w:tc>
      </w:tr>
      <w:tr>
        <w:tc>
          <w:tcPr>
            <w:tcW w:type="dxa" w:w="4873"/>
          </w:tcPr>
          <w:p>
            <w:r>
              <w:t>Calendario</w:t>
            </w:r>
          </w:p>
        </w:tc>
        <w:tc>
          <w:tcPr>
            <w:tcW w:type="dxa" w:w="4873"/>
          </w:tcPr>
          <w:p>
            <w:r>
              <w:t>Vista mensual/semanal con selección múltiple.</w:t>
            </w:r>
          </w:p>
        </w:tc>
      </w:tr>
      <w:tr>
        <w:tc>
          <w:tcPr>
            <w:tcW w:type="dxa" w:w="4873"/>
          </w:tcPr>
          <w:p>
            <w:r>
              <w:t>Detalle de día</w:t>
            </w:r>
          </w:p>
        </w:tc>
        <w:tc>
          <w:tcPr>
            <w:tcW w:type="dxa" w:w="4873"/>
          </w:tcPr>
          <w:p>
            <w:r>
              <w:t>Desglose por miembro: cole + casa, advertencias y notas.</w:t>
            </w:r>
          </w:p>
        </w:tc>
      </w:tr>
      <w:tr>
        <w:tc>
          <w:tcPr>
            <w:tcW w:type="dxa" w:w="4873"/>
          </w:tcPr>
          <w:p>
            <w:r>
              <w:t>Detalle de receta</w:t>
            </w:r>
          </w:p>
        </w:tc>
        <w:tc>
          <w:tcPr>
            <w:tcW w:type="dxa" w:w="4873"/>
          </w:tcPr>
          <w:p>
            <w:r>
              <w:t>Ingredientes, instrucciones, etiquetas, aptitud y botón “añadir a compra”.</w:t>
            </w:r>
          </w:p>
        </w:tc>
      </w:tr>
      <w:tr>
        <w:tc>
          <w:tcPr>
            <w:tcW w:type="dxa" w:w="4873"/>
          </w:tcPr>
          <w:p>
            <w:r>
              <w:t>Recetas</w:t>
            </w:r>
          </w:p>
        </w:tc>
        <w:tc>
          <w:tcPr>
            <w:tcW w:type="dxa" w:w="4873"/>
          </w:tcPr>
          <w:p>
            <w:r>
              <w:t>Catálogo con búsqueda, filtros y alta/edición (incluye importación por texto).</w:t>
            </w:r>
          </w:p>
        </w:tc>
      </w:tr>
      <w:tr>
        <w:tc>
          <w:tcPr>
            <w:tcW w:type="dxa" w:w="4873"/>
          </w:tcPr>
          <w:p>
            <w:r>
              <w:t>Lista de compra</w:t>
            </w:r>
          </w:p>
        </w:tc>
        <w:tc>
          <w:tcPr>
            <w:tcW w:type="dxa" w:w="4873"/>
          </w:tcPr>
          <w:p>
            <w:r>
              <w:t>Lista generada y editable; marcar comprado; compartir.</w:t>
            </w:r>
          </w:p>
        </w:tc>
      </w:tr>
      <w:tr>
        <w:tc>
          <w:tcPr>
            <w:tcW w:type="dxa" w:w="4873"/>
          </w:tcPr>
          <w:p>
            <w:r>
              <w:t>Importar menú</w:t>
            </w:r>
          </w:p>
        </w:tc>
        <w:tc>
          <w:tcPr>
            <w:tcW w:type="dxa" w:w="4873"/>
          </w:tcPr>
          <w:p>
            <w:r>
              <w:t>Cámara/galería/PDF -&gt; extracción -&gt; validación -&gt; confirmación.</w:t>
            </w:r>
          </w:p>
        </w:tc>
      </w:tr>
      <w:tr>
        <w:tc>
          <w:tcPr>
            <w:tcW w:type="dxa" w:w="4873"/>
          </w:tcPr>
          <w:p>
            <w:r>
              <w:t>Configuración</w:t>
            </w:r>
          </w:p>
        </w:tc>
        <w:tc>
          <w:tcPr>
            <w:tcW w:type="dxa" w:w="4873"/>
          </w:tcPr>
          <w:p>
            <w:r>
              <w:t>Familia, restricciones, reglas fijas, patrones, centros escolares.</w:t>
            </w:r>
          </w:p>
        </w:tc>
      </w:tr>
    </w:tbl>
    <w:p>
      <w:pPr>
        <w:pStyle w:val="Heading2"/>
      </w:pPr>
      <w:r>
        <w:t>9.2 Interacciones clave</w:t>
      </w:r>
    </w:p>
    <w:p>
      <w:pPr>
        <w:pStyle w:val="ListBullet"/>
      </w:pPr>
      <w:r>
        <w:t>Edición rápida: tocar en un slot -&gt; selector de receta (favoritas primero) -&gt; confirmar.</w:t>
      </w:r>
    </w:p>
    <w:p>
      <w:pPr>
        <w:pStyle w:val="ListBullet"/>
      </w:pPr>
      <w:r>
        <w:t>Gestos: pulsación prolongada para entrar en modo selección múltiple.</w:t>
      </w:r>
    </w:p>
    <w:p>
      <w:pPr>
        <w:pStyle w:val="ListBullet"/>
      </w:pPr>
      <w:r>
        <w:t>Acción masiva: barra inferior con “Asignar receta”, “Borrar”, “Aplicar patrón”, “Regenerar”.</w:t>
      </w:r>
    </w:p>
    <w:p>
      <w:pPr>
        <w:pStyle w:val="ListBullet"/>
      </w:pPr>
      <w:r>
        <w:t>Explicabilidad: al tocar un icono de advertencia se muestra el motivo (“duplicado: pescado”).</w:t>
      </w:r>
    </w:p>
    <w:p>
      <w:pPr>
        <w:pStyle w:val="Heading2"/>
      </w:pPr>
      <w:r>
        <w:t>9.3 Código visual (propuesta)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Color sugerido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249"/>
          </w:tcPr>
          <w:p>
            <w:r>
              <w:t>Comida del colegio</w:t>
            </w:r>
          </w:p>
        </w:tc>
        <w:tc>
          <w:tcPr>
            <w:tcW w:type="dxa" w:w="3249"/>
          </w:tcPr>
          <w:p>
            <w:r>
              <w:t>#E3F2FD</w:t>
            </w:r>
          </w:p>
        </w:tc>
        <w:tc>
          <w:tcPr>
            <w:tcW w:type="dxa" w:w="3249"/>
          </w:tcPr>
          <w:p>
            <w:r>
              <w:t>Fondo de slots escolares importados</w:t>
            </w:r>
          </w:p>
        </w:tc>
      </w:tr>
      <w:tr>
        <w:tc>
          <w:tcPr>
            <w:tcW w:type="dxa" w:w="3249"/>
          </w:tcPr>
          <w:p>
            <w:r>
              <w:t>Cena planificada</w:t>
            </w:r>
          </w:p>
        </w:tc>
        <w:tc>
          <w:tcPr>
            <w:tcW w:type="dxa" w:w="3249"/>
          </w:tcPr>
          <w:p>
            <w:r>
              <w:t>#E8F5E9</w:t>
            </w:r>
          </w:p>
        </w:tc>
        <w:tc>
          <w:tcPr>
            <w:tcW w:type="dxa" w:w="3249"/>
          </w:tcPr>
          <w:p>
            <w:r>
              <w:t>Cenas generadas o seleccionadas</w:t>
            </w:r>
          </w:p>
        </w:tc>
      </w:tr>
      <w:tr>
        <w:tc>
          <w:tcPr>
            <w:tcW w:type="dxa" w:w="3249"/>
          </w:tcPr>
          <w:p>
            <w:r>
              <w:t>Regla fija</w:t>
            </w:r>
          </w:p>
        </w:tc>
        <w:tc>
          <w:tcPr>
            <w:tcW w:type="dxa" w:w="3249"/>
          </w:tcPr>
          <w:p>
            <w:r>
              <w:t>#FFF3E0</w:t>
            </w:r>
          </w:p>
        </w:tc>
        <w:tc>
          <w:tcPr>
            <w:tcW w:type="dxa" w:w="3249"/>
          </w:tcPr>
          <w:p>
            <w:r>
              <w:t>Slots con regla fija (pizza jueves)</w:t>
            </w:r>
          </w:p>
        </w:tc>
      </w:tr>
      <w:tr>
        <w:tc>
          <w:tcPr>
            <w:tcW w:type="dxa" w:w="3249"/>
          </w:tcPr>
          <w:p>
            <w:r>
              <w:t>Advertencia duplicado</w:t>
            </w:r>
          </w:p>
        </w:tc>
        <w:tc>
          <w:tcPr>
            <w:tcW w:type="dxa" w:w="3249"/>
          </w:tcPr>
          <w:p>
            <w:r>
              <w:t>#FFEBEE</w:t>
            </w:r>
          </w:p>
        </w:tc>
        <w:tc>
          <w:tcPr>
            <w:tcW w:type="dxa" w:w="3249"/>
          </w:tcPr>
          <w:p>
            <w:r>
              <w:t>Cuando el slot repite etiqueta principal del cole</w:t>
            </w:r>
          </w:p>
        </w:tc>
      </w:tr>
      <w:tr>
        <w:tc>
          <w:tcPr>
            <w:tcW w:type="dxa" w:w="3249"/>
          </w:tcPr>
          <w:p>
            <w:r>
              <w:t>Fin de semana</w:t>
            </w:r>
          </w:p>
        </w:tc>
        <w:tc>
          <w:tcPr>
            <w:tcW w:type="dxa" w:w="3249"/>
          </w:tcPr>
          <w:p>
            <w:r>
              <w:t>#F3E5F5</w:t>
            </w:r>
          </w:p>
        </w:tc>
        <w:tc>
          <w:tcPr>
            <w:tcW w:type="dxa" w:w="3249"/>
          </w:tcPr>
          <w:p>
            <w:r>
              <w:t>Sábado y domingo (banda o marcador)</w:t>
            </w:r>
          </w:p>
        </w:tc>
      </w:tr>
    </w:tbl>
    <w:p>
      <w:pPr>
        <w:pStyle w:val="Heading2"/>
      </w:pPr>
      <w:r>
        <w:t>9.4 Accesibilidad y usabilidad</w:t>
      </w:r>
    </w:p>
    <w:p>
      <w:pPr>
        <w:pStyle w:val="ListBullet"/>
      </w:pPr>
      <w:r>
        <w:t>Compatibilidad con tamaños de letra del sistema.</w:t>
      </w:r>
    </w:p>
    <w:p>
      <w:pPr>
        <w:pStyle w:val="ListBullet"/>
      </w:pPr>
      <w:r>
        <w:t>Contraste suficiente para estados/alertas (no depender solo del color).</w:t>
      </w:r>
    </w:p>
    <w:p>
      <w:pPr>
        <w:pStyle w:val="ListBullet"/>
      </w:pPr>
      <w:r>
        <w:t>Acciones principales accesibles con una mano (zona inferior).</w:t>
      </w:r>
    </w:p>
    <w:p>
      <w:pPr>
        <w:pStyle w:val="ListBullet"/>
      </w:pPr>
      <w:r>
        <w:t>Confirmaciones ligeras y opción de deshacer (undo) en cambios masivos.</w:t>
      </w:r>
    </w:p>
    <w:p>
      <w:r>
        <w:br w:type="page"/>
      </w:r>
    </w:p>
    <w:p>
      <w:pPr>
        <w:pStyle w:val="Heading1"/>
      </w:pPr>
      <w:r>
        <w:t>10. Requisitos no funcionales</w:t>
      </w:r>
    </w:p>
    <w:p>
      <w:r>
        <w:rPr>
          <w:b/>
        </w:rPr>
        <w:t xml:space="preserve">NFR-010 Rendimiento: </w:t>
      </w:r>
      <w:r>
        <w:t>Tiempo de apertura a pantalla “Hoy” menor de 2 segundos en un móvil medio (sin necesidad de red).</w:t>
      </w:r>
    </w:p>
    <w:p>
      <w:r>
        <w:rPr>
          <w:b/>
        </w:rPr>
        <w:t xml:space="preserve">NFR-020 Offline: </w:t>
      </w:r>
      <w:r>
        <w:t>Consulta y edición del calendario deben funcionar sin conexión. Las funciones de IA pueden degradar a “entrada manual”.</w:t>
      </w:r>
    </w:p>
    <w:p>
      <w:r>
        <w:rPr>
          <w:b/>
        </w:rPr>
        <w:t xml:space="preserve">NFR-030 Fiabilidad: </w:t>
      </w:r>
      <w:r>
        <w:t>No perder datos ante cierres inesperados. Guardado automático tras cambios.</w:t>
      </w:r>
    </w:p>
    <w:p>
      <w:r>
        <w:rPr>
          <w:b/>
        </w:rPr>
        <w:t xml:space="preserve">NFR-040 Privacidad: </w:t>
      </w:r>
      <w:r>
        <w:t>Consentimiento explícito antes de subir imágenes a servicios externos. Opción de borrado completo de datos.</w:t>
      </w:r>
    </w:p>
    <w:p>
      <w:r>
        <w:rPr>
          <w:b/>
        </w:rPr>
        <w:t xml:space="preserve">NFR-050 Seguridad: </w:t>
      </w:r>
      <w:r>
        <w:t>Si hay nube: cifrado en tránsito y autenticación segura. En local: almacenamiento seguro del sistema.</w:t>
      </w:r>
    </w:p>
    <w:p>
      <w:r>
        <w:rPr>
          <w:b/>
        </w:rPr>
        <w:t xml:space="preserve">NFR-060 Mantenibilidad: </w:t>
      </w:r>
      <w:r>
        <w:t>Separar motor de reglas/generación del UI para facilitar iteraciones.</w:t>
      </w:r>
    </w:p>
    <w:p>
      <w:r>
        <w:rPr>
          <w:b/>
        </w:rPr>
        <w:t xml:space="preserve">NFR-070 Observabilidad: </w:t>
      </w:r>
      <w:r>
        <w:t>Registro de errores (sin datos sensibles) para depurar OCR/generación.</w:t>
      </w:r>
    </w:p>
    <w:p>
      <w:pPr>
        <w:pStyle w:val="Heading1"/>
      </w:pPr>
      <w:r>
        <w:t>11. Entregables y roadmap</w:t>
      </w:r>
    </w:p>
    <w:p>
      <w:pPr>
        <w:pStyle w:val="Heading2"/>
      </w:pPr>
      <w:r>
        <w:t>11.1 MVP (primera versión usable)</w:t>
      </w:r>
    </w:p>
    <w:p>
      <w:pPr>
        <w:pStyle w:val="ListBullet"/>
      </w:pPr>
      <w:r>
        <w:t>Perfil de familia + restricciones básicas.</w:t>
      </w:r>
    </w:p>
    <w:p>
      <w:pPr>
        <w:pStyle w:val="ListBullet"/>
      </w:pPr>
      <w:r>
        <w:t>Importación de menú escolar por foto/PDF con validación.</w:t>
      </w:r>
    </w:p>
    <w:p>
      <w:pPr>
        <w:pStyle w:val="ListBullet"/>
      </w:pPr>
      <w:r>
        <w:t>Catálogo de recetas (alta manual + listado inicial).</w:t>
      </w:r>
    </w:p>
    <w:p>
      <w:pPr>
        <w:pStyle w:val="ListBullet"/>
      </w:pPr>
      <w:r>
        <w:t>Generación mensual de cenas + comidas de fin de semana.</w:t>
      </w:r>
    </w:p>
    <w:p>
      <w:pPr>
        <w:pStyle w:val="ListBullet"/>
      </w:pPr>
      <w:r>
        <w:t>Calendario mensual + Hoy.</w:t>
      </w:r>
    </w:p>
    <w:p>
      <w:pPr>
        <w:pStyle w:val="ListBullet"/>
      </w:pPr>
      <w:r>
        <w:t>Edición múltiple y registro de “real”.</w:t>
      </w:r>
    </w:p>
    <w:p>
      <w:pPr>
        <w:pStyle w:val="ListBullet"/>
      </w:pPr>
      <w:r>
        <w:t>Lista de compra semanal/mensual.</w:t>
      </w:r>
    </w:p>
    <w:p>
      <w:pPr>
        <w:pStyle w:val="Heading2"/>
      </w:pPr>
      <w:r>
        <w:t>11.2 Fase 2</w:t>
      </w:r>
    </w:p>
    <w:p>
      <w:pPr>
        <w:pStyle w:val="ListBullet"/>
      </w:pPr>
      <w:r>
        <w:t>Etiquetado más fino (verduras destacadas, métodos de cocción).</w:t>
      </w:r>
    </w:p>
    <w:p>
      <w:pPr>
        <w:pStyle w:val="ListBullet"/>
      </w:pPr>
      <w:r>
        <w:t>Regeneración parcial con bloqueo de días.</w:t>
      </w:r>
    </w:p>
    <w:p>
      <w:pPr>
        <w:pStyle w:val="ListBullet"/>
      </w:pPr>
      <w:r>
        <w:t>Exportar menú (PDF/imagen).</w:t>
      </w:r>
    </w:p>
    <w:p>
      <w:pPr>
        <w:pStyle w:val="ListBullet"/>
      </w:pPr>
      <w:r>
        <w:t>Suma de cantidades/unidades en lista de compra.</w:t>
      </w:r>
    </w:p>
    <w:p>
      <w:pPr>
        <w:pStyle w:val="ListBullet"/>
      </w:pPr>
      <w:r>
        <w:t>Variantes por miembro (bebé, “sin piel”, etc.).</w:t>
      </w:r>
    </w:p>
    <w:p>
      <w:pPr>
        <w:pStyle w:val="Heading2"/>
      </w:pPr>
      <w:r>
        <w:t>11.3 Fase 3</w:t>
      </w:r>
    </w:p>
    <w:p>
      <w:pPr>
        <w:pStyle w:val="ListBullet"/>
      </w:pPr>
      <w:r>
        <w:t>Sincronización multi-dispositivo y multi-usuario.</w:t>
      </w:r>
    </w:p>
    <w:p>
      <w:pPr>
        <w:pStyle w:val="ListBullet"/>
      </w:pPr>
      <w:r>
        <w:t>Widgets/atajos en pantalla de inicio.</w:t>
      </w:r>
    </w:p>
    <w:p>
      <w:pPr>
        <w:pStyle w:val="ListBullet"/>
      </w:pPr>
      <w:r>
        <w:t>Integración con apps de supermercado.</w:t>
      </w:r>
    </w:p>
    <w:p>
      <w:pPr>
        <w:pStyle w:val="ListBullet"/>
      </w:pPr>
      <w:r>
        <w:t>Sugerencias basadas en historial y estacionalidad.</w:t>
      </w:r>
    </w:p>
    <w:p>
      <w:r>
        <w:br w:type="page"/>
      </w:r>
    </w:p>
    <w:p>
      <w:pPr>
        <w:pStyle w:val="Heading1"/>
      </w:pPr>
      <w:r>
        <w:t>Anexo A. Ejemplo de salida estructurada para menú escolar (JSON)</w:t>
      </w:r>
    </w:p>
    <w:p>
      <w:r>
        <w:t>Formato orientativo (no vinculante):</w:t>
      </w:r>
    </w:p>
    <w:p>
      <w:r>
        <w:rPr>
          <w:rFonts w:ascii="Consolas" w:hAnsi="Consolas"/>
          <w:sz w:val="18"/>
        </w:rPr>
        <w:t>{</w:t>
        <w:br/>
        <w:t xml:space="preserve">  "school": "Colegio X",</w:t>
        <w:br/>
        <w:t xml:space="preserve">  "month": 2,</w:t>
        <w:br/>
        <w:t xml:space="preserve">  "year": 2026,</w:t>
        <w:br/>
        <w:t xml:space="preserve">  "child": "Hijo mayor",</w:t>
        <w:br/>
        <w:t xml:space="preserve">  "days": [</w:t>
        <w:br/>
        <w:t xml:space="preserve">    {"date": "2026-02-02", "title": "Lentejas estofadas con verduras", "confidence": 0.92},</w:t>
        <w:br/>
        <w:t xml:space="preserve">    {"date": "2026-02-03", "title": "Merluza al horno con ensalada", "confidence": 0.78}</w:t>
        <w:br/>
        <w:t xml:space="preserve">  ]</w:t>
        <w:br/>
        <w:t>}</w:t>
      </w:r>
    </w:p>
    <w:p>
      <w:pPr>
        <w:pStyle w:val="Heading1"/>
      </w:pPr>
      <w:r>
        <w:t>Anexo B. Ejemplo de importación de receta desde texto</w:t>
      </w:r>
    </w:p>
    <w:p>
      <w:r>
        <w:t>Entrada:</w:t>
      </w:r>
    </w:p>
    <w:p>
      <w:r>
        <w:rPr>
          <w:i/>
        </w:rPr>
        <w:t>“Lentejas estofadas: 400 g lentejas, 2 zanahorias, 1 puerro, 1 hoja de laurel. Cocer 45 min.”</w:t>
      </w:r>
    </w:p>
    <w:p>
      <w:r>
        <w:t>Salida esperada (mínima):</w:t>
      </w:r>
    </w:p>
    <w:p>
      <w:r>
        <w:rPr>
          <w:rFonts w:ascii="Consolas" w:hAnsi="Consolas"/>
          <w:sz w:val="18"/>
        </w:rPr>
        <w:t>Nombre: Lentejas estofadas</w:t>
        <w:br/>
        <w:t>Ingredientes:</w:t>
        <w:br/>
        <w:t>- lentejas</w:t>
        <w:br/>
        <w:t>- zanahorias</w:t>
        <w:br/>
        <w:t>- puerro</w:t>
        <w:br/>
        <w:t>- hoja de laurel</w:t>
      </w:r>
    </w:p>
    <w:p>
      <w:pPr>
        <w:pStyle w:val="Heading1"/>
      </w:pPr>
      <w:r>
        <w:t>Anexo C. Etiquetas recomendadas (starter pack)</w:t>
      </w:r>
    </w:p>
    <w:p>
      <w:r>
        <w:t>Lista inicial de etiquetas para ayudar a la IA y a los filtros:</w:t>
      </w:r>
    </w:p>
    <w:p>
      <w:pPr>
        <w:pStyle w:val="ListBullet"/>
      </w:pPr>
      <w:r>
        <w:t>proteina:pollo</w:t>
      </w:r>
    </w:p>
    <w:p>
      <w:pPr>
        <w:pStyle w:val="ListBullet"/>
      </w:pPr>
      <w:r>
        <w:t>proteina:ternera</w:t>
      </w:r>
    </w:p>
    <w:p>
      <w:pPr>
        <w:pStyle w:val="ListBullet"/>
      </w:pPr>
      <w:r>
        <w:t>proteina:cerdo</w:t>
      </w:r>
    </w:p>
    <w:p>
      <w:pPr>
        <w:pStyle w:val="ListBullet"/>
      </w:pPr>
      <w:r>
        <w:t>proteina:pescado_blanco</w:t>
      </w:r>
    </w:p>
    <w:p>
      <w:pPr>
        <w:pStyle w:val="ListBullet"/>
      </w:pPr>
      <w:r>
        <w:t>proteina:pescado_azul</w:t>
      </w:r>
    </w:p>
    <w:p>
      <w:pPr>
        <w:pStyle w:val="ListBullet"/>
      </w:pPr>
      <w:r>
        <w:t>proteina:legumbre</w:t>
      </w:r>
    </w:p>
    <w:p>
      <w:pPr>
        <w:pStyle w:val="ListBullet"/>
      </w:pPr>
      <w:r>
        <w:t>proteina:huevo</w:t>
      </w:r>
    </w:p>
    <w:p>
      <w:pPr>
        <w:pStyle w:val="ListBullet"/>
      </w:pPr>
      <w:r>
        <w:t>proteina:vegetariano</w:t>
      </w:r>
    </w:p>
    <w:p>
      <w:pPr>
        <w:pStyle w:val="ListBullet"/>
      </w:pPr>
      <w:r>
        <w:t>verdura:brocoli</w:t>
      </w:r>
    </w:p>
    <w:p>
      <w:pPr>
        <w:pStyle w:val="ListBullet"/>
      </w:pPr>
      <w:r>
        <w:t>verdura:coliflor</w:t>
      </w:r>
    </w:p>
    <w:p>
      <w:pPr>
        <w:pStyle w:val="ListBullet"/>
      </w:pPr>
      <w:r>
        <w:t>verdura:calabacin</w:t>
      </w:r>
    </w:p>
    <w:p>
      <w:pPr>
        <w:pStyle w:val="ListBullet"/>
      </w:pPr>
      <w:r>
        <w:t>verdura:zanahoria</w:t>
      </w:r>
    </w:p>
    <w:p>
      <w:pPr>
        <w:pStyle w:val="ListBullet"/>
      </w:pPr>
      <w:r>
        <w:t>tipo:plato_unico</w:t>
      </w:r>
    </w:p>
    <w:p>
      <w:pPr>
        <w:pStyle w:val="ListBullet"/>
      </w:pPr>
      <w:r>
        <w:t>tipo:ensalada</w:t>
      </w:r>
    </w:p>
    <w:p>
      <w:pPr>
        <w:pStyle w:val="ListBullet"/>
      </w:pPr>
      <w:r>
        <w:t>tipo:crema_pure</w:t>
      </w:r>
    </w:p>
    <w:p>
      <w:pPr>
        <w:pStyle w:val="ListBullet"/>
      </w:pPr>
      <w:r>
        <w:t>coccion:horno</w:t>
      </w:r>
    </w:p>
    <w:p>
      <w:pPr>
        <w:pStyle w:val="ListBullet"/>
      </w:pPr>
      <w:r>
        <w:t>coccion:vapor</w:t>
      </w:r>
    </w:p>
    <w:p>
      <w:pPr>
        <w:pStyle w:val="ListBullet"/>
      </w:pPr>
      <w:r>
        <w:t>coccion:guiso</w:t>
      </w:r>
    </w:p>
    <w:p>
      <w:pPr>
        <w:pStyle w:val="ListBullet"/>
      </w:pPr>
      <w:r>
        <w:t>coccion:plancha</w:t>
      </w:r>
    </w:p>
    <w:p>
      <w:pPr>
        <w:pStyle w:val="ListBullet"/>
      </w:pPr>
      <w:r>
        <w:t>coccion:rebozado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