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29DC" w14:textId="77777777" w:rsidR="009A1B66" w:rsidRDefault="009A1B66" w:rsidP="00D412A9">
      <w:pPr>
        <w:pStyle w:val="Tytu"/>
        <w:jc w:val="center"/>
        <w:rPr>
          <w:lang w:val="en-AU"/>
        </w:rPr>
      </w:pPr>
      <w:bookmarkStart w:id="0" w:name="_Hlk103451420"/>
      <w:bookmarkEnd w:id="0"/>
    </w:p>
    <w:p w14:paraId="56060C85" w14:textId="77777777" w:rsidR="009A1B66" w:rsidRDefault="009A1B66" w:rsidP="00D412A9">
      <w:pPr>
        <w:pStyle w:val="Tytu"/>
        <w:jc w:val="center"/>
        <w:rPr>
          <w:lang w:val="en-AU"/>
        </w:rPr>
      </w:pPr>
    </w:p>
    <w:p w14:paraId="2414497F" w14:textId="62BBB470" w:rsidR="00D412A9" w:rsidRPr="00736A8B" w:rsidRDefault="00D412A9" w:rsidP="00D412A9">
      <w:pPr>
        <w:pStyle w:val="Tytu"/>
        <w:jc w:val="center"/>
        <w:rPr>
          <w:lang w:val="en-AU"/>
        </w:rPr>
      </w:pPr>
      <w:r w:rsidRPr="00736A8B">
        <w:rPr>
          <w:lang w:val="en-AU"/>
        </w:rPr>
        <w:t xml:space="preserve">EARIN </w:t>
      </w:r>
    </w:p>
    <w:p w14:paraId="39543FF0" w14:textId="77777777" w:rsidR="00D412A9" w:rsidRPr="00736A8B" w:rsidRDefault="00D412A9" w:rsidP="00D412A9">
      <w:pPr>
        <w:pStyle w:val="Tytu"/>
        <w:jc w:val="center"/>
        <w:rPr>
          <w:lang w:val="en-AU"/>
        </w:rPr>
      </w:pPr>
      <w:r w:rsidRPr="00736A8B">
        <w:rPr>
          <w:lang w:val="en-AU"/>
        </w:rPr>
        <w:t>Laboratory report</w:t>
      </w:r>
    </w:p>
    <w:p w14:paraId="7025B9DE" w14:textId="7362FB4C" w:rsidR="00D412A9" w:rsidRPr="00736A8B" w:rsidRDefault="00D412A9" w:rsidP="00D412A9">
      <w:pPr>
        <w:pStyle w:val="Tytu"/>
        <w:jc w:val="center"/>
        <w:rPr>
          <w:lang w:val="en-AU"/>
        </w:rPr>
      </w:pPr>
      <w:r w:rsidRPr="00736A8B">
        <w:rPr>
          <w:lang w:val="en-AU"/>
        </w:rPr>
        <w:t xml:space="preserve">EXERCISE </w:t>
      </w:r>
      <w:r>
        <w:rPr>
          <w:lang w:val="en-AU"/>
        </w:rPr>
        <w:t>5</w:t>
      </w:r>
      <w:r w:rsidRPr="00736A8B">
        <w:rPr>
          <w:lang w:val="en-AU"/>
        </w:rPr>
        <w:t xml:space="preserve">: </w:t>
      </w:r>
      <w:r w:rsidRPr="00D412A9">
        <w:rPr>
          <w:lang w:val="en-AU"/>
        </w:rPr>
        <w:t>Artificial Neural Networks</w:t>
      </w:r>
    </w:p>
    <w:p w14:paraId="72587820" w14:textId="77777777" w:rsidR="00D412A9" w:rsidRPr="00736A8B" w:rsidRDefault="00D412A9" w:rsidP="00D412A9">
      <w:pPr>
        <w:rPr>
          <w:lang w:val="en-AU"/>
        </w:rPr>
      </w:pPr>
    </w:p>
    <w:p w14:paraId="470554D7" w14:textId="77777777" w:rsidR="00D412A9" w:rsidRPr="00736A8B" w:rsidRDefault="00D412A9" w:rsidP="00D412A9">
      <w:pPr>
        <w:jc w:val="center"/>
        <w:rPr>
          <w:lang w:val="en-AU"/>
        </w:rPr>
      </w:pPr>
      <w:r w:rsidRPr="00736A8B">
        <w:rPr>
          <w:lang w:val="en-AU"/>
        </w:rPr>
        <w:t>Paweł Borsukiewicz &amp; Bartłomiej Mastej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/>
        </w:rPr>
        <w:id w:val="34390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94A7A1" w14:textId="77777777" w:rsidR="00D412A9" w:rsidRPr="00736A8B" w:rsidRDefault="00D412A9" w:rsidP="00D412A9">
          <w:pPr>
            <w:pStyle w:val="Nagwekspisutreci"/>
            <w:rPr>
              <w:lang w:val="en-AU"/>
            </w:rPr>
          </w:pPr>
          <w:r>
            <w:rPr>
              <w:lang w:val="en-AU"/>
            </w:rPr>
            <w:t>Table of contents</w:t>
          </w:r>
        </w:p>
        <w:p w14:paraId="400E5FA5" w14:textId="190AC388" w:rsidR="001551F7" w:rsidRDefault="00D412A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736A8B">
            <w:rPr>
              <w:lang w:val="en-AU"/>
            </w:rPr>
            <w:fldChar w:fldCharType="begin"/>
          </w:r>
          <w:r w:rsidRPr="00736A8B">
            <w:rPr>
              <w:lang w:val="pl-PL"/>
            </w:rPr>
            <w:instrText xml:space="preserve"> TOC \o "1-3" \h \z \u </w:instrText>
          </w:r>
          <w:r w:rsidRPr="00736A8B">
            <w:rPr>
              <w:lang w:val="en-AU"/>
            </w:rPr>
            <w:fldChar w:fldCharType="separate"/>
          </w:r>
          <w:hyperlink w:anchor="_Toc103451608" w:history="1">
            <w:r w:rsidR="001551F7" w:rsidRPr="00501932">
              <w:rPr>
                <w:rStyle w:val="Hipercze"/>
                <w:noProof/>
                <w:lang w:val="en-AU"/>
              </w:rPr>
              <w:t>1.</w:t>
            </w:r>
            <w:r w:rsidR="001551F7">
              <w:rPr>
                <w:noProof/>
              </w:rPr>
              <w:tab/>
            </w:r>
            <w:r w:rsidR="001551F7" w:rsidRPr="00501932">
              <w:rPr>
                <w:rStyle w:val="Hipercze"/>
                <w:noProof/>
                <w:lang w:val="en-AU"/>
              </w:rPr>
              <w:t>Introduction</w:t>
            </w:r>
            <w:r w:rsidR="001551F7">
              <w:rPr>
                <w:noProof/>
                <w:webHidden/>
              </w:rPr>
              <w:tab/>
            </w:r>
            <w:r w:rsidR="001551F7">
              <w:rPr>
                <w:noProof/>
                <w:webHidden/>
              </w:rPr>
              <w:fldChar w:fldCharType="begin"/>
            </w:r>
            <w:r w:rsidR="001551F7">
              <w:rPr>
                <w:noProof/>
                <w:webHidden/>
              </w:rPr>
              <w:instrText xml:space="preserve"> PAGEREF _Toc103451608 \h </w:instrText>
            </w:r>
            <w:r w:rsidR="001551F7">
              <w:rPr>
                <w:noProof/>
                <w:webHidden/>
              </w:rPr>
            </w:r>
            <w:r w:rsidR="001551F7">
              <w:rPr>
                <w:noProof/>
                <w:webHidden/>
              </w:rPr>
              <w:fldChar w:fldCharType="separate"/>
            </w:r>
            <w:r w:rsidR="002F08C0">
              <w:rPr>
                <w:noProof/>
                <w:webHidden/>
              </w:rPr>
              <w:t>1</w:t>
            </w:r>
            <w:r w:rsidR="001551F7">
              <w:rPr>
                <w:noProof/>
                <w:webHidden/>
              </w:rPr>
              <w:fldChar w:fldCharType="end"/>
            </w:r>
          </w:hyperlink>
        </w:p>
        <w:p w14:paraId="02781270" w14:textId="7AAE6B14" w:rsidR="001551F7" w:rsidRDefault="001551F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3451609" w:history="1">
            <w:r w:rsidRPr="00501932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501932">
              <w:rPr>
                <w:rStyle w:val="Hipercz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8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0FD4" w14:textId="38EDDF0E" w:rsidR="001551F7" w:rsidRDefault="001551F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3451610" w:history="1">
            <w:r w:rsidRPr="00501932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501932">
              <w:rPr>
                <w:rStyle w:val="Hipercze"/>
                <w:noProof/>
              </w:rPr>
              <w:t>Results and comparison of cost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8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376D" w14:textId="5A341A3F" w:rsidR="00D412A9" w:rsidRPr="00736A8B" w:rsidRDefault="00D412A9" w:rsidP="00D412A9">
          <w:pPr>
            <w:rPr>
              <w:lang w:val="pl-PL"/>
            </w:rPr>
          </w:pPr>
          <w:r w:rsidRPr="00736A8B">
            <w:rPr>
              <w:b/>
              <w:bCs/>
              <w:lang w:val="en-AU"/>
            </w:rPr>
            <w:fldChar w:fldCharType="end"/>
          </w:r>
        </w:p>
      </w:sdtContent>
    </w:sdt>
    <w:p w14:paraId="0DBD3D8C" w14:textId="72463B72" w:rsidR="00D412A9" w:rsidRDefault="00D412A9" w:rsidP="00D412A9">
      <w:pPr>
        <w:spacing w:line="360" w:lineRule="auto"/>
        <w:jc w:val="center"/>
        <w:rPr>
          <w:lang w:val="pl-PL"/>
        </w:rPr>
      </w:pPr>
    </w:p>
    <w:p w14:paraId="1E8DE6C8" w14:textId="56CCC23B" w:rsidR="009A1B66" w:rsidRDefault="009A1B66" w:rsidP="00EA0CC8">
      <w:pPr>
        <w:spacing w:line="360" w:lineRule="auto"/>
        <w:rPr>
          <w:lang w:val="pl-PL"/>
        </w:rPr>
      </w:pPr>
    </w:p>
    <w:p w14:paraId="32F2EB45" w14:textId="77777777" w:rsidR="009A1B66" w:rsidRPr="00736A8B" w:rsidRDefault="009A1B66" w:rsidP="00D412A9">
      <w:pPr>
        <w:spacing w:line="360" w:lineRule="auto"/>
        <w:jc w:val="center"/>
        <w:rPr>
          <w:lang w:val="pl-PL"/>
        </w:rPr>
      </w:pPr>
    </w:p>
    <w:p w14:paraId="2FEEDB62" w14:textId="58AC31B0" w:rsidR="00D412A9" w:rsidRDefault="00D412A9" w:rsidP="005B537A">
      <w:pPr>
        <w:pStyle w:val="Nagwek1"/>
        <w:numPr>
          <w:ilvl w:val="0"/>
          <w:numId w:val="2"/>
        </w:numPr>
        <w:spacing w:line="360" w:lineRule="auto"/>
        <w:rPr>
          <w:lang w:val="en-AU"/>
        </w:rPr>
      </w:pPr>
      <w:bookmarkStart w:id="1" w:name="_Toc103451608"/>
      <w:r w:rsidRPr="00736A8B">
        <w:rPr>
          <w:lang w:val="en-AU"/>
        </w:rPr>
        <w:t>Introduction</w:t>
      </w:r>
      <w:bookmarkEnd w:id="1"/>
    </w:p>
    <w:p w14:paraId="7F1D750C" w14:textId="7FBA490D" w:rsidR="009804CD" w:rsidRDefault="00E37B77" w:rsidP="00CA19B0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 w:rsidRPr="00E37B77">
        <w:rPr>
          <w:sz w:val="24"/>
          <w:szCs w:val="24"/>
          <w:lang w:val="en-AU"/>
        </w:rPr>
        <w:t xml:space="preserve">For the purpose of the laboratory </w:t>
      </w:r>
      <w:r w:rsidR="00921A8F" w:rsidRPr="00921A8F">
        <w:rPr>
          <w:sz w:val="24"/>
          <w:szCs w:val="24"/>
          <w:lang w:val="en-AU"/>
        </w:rPr>
        <w:t>N-layer perceptron</w:t>
      </w:r>
      <w:r>
        <w:rPr>
          <w:sz w:val="24"/>
          <w:szCs w:val="24"/>
          <w:lang w:val="en-AU"/>
        </w:rPr>
        <w:t xml:space="preserve">, utilizing stochastic gradient descent during learning process, was created. </w:t>
      </w:r>
      <w:r w:rsidR="009A1F5E">
        <w:rPr>
          <w:sz w:val="24"/>
          <w:szCs w:val="24"/>
          <w:lang w:val="en-AU"/>
        </w:rPr>
        <w:t xml:space="preserve">Further, impact of the </w:t>
      </w:r>
      <w:r w:rsidR="009A1F5E" w:rsidRPr="009A1F5E">
        <w:rPr>
          <w:sz w:val="24"/>
          <w:szCs w:val="24"/>
          <w:lang w:val="en-AU"/>
        </w:rPr>
        <w:t xml:space="preserve">number of perceptron layers </w:t>
      </w:r>
      <w:r w:rsidR="009A1F5E">
        <w:rPr>
          <w:sz w:val="24"/>
          <w:szCs w:val="24"/>
          <w:lang w:val="en-AU"/>
        </w:rPr>
        <w:t>on</w:t>
      </w:r>
      <w:r w:rsidR="009A1F5E" w:rsidRPr="009A1F5E">
        <w:rPr>
          <w:sz w:val="24"/>
          <w:szCs w:val="24"/>
          <w:lang w:val="en-AU"/>
        </w:rPr>
        <w:t xml:space="preserve"> final metrics</w:t>
      </w:r>
      <w:r w:rsidR="009A1F5E">
        <w:rPr>
          <w:sz w:val="24"/>
          <w:szCs w:val="24"/>
          <w:lang w:val="en-AU"/>
        </w:rPr>
        <w:t xml:space="preserve"> was assessed utilizing </w:t>
      </w:r>
      <w:r w:rsidR="00921A8F">
        <w:rPr>
          <w:sz w:val="24"/>
          <w:szCs w:val="24"/>
          <w:lang w:val="en-AU"/>
        </w:rPr>
        <w:t xml:space="preserve">3 </w:t>
      </w:r>
      <w:r w:rsidR="00921A8F" w:rsidRPr="00921A8F">
        <w:rPr>
          <w:sz w:val="24"/>
          <w:szCs w:val="24"/>
          <w:lang w:val="en-AU"/>
        </w:rPr>
        <w:t>cost functions</w:t>
      </w:r>
      <w:r w:rsidR="00921A8F">
        <w:rPr>
          <w:sz w:val="24"/>
          <w:szCs w:val="24"/>
          <w:lang w:val="en-AU"/>
        </w:rPr>
        <w:t>.</w:t>
      </w:r>
    </w:p>
    <w:p w14:paraId="289162DF" w14:textId="397DD891" w:rsidR="00921A8F" w:rsidRDefault="00921A8F" w:rsidP="005B537A">
      <w:pPr>
        <w:pStyle w:val="Nagwek1"/>
        <w:numPr>
          <w:ilvl w:val="0"/>
          <w:numId w:val="2"/>
        </w:numPr>
        <w:spacing w:line="360" w:lineRule="auto"/>
      </w:pPr>
      <w:bookmarkStart w:id="2" w:name="_Toc103451609"/>
      <w:r>
        <w:t>Implementation</w:t>
      </w:r>
      <w:bookmarkEnd w:id="2"/>
    </w:p>
    <w:p w14:paraId="3CEA38C3" w14:textId="2DEE738F" w:rsidR="00F063F7" w:rsidRDefault="007E24CF" w:rsidP="005B537A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Firstly, dataset was analysed.</w:t>
      </w:r>
      <w:r w:rsidR="00DB72C7">
        <w:rPr>
          <w:sz w:val="24"/>
          <w:szCs w:val="24"/>
          <w:lang w:val="en-AU"/>
        </w:rPr>
        <w:t xml:space="preserve"> Relations between metrics were shown of figure</w:t>
      </w:r>
      <w:r w:rsidR="00F063F7">
        <w:rPr>
          <w:sz w:val="24"/>
          <w:szCs w:val="24"/>
          <w:lang w:val="en-AU"/>
        </w:rPr>
        <w:t>s</w:t>
      </w:r>
      <w:r w:rsidR="00DB72C7">
        <w:rPr>
          <w:sz w:val="24"/>
          <w:szCs w:val="24"/>
          <w:lang w:val="en-AU"/>
        </w:rPr>
        <w:t xml:space="preserve"> 1</w:t>
      </w:r>
      <w:r w:rsidR="00F063F7">
        <w:rPr>
          <w:sz w:val="24"/>
          <w:szCs w:val="24"/>
          <w:lang w:val="en-AU"/>
        </w:rPr>
        <w:t xml:space="preserve"> and 2</w:t>
      </w:r>
      <w:r w:rsidR="00DB72C7">
        <w:rPr>
          <w:sz w:val="24"/>
          <w:szCs w:val="24"/>
          <w:lang w:val="en-AU"/>
        </w:rPr>
        <w:t>.</w:t>
      </w:r>
      <w:r>
        <w:rPr>
          <w:sz w:val="24"/>
          <w:szCs w:val="24"/>
          <w:lang w:val="en-AU"/>
        </w:rPr>
        <w:t xml:space="preserve"> </w:t>
      </w:r>
      <w:r w:rsidR="00283C23">
        <w:rPr>
          <w:sz w:val="24"/>
          <w:szCs w:val="24"/>
          <w:lang w:val="en-AU"/>
        </w:rPr>
        <w:t xml:space="preserve">It was discovered that 2 out of 4 metrics have much greater </w:t>
      </w:r>
      <w:r w:rsidR="00357170">
        <w:rPr>
          <w:sz w:val="24"/>
          <w:szCs w:val="24"/>
          <w:lang w:val="en-AU"/>
        </w:rPr>
        <w:t xml:space="preserve">class correlation than </w:t>
      </w:r>
      <w:r w:rsidR="005F5E03">
        <w:rPr>
          <w:sz w:val="24"/>
          <w:szCs w:val="24"/>
          <w:lang w:val="en-AU"/>
        </w:rPr>
        <w:t>the remaining two metrics as presented</w:t>
      </w:r>
      <w:r w:rsidR="009A1B66">
        <w:rPr>
          <w:sz w:val="24"/>
          <w:szCs w:val="24"/>
          <w:lang w:val="en-AU"/>
        </w:rPr>
        <w:t xml:space="preserve"> below,</w:t>
      </w:r>
      <w:r w:rsidR="005F5E03">
        <w:rPr>
          <w:sz w:val="24"/>
          <w:szCs w:val="24"/>
          <w:lang w:val="en-AU"/>
        </w:rPr>
        <w:t xml:space="preserve"> on </w:t>
      </w:r>
      <w:r w:rsidR="00DB72C7">
        <w:rPr>
          <w:sz w:val="24"/>
          <w:szCs w:val="24"/>
          <w:lang w:val="en-AU"/>
        </w:rPr>
        <w:t>f</w:t>
      </w:r>
      <w:r w:rsidR="005F5E03">
        <w:rPr>
          <w:sz w:val="24"/>
          <w:szCs w:val="24"/>
          <w:lang w:val="en-AU"/>
        </w:rPr>
        <w:t xml:space="preserve">igure </w:t>
      </w:r>
      <w:r w:rsidR="00F063F7">
        <w:rPr>
          <w:sz w:val="24"/>
          <w:szCs w:val="24"/>
          <w:lang w:val="en-AU"/>
        </w:rPr>
        <w:t>3</w:t>
      </w:r>
      <w:r w:rsidR="009A1B66">
        <w:rPr>
          <w:sz w:val="24"/>
          <w:szCs w:val="24"/>
          <w:lang w:val="en-AU"/>
        </w:rPr>
        <w:t xml:space="preserve">. </w:t>
      </w:r>
      <w:r w:rsidR="005F5E03">
        <w:rPr>
          <w:sz w:val="24"/>
          <w:szCs w:val="24"/>
          <w:lang w:val="en-AU"/>
        </w:rPr>
        <w:t>Those</w:t>
      </w:r>
      <w:r w:rsidR="009C39C6">
        <w:rPr>
          <w:sz w:val="24"/>
          <w:szCs w:val="24"/>
          <w:lang w:val="en-AU"/>
        </w:rPr>
        <w:t xml:space="preserve"> features were petal width and petal length. Therefore, for the purpose of the training process only th</w:t>
      </w:r>
      <w:r w:rsidR="00517C11">
        <w:rPr>
          <w:sz w:val="24"/>
          <w:szCs w:val="24"/>
          <w:lang w:val="en-AU"/>
        </w:rPr>
        <w:t>ese two metrics were used.</w:t>
      </w:r>
    </w:p>
    <w:p w14:paraId="77811423" w14:textId="2965E764" w:rsidR="007E24CF" w:rsidRDefault="00F063F7" w:rsidP="00F063F7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br w:type="page"/>
      </w:r>
    </w:p>
    <w:p w14:paraId="6053D84E" w14:textId="33356C30" w:rsidR="00A11542" w:rsidRDefault="00A11542" w:rsidP="00A11542">
      <w:pPr>
        <w:spacing w:line="360" w:lineRule="auto"/>
        <w:ind w:firstLine="360"/>
        <w:jc w:val="center"/>
        <w:rPr>
          <w:sz w:val="24"/>
          <w:szCs w:val="24"/>
          <w:lang w:val="en-AU"/>
        </w:rPr>
      </w:pPr>
      <w:r w:rsidRPr="00A11542">
        <w:rPr>
          <w:sz w:val="24"/>
          <w:szCs w:val="24"/>
          <w:lang w:val="en-AU"/>
        </w:rPr>
        <w:lastRenderedPageBreak/>
        <w:drawing>
          <wp:inline distT="0" distB="0" distL="0" distR="0" wp14:anchorId="18127090" wp14:editId="167512EA">
            <wp:extent cx="5077534" cy="1028844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4F25" w14:textId="3B80DAD0" w:rsidR="00A11542" w:rsidRPr="00A11542" w:rsidRDefault="00A11542" w:rsidP="00A11542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1. </w:t>
      </w:r>
      <w:r>
        <w:rPr>
          <w:b/>
          <w:bCs/>
          <w:sz w:val="20"/>
          <w:szCs w:val="20"/>
          <w:lang w:val="en-AU"/>
        </w:rPr>
        <w:t>Feature matrix</w:t>
      </w:r>
      <w:r>
        <w:rPr>
          <w:b/>
          <w:bCs/>
          <w:sz w:val="20"/>
          <w:szCs w:val="20"/>
          <w:lang w:val="en-AU"/>
        </w:rPr>
        <w:t xml:space="preserve"> generation</w:t>
      </w:r>
    </w:p>
    <w:p w14:paraId="2332D532" w14:textId="5904F107" w:rsidR="007A5680" w:rsidRDefault="007A5680" w:rsidP="007A5680">
      <w:pPr>
        <w:spacing w:line="360" w:lineRule="auto"/>
        <w:jc w:val="center"/>
        <w:rPr>
          <w:sz w:val="24"/>
          <w:szCs w:val="24"/>
          <w:lang w:val="en-AU"/>
        </w:rPr>
      </w:pPr>
      <w:r>
        <w:rPr>
          <w:noProof/>
        </w:rPr>
        <w:drawing>
          <wp:inline distT="0" distB="0" distL="0" distR="0" wp14:anchorId="295E2C41" wp14:editId="57561A51">
            <wp:extent cx="5760720" cy="392239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787B" w14:textId="14EC58F3" w:rsidR="00DB72C7" w:rsidRPr="00583826" w:rsidRDefault="00DB72C7" w:rsidP="00583826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 w:rsidR="00F063F7">
        <w:rPr>
          <w:b/>
          <w:bCs/>
          <w:sz w:val="20"/>
          <w:szCs w:val="20"/>
          <w:lang w:val="en-AU"/>
        </w:rPr>
        <w:t>2</w:t>
      </w:r>
      <w:r w:rsidRPr="00357170">
        <w:rPr>
          <w:b/>
          <w:bCs/>
          <w:sz w:val="20"/>
          <w:szCs w:val="20"/>
          <w:lang w:val="en-AU"/>
        </w:rPr>
        <w:t xml:space="preserve">. </w:t>
      </w:r>
      <w:r>
        <w:rPr>
          <w:b/>
          <w:bCs/>
          <w:sz w:val="20"/>
          <w:szCs w:val="20"/>
          <w:lang w:val="en-AU"/>
        </w:rPr>
        <w:t>Feature matrix</w:t>
      </w:r>
    </w:p>
    <w:p w14:paraId="67D6448A" w14:textId="305541EA" w:rsidR="00357170" w:rsidRDefault="00203B91" w:rsidP="00203B91">
      <w:pPr>
        <w:spacing w:line="360" w:lineRule="auto"/>
        <w:ind w:firstLine="360"/>
        <w:jc w:val="center"/>
        <w:rPr>
          <w:sz w:val="24"/>
          <w:szCs w:val="24"/>
          <w:lang w:val="en-AU"/>
        </w:rPr>
      </w:pPr>
      <w:r w:rsidRPr="00203B91">
        <w:rPr>
          <w:noProof/>
        </w:rPr>
        <w:drawing>
          <wp:inline distT="0" distB="0" distL="0" distR="0" wp14:anchorId="3C3E70C4" wp14:editId="4278D377">
            <wp:extent cx="5058481" cy="1648055"/>
            <wp:effectExtent l="0" t="0" r="8890" b="9525"/>
            <wp:docPr id="10" name="Obraz 10" descr="Obraz zawierający tekst, tablica wyników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tablica wyników, sprzęt elektronicz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A1FA" w14:textId="58206710" w:rsidR="00357170" w:rsidRDefault="005F5E03" w:rsidP="00357170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="00357170" w:rsidRPr="00357170">
        <w:rPr>
          <w:b/>
          <w:bCs/>
          <w:sz w:val="20"/>
          <w:szCs w:val="20"/>
          <w:lang w:val="en-AU"/>
        </w:rPr>
        <w:t xml:space="preserve"> </w:t>
      </w:r>
      <w:r w:rsidR="00F063F7">
        <w:rPr>
          <w:b/>
          <w:bCs/>
          <w:sz w:val="20"/>
          <w:szCs w:val="20"/>
          <w:lang w:val="en-AU"/>
        </w:rPr>
        <w:t>3</w:t>
      </w:r>
      <w:r w:rsidR="00357170" w:rsidRPr="00357170">
        <w:rPr>
          <w:b/>
          <w:bCs/>
          <w:sz w:val="20"/>
          <w:szCs w:val="20"/>
          <w:lang w:val="en-AU"/>
        </w:rPr>
        <w:t>. Correlation statistics</w:t>
      </w:r>
    </w:p>
    <w:p w14:paraId="25AB140B" w14:textId="06E01AAC" w:rsidR="00517C11" w:rsidRPr="00EB1CF4" w:rsidRDefault="00517C11" w:rsidP="00517C11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AU"/>
        </w:rPr>
        <w:lastRenderedPageBreak/>
        <w:t>Petal characteristics</w:t>
      </w:r>
      <w:r w:rsidR="00366402">
        <w:rPr>
          <w:sz w:val="24"/>
          <w:szCs w:val="24"/>
          <w:lang w:val="en-AU"/>
        </w:rPr>
        <w:t xml:space="preserve">, </w:t>
      </w:r>
      <w:r w:rsidR="00BB62C8">
        <w:rPr>
          <w:sz w:val="24"/>
          <w:szCs w:val="24"/>
          <w:lang w:val="en-AU"/>
        </w:rPr>
        <w:t xml:space="preserve">presented </w:t>
      </w:r>
      <w:r w:rsidR="00366402">
        <w:rPr>
          <w:sz w:val="24"/>
          <w:szCs w:val="24"/>
          <w:lang w:val="en-AU"/>
        </w:rPr>
        <w:t xml:space="preserve">on figure </w:t>
      </w:r>
      <w:r w:rsidR="00F063F7">
        <w:rPr>
          <w:sz w:val="24"/>
          <w:szCs w:val="24"/>
          <w:lang w:val="en-AU"/>
        </w:rPr>
        <w:t>5</w:t>
      </w:r>
      <w:r w:rsidR="00366402">
        <w:rPr>
          <w:sz w:val="24"/>
          <w:szCs w:val="24"/>
          <w:lang w:val="en-AU"/>
        </w:rPr>
        <w:t xml:space="preserve">, were </w:t>
      </w:r>
      <w:r w:rsidR="00792C05">
        <w:rPr>
          <w:sz w:val="24"/>
          <w:szCs w:val="24"/>
          <w:lang w:val="en-AU"/>
        </w:rPr>
        <w:t>visualized</w:t>
      </w:r>
      <w:r w:rsidR="00366402">
        <w:rPr>
          <w:sz w:val="24"/>
          <w:szCs w:val="24"/>
          <w:lang w:val="en-AU"/>
        </w:rPr>
        <w:t xml:space="preserve"> </w:t>
      </w:r>
      <w:r w:rsidR="00BB62C8">
        <w:rPr>
          <w:sz w:val="24"/>
          <w:szCs w:val="24"/>
          <w:lang w:val="en-AU"/>
        </w:rPr>
        <w:t>using matplotlib</w:t>
      </w:r>
      <w:r w:rsidR="00792C05">
        <w:rPr>
          <w:sz w:val="24"/>
          <w:szCs w:val="24"/>
          <w:lang w:val="en-AU"/>
        </w:rPr>
        <w:t xml:space="preserve"> library as shown below.</w:t>
      </w:r>
      <w:r w:rsidR="00746275">
        <w:rPr>
          <w:sz w:val="24"/>
          <w:szCs w:val="24"/>
          <w:lang w:val="en-AU"/>
        </w:rPr>
        <w:t xml:space="preserve"> Classes were converted to numeric values 0, 1 and 2</w:t>
      </w:r>
      <w:r w:rsidR="00EB1CF4">
        <w:rPr>
          <w:sz w:val="24"/>
          <w:szCs w:val="24"/>
          <w:lang w:val="en-AU"/>
        </w:rPr>
        <w:t xml:space="preserve">, which were </w:t>
      </w:r>
      <w:r w:rsidR="00EB1CF4" w:rsidRPr="00EB1CF4">
        <w:rPr>
          <w:sz w:val="24"/>
          <w:szCs w:val="24"/>
          <w:lang w:val="en-AU"/>
        </w:rPr>
        <w:t>Iris-</w:t>
      </w:r>
      <w:proofErr w:type="spellStart"/>
      <w:r w:rsidR="00EB1CF4" w:rsidRPr="00EB1CF4">
        <w:rPr>
          <w:sz w:val="24"/>
          <w:szCs w:val="24"/>
          <w:lang w:val="en-AU"/>
        </w:rPr>
        <w:t>setosa</w:t>
      </w:r>
      <w:proofErr w:type="spellEnd"/>
      <w:r w:rsidR="001C57A7">
        <w:rPr>
          <w:sz w:val="24"/>
          <w:szCs w:val="24"/>
          <w:lang w:val="en-AU"/>
        </w:rPr>
        <w:t xml:space="preserve">, </w:t>
      </w:r>
      <w:r w:rsidR="001C57A7" w:rsidRPr="001C57A7">
        <w:rPr>
          <w:sz w:val="24"/>
          <w:szCs w:val="24"/>
          <w:lang w:val="en-AU"/>
        </w:rPr>
        <w:t>Iris-versicolor</w:t>
      </w:r>
      <w:r w:rsidR="001C57A7">
        <w:rPr>
          <w:sz w:val="24"/>
          <w:szCs w:val="24"/>
          <w:lang w:val="en-AU"/>
        </w:rPr>
        <w:t xml:space="preserve"> and </w:t>
      </w:r>
      <w:r w:rsidR="001C57A7" w:rsidRPr="001C57A7">
        <w:rPr>
          <w:sz w:val="24"/>
          <w:szCs w:val="24"/>
          <w:lang w:val="en-AU"/>
        </w:rPr>
        <w:t>Iris-virginica</w:t>
      </w:r>
      <w:r w:rsidR="001C57A7">
        <w:rPr>
          <w:sz w:val="24"/>
          <w:szCs w:val="24"/>
          <w:lang w:val="en-AU"/>
        </w:rPr>
        <w:t xml:space="preserve"> respectively.</w:t>
      </w:r>
    </w:p>
    <w:p w14:paraId="3C00EF98" w14:textId="14E25103" w:rsidR="00BB62C8" w:rsidRDefault="00BB62C8" w:rsidP="00F063F7">
      <w:pPr>
        <w:spacing w:line="360" w:lineRule="auto"/>
        <w:jc w:val="center"/>
        <w:rPr>
          <w:sz w:val="24"/>
          <w:szCs w:val="24"/>
          <w:lang w:val="en-AU"/>
        </w:rPr>
      </w:pPr>
      <w:r w:rsidRPr="00BB62C8">
        <w:rPr>
          <w:sz w:val="24"/>
          <w:szCs w:val="24"/>
          <w:lang w:val="en-AU"/>
        </w:rPr>
        <w:drawing>
          <wp:inline distT="0" distB="0" distL="0" distR="0" wp14:anchorId="1CFAFC92" wp14:editId="66913967">
            <wp:extent cx="5760720" cy="1002665"/>
            <wp:effectExtent l="0" t="0" r="0" b="698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5C03" w14:textId="28BC6365" w:rsidR="00792C05" w:rsidRDefault="00792C05" w:rsidP="00792C05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 w:rsidR="00F063F7">
        <w:rPr>
          <w:b/>
          <w:bCs/>
          <w:sz w:val="20"/>
          <w:szCs w:val="20"/>
          <w:lang w:val="en-AU"/>
        </w:rPr>
        <w:t>4</w:t>
      </w:r>
      <w:r w:rsidRPr="00357170">
        <w:rPr>
          <w:b/>
          <w:bCs/>
          <w:sz w:val="20"/>
          <w:szCs w:val="20"/>
          <w:lang w:val="en-AU"/>
        </w:rPr>
        <w:t xml:space="preserve">. </w:t>
      </w:r>
      <w:r w:rsidR="00AF511D">
        <w:rPr>
          <w:b/>
          <w:bCs/>
          <w:sz w:val="20"/>
          <w:szCs w:val="20"/>
          <w:lang w:val="en-AU"/>
        </w:rPr>
        <w:t>Graph generation with matplotlib</w:t>
      </w:r>
    </w:p>
    <w:p w14:paraId="60EC36BC" w14:textId="7095F4F4" w:rsidR="00517C11" w:rsidRDefault="00517C11" w:rsidP="00357170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noProof/>
        </w:rPr>
        <w:drawing>
          <wp:inline distT="0" distB="0" distL="0" distR="0" wp14:anchorId="6B972D9C" wp14:editId="0C6FB21D">
            <wp:extent cx="5456911" cy="47561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23" cy="47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2542" w14:textId="6D9E4A28" w:rsidR="00517C11" w:rsidRPr="00357170" w:rsidRDefault="00517C11" w:rsidP="001C57A7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 w:rsidR="00F063F7">
        <w:rPr>
          <w:b/>
          <w:bCs/>
          <w:sz w:val="20"/>
          <w:szCs w:val="20"/>
          <w:lang w:val="en-AU"/>
        </w:rPr>
        <w:t>5</w:t>
      </w:r>
      <w:r w:rsidRPr="00357170">
        <w:rPr>
          <w:b/>
          <w:bCs/>
          <w:sz w:val="20"/>
          <w:szCs w:val="20"/>
          <w:lang w:val="en-AU"/>
        </w:rPr>
        <w:t xml:space="preserve">. </w:t>
      </w:r>
      <w:r>
        <w:rPr>
          <w:b/>
          <w:bCs/>
          <w:sz w:val="20"/>
          <w:szCs w:val="20"/>
          <w:lang w:val="en-AU"/>
        </w:rPr>
        <w:t>Petal width and length for each class</w:t>
      </w:r>
    </w:p>
    <w:p w14:paraId="7E297985" w14:textId="77777777" w:rsidR="00F063F7" w:rsidRDefault="00F063F7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br w:type="page"/>
      </w:r>
    </w:p>
    <w:p w14:paraId="51C0A3B8" w14:textId="3410A8D3" w:rsidR="00921A8F" w:rsidRDefault="001C57A7" w:rsidP="005B537A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>Further, s</w:t>
      </w:r>
      <w:r w:rsidR="005B537A">
        <w:rPr>
          <w:sz w:val="24"/>
          <w:szCs w:val="24"/>
          <w:lang w:val="en-AU"/>
        </w:rPr>
        <w:t>c</w:t>
      </w:r>
      <w:r w:rsidR="00CA19B0">
        <w:rPr>
          <w:sz w:val="24"/>
          <w:szCs w:val="24"/>
          <w:lang w:val="en-AU"/>
        </w:rPr>
        <w:t>ikit-learn</w:t>
      </w:r>
      <w:r w:rsidR="00C83254">
        <w:rPr>
          <w:sz w:val="24"/>
          <w:szCs w:val="24"/>
          <w:lang w:val="en-AU"/>
        </w:rPr>
        <w:t xml:space="preserve"> and </w:t>
      </w:r>
      <w:proofErr w:type="spellStart"/>
      <w:r w:rsidR="00C83254">
        <w:rPr>
          <w:sz w:val="24"/>
          <w:szCs w:val="24"/>
          <w:lang w:val="en-AU"/>
        </w:rPr>
        <w:t>numpy</w:t>
      </w:r>
      <w:proofErr w:type="spellEnd"/>
      <w:r w:rsidR="00CA19B0">
        <w:rPr>
          <w:sz w:val="24"/>
          <w:szCs w:val="24"/>
          <w:lang w:val="en-AU"/>
        </w:rPr>
        <w:t xml:space="preserve"> librar</w:t>
      </w:r>
      <w:r w:rsidR="00C83254">
        <w:rPr>
          <w:sz w:val="24"/>
          <w:szCs w:val="24"/>
          <w:lang w:val="en-AU"/>
        </w:rPr>
        <w:t xml:space="preserve">ies </w:t>
      </w:r>
      <w:r w:rsidR="00CA19B0">
        <w:rPr>
          <w:sz w:val="24"/>
          <w:szCs w:val="24"/>
          <w:lang w:val="en-AU"/>
        </w:rPr>
        <w:t>w</w:t>
      </w:r>
      <w:r w:rsidR="00C83254">
        <w:rPr>
          <w:sz w:val="24"/>
          <w:szCs w:val="24"/>
          <w:lang w:val="en-AU"/>
        </w:rPr>
        <w:t>ere</w:t>
      </w:r>
      <w:r w:rsidR="00CA19B0">
        <w:rPr>
          <w:sz w:val="24"/>
          <w:szCs w:val="24"/>
          <w:lang w:val="en-AU"/>
        </w:rPr>
        <w:t xml:space="preserve"> used to prepare the neural network.</w:t>
      </w:r>
      <w:r w:rsidR="00C83254">
        <w:rPr>
          <w:sz w:val="24"/>
          <w:szCs w:val="24"/>
          <w:lang w:val="en-AU"/>
        </w:rPr>
        <w:t xml:space="preserve"> Fir</w:t>
      </w:r>
      <w:r w:rsidR="00E55173">
        <w:rPr>
          <w:sz w:val="24"/>
          <w:szCs w:val="24"/>
          <w:lang w:val="en-AU"/>
        </w:rPr>
        <w:t xml:space="preserve">stly, data was pre-processed and divided into training and test set as presented on figure </w:t>
      </w:r>
      <w:r w:rsidR="00F063F7">
        <w:rPr>
          <w:sz w:val="24"/>
          <w:szCs w:val="24"/>
          <w:lang w:val="en-AU"/>
        </w:rPr>
        <w:t>6</w:t>
      </w:r>
      <w:r w:rsidR="00E55173">
        <w:rPr>
          <w:sz w:val="24"/>
          <w:szCs w:val="24"/>
          <w:lang w:val="en-AU"/>
        </w:rPr>
        <w:t>.</w:t>
      </w:r>
    </w:p>
    <w:p w14:paraId="5DD3514C" w14:textId="1B5A6F4D" w:rsidR="00E55173" w:rsidRDefault="00024EF3" w:rsidP="00024EF3">
      <w:pPr>
        <w:spacing w:line="360" w:lineRule="auto"/>
        <w:jc w:val="center"/>
      </w:pPr>
      <w:r w:rsidRPr="00024EF3">
        <w:drawing>
          <wp:inline distT="0" distB="0" distL="0" distR="0" wp14:anchorId="058AD1AC" wp14:editId="50031813">
            <wp:extent cx="5327650" cy="3111906"/>
            <wp:effectExtent l="0" t="0" r="635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605" cy="31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5539" w14:textId="4A0730B3" w:rsidR="00E55173" w:rsidRPr="00357170" w:rsidRDefault="00E55173" w:rsidP="00E55173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 w:rsidR="00F063F7">
        <w:rPr>
          <w:b/>
          <w:bCs/>
          <w:sz w:val="20"/>
          <w:szCs w:val="20"/>
          <w:lang w:val="en-AU"/>
        </w:rPr>
        <w:t>6</w:t>
      </w:r>
      <w:r w:rsidRPr="00357170">
        <w:rPr>
          <w:b/>
          <w:bCs/>
          <w:sz w:val="20"/>
          <w:szCs w:val="20"/>
          <w:lang w:val="en-AU"/>
        </w:rPr>
        <w:t xml:space="preserve">. </w:t>
      </w:r>
      <w:r>
        <w:rPr>
          <w:b/>
          <w:bCs/>
          <w:sz w:val="20"/>
          <w:szCs w:val="20"/>
          <w:lang w:val="en-AU"/>
        </w:rPr>
        <w:t>Preparation of the dataset.</w:t>
      </w:r>
    </w:p>
    <w:p w14:paraId="6C2F7EFB" w14:textId="1D649D98" w:rsidR="00E55173" w:rsidRPr="001551F7" w:rsidRDefault="00E55173" w:rsidP="004F7F9E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 w:rsidRPr="001551F7">
        <w:rPr>
          <w:sz w:val="24"/>
          <w:szCs w:val="24"/>
          <w:lang w:val="en-AU"/>
        </w:rPr>
        <w:t>Then</w:t>
      </w:r>
      <w:r w:rsidR="00024EF3" w:rsidRPr="001551F7">
        <w:rPr>
          <w:sz w:val="24"/>
          <w:szCs w:val="24"/>
          <w:lang w:val="en-AU"/>
        </w:rPr>
        <w:t>,</w:t>
      </w:r>
      <w:r w:rsidR="00CD4A73" w:rsidRPr="001551F7">
        <w:rPr>
          <w:sz w:val="24"/>
          <w:szCs w:val="24"/>
          <w:lang w:val="en-AU"/>
        </w:rPr>
        <w:t xml:space="preserve"> number of hidden layers for </w:t>
      </w:r>
      <w:r w:rsidR="00B774BC" w:rsidRPr="001551F7">
        <w:rPr>
          <w:sz w:val="24"/>
          <w:szCs w:val="24"/>
          <w:lang w:val="en-AU"/>
        </w:rPr>
        <w:t>a range of</w:t>
      </w:r>
      <w:r w:rsidR="00CD4A73" w:rsidRPr="001551F7">
        <w:rPr>
          <w:sz w:val="24"/>
          <w:szCs w:val="24"/>
          <w:lang w:val="en-AU"/>
        </w:rPr>
        <w:t xml:space="preserve"> test</w:t>
      </w:r>
      <w:r w:rsidR="00B774BC" w:rsidRPr="001551F7">
        <w:rPr>
          <w:sz w:val="24"/>
          <w:szCs w:val="24"/>
          <w:lang w:val="en-AU"/>
        </w:rPr>
        <w:t>s</w:t>
      </w:r>
      <w:r w:rsidR="00CD4A73" w:rsidRPr="001551F7">
        <w:rPr>
          <w:sz w:val="24"/>
          <w:szCs w:val="24"/>
          <w:lang w:val="en-AU"/>
        </w:rPr>
        <w:t xml:space="preserve"> was declared and arrays for storage of error measurements were initialized. </w:t>
      </w:r>
      <w:r w:rsidR="00024EF3" w:rsidRPr="001551F7">
        <w:rPr>
          <w:sz w:val="24"/>
          <w:szCs w:val="24"/>
          <w:lang w:val="en-AU"/>
        </w:rPr>
        <w:t>In a following step</w:t>
      </w:r>
      <w:r w:rsidR="005921DC" w:rsidRPr="001551F7">
        <w:rPr>
          <w:sz w:val="24"/>
          <w:szCs w:val="24"/>
          <w:lang w:val="en-AU"/>
        </w:rPr>
        <w:t xml:space="preserve">, presented on figure </w:t>
      </w:r>
      <w:r w:rsidR="00F063F7" w:rsidRPr="001551F7">
        <w:rPr>
          <w:sz w:val="24"/>
          <w:szCs w:val="24"/>
          <w:lang w:val="en-AU"/>
        </w:rPr>
        <w:t>7</w:t>
      </w:r>
      <w:r w:rsidR="005921DC" w:rsidRPr="001551F7">
        <w:rPr>
          <w:sz w:val="24"/>
          <w:szCs w:val="24"/>
          <w:lang w:val="en-AU"/>
        </w:rPr>
        <w:t>,</w:t>
      </w:r>
      <w:r w:rsidR="00024EF3" w:rsidRPr="001551F7">
        <w:rPr>
          <w:sz w:val="24"/>
          <w:szCs w:val="24"/>
          <w:lang w:val="en-AU"/>
        </w:rPr>
        <w:t xml:space="preserve"> </w:t>
      </w:r>
      <w:r w:rsidR="00B774BC" w:rsidRPr="001551F7">
        <w:rPr>
          <w:sz w:val="24"/>
          <w:szCs w:val="24"/>
          <w:lang w:val="en-AU"/>
        </w:rPr>
        <w:t xml:space="preserve">each of the declared </w:t>
      </w:r>
      <w:r w:rsidR="007F62AB" w:rsidRPr="001551F7">
        <w:rPr>
          <w:sz w:val="24"/>
          <w:szCs w:val="24"/>
          <w:lang w:val="en-AU"/>
        </w:rPr>
        <w:t>models</w:t>
      </w:r>
      <w:r w:rsidR="00B774BC" w:rsidRPr="001551F7">
        <w:rPr>
          <w:sz w:val="24"/>
          <w:szCs w:val="24"/>
          <w:lang w:val="en-AU"/>
        </w:rPr>
        <w:t xml:space="preserve"> was </w:t>
      </w:r>
      <w:r w:rsidR="007F62AB" w:rsidRPr="001551F7">
        <w:rPr>
          <w:sz w:val="24"/>
          <w:szCs w:val="24"/>
          <w:lang w:val="en-AU"/>
        </w:rPr>
        <w:t xml:space="preserve">trained using stochastic gradient descent and tanh function as activation function. Number of </w:t>
      </w:r>
      <w:r w:rsidR="00AF726F" w:rsidRPr="001551F7">
        <w:rPr>
          <w:sz w:val="24"/>
          <w:szCs w:val="24"/>
          <w:lang w:val="en-AU"/>
        </w:rPr>
        <w:t xml:space="preserve">learning iterations was increased to 10000 as convergence was </w:t>
      </w:r>
      <w:r w:rsidR="00543C19" w:rsidRPr="001551F7">
        <w:rPr>
          <w:sz w:val="24"/>
          <w:szCs w:val="24"/>
          <w:lang w:val="en-AU"/>
        </w:rPr>
        <w:t>sometimes not finished for larger numbers of layers.</w:t>
      </w:r>
    </w:p>
    <w:p w14:paraId="27425C28" w14:textId="54C2BBFA" w:rsidR="003F05CD" w:rsidRDefault="003F05CD" w:rsidP="004F7F9E">
      <w:pPr>
        <w:spacing w:after="100" w:afterAutospacing="1" w:line="240" w:lineRule="auto"/>
        <w:jc w:val="both"/>
        <w:rPr>
          <w:lang w:val="en-AU"/>
        </w:rPr>
      </w:pPr>
      <w:r w:rsidRPr="003F05CD">
        <w:rPr>
          <w:lang w:val="en-AU"/>
        </w:rPr>
        <w:drawing>
          <wp:inline distT="0" distB="0" distL="0" distR="0" wp14:anchorId="41AF7017" wp14:editId="7371186B">
            <wp:extent cx="5760720" cy="217487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AF52" w14:textId="3CD23586" w:rsidR="003F05CD" w:rsidRPr="00357170" w:rsidRDefault="003F05CD" w:rsidP="003F05CD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 w:rsidR="00F063F7">
        <w:rPr>
          <w:b/>
          <w:bCs/>
          <w:sz w:val="20"/>
          <w:szCs w:val="20"/>
          <w:lang w:val="en-AU"/>
        </w:rPr>
        <w:t>7</w:t>
      </w:r>
      <w:r>
        <w:rPr>
          <w:b/>
          <w:bCs/>
          <w:sz w:val="20"/>
          <w:szCs w:val="20"/>
          <w:lang w:val="en-AU"/>
        </w:rPr>
        <w:t>.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Training.</w:t>
      </w:r>
    </w:p>
    <w:p w14:paraId="4CB4FE0C" w14:textId="77777777" w:rsidR="00F063F7" w:rsidRDefault="00F063F7">
      <w:pPr>
        <w:rPr>
          <w:lang w:val="en-AU"/>
        </w:rPr>
      </w:pPr>
      <w:r>
        <w:rPr>
          <w:lang w:val="en-AU"/>
        </w:rPr>
        <w:br w:type="page"/>
      </w:r>
    </w:p>
    <w:p w14:paraId="4DB25071" w14:textId="1827DF7A" w:rsidR="003F05CD" w:rsidRPr="001551F7" w:rsidRDefault="004F7F9E" w:rsidP="00F063F7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 w:rsidRPr="001551F7">
        <w:rPr>
          <w:sz w:val="24"/>
          <w:szCs w:val="24"/>
          <w:lang w:val="en-AU"/>
        </w:rPr>
        <w:lastRenderedPageBreak/>
        <w:t xml:space="preserve">Further, 3 cost </w:t>
      </w:r>
      <w:r w:rsidR="00391375" w:rsidRPr="001551F7">
        <w:rPr>
          <w:sz w:val="24"/>
          <w:szCs w:val="24"/>
          <w:lang w:val="en-AU"/>
        </w:rPr>
        <w:t>functions were calculated – mean squared error, mean absolute error and cross entropy</w:t>
      </w:r>
      <w:r w:rsidR="005921DC" w:rsidRPr="001551F7">
        <w:rPr>
          <w:sz w:val="24"/>
          <w:szCs w:val="24"/>
          <w:lang w:val="en-AU"/>
        </w:rPr>
        <w:t xml:space="preserve"> – as presented on figure </w:t>
      </w:r>
      <w:r w:rsidR="00F063F7" w:rsidRPr="001551F7">
        <w:rPr>
          <w:sz w:val="24"/>
          <w:szCs w:val="24"/>
          <w:lang w:val="en-AU"/>
        </w:rPr>
        <w:t>8</w:t>
      </w:r>
      <w:r w:rsidR="005921DC" w:rsidRPr="001551F7">
        <w:rPr>
          <w:sz w:val="24"/>
          <w:szCs w:val="24"/>
          <w:lang w:val="en-AU"/>
        </w:rPr>
        <w:t>.</w:t>
      </w:r>
    </w:p>
    <w:p w14:paraId="73D17F38" w14:textId="744E1DB9" w:rsidR="004F7F9E" w:rsidRDefault="004F7F9E" w:rsidP="004F7F9E">
      <w:pPr>
        <w:spacing w:line="360" w:lineRule="auto"/>
        <w:jc w:val="center"/>
        <w:rPr>
          <w:lang w:val="en-AU"/>
        </w:rPr>
      </w:pPr>
      <w:r w:rsidRPr="004F7F9E">
        <w:rPr>
          <w:lang w:val="en-AU"/>
        </w:rPr>
        <w:drawing>
          <wp:inline distT="0" distB="0" distL="0" distR="0" wp14:anchorId="704B9E3A" wp14:editId="44971D5C">
            <wp:extent cx="4527550" cy="3824861"/>
            <wp:effectExtent l="0" t="0" r="6350" b="444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64" cy="38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3119" w14:textId="63F2E3C7" w:rsidR="004F7F9E" w:rsidRDefault="004F7F9E" w:rsidP="005921DC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 w:rsidR="00F063F7">
        <w:rPr>
          <w:b/>
          <w:bCs/>
          <w:sz w:val="20"/>
          <w:szCs w:val="20"/>
          <w:lang w:val="en-AU"/>
        </w:rPr>
        <w:t>8</w:t>
      </w:r>
      <w:r>
        <w:rPr>
          <w:b/>
          <w:bCs/>
          <w:sz w:val="20"/>
          <w:szCs w:val="20"/>
          <w:lang w:val="en-AU"/>
        </w:rPr>
        <w:t>.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Training.</w:t>
      </w:r>
    </w:p>
    <w:p w14:paraId="2C9E3EA4" w14:textId="4AB6A974" w:rsidR="00434F13" w:rsidRPr="00434F13" w:rsidRDefault="00434F13" w:rsidP="00434F13">
      <w:pPr>
        <w:spacing w:line="360" w:lineRule="auto"/>
        <w:ind w:firstLine="720"/>
        <w:jc w:val="both"/>
        <w:rPr>
          <w:sz w:val="24"/>
          <w:szCs w:val="24"/>
          <w:lang w:val="en-AU"/>
        </w:rPr>
      </w:pPr>
      <w:r w:rsidRPr="00434F13">
        <w:rPr>
          <w:sz w:val="24"/>
          <w:szCs w:val="24"/>
          <w:lang w:val="en-AU"/>
        </w:rPr>
        <w:t xml:space="preserve">Finally, </w:t>
      </w:r>
      <w:r>
        <w:rPr>
          <w:sz w:val="24"/>
          <w:szCs w:val="24"/>
          <w:lang w:val="en-AU"/>
        </w:rPr>
        <w:t xml:space="preserve">results were saved to file and </w:t>
      </w:r>
      <w:r w:rsidR="00C862F6">
        <w:rPr>
          <w:sz w:val="24"/>
          <w:szCs w:val="24"/>
          <w:lang w:val="en-AU"/>
        </w:rPr>
        <w:t>confusion matrix for the latest model was plotted.</w:t>
      </w:r>
    </w:p>
    <w:p w14:paraId="5EB4C0FA" w14:textId="02B35709" w:rsidR="00434F13" w:rsidRDefault="00434F13" w:rsidP="005921DC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 w:rsidRPr="00434F13">
        <w:rPr>
          <w:b/>
          <w:bCs/>
          <w:sz w:val="20"/>
          <w:szCs w:val="20"/>
          <w:lang w:val="en-AU"/>
        </w:rPr>
        <w:drawing>
          <wp:inline distT="0" distB="0" distL="0" distR="0" wp14:anchorId="25E1904F" wp14:editId="774CD39F">
            <wp:extent cx="5760720" cy="2561590"/>
            <wp:effectExtent l="0" t="0" r="0" b="0"/>
            <wp:docPr id="8" name="Obraz 8" descr="Obraz zawierający tekst, monitor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monitor, ekran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6BD6" w14:textId="78851416" w:rsidR="00C862F6" w:rsidRDefault="00C862F6" w:rsidP="00C862F6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 w:rsidR="00F063F7">
        <w:rPr>
          <w:b/>
          <w:bCs/>
          <w:sz w:val="20"/>
          <w:szCs w:val="20"/>
          <w:lang w:val="en-AU"/>
        </w:rPr>
        <w:t>9</w:t>
      </w:r>
      <w:r>
        <w:rPr>
          <w:b/>
          <w:bCs/>
          <w:sz w:val="20"/>
          <w:szCs w:val="20"/>
          <w:lang w:val="en-AU"/>
        </w:rPr>
        <w:t>.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 xml:space="preserve">Saving results to file and </w:t>
      </w:r>
      <w:r w:rsidR="00AA6747">
        <w:rPr>
          <w:b/>
          <w:bCs/>
          <w:sz w:val="20"/>
          <w:szCs w:val="20"/>
          <w:lang w:val="en-AU"/>
        </w:rPr>
        <w:t>confusion matrix generation</w:t>
      </w:r>
    </w:p>
    <w:p w14:paraId="351E9E9B" w14:textId="77777777" w:rsidR="00C862F6" w:rsidRPr="005921DC" w:rsidRDefault="00C862F6" w:rsidP="005921DC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</w:p>
    <w:p w14:paraId="01A2BDA7" w14:textId="59360A4C" w:rsidR="00921A8F" w:rsidRDefault="00921A8F" w:rsidP="005B537A">
      <w:pPr>
        <w:pStyle w:val="Nagwek1"/>
        <w:numPr>
          <w:ilvl w:val="0"/>
          <w:numId w:val="2"/>
        </w:numPr>
        <w:spacing w:line="360" w:lineRule="auto"/>
      </w:pPr>
      <w:bookmarkStart w:id="3" w:name="_Toc103451610"/>
      <w:r>
        <w:lastRenderedPageBreak/>
        <w:t>Results</w:t>
      </w:r>
      <w:r w:rsidR="00813D4D">
        <w:t xml:space="preserve"> and comparison of cost functions</w:t>
      </w:r>
      <w:bookmarkEnd w:id="3"/>
    </w:p>
    <w:p w14:paraId="2C2D8AF0" w14:textId="6CD251F9" w:rsidR="00921A8F" w:rsidRPr="001551F7" w:rsidRDefault="00DF39D1" w:rsidP="003A51F6">
      <w:pPr>
        <w:spacing w:line="360" w:lineRule="auto"/>
        <w:ind w:firstLine="360"/>
        <w:jc w:val="both"/>
        <w:rPr>
          <w:sz w:val="24"/>
          <w:szCs w:val="24"/>
        </w:rPr>
      </w:pPr>
      <w:r w:rsidRPr="001551F7">
        <w:rPr>
          <w:sz w:val="24"/>
          <w:szCs w:val="24"/>
        </w:rPr>
        <w:t>For the purpose of the experiment 30 neural networks were trained. Results in detail may be found below.</w:t>
      </w:r>
    </w:p>
    <w:p w14:paraId="0D076199" w14:textId="77777777" w:rsidR="00DF39D1" w:rsidRDefault="00883845" w:rsidP="00DF39D1">
      <w:pPr>
        <w:jc w:val="center"/>
      </w:pPr>
      <w:r>
        <w:rPr>
          <w:noProof/>
        </w:rPr>
        <w:drawing>
          <wp:inline distT="0" distB="0" distL="0" distR="0" wp14:anchorId="5E41E4EA" wp14:editId="014502B8">
            <wp:extent cx="5060950" cy="3994017"/>
            <wp:effectExtent l="0" t="0" r="635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18" cy="399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D0A5" w14:textId="5D6107E3" w:rsidR="00DF39D1" w:rsidRDefault="00DF39D1" w:rsidP="00DF39D1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10</w:t>
      </w:r>
      <w:r>
        <w:rPr>
          <w:b/>
          <w:bCs/>
          <w:sz w:val="20"/>
          <w:szCs w:val="20"/>
          <w:lang w:val="en-AU"/>
        </w:rPr>
        <w:t>.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Detailed results of the experiment</w:t>
      </w:r>
    </w:p>
    <w:p w14:paraId="76DBDA72" w14:textId="35FC0C26" w:rsidR="00DF39D1" w:rsidRDefault="00DF39D1" w:rsidP="00DF39D1">
      <w:pPr>
        <w:jc w:val="center"/>
      </w:pPr>
      <w:r>
        <w:rPr>
          <w:noProof/>
        </w:rPr>
        <w:drawing>
          <wp:inline distT="0" distB="0" distL="0" distR="0" wp14:anchorId="0E29807A" wp14:editId="408CFF0F">
            <wp:extent cx="4000500" cy="301141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938" cy="30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F619" w14:textId="0D33871F" w:rsidR="00DF39D1" w:rsidRDefault="00DF39D1" w:rsidP="00DF39D1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1</w:t>
      </w:r>
      <w:r>
        <w:rPr>
          <w:b/>
          <w:bCs/>
          <w:sz w:val="20"/>
          <w:szCs w:val="20"/>
          <w:lang w:val="en-AU"/>
        </w:rPr>
        <w:t>1</w:t>
      </w:r>
      <w:r>
        <w:rPr>
          <w:b/>
          <w:bCs/>
          <w:sz w:val="20"/>
          <w:szCs w:val="20"/>
          <w:lang w:val="en-AU"/>
        </w:rPr>
        <w:t>.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Training times</w:t>
      </w:r>
    </w:p>
    <w:p w14:paraId="0CFD0FA1" w14:textId="3D575618" w:rsidR="003A51F6" w:rsidRDefault="001551F7" w:rsidP="003A51F6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 w:rsidRPr="001551F7">
        <w:rPr>
          <w:sz w:val="24"/>
          <w:szCs w:val="24"/>
          <w:lang w:val="en-AU"/>
        </w:rPr>
        <w:t xml:space="preserve">When </w:t>
      </w:r>
      <w:r w:rsidR="00627AC9">
        <w:rPr>
          <w:sz w:val="24"/>
          <w:szCs w:val="24"/>
          <w:lang w:val="en-AU"/>
        </w:rPr>
        <w:t xml:space="preserve">training times were considered, </w:t>
      </w:r>
      <w:r w:rsidR="009459DE">
        <w:rPr>
          <w:sz w:val="24"/>
          <w:szCs w:val="24"/>
          <w:lang w:val="en-AU"/>
        </w:rPr>
        <w:t>it could be observed that usually the more the layers the longer training time, however,</w:t>
      </w:r>
      <w:r w:rsidR="005210D5">
        <w:rPr>
          <w:sz w:val="24"/>
          <w:szCs w:val="24"/>
          <w:lang w:val="en-AU"/>
        </w:rPr>
        <w:t xml:space="preserve"> there were some exceptions </w:t>
      </w:r>
      <w:r w:rsidR="00096377">
        <w:rPr>
          <w:sz w:val="24"/>
          <w:szCs w:val="24"/>
          <w:lang w:val="en-AU"/>
        </w:rPr>
        <w:t xml:space="preserve">probably due to faster convergence for particular </w:t>
      </w:r>
      <w:r w:rsidR="003A51F6">
        <w:rPr>
          <w:sz w:val="24"/>
          <w:szCs w:val="24"/>
          <w:lang w:val="en-AU"/>
        </w:rPr>
        <w:t xml:space="preserve">perceptron or system resources allocation instability. It was also observed that perceptron with 25 neurons in each layer used to be trained faster that </w:t>
      </w:r>
      <w:r w:rsidR="00921F91">
        <w:rPr>
          <w:sz w:val="24"/>
          <w:szCs w:val="24"/>
          <w:lang w:val="en-AU"/>
        </w:rPr>
        <w:t xml:space="preserve">its counterparts with 10 or 100 neurons in each layer. Hence, training time </w:t>
      </w:r>
      <w:r w:rsidR="009A6174">
        <w:rPr>
          <w:sz w:val="24"/>
          <w:szCs w:val="24"/>
          <w:lang w:val="en-AU"/>
        </w:rPr>
        <w:t xml:space="preserve">growth </w:t>
      </w:r>
      <w:r w:rsidR="00921F91">
        <w:rPr>
          <w:sz w:val="24"/>
          <w:szCs w:val="24"/>
          <w:lang w:val="en-AU"/>
        </w:rPr>
        <w:t xml:space="preserve">cannot be </w:t>
      </w:r>
      <w:r w:rsidR="009A6174">
        <w:rPr>
          <w:sz w:val="24"/>
          <w:szCs w:val="24"/>
          <w:lang w:val="en-AU"/>
        </w:rPr>
        <w:t>directly associated with number of neurons in each layer.</w:t>
      </w:r>
    </w:p>
    <w:p w14:paraId="5A8E9D60" w14:textId="1D4012EF" w:rsidR="009A6174" w:rsidRDefault="009A6174" w:rsidP="003A51F6">
      <w:pPr>
        <w:spacing w:line="360" w:lineRule="auto"/>
        <w:ind w:firstLine="36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Further, accuracy was assessed. Not surprisingly, with the growth of number of layers </w:t>
      </w:r>
      <w:r w:rsidR="001755C4">
        <w:rPr>
          <w:sz w:val="24"/>
          <w:szCs w:val="24"/>
          <w:lang w:val="en-AU"/>
        </w:rPr>
        <w:t xml:space="preserve">accuracy tended to increase. The exception can be observed for </w:t>
      </w:r>
      <w:r w:rsidR="00360BAF">
        <w:rPr>
          <w:sz w:val="24"/>
          <w:szCs w:val="24"/>
          <w:lang w:val="en-AU"/>
        </w:rPr>
        <w:t xml:space="preserve">2-5 layer </w:t>
      </w:r>
      <w:proofErr w:type="spellStart"/>
      <w:r w:rsidR="00360BAF">
        <w:rPr>
          <w:sz w:val="24"/>
          <w:szCs w:val="24"/>
          <w:lang w:val="en-AU"/>
        </w:rPr>
        <w:t>perceptrons</w:t>
      </w:r>
      <w:proofErr w:type="spellEnd"/>
      <w:r w:rsidR="00360BAF">
        <w:rPr>
          <w:sz w:val="24"/>
          <w:szCs w:val="24"/>
          <w:lang w:val="en-AU"/>
        </w:rPr>
        <w:t xml:space="preserve"> with 100 neurons </w:t>
      </w:r>
      <w:r w:rsidR="00D47839">
        <w:rPr>
          <w:sz w:val="24"/>
          <w:szCs w:val="24"/>
          <w:lang w:val="en-AU"/>
        </w:rPr>
        <w:t xml:space="preserve">, which had lower accuracy than single layer perceptron. </w:t>
      </w:r>
      <w:r w:rsidR="00E66FF0">
        <w:rPr>
          <w:sz w:val="24"/>
          <w:szCs w:val="24"/>
          <w:lang w:val="en-AU"/>
        </w:rPr>
        <w:t xml:space="preserve">Additionally, it seems that larger number of neuron in a layer results in </w:t>
      </w:r>
      <w:r w:rsidR="00286523">
        <w:rPr>
          <w:sz w:val="24"/>
          <w:szCs w:val="24"/>
          <w:lang w:val="en-AU"/>
        </w:rPr>
        <w:t>faster accuracy growth for small number of layers.</w:t>
      </w:r>
    </w:p>
    <w:p w14:paraId="3598ADFB" w14:textId="6324A36B" w:rsidR="009A6174" w:rsidRDefault="003A51F6" w:rsidP="003A51F6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5BA3E8A2" wp14:editId="3A208145">
            <wp:extent cx="5753100" cy="37401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2169" w14:textId="3D5D88E9" w:rsidR="009C77C7" w:rsidRDefault="00286523" w:rsidP="00286523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1</w:t>
      </w:r>
      <w:r>
        <w:rPr>
          <w:b/>
          <w:bCs/>
          <w:sz w:val="20"/>
          <w:szCs w:val="20"/>
          <w:lang w:val="en-AU"/>
        </w:rPr>
        <w:t xml:space="preserve">2. </w:t>
      </w:r>
      <w:proofErr w:type="spellStart"/>
      <w:r>
        <w:rPr>
          <w:b/>
          <w:bCs/>
          <w:sz w:val="20"/>
          <w:szCs w:val="20"/>
          <w:lang w:val="en-AU"/>
        </w:rPr>
        <w:t>Perceptrons</w:t>
      </w:r>
      <w:proofErr w:type="spellEnd"/>
      <w:r>
        <w:rPr>
          <w:b/>
          <w:bCs/>
          <w:sz w:val="20"/>
          <w:szCs w:val="20"/>
          <w:lang w:val="en-AU"/>
        </w:rPr>
        <w:t>’ accuracies</w:t>
      </w:r>
    </w:p>
    <w:p w14:paraId="076B6064" w14:textId="2D8531EE" w:rsidR="00286523" w:rsidRDefault="009C77C7" w:rsidP="009C77C7">
      <w:pPr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br w:type="page"/>
      </w:r>
    </w:p>
    <w:p w14:paraId="2685C4F5" w14:textId="5D81EE4E" w:rsidR="003A51F6" w:rsidRDefault="00DF39D1" w:rsidP="00286523">
      <w:pPr>
        <w:spacing w:line="360" w:lineRule="auto"/>
        <w:ind w:firstLine="360"/>
      </w:pPr>
      <w:r>
        <w:rPr>
          <w:noProof/>
          <w:highlight w:val="yellow"/>
        </w:rPr>
        <w:drawing>
          <wp:inline distT="0" distB="0" distL="0" distR="0" wp14:anchorId="54AA4BC3" wp14:editId="242969CF">
            <wp:extent cx="5759450" cy="355600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8018" w14:textId="1F2F7D69" w:rsidR="00286523" w:rsidRDefault="00286523" w:rsidP="00286523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1</w:t>
      </w:r>
      <w:r>
        <w:rPr>
          <w:b/>
          <w:bCs/>
          <w:sz w:val="20"/>
          <w:szCs w:val="20"/>
          <w:lang w:val="en-AU"/>
        </w:rPr>
        <w:t>3</w:t>
      </w:r>
      <w:r>
        <w:rPr>
          <w:b/>
          <w:bCs/>
          <w:sz w:val="20"/>
          <w:szCs w:val="20"/>
          <w:lang w:val="en-AU"/>
        </w:rPr>
        <w:t xml:space="preserve">. </w:t>
      </w:r>
      <w:r>
        <w:rPr>
          <w:b/>
          <w:bCs/>
          <w:sz w:val="20"/>
          <w:szCs w:val="20"/>
          <w:lang w:val="en-AU"/>
        </w:rPr>
        <w:t>Cost functions</w:t>
      </w:r>
    </w:p>
    <w:p w14:paraId="69D95352" w14:textId="7419BF48" w:rsidR="009C77C7" w:rsidRPr="00286523" w:rsidRDefault="009C77C7" w:rsidP="009C77C7">
      <w:pPr>
        <w:spacing w:line="360" w:lineRule="auto"/>
        <w:ind w:firstLine="72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Subsequently, cost functions were considered – presented on figure 13.</w:t>
      </w:r>
      <w:r>
        <w:rPr>
          <w:sz w:val="24"/>
          <w:szCs w:val="24"/>
          <w:lang w:val="en-AU"/>
        </w:rPr>
        <w:t xml:space="preserve"> </w:t>
      </w:r>
      <w:r w:rsidR="00BD0219">
        <w:rPr>
          <w:sz w:val="24"/>
          <w:szCs w:val="24"/>
          <w:lang w:val="en-AU"/>
        </w:rPr>
        <w:t xml:space="preserve">It could be observed that errors for each function were decreasing with the number of layers used. </w:t>
      </w:r>
      <w:r w:rsidR="00DB5CBE">
        <w:rPr>
          <w:sz w:val="24"/>
          <w:szCs w:val="24"/>
          <w:lang w:val="en-AU"/>
        </w:rPr>
        <w:t>Minor fluctuations could</w:t>
      </w:r>
      <w:r w:rsidR="00A72492">
        <w:rPr>
          <w:sz w:val="24"/>
          <w:szCs w:val="24"/>
          <w:lang w:val="en-AU"/>
        </w:rPr>
        <w:t xml:space="preserve"> be</w:t>
      </w:r>
      <w:r w:rsidR="00DB5CBE">
        <w:rPr>
          <w:sz w:val="24"/>
          <w:szCs w:val="24"/>
          <w:lang w:val="en-AU"/>
        </w:rPr>
        <w:t xml:space="preserve"> observed, however, they d</w:t>
      </w:r>
      <w:r w:rsidR="00F120EF">
        <w:rPr>
          <w:sz w:val="24"/>
          <w:szCs w:val="24"/>
          <w:lang w:val="en-AU"/>
        </w:rPr>
        <w:t>id</w:t>
      </w:r>
      <w:r w:rsidR="00DB5CBE">
        <w:rPr>
          <w:sz w:val="24"/>
          <w:szCs w:val="24"/>
          <w:lang w:val="en-AU"/>
        </w:rPr>
        <w:t xml:space="preserve"> not seem to have significant impact on general trend.</w:t>
      </w:r>
      <w:r w:rsidR="009962DA">
        <w:rPr>
          <w:sz w:val="24"/>
          <w:szCs w:val="24"/>
          <w:lang w:val="en-AU"/>
        </w:rPr>
        <w:t xml:space="preserve"> Within the tested range of networks i</w:t>
      </w:r>
      <w:r w:rsidR="006D23C9">
        <w:rPr>
          <w:sz w:val="24"/>
          <w:szCs w:val="24"/>
          <w:lang w:val="en-AU"/>
        </w:rPr>
        <w:t>t also seem</w:t>
      </w:r>
      <w:r w:rsidR="00F120EF">
        <w:rPr>
          <w:sz w:val="24"/>
          <w:szCs w:val="24"/>
          <w:lang w:val="en-AU"/>
        </w:rPr>
        <w:t>ed</w:t>
      </w:r>
      <w:r w:rsidR="006D23C9">
        <w:rPr>
          <w:sz w:val="24"/>
          <w:szCs w:val="24"/>
          <w:lang w:val="en-AU"/>
        </w:rPr>
        <w:t xml:space="preserve"> that the</w:t>
      </w:r>
      <w:r w:rsidR="009962DA">
        <w:rPr>
          <w:sz w:val="24"/>
          <w:szCs w:val="24"/>
          <w:lang w:val="en-AU"/>
        </w:rPr>
        <w:t xml:space="preserve"> higher the</w:t>
      </w:r>
      <w:r w:rsidR="006D23C9">
        <w:rPr>
          <w:sz w:val="24"/>
          <w:szCs w:val="24"/>
          <w:lang w:val="en-AU"/>
        </w:rPr>
        <w:t xml:space="preserve"> number of </w:t>
      </w:r>
      <w:r w:rsidR="009962DA">
        <w:rPr>
          <w:sz w:val="24"/>
          <w:szCs w:val="24"/>
          <w:lang w:val="en-AU"/>
        </w:rPr>
        <w:t>neurons in each layer the lower the error.</w:t>
      </w:r>
      <w:r w:rsidR="003A5D58">
        <w:rPr>
          <w:sz w:val="24"/>
          <w:szCs w:val="24"/>
          <w:lang w:val="en-AU"/>
        </w:rPr>
        <w:t xml:space="preserve"> Therefore, </w:t>
      </w:r>
      <w:r w:rsidR="00125DE7">
        <w:rPr>
          <w:sz w:val="24"/>
          <w:szCs w:val="24"/>
          <w:lang w:val="en-AU"/>
        </w:rPr>
        <w:t xml:space="preserve">there does not seem to be any significant reason to favour any of </w:t>
      </w:r>
      <w:r w:rsidR="006226CF">
        <w:rPr>
          <w:sz w:val="24"/>
          <w:szCs w:val="24"/>
          <w:lang w:val="en-AU"/>
        </w:rPr>
        <w:t>used cost function above others as all of them provide similar information.</w:t>
      </w:r>
    </w:p>
    <w:p w14:paraId="0EF2BBBA" w14:textId="4FA60EDA" w:rsidR="00286523" w:rsidRPr="009C77C7" w:rsidRDefault="00D8245A" w:rsidP="00D8245A">
      <w:pPr>
        <w:spacing w:line="360" w:lineRule="auto"/>
        <w:jc w:val="both"/>
        <w:rPr>
          <w:lang w:val="en-AU"/>
        </w:rPr>
      </w:pPr>
      <w:r>
        <w:rPr>
          <w:lang w:val="en-AU"/>
        </w:rPr>
        <w:tab/>
      </w:r>
      <w:r w:rsidRPr="00D8245A">
        <w:rPr>
          <w:sz w:val="24"/>
          <w:szCs w:val="24"/>
          <w:lang w:val="en-AU"/>
        </w:rPr>
        <w:t xml:space="preserve">Finally, when </w:t>
      </w:r>
      <w:r>
        <w:rPr>
          <w:sz w:val="24"/>
          <w:szCs w:val="24"/>
          <w:lang w:val="en-AU"/>
        </w:rPr>
        <w:t>the confusion matrix for the</w:t>
      </w:r>
      <w:r w:rsidR="00F2404A">
        <w:rPr>
          <w:sz w:val="24"/>
          <w:szCs w:val="24"/>
          <w:lang w:val="en-AU"/>
        </w:rPr>
        <w:t xml:space="preserve"> highest accuracy networks was generated it could be observed that Iris-</w:t>
      </w:r>
      <w:proofErr w:type="spellStart"/>
      <w:r w:rsidR="00D70B18">
        <w:rPr>
          <w:sz w:val="24"/>
          <w:szCs w:val="24"/>
          <w:lang w:val="en-AU"/>
        </w:rPr>
        <w:t>s</w:t>
      </w:r>
      <w:r w:rsidR="00F2404A">
        <w:rPr>
          <w:sz w:val="24"/>
          <w:szCs w:val="24"/>
          <w:lang w:val="en-AU"/>
        </w:rPr>
        <w:t>etosa</w:t>
      </w:r>
      <w:proofErr w:type="spellEnd"/>
      <w:r w:rsidR="00F2404A">
        <w:rPr>
          <w:sz w:val="24"/>
          <w:szCs w:val="24"/>
          <w:lang w:val="en-AU"/>
        </w:rPr>
        <w:t xml:space="preserve"> was always correctly identified. Perceptron tended to make minor mistakes </w:t>
      </w:r>
      <w:r w:rsidR="00D70B18">
        <w:rPr>
          <w:sz w:val="24"/>
          <w:szCs w:val="24"/>
          <w:lang w:val="en-AU"/>
        </w:rPr>
        <w:t xml:space="preserve">with classification of boundary individuals of </w:t>
      </w:r>
      <w:r w:rsidR="00D70B18" w:rsidRPr="00D70B18">
        <w:rPr>
          <w:sz w:val="24"/>
          <w:szCs w:val="24"/>
          <w:lang w:val="en-AU"/>
        </w:rPr>
        <w:t>Iris-versicolor and Iris-virginica</w:t>
      </w:r>
      <w:r w:rsidR="00D70B18">
        <w:rPr>
          <w:sz w:val="24"/>
          <w:szCs w:val="24"/>
          <w:lang w:val="en-AU"/>
        </w:rPr>
        <w:t>.</w:t>
      </w:r>
    </w:p>
    <w:p w14:paraId="63D79D7E" w14:textId="385342F4" w:rsidR="00883845" w:rsidRDefault="00A7624C" w:rsidP="00286523">
      <w:pPr>
        <w:spacing w:line="360" w:lineRule="auto"/>
        <w:jc w:val="center"/>
      </w:pPr>
      <w:r w:rsidRPr="00A7624C">
        <w:rPr>
          <w:noProof/>
        </w:rPr>
        <w:drawing>
          <wp:inline distT="0" distB="0" distL="0" distR="0" wp14:anchorId="79C9B292" wp14:editId="49D48566">
            <wp:extent cx="5760720" cy="4929505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24C">
        <w:rPr>
          <w:noProof/>
        </w:rPr>
        <w:t xml:space="preserve"> </w:t>
      </w:r>
    </w:p>
    <w:p w14:paraId="63C4B386" w14:textId="2BFED234" w:rsidR="00286523" w:rsidRDefault="00286523" w:rsidP="00286523">
      <w:pPr>
        <w:spacing w:line="360" w:lineRule="auto"/>
        <w:ind w:firstLine="360"/>
        <w:jc w:val="center"/>
        <w:rPr>
          <w:b/>
          <w:bCs/>
          <w:sz w:val="20"/>
          <w:szCs w:val="20"/>
          <w:lang w:val="en-AU"/>
        </w:rPr>
      </w:pPr>
      <w:r>
        <w:rPr>
          <w:b/>
          <w:bCs/>
          <w:sz w:val="20"/>
          <w:szCs w:val="20"/>
          <w:lang w:val="en-AU"/>
        </w:rPr>
        <w:t>Figure</w:t>
      </w:r>
      <w:r w:rsidRPr="00357170">
        <w:rPr>
          <w:b/>
          <w:bCs/>
          <w:sz w:val="20"/>
          <w:szCs w:val="20"/>
          <w:lang w:val="en-AU"/>
        </w:rPr>
        <w:t xml:space="preserve"> </w:t>
      </w:r>
      <w:r>
        <w:rPr>
          <w:b/>
          <w:bCs/>
          <w:sz w:val="20"/>
          <w:szCs w:val="20"/>
          <w:lang w:val="en-AU"/>
        </w:rPr>
        <w:t>1</w:t>
      </w:r>
      <w:r>
        <w:rPr>
          <w:b/>
          <w:bCs/>
          <w:sz w:val="20"/>
          <w:szCs w:val="20"/>
          <w:lang w:val="en-AU"/>
        </w:rPr>
        <w:t>4</w:t>
      </w:r>
      <w:r>
        <w:rPr>
          <w:b/>
          <w:bCs/>
          <w:sz w:val="20"/>
          <w:szCs w:val="20"/>
          <w:lang w:val="en-AU"/>
        </w:rPr>
        <w:t>.</w:t>
      </w:r>
      <w:r>
        <w:rPr>
          <w:b/>
          <w:bCs/>
          <w:sz w:val="20"/>
          <w:szCs w:val="20"/>
          <w:lang w:val="en-AU"/>
        </w:rPr>
        <w:t>Confusion matrix for the best result.</w:t>
      </w:r>
    </w:p>
    <w:p w14:paraId="70AACE99" w14:textId="77777777" w:rsidR="00286523" w:rsidRPr="00921A8F" w:rsidRDefault="00286523" w:rsidP="00286523">
      <w:pPr>
        <w:spacing w:line="360" w:lineRule="auto"/>
        <w:jc w:val="center"/>
      </w:pPr>
    </w:p>
    <w:sectPr w:rsidR="00286523" w:rsidRPr="00921A8F" w:rsidSect="00AD3261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9EB8" w14:textId="77777777" w:rsidR="002F08C0" w:rsidRDefault="002F08C0" w:rsidP="002F08C0">
      <w:pPr>
        <w:spacing w:after="0" w:line="240" w:lineRule="auto"/>
      </w:pPr>
      <w:r>
        <w:separator/>
      </w:r>
    </w:p>
  </w:endnote>
  <w:endnote w:type="continuationSeparator" w:id="0">
    <w:p w14:paraId="20AF577E" w14:textId="77777777" w:rsidR="002F08C0" w:rsidRDefault="002F08C0" w:rsidP="002F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5471222"/>
      <w:docPartObj>
        <w:docPartGallery w:val="Page Numbers (Bottom of Page)"/>
        <w:docPartUnique/>
      </w:docPartObj>
    </w:sdtPr>
    <w:sdtContent>
      <w:p w14:paraId="4B5B6738" w14:textId="77A0D0AD" w:rsidR="002F08C0" w:rsidRDefault="002F08C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97EEC03" w14:textId="77777777" w:rsidR="002F08C0" w:rsidRDefault="002F08C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ABDA" w14:textId="77777777" w:rsidR="002F08C0" w:rsidRDefault="002F08C0" w:rsidP="002F08C0">
      <w:pPr>
        <w:spacing w:after="0" w:line="240" w:lineRule="auto"/>
      </w:pPr>
      <w:r>
        <w:separator/>
      </w:r>
    </w:p>
  </w:footnote>
  <w:footnote w:type="continuationSeparator" w:id="0">
    <w:p w14:paraId="6BB9D9E7" w14:textId="77777777" w:rsidR="002F08C0" w:rsidRDefault="002F08C0" w:rsidP="002F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F58"/>
    <w:multiLevelType w:val="hybridMultilevel"/>
    <w:tmpl w:val="3E3C0B62"/>
    <w:lvl w:ilvl="0" w:tplc="F3DC05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70B5923"/>
    <w:multiLevelType w:val="hybridMultilevel"/>
    <w:tmpl w:val="6A140EF4"/>
    <w:lvl w:ilvl="0" w:tplc="66DA3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92121">
    <w:abstractNumId w:val="0"/>
  </w:num>
  <w:num w:numId="2" w16cid:durableId="47391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7"/>
    <w:rsid w:val="00024EF3"/>
    <w:rsid w:val="00070457"/>
    <w:rsid w:val="00096377"/>
    <w:rsid w:val="00125DE7"/>
    <w:rsid w:val="001551F7"/>
    <w:rsid w:val="001755C4"/>
    <w:rsid w:val="001C0CF2"/>
    <w:rsid w:val="001C57A7"/>
    <w:rsid w:val="001C668B"/>
    <w:rsid w:val="00203B91"/>
    <w:rsid w:val="00283C23"/>
    <w:rsid w:val="00286523"/>
    <w:rsid w:val="00297EEB"/>
    <w:rsid w:val="002C4FC4"/>
    <w:rsid w:val="002F08C0"/>
    <w:rsid w:val="00357170"/>
    <w:rsid w:val="00360BAF"/>
    <w:rsid w:val="00366402"/>
    <w:rsid w:val="00391375"/>
    <w:rsid w:val="003A51F6"/>
    <w:rsid w:val="003A5D58"/>
    <w:rsid w:val="003F05CD"/>
    <w:rsid w:val="00414606"/>
    <w:rsid w:val="00434F13"/>
    <w:rsid w:val="004F7F9E"/>
    <w:rsid w:val="00517C11"/>
    <w:rsid w:val="005210D5"/>
    <w:rsid w:val="00543C19"/>
    <w:rsid w:val="00583826"/>
    <w:rsid w:val="005921DC"/>
    <w:rsid w:val="005B537A"/>
    <w:rsid w:val="005F5E03"/>
    <w:rsid w:val="006226CF"/>
    <w:rsid w:val="00627AC9"/>
    <w:rsid w:val="006D23C9"/>
    <w:rsid w:val="00746275"/>
    <w:rsid w:val="00792C05"/>
    <w:rsid w:val="007A5680"/>
    <w:rsid w:val="007E24CF"/>
    <w:rsid w:val="007F62AB"/>
    <w:rsid w:val="00813D4D"/>
    <w:rsid w:val="00883845"/>
    <w:rsid w:val="00921A8F"/>
    <w:rsid w:val="00921F91"/>
    <w:rsid w:val="009459DE"/>
    <w:rsid w:val="009804CD"/>
    <w:rsid w:val="009962DA"/>
    <w:rsid w:val="009A1B66"/>
    <w:rsid w:val="009A1F5E"/>
    <w:rsid w:val="009A6174"/>
    <w:rsid w:val="009C39C6"/>
    <w:rsid w:val="009C77C7"/>
    <w:rsid w:val="009D2597"/>
    <w:rsid w:val="00A11542"/>
    <w:rsid w:val="00A25547"/>
    <w:rsid w:val="00A72492"/>
    <w:rsid w:val="00A7624C"/>
    <w:rsid w:val="00AA6747"/>
    <w:rsid w:val="00AD3261"/>
    <w:rsid w:val="00AF511D"/>
    <w:rsid w:val="00AF726F"/>
    <w:rsid w:val="00B774BC"/>
    <w:rsid w:val="00BB62C8"/>
    <w:rsid w:val="00BD0219"/>
    <w:rsid w:val="00C83254"/>
    <w:rsid w:val="00C862F6"/>
    <w:rsid w:val="00CA19B0"/>
    <w:rsid w:val="00CD4A73"/>
    <w:rsid w:val="00D412A9"/>
    <w:rsid w:val="00D47839"/>
    <w:rsid w:val="00D70B18"/>
    <w:rsid w:val="00D8245A"/>
    <w:rsid w:val="00DB5CBE"/>
    <w:rsid w:val="00DB72C7"/>
    <w:rsid w:val="00DF39D1"/>
    <w:rsid w:val="00E37B77"/>
    <w:rsid w:val="00E55173"/>
    <w:rsid w:val="00E66FF0"/>
    <w:rsid w:val="00EA0CC8"/>
    <w:rsid w:val="00EB1CF4"/>
    <w:rsid w:val="00F063F7"/>
    <w:rsid w:val="00F120EF"/>
    <w:rsid w:val="00F2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E7FB"/>
  <w15:chartTrackingRefBased/>
  <w15:docId w15:val="{4FEC3439-7512-4865-A033-9AE62D2E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12A9"/>
  </w:style>
  <w:style w:type="paragraph" w:styleId="Nagwek1">
    <w:name w:val="heading 1"/>
    <w:basedOn w:val="Normalny"/>
    <w:next w:val="Normalny"/>
    <w:link w:val="Nagwek1Znak"/>
    <w:uiPriority w:val="9"/>
    <w:qFormat/>
    <w:rsid w:val="00D4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1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41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12A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412A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12A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37B7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F0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08C0"/>
  </w:style>
  <w:style w:type="paragraph" w:styleId="Stopka">
    <w:name w:val="footer"/>
    <w:basedOn w:val="Normalny"/>
    <w:link w:val="StopkaZnak"/>
    <w:uiPriority w:val="99"/>
    <w:unhideWhenUsed/>
    <w:rsid w:val="002F0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27C06433EF3C4B99DB3D6BE835E0CC" ma:contentTypeVersion="11" ma:contentTypeDescription="Utwórz nowy dokument." ma:contentTypeScope="" ma:versionID="c28a6fd1fbd36ecd19c12cb4459b32b0">
  <xsd:schema xmlns:xsd="http://www.w3.org/2001/XMLSchema" xmlns:xs="http://www.w3.org/2001/XMLSchema" xmlns:p="http://schemas.microsoft.com/office/2006/metadata/properties" xmlns:ns3="d2800a3b-6821-47fa-91fe-840edbcf21ad" xmlns:ns4="f6a305b3-7982-4cdf-aac2-627a9d90d8b2" targetNamespace="http://schemas.microsoft.com/office/2006/metadata/properties" ma:root="true" ma:fieldsID="711ff9b4bbaf314a146beaeef3557d9a" ns3:_="" ns4:_="">
    <xsd:import namespace="d2800a3b-6821-47fa-91fe-840edbcf21ad"/>
    <xsd:import namespace="f6a305b3-7982-4cdf-aac2-627a9d90d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00a3b-6821-47fa-91fe-840edbcf2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05b3-7982-4cdf-aac2-627a9d90d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FC8AA-0268-4CC6-B235-3C7FCBF0C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00a3b-6821-47fa-91fe-840edbcf21ad"/>
    <ds:schemaRef ds:uri="f6a305b3-7982-4cdf-aac2-627a9d90d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1DC057-2DCE-45AD-8C9F-CA615A50B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647F7-E73F-47DD-AD3C-2C1B4644D787}">
  <ds:schemaRefs>
    <ds:schemaRef ds:uri="http://schemas.microsoft.com/office/2006/metadata/properties"/>
    <ds:schemaRef ds:uri="d2800a3b-6821-47fa-91fe-840edbcf21ad"/>
    <ds:schemaRef ds:uri="http://purl.org/dc/terms/"/>
    <ds:schemaRef ds:uri="http://purl.org/dc/elements/1.1/"/>
    <ds:schemaRef ds:uri="f6a305b3-7982-4cdf-aac2-627a9d90d8b2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Borsukiewicz Paweł (STUD)</dc:creator>
  <cp:keywords/>
  <dc:description/>
  <cp:lastModifiedBy>Borsukiewicz Paweł (STUD)</cp:lastModifiedBy>
  <cp:revision>2</cp:revision>
  <dcterms:created xsi:type="dcterms:W3CDTF">2022-05-14T18:38:00Z</dcterms:created>
  <dcterms:modified xsi:type="dcterms:W3CDTF">2022-05-14T18:38:00Z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0x010100ED27C06433EF3C4B99DB3D6BE835E0CC</vt:lpwstr>
  </property>
</Properties>
</file>