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8DC13" w14:textId="45505916" w:rsidR="00DC0DC4" w:rsidRDefault="00500D72" w:rsidP="00855854">
      <w:pPr>
        <w:jc w:val="both"/>
        <w:rPr>
          <w:rFonts w:ascii="Century Gothic" w:hAnsi="Century Gothic" w:cs="Arial"/>
          <w:b/>
          <w:sz w:val="36"/>
        </w:rPr>
      </w:pPr>
      <w:r w:rsidRPr="00855854">
        <w:rPr>
          <w:rFonts w:ascii="Century Gothic" w:hAnsi="Century Gothic" w:cs="Arial"/>
          <w:b/>
          <w:sz w:val="36"/>
        </w:rPr>
        <w:t>Manual Técnico</w:t>
      </w:r>
    </w:p>
    <w:p w14:paraId="3E807E70" w14:textId="77777777" w:rsidR="006D5C64" w:rsidRPr="006D5C64" w:rsidRDefault="006D5C64" w:rsidP="006D5C64">
      <w:pPr>
        <w:jc w:val="both"/>
        <w:rPr>
          <w:rFonts w:ascii="Century Gothic" w:hAnsi="Century Gothic" w:cs="Arial"/>
          <w:b/>
          <w:sz w:val="36"/>
        </w:rPr>
      </w:pPr>
      <w:r w:rsidRPr="006D5C64">
        <w:rPr>
          <w:rFonts w:ascii="Century Gothic" w:hAnsi="Century Gothic" w:cs="Arial"/>
          <w:b/>
          <w:sz w:val="36"/>
        </w:rPr>
        <w:t>Índice</w:t>
      </w:r>
    </w:p>
    <w:p w14:paraId="627F6873" w14:textId="7BDBB1B7"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Propósitos y funcionamiento del programa, 1-1</w:t>
      </w:r>
    </w:p>
    <w:p w14:paraId="4CD6F4D8" w14:textId="4B1A840A"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Esquema lógico del funcionamiento del programa, 2-1</w:t>
      </w:r>
    </w:p>
    <w:p w14:paraId="6D7BDFFA" w14:textId="188383A2"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Fórmulas y procesos complejos, 3-1</w:t>
      </w:r>
    </w:p>
    <w:p w14:paraId="444C6E09" w14:textId="0AA63002"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Librerías requeridas, 4-1-</w:t>
      </w:r>
    </w:p>
    <w:p w14:paraId="43261E9E" w14:textId="65F89C63"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Datos utilizados en las pruebas, 5-1</w:t>
      </w:r>
    </w:p>
    <w:p w14:paraId="28717AF3" w14:textId="78A71772"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Puntos débiles y futuras expansiones, 6-1</w:t>
      </w:r>
    </w:p>
    <w:p w14:paraId="2486972B" w14:textId="2283090D"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Referencia de nuevos tipos definidos, 7-1</w:t>
      </w:r>
    </w:p>
    <w:p w14:paraId="5A620CC2" w14:textId="7239B242"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Referencia de constantes y variables globales, 8-1</w:t>
      </w:r>
    </w:p>
    <w:p w14:paraId="7E905AE5" w14:textId="180A6950" w:rsidR="006D5C64" w:rsidRPr="006D5C64" w:rsidRDefault="006D5C64" w:rsidP="006D5C64">
      <w:pPr>
        <w:pStyle w:val="Prrafodelista"/>
        <w:numPr>
          <w:ilvl w:val="0"/>
          <w:numId w:val="8"/>
        </w:numPr>
        <w:jc w:val="both"/>
        <w:rPr>
          <w:rFonts w:ascii="Century Gothic" w:hAnsi="Century Gothic" w:cs="Arial"/>
          <w:b/>
          <w:sz w:val="32"/>
        </w:rPr>
      </w:pPr>
      <w:r w:rsidRPr="006D5C64">
        <w:rPr>
          <w:rFonts w:ascii="Century Gothic" w:hAnsi="Century Gothic" w:cs="Arial"/>
          <w:b/>
          <w:sz w:val="32"/>
        </w:rPr>
        <w:t>Referencia de procedimientos y funciones, 9-1</w:t>
      </w:r>
    </w:p>
    <w:p w14:paraId="02FBFD07" w14:textId="77777777" w:rsidR="006D5C64" w:rsidRPr="006D5C64" w:rsidRDefault="006D5C64" w:rsidP="006D5C64">
      <w:pPr>
        <w:jc w:val="both"/>
        <w:rPr>
          <w:rFonts w:ascii="Century Gothic" w:hAnsi="Century Gothic" w:cs="Arial"/>
          <w:b/>
          <w:sz w:val="32"/>
        </w:rPr>
      </w:pPr>
    </w:p>
    <w:p w14:paraId="1826B682" w14:textId="77777777" w:rsidR="006D5C64" w:rsidRPr="006D5C64" w:rsidRDefault="006D5C64" w:rsidP="006D5C64">
      <w:pPr>
        <w:jc w:val="both"/>
        <w:rPr>
          <w:rFonts w:ascii="Century Gothic" w:hAnsi="Century Gothic" w:cs="Arial"/>
          <w:b/>
          <w:sz w:val="32"/>
        </w:rPr>
      </w:pPr>
      <w:r w:rsidRPr="006D5C64">
        <w:rPr>
          <w:rFonts w:ascii="Century Gothic" w:hAnsi="Century Gothic" w:cs="Arial"/>
          <w:b/>
          <w:sz w:val="32"/>
        </w:rPr>
        <w:t>Apéndices, A-1.1</w:t>
      </w:r>
      <w:r w:rsidRPr="006D5C64">
        <w:rPr>
          <w:rFonts w:ascii="Century Gothic" w:hAnsi="Century Gothic" w:cs="Arial"/>
          <w:b/>
          <w:sz w:val="32"/>
        </w:rPr>
        <w:tab/>
      </w:r>
    </w:p>
    <w:p w14:paraId="20345F37" w14:textId="77777777" w:rsidR="006D5C64" w:rsidRPr="006D5C64" w:rsidRDefault="006D5C64" w:rsidP="006D5C64">
      <w:pPr>
        <w:jc w:val="both"/>
        <w:rPr>
          <w:rFonts w:ascii="Century Gothic" w:hAnsi="Century Gothic" w:cs="Arial"/>
          <w:b/>
          <w:sz w:val="32"/>
        </w:rPr>
      </w:pPr>
      <w:r w:rsidRPr="006D5C64">
        <w:rPr>
          <w:rFonts w:ascii="Century Gothic" w:hAnsi="Century Gothic" w:cs="Arial"/>
          <w:b/>
          <w:sz w:val="32"/>
        </w:rPr>
        <w:tab/>
        <w:t>A-1. Formato de los archivos y pantallas.</w:t>
      </w:r>
    </w:p>
    <w:p w14:paraId="14357E20" w14:textId="77777777" w:rsidR="006D5C64" w:rsidRPr="006D5C64" w:rsidRDefault="006D5C64" w:rsidP="006D5C64">
      <w:pPr>
        <w:jc w:val="both"/>
        <w:rPr>
          <w:rFonts w:ascii="Century Gothic" w:hAnsi="Century Gothic" w:cs="Arial"/>
          <w:b/>
          <w:sz w:val="32"/>
        </w:rPr>
      </w:pPr>
      <w:r w:rsidRPr="006D5C64">
        <w:rPr>
          <w:rFonts w:ascii="Century Gothic" w:hAnsi="Century Gothic" w:cs="Arial"/>
          <w:b/>
          <w:sz w:val="32"/>
        </w:rPr>
        <w:t xml:space="preserve">      A-2. Diagramas.</w:t>
      </w:r>
    </w:p>
    <w:p w14:paraId="63344D7E" w14:textId="77777777" w:rsidR="006D5C64" w:rsidRPr="006D5C64" w:rsidRDefault="006D5C64" w:rsidP="006D5C64">
      <w:pPr>
        <w:ind w:firstLine="708"/>
        <w:jc w:val="both"/>
        <w:rPr>
          <w:rFonts w:ascii="Century Gothic" w:hAnsi="Century Gothic" w:cs="Arial"/>
          <w:b/>
          <w:sz w:val="32"/>
        </w:rPr>
      </w:pPr>
      <w:r w:rsidRPr="006D5C64">
        <w:rPr>
          <w:rFonts w:ascii="Century Gothic" w:hAnsi="Century Gothic" w:cs="Arial"/>
          <w:b/>
          <w:sz w:val="32"/>
        </w:rPr>
        <w:t>A-3. Listado del programa fuente.</w:t>
      </w:r>
    </w:p>
    <w:p w14:paraId="688DB9A1" w14:textId="77777777" w:rsidR="006D5C64" w:rsidRPr="006D5C64" w:rsidRDefault="006D5C64" w:rsidP="006D5C64">
      <w:pPr>
        <w:jc w:val="both"/>
        <w:rPr>
          <w:rFonts w:ascii="Century Gothic" w:hAnsi="Century Gothic" w:cs="Arial"/>
          <w:b/>
          <w:sz w:val="32"/>
        </w:rPr>
      </w:pPr>
      <w:r w:rsidRPr="006D5C64">
        <w:rPr>
          <w:rFonts w:ascii="Century Gothic" w:hAnsi="Century Gothic" w:cs="Arial"/>
          <w:b/>
          <w:sz w:val="32"/>
        </w:rPr>
        <w:t xml:space="preserve">      A-4 Características Técnicas</w:t>
      </w:r>
    </w:p>
    <w:p w14:paraId="2017540B" w14:textId="77777777" w:rsidR="006D5C64" w:rsidRPr="006D5C64" w:rsidRDefault="006D5C64" w:rsidP="006D5C64">
      <w:pPr>
        <w:ind w:firstLine="708"/>
        <w:jc w:val="both"/>
        <w:rPr>
          <w:rFonts w:ascii="Century Gothic" w:hAnsi="Century Gothic" w:cs="Arial"/>
          <w:b/>
          <w:sz w:val="32"/>
        </w:rPr>
      </w:pPr>
      <w:r w:rsidRPr="006D5C64">
        <w:rPr>
          <w:rFonts w:ascii="Century Gothic" w:hAnsi="Century Gothic" w:cs="Arial"/>
          <w:b/>
          <w:sz w:val="32"/>
        </w:rPr>
        <w:t>A-5 Catálogo de excepciones y de errores inesperados</w:t>
      </w:r>
    </w:p>
    <w:p w14:paraId="39FFFBD2" w14:textId="77777777" w:rsidR="006D5C64" w:rsidRPr="006D5C64" w:rsidRDefault="006D5C64" w:rsidP="006D5C64">
      <w:pPr>
        <w:ind w:firstLine="708"/>
        <w:jc w:val="both"/>
        <w:rPr>
          <w:rFonts w:ascii="Century Gothic" w:hAnsi="Century Gothic" w:cs="Arial"/>
          <w:b/>
          <w:sz w:val="32"/>
        </w:rPr>
      </w:pPr>
      <w:r w:rsidRPr="006D5C64">
        <w:rPr>
          <w:rFonts w:ascii="Century Gothic" w:hAnsi="Century Gothic" w:cs="Arial"/>
          <w:b/>
          <w:sz w:val="32"/>
        </w:rPr>
        <w:t>A-6 Diagrama de la aplicación</w:t>
      </w:r>
    </w:p>
    <w:p w14:paraId="2C6C6841" w14:textId="77777777" w:rsidR="006D5C64" w:rsidRPr="006D5C64" w:rsidRDefault="006D5C64" w:rsidP="006D5C64">
      <w:pPr>
        <w:ind w:firstLine="708"/>
        <w:jc w:val="both"/>
        <w:rPr>
          <w:rFonts w:ascii="Century Gothic" w:hAnsi="Century Gothic" w:cs="Arial"/>
          <w:b/>
          <w:sz w:val="32"/>
        </w:rPr>
      </w:pPr>
      <w:r w:rsidRPr="006D5C64">
        <w:rPr>
          <w:rFonts w:ascii="Century Gothic" w:hAnsi="Century Gothic" w:cs="Arial"/>
          <w:b/>
          <w:sz w:val="32"/>
        </w:rPr>
        <w:t>A-7 Lista de comprobación de errores</w:t>
      </w:r>
    </w:p>
    <w:p w14:paraId="3C01538A" w14:textId="55E84B98" w:rsidR="006D5C64" w:rsidRDefault="006D5C64" w:rsidP="006D5C64">
      <w:pPr>
        <w:jc w:val="both"/>
        <w:rPr>
          <w:rFonts w:ascii="Century Gothic" w:hAnsi="Century Gothic" w:cs="Arial"/>
          <w:b/>
          <w:sz w:val="32"/>
        </w:rPr>
      </w:pPr>
      <w:r w:rsidRPr="006D5C64">
        <w:rPr>
          <w:rFonts w:ascii="Century Gothic" w:hAnsi="Century Gothic" w:cs="Arial"/>
          <w:b/>
          <w:sz w:val="32"/>
        </w:rPr>
        <w:t xml:space="preserve">  Índice analítico.</w:t>
      </w:r>
    </w:p>
    <w:p w14:paraId="5793F4FC" w14:textId="77777777" w:rsidR="006D5C64" w:rsidRDefault="006D5C64" w:rsidP="006D5C64">
      <w:pPr>
        <w:jc w:val="both"/>
        <w:rPr>
          <w:rFonts w:ascii="Century Gothic" w:hAnsi="Century Gothic" w:cs="Arial"/>
          <w:b/>
          <w:sz w:val="32"/>
        </w:rPr>
      </w:pPr>
    </w:p>
    <w:p w14:paraId="622A45A8" w14:textId="77777777" w:rsidR="006D5C64" w:rsidRPr="006D5C64" w:rsidRDefault="006D5C64" w:rsidP="006D5C64">
      <w:pPr>
        <w:jc w:val="both"/>
        <w:rPr>
          <w:rFonts w:ascii="Century Gothic" w:hAnsi="Century Gothic" w:cs="Arial"/>
          <w:b/>
          <w:sz w:val="32"/>
        </w:rPr>
      </w:pPr>
    </w:p>
    <w:p w14:paraId="6197D5D2" w14:textId="0EE8592B" w:rsidR="00833696" w:rsidRPr="006D5C64" w:rsidRDefault="000B2AE6" w:rsidP="00690AFC">
      <w:pPr>
        <w:pStyle w:val="Prrafodelista"/>
        <w:numPr>
          <w:ilvl w:val="0"/>
          <w:numId w:val="4"/>
        </w:numPr>
        <w:jc w:val="both"/>
        <w:rPr>
          <w:rFonts w:ascii="Century Gothic" w:hAnsi="Century Gothic"/>
          <w:color w:val="FF0000"/>
          <w:sz w:val="24"/>
        </w:rPr>
      </w:pPr>
      <w:r w:rsidRPr="00690AFC">
        <w:rPr>
          <w:rFonts w:ascii="Century Gothic" w:hAnsi="Century Gothic" w:cs="Arial"/>
          <w:b/>
          <w:sz w:val="28"/>
          <w:szCs w:val="24"/>
        </w:rPr>
        <w:lastRenderedPageBreak/>
        <w:t>Propósitos y funcionamiento del programa, 1-1</w:t>
      </w:r>
    </w:p>
    <w:p w14:paraId="0ABF1D45" w14:textId="77777777" w:rsidR="006D5C64" w:rsidRPr="006D5C64" w:rsidRDefault="006D5C64" w:rsidP="006D5C64">
      <w:pPr>
        <w:jc w:val="both"/>
        <w:rPr>
          <w:rFonts w:ascii="Century Gothic" w:hAnsi="Century Gothic"/>
          <w:color w:val="FF0000"/>
          <w:sz w:val="24"/>
        </w:rPr>
      </w:pPr>
    </w:p>
    <w:p w14:paraId="0F7CEDA6" w14:textId="492ACF0E" w:rsidR="000B2AE6" w:rsidRPr="00855854" w:rsidRDefault="00556CFF" w:rsidP="00855854">
      <w:pPr>
        <w:jc w:val="both"/>
        <w:rPr>
          <w:rFonts w:ascii="Century Gothic" w:hAnsi="Century Gothic" w:cs="Arial"/>
          <w:b/>
          <w:color w:val="auto"/>
          <w:sz w:val="24"/>
        </w:rPr>
      </w:pPr>
      <w:r w:rsidRPr="00855854">
        <w:rPr>
          <w:rFonts w:ascii="Century Gothic" w:hAnsi="Century Gothic" w:cs="Arial"/>
          <w:b/>
          <w:color w:val="auto"/>
          <w:sz w:val="24"/>
        </w:rPr>
        <w:t xml:space="preserve">1) </w:t>
      </w:r>
      <w:r w:rsidR="00833696" w:rsidRPr="00855854">
        <w:rPr>
          <w:rFonts w:ascii="Century Gothic" w:hAnsi="Century Gothic" w:cs="Arial"/>
          <w:b/>
          <w:color w:val="auto"/>
          <w:sz w:val="24"/>
        </w:rPr>
        <w:t>Propósitos del programa</w:t>
      </w:r>
    </w:p>
    <w:p w14:paraId="1BD120C9" w14:textId="77777777" w:rsidR="00855854" w:rsidRPr="00855854" w:rsidRDefault="00855854" w:rsidP="00855854">
      <w:pPr>
        <w:jc w:val="both"/>
        <w:rPr>
          <w:rFonts w:ascii="Century Gothic" w:hAnsi="Century Gothic" w:cs="Arial"/>
          <w:color w:val="auto"/>
          <w:sz w:val="24"/>
        </w:rPr>
      </w:pPr>
      <w:r w:rsidRPr="00855854">
        <w:rPr>
          <w:rFonts w:ascii="Century Gothic" w:hAnsi="Century Gothic" w:cs="Arial"/>
          <w:color w:val="auto"/>
          <w:sz w:val="24"/>
        </w:rPr>
        <w:t>Proporcionar a los centros de rehabilitación con herramientas tecnológicas de entornos 3D y Realidad Virtual enfocados a terapia física que les permitan tener un mejor servicio para con sus clientes, así como un seguimiento más puntual en los avances de sus pacientes y sobre la mejora de sus habilidades motoras.</w:t>
      </w:r>
    </w:p>
    <w:p w14:paraId="40E37545" w14:textId="77777777" w:rsidR="00855854" w:rsidRPr="00855854" w:rsidRDefault="00855854" w:rsidP="00855854">
      <w:pPr>
        <w:jc w:val="both"/>
        <w:rPr>
          <w:rFonts w:ascii="Century Gothic" w:hAnsi="Century Gothic" w:cs="Arial"/>
          <w:color w:val="auto"/>
          <w:sz w:val="24"/>
        </w:rPr>
      </w:pPr>
      <w:r w:rsidRPr="00855854">
        <w:rPr>
          <w:rFonts w:ascii="Century Gothic" w:hAnsi="Century Gothic" w:cs="Arial"/>
          <w:color w:val="auto"/>
          <w:sz w:val="24"/>
        </w:rPr>
        <w:t>Desarrollar e implementar el módulo de terapias de rehabilitación que combina entornos 3D/Realidad Virtual para desarrollar programas de rehabilitación en pacientes con problemas de equilibrio, la falta de coordinación, trastornos de movimiento, de la postura y déficit motoras. El módulo estará formado por terapias rehabilitación de miembros superiores.</w:t>
      </w:r>
    </w:p>
    <w:p w14:paraId="251DD6B5" w14:textId="18C647BC" w:rsidR="00855854" w:rsidRPr="00855854" w:rsidRDefault="00855854" w:rsidP="00855854">
      <w:pPr>
        <w:jc w:val="both"/>
        <w:rPr>
          <w:rFonts w:ascii="Century Gothic" w:hAnsi="Century Gothic" w:cs="Arial"/>
          <w:color w:val="auto"/>
          <w:sz w:val="24"/>
        </w:rPr>
      </w:pPr>
      <w:r w:rsidRPr="00855854">
        <w:rPr>
          <w:rFonts w:ascii="Century Gothic" w:hAnsi="Century Gothic" w:cs="Arial"/>
          <w:color w:val="auto"/>
          <w:sz w:val="24"/>
        </w:rPr>
        <w:t>Desarrollar e implementar el módulo administrador de terapias, análisis e informes que permite al terapeuta personalizar las sesiones y hacer un seguimiento de los progresos de cada usuario, todo ello por medio de gráficos e informes detallados individualizados.</w:t>
      </w:r>
    </w:p>
    <w:p w14:paraId="7EB3814D" w14:textId="0A1DB4CA" w:rsidR="006778F3" w:rsidRPr="00855854" w:rsidRDefault="006778F3" w:rsidP="00855854">
      <w:pPr>
        <w:jc w:val="both"/>
        <w:rPr>
          <w:rFonts w:ascii="Century Gothic" w:hAnsi="Century Gothic" w:cs="Arial"/>
          <w:sz w:val="24"/>
        </w:rPr>
      </w:pPr>
      <w:r w:rsidRPr="00855854">
        <w:rPr>
          <w:rFonts w:ascii="Century Gothic" w:hAnsi="Century Gothic" w:cs="Arial"/>
          <w:b/>
          <w:sz w:val="24"/>
        </w:rPr>
        <w:t>Caso de uso:</w:t>
      </w:r>
      <w:r w:rsidRPr="00855854">
        <w:rPr>
          <w:rFonts w:ascii="Century Gothic" w:hAnsi="Century Gothic" w:cs="Arial"/>
          <w:sz w:val="24"/>
        </w:rPr>
        <w:t xml:space="preserve"> </w:t>
      </w:r>
      <w:r w:rsidR="005362A0" w:rsidRPr="00855854">
        <w:rPr>
          <w:rFonts w:ascii="Century Gothic" w:hAnsi="Century Gothic" w:cs="Arial"/>
          <w:sz w:val="24"/>
        </w:rPr>
        <w:t>Intérprete</w:t>
      </w:r>
    </w:p>
    <w:p w14:paraId="4774654D" w14:textId="3C06473A" w:rsidR="006778F3" w:rsidRPr="00855854" w:rsidRDefault="006778F3" w:rsidP="00855854">
      <w:pPr>
        <w:jc w:val="both"/>
        <w:rPr>
          <w:rFonts w:ascii="Century Gothic" w:hAnsi="Century Gothic" w:cs="Arial"/>
          <w:sz w:val="24"/>
        </w:rPr>
      </w:pPr>
      <w:r w:rsidRPr="00855854">
        <w:rPr>
          <w:rFonts w:ascii="Century Gothic" w:hAnsi="Century Gothic" w:cs="Arial"/>
          <w:b/>
          <w:sz w:val="24"/>
        </w:rPr>
        <w:t>Actores:</w:t>
      </w:r>
      <w:r w:rsidRPr="00855854">
        <w:rPr>
          <w:rFonts w:ascii="Century Gothic" w:hAnsi="Century Gothic" w:cs="Arial"/>
          <w:sz w:val="24"/>
        </w:rPr>
        <w:t xml:space="preserve"> </w:t>
      </w:r>
      <w:r w:rsidR="005362A0" w:rsidRPr="00855854">
        <w:rPr>
          <w:rFonts w:ascii="Century Gothic" w:hAnsi="Century Gothic" w:cs="Arial"/>
          <w:sz w:val="24"/>
        </w:rPr>
        <w:t>Persona con discapacidad, terapeuta</w:t>
      </w:r>
      <w:r w:rsidR="00C83684" w:rsidRPr="00855854">
        <w:rPr>
          <w:rFonts w:ascii="Century Gothic" w:hAnsi="Century Gothic" w:cs="Arial"/>
          <w:sz w:val="24"/>
        </w:rPr>
        <w:t xml:space="preserve"> </w:t>
      </w:r>
    </w:p>
    <w:p w14:paraId="575F1E67" w14:textId="38515C93" w:rsidR="006778F3" w:rsidRPr="00855854" w:rsidRDefault="006778F3" w:rsidP="00855854">
      <w:pPr>
        <w:jc w:val="both"/>
        <w:rPr>
          <w:rFonts w:ascii="Century Gothic" w:hAnsi="Century Gothic" w:cs="Arial"/>
          <w:sz w:val="24"/>
        </w:rPr>
      </w:pPr>
      <w:r w:rsidRPr="00855854">
        <w:rPr>
          <w:rFonts w:ascii="Century Gothic" w:hAnsi="Century Gothic" w:cs="Arial"/>
          <w:b/>
          <w:sz w:val="24"/>
        </w:rPr>
        <w:t>Propósito:</w:t>
      </w:r>
      <w:r w:rsidRPr="00855854">
        <w:rPr>
          <w:rFonts w:ascii="Century Gothic" w:hAnsi="Century Gothic" w:cs="Arial"/>
          <w:sz w:val="24"/>
        </w:rPr>
        <w:t xml:space="preserve"> </w:t>
      </w:r>
      <w:r w:rsidR="005362A0" w:rsidRPr="00855854">
        <w:rPr>
          <w:rFonts w:ascii="Century Gothic" w:hAnsi="Century Gothic" w:cs="Arial"/>
          <w:sz w:val="24"/>
        </w:rPr>
        <w:t>Desarrollar</w:t>
      </w:r>
      <w:r w:rsidR="00C83684" w:rsidRPr="00855854">
        <w:rPr>
          <w:rFonts w:ascii="Century Gothic" w:hAnsi="Century Gothic" w:cs="Arial"/>
          <w:sz w:val="24"/>
        </w:rPr>
        <w:t xml:space="preserve"> un software capaz de interpretar </w:t>
      </w:r>
      <w:r w:rsidR="005362A0" w:rsidRPr="00855854">
        <w:rPr>
          <w:rFonts w:ascii="Century Gothic" w:hAnsi="Century Gothic" w:cs="Arial"/>
          <w:sz w:val="24"/>
        </w:rPr>
        <w:t>movimiento a través de un sensor Kinect</w:t>
      </w:r>
      <w:r w:rsidR="00C83684" w:rsidRPr="00855854">
        <w:rPr>
          <w:rFonts w:ascii="Century Gothic" w:hAnsi="Century Gothic" w:cs="Arial"/>
          <w:sz w:val="24"/>
        </w:rPr>
        <w:t xml:space="preserve"> </w:t>
      </w:r>
    </w:p>
    <w:p w14:paraId="771E30AD" w14:textId="6A420D1F" w:rsidR="006778F3" w:rsidRPr="00855854" w:rsidRDefault="006778F3" w:rsidP="00855854">
      <w:pPr>
        <w:jc w:val="both"/>
        <w:rPr>
          <w:rFonts w:ascii="Century Gothic" w:hAnsi="Century Gothic" w:cs="Arial"/>
          <w:sz w:val="24"/>
        </w:rPr>
      </w:pPr>
      <w:r w:rsidRPr="00855854">
        <w:rPr>
          <w:rFonts w:ascii="Century Gothic" w:hAnsi="Century Gothic" w:cs="Arial"/>
          <w:b/>
          <w:sz w:val="24"/>
        </w:rPr>
        <w:t>Visión general:</w:t>
      </w:r>
      <w:r w:rsidRPr="00855854">
        <w:rPr>
          <w:rFonts w:ascii="Century Gothic" w:hAnsi="Century Gothic" w:cs="Arial"/>
          <w:sz w:val="24"/>
        </w:rPr>
        <w:t xml:space="preserve"> </w:t>
      </w:r>
      <w:r w:rsidR="00C83684" w:rsidRPr="00855854">
        <w:rPr>
          <w:rFonts w:ascii="Century Gothic" w:hAnsi="Century Gothic" w:cs="Arial"/>
          <w:sz w:val="24"/>
        </w:rPr>
        <w:t xml:space="preserve">Una persona </w:t>
      </w:r>
      <w:r w:rsidR="005362A0" w:rsidRPr="00855854">
        <w:rPr>
          <w:rFonts w:ascii="Century Gothic" w:hAnsi="Century Gothic" w:cs="Arial"/>
          <w:sz w:val="24"/>
        </w:rPr>
        <w:t>con discapacidad</w:t>
      </w:r>
      <w:r w:rsidR="00C83684" w:rsidRPr="00855854">
        <w:rPr>
          <w:rFonts w:ascii="Century Gothic" w:hAnsi="Century Gothic" w:cs="Arial"/>
          <w:sz w:val="24"/>
        </w:rPr>
        <w:t xml:space="preserve"> se coloca frente al </w:t>
      </w:r>
      <w:r w:rsidR="005362A0" w:rsidRPr="00855854">
        <w:rPr>
          <w:rFonts w:ascii="Century Gothic" w:hAnsi="Century Gothic" w:cs="Arial"/>
          <w:sz w:val="24"/>
        </w:rPr>
        <w:t>Sensor Kinect y comienza a realizar movimientos,</w:t>
      </w:r>
      <w:r w:rsidR="00C83684" w:rsidRPr="00855854">
        <w:rPr>
          <w:rFonts w:ascii="Century Gothic" w:hAnsi="Century Gothic" w:cs="Arial"/>
          <w:sz w:val="24"/>
        </w:rPr>
        <w:t xml:space="preserve"> el software encargado de recibir la entrada </w:t>
      </w:r>
      <w:r w:rsidR="005362A0" w:rsidRPr="00855854">
        <w:rPr>
          <w:rFonts w:ascii="Century Gothic" w:hAnsi="Century Gothic" w:cs="Arial"/>
          <w:sz w:val="24"/>
        </w:rPr>
        <w:t xml:space="preserve">del sensor </w:t>
      </w:r>
      <w:r w:rsidR="00C83684" w:rsidRPr="00855854">
        <w:rPr>
          <w:rFonts w:ascii="Century Gothic" w:hAnsi="Century Gothic" w:cs="Arial"/>
          <w:sz w:val="24"/>
        </w:rPr>
        <w:t>de</w:t>
      </w:r>
      <w:r w:rsidR="005362A0" w:rsidRPr="00855854">
        <w:rPr>
          <w:rFonts w:ascii="Century Gothic" w:hAnsi="Century Gothic" w:cs="Arial"/>
          <w:sz w:val="24"/>
        </w:rPr>
        <w:t xml:space="preserve"> profundidad Kinect interpretará dichos movimientos, lo</w:t>
      </w:r>
      <w:r w:rsidR="00C83684" w:rsidRPr="00855854">
        <w:rPr>
          <w:rFonts w:ascii="Century Gothic" w:hAnsi="Century Gothic" w:cs="Arial"/>
          <w:sz w:val="24"/>
        </w:rPr>
        <w:t>s</w:t>
      </w:r>
      <w:r w:rsidR="005362A0" w:rsidRPr="00855854">
        <w:rPr>
          <w:rFonts w:ascii="Century Gothic" w:hAnsi="Century Gothic" w:cs="Arial"/>
          <w:sz w:val="24"/>
        </w:rPr>
        <w:t xml:space="preserve"> cuales se mostrarán como un patrón y una imagen en 3D representando las extremidades del paciente en un monitor que el terapeuta pueda observar</w:t>
      </w:r>
      <w:r w:rsidR="00C83684" w:rsidRPr="00855854">
        <w:rPr>
          <w:rFonts w:ascii="Century Gothic" w:hAnsi="Century Gothic" w:cs="Arial"/>
          <w:sz w:val="24"/>
        </w:rPr>
        <w:t xml:space="preserve"> </w:t>
      </w:r>
    </w:p>
    <w:p w14:paraId="5C3E6631" w14:textId="09BAC1C7" w:rsidR="006778F3" w:rsidRDefault="006778F3" w:rsidP="00855854">
      <w:pPr>
        <w:jc w:val="both"/>
        <w:rPr>
          <w:rFonts w:ascii="Century Gothic" w:hAnsi="Century Gothic" w:cs="Arial"/>
          <w:sz w:val="24"/>
        </w:rPr>
      </w:pPr>
      <w:r w:rsidRPr="00855854">
        <w:rPr>
          <w:rFonts w:ascii="Century Gothic" w:hAnsi="Century Gothic" w:cs="Arial"/>
          <w:b/>
          <w:sz w:val="24"/>
        </w:rPr>
        <w:t>Tipo:</w:t>
      </w:r>
      <w:r w:rsidRPr="00855854">
        <w:rPr>
          <w:rFonts w:ascii="Century Gothic" w:hAnsi="Century Gothic" w:cs="Arial"/>
          <w:sz w:val="24"/>
        </w:rPr>
        <w:t xml:space="preserve"> </w:t>
      </w:r>
      <w:r w:rsidR="005362A0" w:rsidRPr="00855854">
        <w:rPr>
          <w:rFonts w:ascii="Century Gothic" w:hAnsi="Century Gothic" w:cs="Arial"/>
          <w:sz w:val="24"/>
        </w:rPr>
        <w:t>Primario</w:t>
      </w:r>
    </w:p>
    <w:p w14:paraId="26CD5B5F" w14:textId="77777777" w:rsidR="00855854" w:rsidRPr="00855854" w:rsidRDefault="00855854" w:rsidP="00855854">
      <w:pPr>
        <w:jc w:val="both"/>
        <w:rPr>
          <w:rFonts w:ascii="Century Gothic" w:hAnsi="Century Gothic" w:cs="Arial"/>
          <w:sz w:val="24"/>
          <w:lang w:val="es-ES"/>
        </w:rPr>
      </w:pPr>
      <w:r w:rsidRPr="00855854">
        <w:rPr>
          <w:rFonts w:ascii="Century Gothic" w:hAnsi="Century Gothic" w:cs="Arial"/>
          <w:sz w:val="24"/>
          <w:lang w:val="es-ES"/>
        </w:rPr>
        <w:t>Se decidió utilizar la tecnología Kinect para la terapia física porque con el análisis tridimensional se pueden obtener estudios más complejos de la gravedad o mejora que pueda llegar a tener un paciente.</w:t>
      </w:r>
    </w:p>
    <w:p w14:paraId="5CA8B7E6" w14:textId="6F5C197D" w:rsidR="00855854" w:rsidRDefault="00855854" w:rsidP="00855854">
      <w:pPr>
        <w:jc w:val="both"/>
        <w:rPr>
          <w:rFonts w:ascii="Century Gothic" w:hAnsi="Century Gothic" w:cs="Arial"/>
          <w:sz w:val="24"/>
          <w:lang w:val="es-ES"/>
        </w:rPr>
      </w:pPr>
      <w:r w:rsidRPr="00855854">
        <w:rPr>
          <w:rFonts w:ascii="Century Gothic" w:hAnsi="Century Gothic" w:cs="Arial"/>
          <w:sz w:val="24"/>
          <w:lang w:val="es-ES"/>
        </w:rPr>
        <w:t>El funcionamiento de Fisioterapias 3D con Kinect se basa en el (los) algoritmo(s) de PENDIENTE DE ANDRÉS y en la teoría de PENDIENTE.</w:t>
      </w:r>
    </w:p>
    <w:p w14:paraId="3B4AC4A0" w14:textId="3E65FD79" w:rsidR="00855854" w:rsidRDefault="00855854" w:rsidP="00855854">
      <w:pPr>
        <w:jc w:val="both"/>
        <w:rPr>
          <w:rFonts w:ascii="Century Gothic" w:hAnsi="Century Gothic" w:cs="Arial"/>
          <w:sz w:val="24"/>
          <w:lang w:val="es-ES"/>
        </w:rPr>
      </w:pPr>
    </w:p>
    <w:p w14:paraId="69B9F281" w14:textId="77777777" w:rsidR="00855854" w:rsidRPr="00855854" w:rsidRDefault="00855854" w:rsidP="00855854">
      <w:pPr>
        <w:jc w:val="both"/>
        <w:rPr>
          <w:rFonts w:ascii="Century Gothic" w:hAnsi="Century Gothic" w:cs="Arial"/>
          <w:sz w:val="24"/>
          <w:lang w:val="es-ES"/>
        </w:rPr>
      </w:pPr>
    </w:p>
    <w:p w14:paraId="60E33DB1" w14:textId="77777777" w:rsidR="006778F3" w:rsidRPr="00855854" w:rsidRDefault="006778F3" w:rsidP="00855854">
      <w:pPr>
        <w:jc w:val="both"/>
        <w:rPr>
          <w:rFonts w:ascii="Century Gothic" w:hAnsi="Century Gothic" w:cs="Arial"/>
          <w:b/>
          <w:sz w:val="24"/>
        </w:rPr>
      </w:pPr>
      <w:r w:rsidRPr="00855854">
        <w:rPr>
          <w:rFonts w:ascii="Century Gothic" w:hAnsi="Century Gothic" w:cs="Arial"/>
          <w:b/>
          <w:sz w:val="24"/>
        </w:rPr>
        <w:lastRenderedPageBreak/>
        <w:t xml:space="preserve">Curso Típico de eventos: </w:t>
      </w:r>
    </w:p>
    <w:p w14:paraId="08C28B9E" w14:textId="59049515" w:rsidR="006778F3" w:rsidRPr="00855854" w:rsidRDefault="005362A0" w:rsidP="00855854">
      <w:pPr>
        <w:spacing w:after="0"/>
        <w:jc w:val="both"/>
        <w:rPr>
          <w:rFonts w:ascii="Century Gothic" w:hAnsi="Century Gothic" w:cs="Arial"/>
          <w:b/>
          <w:sz w:val="24"/>
        </w:rPr>
      </w:pPr>
      <w:r w:rsidRPr="00855854">
        <w:rPr>
          <w:rFonts w:ascii="Century Gothic" w:hAnsi="Century Gothic" w:cs="Arial"/>
          <w:b/>
          <w:sz w:val="24"/>
        </w:rPr>
        <w:t>Acción del Paciente</w:t>
      </w:r>
    </w:p>
    <w:p w14:paraId="2A72D77C" w14:textId="604E4522" w:rsidR="006778F3" w:rsidRPr="00855854" w:rsidRDefault="005362A0" w:rsidP="00855854">
      <w:pPr>
        <w:spacing w:after="0"/>
        <w:jc w:val="both"/>
        <w:rPr>
          <w:rFonts w:ascii="Century Gothic" w:hAnsi="Century Gothic" w:cs="Arial"/>
          <w:b/>
          <w:sz w:val="24"/>
        </w:rPr>
      </w:pPr>
      <w:r w:rsidRPr="00855854">
        <w:rPr>
          <w:rFonts w:ascii="Century Gothic" w:hAnsi="Century Gothic" w:cs="Arial"/>
          <w:b/>
          <w:sz w:val="24"/>
        </w:rPr>
        <w:t>Respuesta del Terapeuta</w:t>
      </w:r>
    </w:p>
    <w:p w14:paraId="12C17489" w14:textId="77777777" w:rsidR="006778F3" w:rsidRPr="00855854" w:rsidRDefault="006778F3" w:rsidP="00855854">
      <w:pPr>
        <w:spacing w:after="0"/>
        <w:jc w:val="both"/>
        <w:rPr>
          <w:rFonts w:ascii="Century Gothic" w:hAnsi="Century Gothic" w:cs="Arial"/>
          <w:b/>
          <w:sz w:val="24"/>
        </w:rPr>
      </w:pPr>
    </w:p>
    <w:p w14:paraId="22A05FFF" w14:textId="3E305D5D" w:rsidR="006778F3" w:rsidRPr="00855854" w:rsidRDefault="006778F3"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 xml:space="preserve">1.- </w:t>
      </w:r>
      <w:r w:rsidR="00C83684" w:rsidRPr="00855854">
        <w:rPr>
          <w:rFonts w:ascii="Century Gothic" w:hAnsi="Century Gothic" w:cs="Arial"/>
          <w:sz w:val="24"/>
        </w:rPr>
        <w:t xml:space="preserve">Persona </w:t>
      </w:r>
      <w:r w:rsidR="005362A0" w:rsidRPr="00855854">
        <w:rPr>
          <w:rFonts w:ascii="Century Gothic" w:hAnsi="Century Gothic" w:cs="Arial"/>
          <w:sz w:val="24"/>
        </w:rPr>
        <w:t>con discapacidad se coloca frente a Kinect</w:t>
      </w:r>
    </w:p>
    <w:p w14:paraId="5CB65725" w14:textId="65176C13" w:rsidR="006778F3" w:rsidRPr="00855854" w:rsidRDefault="00C83684"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2</w:t>
      </w:r>
      <w:r w:rsidR="006778F3" w:rsidRPr="00855854">
        <w:rPr>
          <w:rFonts w:ascii="Century Gothic" w:hAnsi="Century Gothic" w:cs="Arial"/>
          <w:sz w:val="24"/>
        </w:rPr>
        <w:t>.</w:t>
      </w:r>
      <w:r w:rsidRPr="00855854">
        <w:rPr>
          <w:rFonts w:ascii="Century Gothic" w:hAnsi="Century Gothic" w:cs="Arial"/>
          <w:sz w:val="24"/>
        </w:rPr>
        <w:t xml:space="preserve">- Comienza a realizar </w:t>
      </w:r>
      <w:r w:rsidR="005362A0" w:rsidRPr="00855854">
        <w:rPr>
          <w:rFonts w:ascii="Century Gothic" w:hAnsi="Century Gothic" w:cs="Arial"/>
          <w:sz w:val="24"/>
        </w:rPr>
        <w:t>movimientos con sus extremidades afectadas</w:t>
      </w:r>
      <w:r w:rsidRPr="00855854">
        <w:rPr>
          <w:rFonts w:ascii="Century Gothic" w:hAnsi="Century Gothic" w:cs="Arial"/>
          <w:sz w:val="24"/>
        </w:rPr>
        <w:t xml:space="preserve">. </w:t>
      </w:r>
    </w:p>
    <w:p w14:paraId="2ADAA933" w14:textId="634C984C" w:rsidR="00C83684" w:rsidRPr="00855854" w:rsidRDefault="00C83684"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 xml:space="preserve">3.- </w:t>
      </w:r>
      <w:r w:rsidR="005362A0" w:rsidRPr="00855854">
        <w:rPr>
          <w:rFonts w:ascii="Century Gothic" w:hAnsi="Century Gothic" w:cs="Arial"/>
          <w:sz w:val="24"/>
        </w:rPr>
        <w:t xml:space="preserve">Kinect y Terapeuta </w:t>
      </w:r>
      <w:r w:rsidRPr="00855854">
        <w:rPr>
          <w:rFonts w:ascii="Century Gothic" w:hAnsi="Century Gothic" w:cs="Arial"/>
          <w:sz w:val="24"/>
        </w:rPr>
        <w:t xml:space="preserve">recibe información. </w:t>
      </w:r>
    </w:p>
    <w:p w14:paraId="5236E1C9" w14:textId="67144D7B" w:rsidR="00C83684" w:rsidRPr="00855854" w:rsidRDefault="005362A0"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4.- Software interpreta movimientos de piernas y brazos</w:t>
      </w:r>
    </w:p>
    <w:p w14:paraId="1C59ED12" w14:textId="1D146335" w:rsidR="00C83684" w:rsidRPr="00855854" w:rsidRDefault="005362A0"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5.- El tipo de rehabilitación recomendada es mostrado en el sistema e interpretado por el terapeuta</w:t>
      </w:r>
    </w:p>
    <w:p w14:paraId="510A90EA" w14:textId="26348AF5" w:rsidR="00C83684" w:rsidRPr="00855854" w:rsidRDefault="00C83684" w:rsidP="00855854">
      <w:pPr>
        <w:pStyle w:val="Prrafodelista"/>
        <w:numPr>
          <w:ilvl w:val="0"/>
          <w:numId w:val="1"/>
        </w:numPr>
        <w:jc w:val="both"/>
        <w:rPr>
          <w:rFonts w:ascii="Century Gothic" w:hAnsi="Century Gothic" w:cs="Arial"/>
          <w:sz w:val="24"/>
        </w:rPr>
      </w:pPr>
      <w:r w:rsidRPr="00855854">
        <w:rPr>
          <w:rFonts w:ascii="Century Gothic" w:hAnsi="Century Gothic" w:cs="Arial"/>
          <w:sz w:val="24"/>
        </w:rPr>
        <w:t xml:space="preserve">6.- </w:t>
      </w:r>
      <w:r w:rsidR="005362A0" w:rsidRPr="00855854">
        <w:rPr>
          <w:rFonts w:ascii="Century Gothic" w:hAnsi="Century Gothic" w:cs="Arial"/>
          <w:sz w:val="24"/>
        </w:rPr>
        <w:t>Terapeuta asigna el modulo que le corresponde al paciente</w:t>
      </w:r>
      <w:r w:rsidRPr="00855854">
        <w:rPr>
          <w:rFonts w:ascii="Century Gothic" w:hAnsi="Century Gothic" w:cs="Arial"/>
          <w:sz w:val="24"/>
        </w:rPr>
        <w:t xml:space="preserve"> </w:t>
      </w:r>
    </w:p>
    <w:p w14:paraId="5A3A072C" w14:textId="48C39E03" w:rsidR="006778F3" w:rsidRPr="00855854" w:rsidRDefault="006778F3" w:rsidP="00855854">
      <w:pPr>
        <w:jc w:val="both"/>
        <w:rPr>
          <w:rFonts w:ascii="Century Gothic" w:hAnsi="Century Gothic" w:cs="Arial"/>
          <w:b/>
        </w:rPr>
      </w:pPr>
      <w:r w:rsidRPr="00855854">
        <w:rPr>
          <w:rFonts w:ascii="Century Gothic" w:hAnsi="Century Gothic" w:cs="Arial"/>
          <w:b/>
        </w:rPr>
        <w:t xml:space="preserve">Cursos alternativos: </w:t>
      </w:r>
    </w:p>
    <w:p w14:paraId="1391BE19" w14:textId="285D8F65" w:rsidR="005362A0" w:rsidRPr="00855854" w:rsidRDefault="005362A0" w:rsidP="00855854">
      <w:pPr>
        <w:jc w:val="both"/>
        <w:rPr>
          <w:rFonts w:ascii="Century Gothic" w:hAnsi="Century Gothic" w:cs="Arial"/>
        </w:rPr>
      </w:pPr>
      <w:r w:rsidRPr="00855854">
        <w:rPr>
          <w:rFonts w:ascii="Century Gothic" w:hAnsi="Century Gothic" w:cs="Arial"/>
        </w:rPr>
        <w:t xml:space="preserve">Paciente no conoce muchos tipos de rehabilitación y no sabe </w:t>
      </w:r>
      <w:r w:rsidR="00855854" w:rsidRPr="00855854">
        <w:rPr>
          <w:rFonts w:ascii="Century Gothic" w:hAnsi="Century Gothic" w:cs="Arial"/>
        </w:rPr>
        <w:t>cuál</w:t>
      </w:r>
      <w:r w:rsidRPr="00855854">
        <w:rPr>
          <w:rFonts w:ascii="Century Gothic" w:hAnsi="Century Gothic" w:cs="Arial"/>
        </w:rPr>
        <w:t xml:space="preserve"> le corresponde. No funciona el sistema utilizado ya que no es necesaria la rehabilitación.</w:t>
      </w:r>
    </w:p>
    <w:p w14:paraId="3E99FB59" w14:textId="4B706F6F" w:rsidR="006778F3" w:rsidRPr="00855854" w:rsidRDefault="006778F3" w:rsidP="00855854">
      <w:pPr>
        <w:pStyle w:val="Ttulo2"/>
        <w:jc w:val="both"/>
        <w:rPr>
          <w:rFonts w:ascii="Century Gothic" w:hAnsi="Century Gothic" w:cs="Arial"/>
        </w:rPr>
      </w:pPr>
      <w:r w:rsidRPr="00855854">
        <w:rPr>
          <w:rFonts w:ascii="Century Gothic" w:hAnsi="Century Gothic" w:cs="Arial"/>
        </w:rPr>
        <w:t xml:space="preserve">Características del usuario </w:t>
      </w:r>
    </w:p>
    <w:p w14:paraId="0ED91BCF" w14:textId="1B3D7F0A" w:rsidR="00855854" w:rsidRDefault="00C83684" w:rsidP="00855854">
      <w:pPr>
        <w:jc w:val="both"/>
        <w:rPr>
          <w:rFonts w:ascii="Century Gothic" w:hAnsi="Century Gothic" w:cs="Arial"/>
          <w:sz w:val="24"/>
        </w:rPr>
      </w:pPr>
      <w:r w:rsidRPr="00855854">
        <w:rPr>
          <w:rFonts w:ascii="Century Gothic" w:hAnsi="Century Gothic" w:cs="Arial"/>
          <w:sz w:val="24"/>
        </w:rPr>
        <w:t>El software va dirigido hacia personas con una discapacidad auditiva, quienes no pueden desarrollarse fácilmente en la sociedad.</w:t>
      </w:r>
    </w:p>
    <w:p w14:paraId="0DF18732" w14:textId="77777777" w:rsidR="00855854" w:rsidRPr="00855854" w:rsidRDefault="00855854" w:rsidP="00855854">
      <w:pPr>
        <w:jc w:val="both"/>
        <w:rPr>
          <w:rFonts w:ascii="Century Gothic" w:hAnsi="Century Gothic" w:cs="Arial"/>
          <w:color w:val="auto"/>
        </w:rPr>
      </w:pPr>
    </w:p>
    <w:p w14:paraId="7024E56A" w14:textId="77777777" w:rsidR="00556CFF" w:rsidRPr="00855854" w:rsidRDefault="00556CFF" w:rsidP="00855854">
      <w:pPr>
        <w:jc w:val="both"/>
        <w:rPr>
          <w:rFonts w:ascii="Century Gothic" w:hAnsi="Century Gothic" w:cs="Arial"/>
          <w:b/>
          <w:color w:val="FF0000"/>
          <w:sz w:val="24"/>
        </w:rPr>
      </w:pPr>
      <w:r w:rsidRPr="00855854">
        <w:rPr>
          <w:rFonts w:ascii="Century Gothic" w:hAnsi="Century Gothic" w:cs="Arial"/>
          <w:b/>
          <w:color w:val="auto"/>
          <w:sz w:val="24"/>
        </w:rPr>
        <w:t xml:space="preserve">2) </w:t>
      </w:r>
      <w:r w:rsidR="00833696" w:rsidRPr="00855854">
        <w:rPr>
          <w:rFonts w:ascii="Century Gothic" w:hAnsi="Century Gothic" w:cs="Arial"/>
          <w:b/>
          <w:color w:val="auto"/>
          <w:sz w:val="24"/>
        </w:rPr>
        <w:t>Funcionamiento bajo el sistema operativo</w:t>
      </w:r>
    </w:p>
    <w:p w14:paraId="730D59C8" w14:textId="1D20A78B" w:rsidR="00833696" w:rsidRPr="00855854" w:rsidRDefault="007D2466" w:rsidP="00855854">
      <w:pPr>
        <w:jc w:val="both"/>
        <w:rPr>
          <w:rFonts w:ascii="Century Gothic" w:hAnsi="Century Gothic" w:cs="Arial"/>
          <w:color w:val="auto"/>
          <w:sz w:val="24"/>
        </w:rPr>
      </w:pPr>
      <w:r w:rsidRPr="00855854">
        <w:rPr>
          <w:rFonts w:ascii="Century Gothic" w:hAnsi="Century Gothic" w:cs="Arial"/>
          <w:color w:val="auto"/>
          <w:sz w:val="24"/>
        </w:rPr>
        <w:t xml:space="preserve">El sistema operativo que se utilizara para hacer el desarrollo de la aplicación es </w:t>
      </w:r>
      <w:r w:rsidR="00855854">
        <w:rPr>
          <w:rFonts w:ascii="Century Gothic" w:hAnsi="Century Gothic" w:cs="Arial"/>
          <w:color w:val="auto"/>
          <w:sz w:val="24"/>
        </w:rPr>
        <w:t>Linux o Ubuntu</w:t>
      </w:r>
    </w:p>
    <w:p w14:paraId="23D39C54" w14:textId="77777777" w:rsidR="00556CFF" w:rsidRPr="00855854" w:rsidRDefault="00556CFF" w:rsidP="00855854">
      <w:pPr>
        <w:jc w:val="both"/>
        <w:rPr>
          <w:rFonts w:ascii="Century Gothic" w:hAnsi="Century Gothic" w:cs="Arial"/>
          <w:b/>
          <w:color w:val="auto"/>
        </w:rPr>
      </w:pPr>
      <w:r w:rsidRPr="00855854">
        <w:rPr>
          <w:rFonts w:ascii="Century Gothic" w:hAnsi="Century Gothic" w:cs="Arial"/>
          <w:b/>
          <w:color w:val="auto"/>
        </w:rPr>
        <w:t xml:space="preserve">3) </w:t>
      </w:r>
      <w:r w:rsidR="00833696" w:rsidRPr="00855854">
        <w:rPr>
          <w:rFonts w:ascii="Century Gothic" w:hAnsi="Century Gothic" w:cs="Arial"/>
          <w:b/>
          <w:color w:val="auto"/>
        </w:rPr>
        <w:t xml:space="preserve">Aplicación de una interfaz con el usuario amigable y sencilla </w:t>
      </w:r>
    </w:p>
    <w:p w14:paraId="4DD5611B" w14:textId="1829EB92" w:rsidR="006778F3" w:rsidRPr="00855854" w:rsidRDefault="006778F3" w:rsidP="00855854">
      <w:pPr>
        <w:jc w:val="both"/>
        <w:rPr>
          <w:rFonts w:ascii="Century Gothic" w:hAnsi="Century Gothic" w:cs="Arial"/>
          <w:color w:val="auto"/>
          <w:sz w:val="24"/>
        </w:rPr>
      </w:pPr>
      <w:r w:rsidRPr="00855854">
        <w:rPr>
          <w:rFonts w:ascii="Century Gothic" w:hAnsi="Century Gothic" w:cs="Arial"/>
          <w:color w:val="auto"/>
          <w:sz w:val="24"/>
        </w:rPr>
        <w:t xml:space="preserve">El funcionamiento de la aplicación </w:t>
      </w:r>
      <w:r w:rsidR="00855854">
        <w:rPr>
          <w:rFonts w:ascii="Century Gothic" w:hAnsi="Century Gothic" w:cs="Arial"/>
          <w:color w:val="auto"/>
          <w:sz w:val="24"/>
        </w:rPr>
        <w:t>Fisioterapia con 3D</w:t>
      </w:r>
      <w:r w:rsidRPr="00855854">
        <w:rPr>
          <w:rFonts w:ascii="Century Gothic" w:hAnsi="Century Gothic" w:cs="Arial"/>
          <w:color w:val="auto"/>
          <w:sz w:val="24"/>
        </w:rPr>
        <w:t xml:space="preserve"> se da a través de la realidad virtual, </w:t>
      </w:r>
      <w:r w:rsidR="00855854">
        <w:rPr>
          <w:rFonts w:ascii="Century Gothic" w:hAnsi="Century Gothic" w:cs="Arial"/>
          <w:color w:val="auto"/>
          <w:sz w:val="24"/>
        </w:rPr>
        <w:t xml:space="preserve">con el uso de un sensor Kinect y una computadora para almacenar los datos y mostrar al usuario sus avance </w:t>
      </w:r>
      <w:r w:rsidRPr="00855854">
        <w:rPr>
          <w:rFonts w:ascii="Century Gothic" w:hAnsi="Century Gothic" w:cs="Arial"/>
          <w:color w:val="auto"/>
          <w:sz w:val="24"/>
        </w:rPr>
        <w:t>esto ya que se quiere probar que se tiene un</w:t>
      </w:r>
      <w:r w:rsidR="00855854">
        <w:rPr>
          <w:rFonts w:ascii="Century Gothic" w:hAnsi="Century Gothic" w:cs="Arial"/>
          <w:color w:val="auto"/>
          <w:sz w:val="24"/>
        </w:rPr>
        <w:t>a</w:t>
      </w:r>
      <w:r w:rsidRPr="00855854">
        <w:rPr>
          <w:rFonts w:ascii="Century Gothic" w:hAnsi="Century Gothic" w:cs="Arial"/>
          <w:color w:val="auto"/>
          <w:sz w:val="24"/>
        </w:rPr>
        <w:t xml:space="preserve"> mejor </w:t>
      </w:r>
      <w:r w:rsidR="00855854">
        <w:rPr>
          <w:rFonts w:ascii="Century Gothic" w:hAnsi="Century Gothic" w:cs="Arial"/>
          <w:color w:val="auto"/>
          <w:sz w:val="24"/>
        </w:rPr>
        <w:t>rehabilitación</w:t>
      </w:r>
      <w:r w:rsidRPr="00855854">
        <w:rPr>
          <w:rFonts w:ascii="Century Gothic" w:hAnsi="Century Gothic" w:cs="Arial"/>
          <w:color w:val="auto"/>
          <w:sz w:val="24"/>
        </w:rPr>
        <w:t xml:space="preserve"> mientras se interactúa de una forma divertida, haciendo uso de pocos recursos de hardware y una interfaz interactiva y fácil de manejar, que nos permita el poder aprender</w:t>
      </w:r>
      <w:r w:rsidR="00855854">
        <w:rPr>
          <w:rFonts w:ascii="Century Gothic" w:hAnsi="Century Gothic" w:cs="Arial"/>
          <w:color w:val="auto"/>
          <w:sz w:val="24"/>
        </w:rPr>
        <w:t xml:space="preserve"> y  mejorar los movimientos del paciente para una pronta recuperación</w:t>
      </w:r>
      <w:r w:rsidR="007D287C" w:rsidRPr="00855854">
        <w:rPr>
          <w:rFonts w:ascii="Century Gothic" w:hAnsi="Century Gothic" w:cs="Arial"/>
          <w:color w:val="auto"/>
          <w:sz w:val="24"/>
        </w:rPr>
        <w:t xml:space="preserve">, todas estas acciones se desarrollaran haciendo uso de la tecnología proporcionada por la plataforma de </w:t>
      </w:r>
      <w:r w:rsidR="00855854">
        <w:rPr>
          <w:rFonts w:ascii="Century Gothic" w:hAnsi="Century Gothic" w:cs="Arial"/>
          <w:color w:val="auto"/>
          <w:sz w:val="24"/>
        </w:rPr>
        <w:t>XBox</w:t>
      </w:r>
      <w:r w:rsidR="007D287C" w:rsidRPr="00855854">
        <w:rPr>
          <w:rFonts w:ascii="Century Gothic" w:hAnsi="Century Gothic" w:cs="Arial"/>
          <w:color w:val="auto"/>
          <w:sz w:val="24"/>
        </w:rPr>
        <w:t>, la cual nos permite acelerar el proceso de desarrollo, dejándonos utilizar sus herramientas para la inte</w:t>
      </w:r>
      <w:r w:rsidR="00855854">
        <w:rPr>
          <w:rFonts w:ascii="Century Gothic" w:hAnsi="Century Gothic" w:cs="Arial"/>
          <w:color w:val="auto"/>
          <w:sz w:val="24"/>
        </w:rPr>
        <w:t>racción con la realidad virtual y entornos 3D.</w:t>
      </w:r>
    </w:p>
    <w:p w14:paraId="2F56A80D" w14:textId="213F68B1" w:rsidR="00833696" w:rsidRDefault="00833696" w:rsidP="00855854">
      <w:pPr>
        <w:autoSpaceDE w:val="0"/>
        <w:autoSpaceDN w:val="0"/>
        <w:adjustRightInd w:val="0"/>
        <w:spacing w:after="0" w:line="240" w:lineRule="auto"/>
        <w:jc w:val="both"/>
        <w:rPr>
          <w:rFonts w:ascii="Century Gothic" w:hAnsi="Century Gothic" w:cs="Arial"/>
          <w:b/>
          <w:sz w:val="28"/>
          <w:szCs w:val="24"/>
        </w:rPr>
      </w:pPr>
    </w:p>
    <w:p w14:paraId="18A021C6" w14:textId="523C69BE" w:rsidR="00855854" w:rsidRDefault="00855854" w:rsidP="00855854">
      <w:pPr>
        <w:autoSpaceDE w:val="0"/>
        <w:autoSpaceDN w:val="0"/>
        <w:adjustRightInd w:val="0"/>
        <w:spacing w:after="0" w:line="240" w:lineRule="auto"/>
        <w:jc w:val="both"/>
        <w:rPr>
          <w:rFonts w:ascii="Century Gothic" w:hAnsi="Century Gothic" w:cs="Arial"/>
          <w:b/>
          <w:sz w:val="28"/>
          <w:szCs w:val="24"/>
        </w:rPr>
      </w:pPr>
    </w:p>
    <w:p w14:paraId="72B17C6E" w14:textId="77777777" w:rsidR="00855854" w:rsidRPr="00855854" w:rsidRDefault="00855854" w:rsidP="00855854">
      <w:pPr>
        <w:autoSpaceDE w:val="0"/>
        <w:autoSpaceDN w:val="0"/>
        <w:adjustRightInd w:val="0"/>
        <w:spacing w:after="0" w:line="240" w:lineRule="auto"/>
        <w:jc w:val="both"/>
        <w:rPr>
          <w:rFonts w:ascii="Century Gothic" w:hAnsi="Century Gothic" w:cs="Arial"/>
          <w:b/>
          <w:sz w:val="28"/>
          <w:szCs w:val="24"/>
        </w:rPr>
      </w:pPr>
    </w:p>
    <w:p w14:paraId="3BAD82A5" w14:textId="5EBC6AB0" w:rsidR="0083369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Esquema lógico del funcionamiento del programa, 2-1</w:t>
      </w:r>
    </w:p>
    <w:p w14:paraId="465C6BC7" w14:textId="4F26282F" w:rsidR="00C667B5" w:rsidRDefault="006D5C64" w:rsidP="006D5C64">
      <w:pPr>
        <w:autoSpaceDE w:val="0"/>
        <w:autoSpaceDN w:val="0"/>
        <w:adjustRightInd w:val="0"/>
        <w:spacing w:after="0" w:line="240" w:lineRule="auto"/>
        <w:jc w:val="center"/>
        <w:rPr>
          <w:rFonts w:ascii="Century Gothic" w:hAnsi="Century Gothic" w:cs="Arial"/>
          <w:b/>
          <w:sz w:val="28"/>
          <w:szCs w:val="24"/>
        </w:rPr>
      </w:pPr>
      <w:r>
        <w:rPr>
          <w:rFonts w:ascii="Times New Roman" w:eastAsia="Times New Roman" w:hAnsi="Times New Roman" w:cs="Times New Roman"/>
          <w:b/>
          <w:noProof/>
          <w:sz w:val="24"/>
          <w:szCs w:val="24"/>
        </w:rPr>
        <w:drawing>
          <wp:inline distT="114300" distB="114300" distL="114300" distR="114300" wp14:anchorId="05E07E60" wp14:editId="503C06E4">
            <wp:extent cx="5732060" cy="4449170"/>
            <wp:effectExtent l="0" t="0" r="2540" b="889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739289" cy="4454781"/>
                    </a:xfrm>
                    <a:prstGeom prst="rect">
                      <a:avLst/>
                    </a:prstGeom>
                    <a:ln/>
                  </pic:spPr>
                </pic:pic>
              </a:graphicData>
            </a:graphic>
          </wp:inline>
        </w:drawing>
      </w:r>
    </w:p>
    <w:p w14:paraId="6C678FC2" w14:textId="77777777" w:rsidR="006D5C64" w:rsidRDefault="006D5C64" w:rsidP="006D5C64">
      <w:pPr>
        <w:autoSpaceDE w:val="0"/>
        <w:autoSpaceDN w:val="0"/>
        <w:adjustRightInd w:val="0"/>
        <w:spacing w:after="0" w:line="240" w:lineRule="auto"/>
        <w:jc w:val="center"/>
        <w:rPr>
          <w:rFonts w:ascii="Century Gothic" w:hAnsi="Century Gothic" w:cs="Arial"/>
          <w:b/>
          <w:sz w:val="28"/>
          <w:szCs w:val="24"/>
        </w:rPr>
      </w:pPr>
    </w:p>
    <w:p w14:paraId="7969EFCA" w14:textId="70211A9B" w:rsidR="006D5C64" w:rsidRDefault="006D5C64" w:rsidP="006D5C64">
      <w:pPr>
        <w:autoSpaceDE w:val="0"/>
        <w:autoSpaceDN w:val="0"/>
        <w:adjustRightInd w:val="0"/>
        <w:spacing w:after="0" w:line="240" w:lineRule="auto"/>
        <w:jc w:val="center"/>
        <w:rPr>
          <w:rFonts w:ascii="Century Gothic" w:hAnsi="Century Gothic" w:cs="Arial"/>
          <w:b/>
          <w:sz w:val="28"/>
          <w:szCs w:val="24"/>
        </w:rPr>
      </w:pPr>
      <w:r>
        <w:rPr>
          <w:rFonts w:ascii="Times New Roman" w:eastAsia="Times New Roman" w:hAnsi="Times New Roman" w:cs="Times New Roman"/>
          <w:noProof/>
          <w:sz w:val="24"/>
          <w:szCs w:val="24"/>
        </w:rPr>
        <w:drawing>
          <wp:inline distT="114300" distB="114300" distL="114300" distR="114300" wp14:anchorId="4106A0D3" wp14:editId="108F1373">
            <wp:extent cx="6073254" cy="3199831"/>
            <wp:effectExtent l="0" t="0" r="3810" b="63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083103" cy="3205020"/>
                    </a:xfrm>
                    <a:prstGeom prst="rect">
                      <a:avLst/>
                    </a:prstGeom>
                    <a:ln/>
                  </pic:spPr>
                </pic:pic>
              </a:graphicData>
            </a:graphic>
          </wp:inline>
        </w:drawing>
      </w:r>
    </w:p>
    <w:p w14:paraId="42816887" w14:textId="31FB53E8" w:rsidR="000B2AE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Fórmulas y procesos complejos, 3-1</w:t>
      </w:r>
    </w:p>
    <w:tbl>
      <w:tblPr>
        <w:tblW w:w="882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30"/>
        <w:gridCol w:w="6390"/>
      </w:tblGrid>
      <w:tr w:rsidR="006D5C64" w14:paraId="2327B259" w14:textId="77777777" w:rsidTr="001D4319">
        <w:trPr>
          <w:trHeight w:val="640"/>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F2910" w14:textId="77777777" w:rsidR="006D5C64" w:rsidRDefault="006D5C64" w:rsidP="001D4319">
            <w:pPr>
              <w:spacing w:line="360" w:lineRule="auto"/>
              <w:ind w:left="100" w:right="100"/>
              <w:jc w:val="center"/>
              <w:rPr>
                <w:sz w:val="24"/>
                <w:szCs w:val="24"/>
              </w:rPr>
            </w:pPr>
            <w:r>
              <w:rPr>
                <w:sz w:val="24"/>
                <w:szCs w:val="24"/>
              </w:rPr>
              <w:t>Caso de uso:</w:t>
            </w:r>
          </w:p>
        </w:tc>
        <w:tc>
          <w:tcPr>
            <w:tcW w:w="63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1733B6" w14:textId="12573D1E" w:rsidR="006D5C64" w:rsidRDefault="006D5C64" w:rsidP="001D4319">
            <w:pPr>
              <w:spacing w:line="360" w:lineRule="auto"/>
              <w:ind w:left="100" w:right="100"/>
              <w:jc w:val="both"/>
              <w:rPr>
                <w:sz w:val="24"/>
                <w:szCs w:val="24"/>
              </w:rPr>
            </w:pPr>
            <w:r>
              <w:rPr>
                <w:sz w:val="24"/>
                <w:szCs w:val="24"/>
              </w:rPr>
              <w:t>Captura de Movimientos</w:t>
            </w:r>
          </w:p>
        </w:tc>
      </w:tr>
      <w:tr w:rsidR="006D5C64" w14:paraId="0DA18536" w14:textId="77777777" w:rsidTr="001D4319">
        <w:trPr>
          <w:trHeight w:val="64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1C305" w14:textId="77777777" w:rsidR="006D5C64" w:rsidRDefault="006D5C64" w:rsidP="001D4319">
            <w:pPr>
              <w:spacing w:line="360" w:lineRule="auto"/>
              <w:ind w:left="100" w:right="100"/>
              <w:jc w:val="center"/>
              <w:rPr>
                <w:sz w:val="24"/>
                <w:szCs w:val="24"/>
              </w:rPr>
            </w:pPr>
            <w:r>
              <w:rPr>
                <w:sz w:val="24"/>
                <w:szCs w:val="24"/>
              </w:rPr>
              <w:t>Actores</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09D3639F" w14:textId="77777777" w:rsidR="006D5C64" w:rsidRDefault="006D5C64" w:rsidP="001D4319">
            <w:pPr>
              <w:spacing w:line="360" w:lineRule="auto"/>
              <w:ind w:left="100" w:right="100"/>
              <w:jc w:val="both"/>
              <w:rPr>
                <w:sz w:val="24"/>
                <w:szCs w:val="24"/>
              </w:rPr>
            </w:pPr>
            <w:r>
              <w:rPr>
                <w:sz w:val="24"/>
                <w:szCs w:val="24"/>
              </w:rPr>
              <w:t>Usuario</w:t>
            </w:r>
          </w:p>
        </w:tc>
      </w:tr>
      <w:tr w:rsidR="006D5C64" w14:paraId="5FF47DA6" w14:textId="77777777" w:rsidTr="001D4319">
        <w:trPr>
          <w:trHeight w:val="64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00FCF" w14:textId="77777777" w:rsidR="006D5C64" w:rsidRDefault="006D5C64" w:rsidP="001D4319">
            <w:pPr>
              <w:spacing w:line="360" w:lineRule="auto"/>
              <w:ind w:left="100" w:right="100"/>
              <w:jc w:val="center"/>
              <w:rPr>
                <w:sz w:val="24"/>
                <w:szCs w:val="24"/>
              </w:rPr>
            </w:pPr>
            <w:r>
              <w:rPr>
                <w:sz w:val="24"/>
                <w:szCs w:val="24"/>
              </w:rPr>
              <w:t>Propósito</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33EB2B9A" w14:textId="19F2781F" w:rsidR="006D5C64" w:rsidRDefault="006D5C64" w:rsidP="001D4319">
            <w:pPr>
              <w:spacing w:line="360" w:lineRule="auto"/>
              <w:ind w:left="100" w:right="100"/>
              <w:jc w:val="both"/>
              <w:rPr>
                <w:sz w:val="24"/>
                <w:szCs w:val="24"/>
              </w:rPr>
            </w:pPr>
            <w:r>
              <w:rPr>
                <w:sz w:val="24"/>
                <w:szCs w:val="24"/>
              </w:rPr>
              <w:t>Rehabilitar con terapia</w:t>
            </w:r>
          </w:p>
        </w:tc>
      </w:tr>
      <w:tr w:rsidR="006D5C64" w14:paraId="76562D41" w14:textId="77777777" w:rsidTr="001D4319">
        <w:trPr>
          <w:trHeight w:val="13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8526D1" w14:textId="77777777" w:rsidR="006D5C64" w:rsidRDefault="006D5C64" w:rsidP="001D4319">
            <w:pPr>
              <w:spacing w:line="360" w:lineRule="auto"/>
              <w:ind w:left="100" w:right="100"/>
              <w:jc w:val="center"/>
              <w:rPr>
                <w:sz w:val="24"/>
                <w:szCs w:val="24"/>
              </w:rPr>
            </w:pPr>
            <w:r>
              <w:rPr>
                <w:sz w:val="24"/>
                <w:szCs w:val="24"/>
              </w:rPr>
              <w:t xml:space="preserve"> </w:t>
            </w:r>
          </w:p>
          <w:p w14:paraId="2C2EEDC7" w14:textId="77777777" w:rsidR="006D5C64" w:rsidRDefault="006D5C64" w:rsidP="001D4319">
            <w:pPr>
              <w:spacing w:line="360" w:lineRule="auto"/>
              <w:ind w:left="100" w:right="100"/>
              <w:jc w:val="center"/>
              <w:rPr>
                <w:sz w:val="24"/>
                <w:szCs w:val="24"/>
              </w:rPr>
            </w:pPr>
            <w:r>
              <w:rPr>
                <w:sz w:val="24"/>
                <w:szCs w:val="24"/>
              </w:rPr>
              <w:t>Visión General</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1F64BA92" w14:textId="3634CC97" w:rsidR="006D5C64" w:rsidRDefault="006D5C64" w:rsidP="001D4319">
            <w:pPr>
              <w:spacing w:line="360" w:lineRule="auto"/>
              <w:ind w:left="100" w:right="100"/>
              <w:jc w:val="both"/>
              <w:rPr>
                <w:sz w:val="24"/>
                <w:szCs w:val="24"/>
              </w:rPr>
            </w:pPr>
            <w:r w:rsidRPr="006D5C64">
              <w:rPr>
                <w:sz w:val="24"/>
                <w:szCs w:val="24"/>
              </w:rPr>
              <w:t>Disminuir el tiempo de terapia con los pacientes, e incluso mejores resultados que los que se tienen actualmente con rehabilitación tradicional. Esto no sólo será beneficio para el paciente, también será para la empresa que implemente el sistema, ya que se podrán atender grandes cantidades de personas con esta tecnología.</w:t>
            </w:r>
          </w:p>
        </w:tc>
      </w:tr>
      <w:tr w:rsidR="006D5C64" w14:paraId="0B934E6E" w14:textId="77777777" w:rsidTr="001D4319">
        <w:trPr>
          <w:trHeight w:val="64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31BFC" w14:textId="77777777" w:rsidR="006D5C64" w:rsidRDefault="006D5C64" w:rsidP="001D4319">
            <w:pPr>
              <w:spacing w:line="360" w:lineRule="auto"/>
              <w:ind w:left="100" w:right="100"/>
              <w:jc w:val="center"/>
              <w:rPr>
                <w:sz w:val="24"/>
                <w:szCs w:val="24"/>
              </w:rPr>
            </w:pPr>
            <w:r>
              <w:rPr>
                <w:sz w:val="24"/>
                <w:szCs w:val="24"/>
              </w:rPr>
              <w:t>Tipo</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6F2578AC" w14:textId="769EFA35" w:rsidR="006D5C64" w:rsidRDefault="006D5C64" w:rsidP="001D4319">
            <w:pPr>
              <w:spacing w:line="360" w:lineRule="auto"/>
              <w:ind w:left="100" w:right="100"/>
              <w:jc w:val="both"/>
              <w:rPr>
                <w:sz w:val="24"/>
                <w:szCs w:val="24"/>
              </w:rPr>
            </w:pPr>
            <w:r>
              <w:rPr>
                <w:sz w:val="24"/>
                <w:szCs w:val="24"/>
              </w:rPr>
              <w:t>Primario</w:t>
            </w:r>
          </w:p>
        </w:tc>
      </w:tr>
      <w:tr w:rsidR="006D5C64" w14:paraId="0DF46CD2" w14:textId="77777777" w:rsidTr="001D4319">
        <w:trPr>
          <w:trHeight w:val="64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493D3" w14:textId="77777777" w:rsidR="006D5C64" w:rsidRDefault="006D5C64" w:rsidP="001D4319">
            <w:pPr>
              <w:spacing w:line="360" w:lineRule="auto"/>
              <w:ind w:left="100" w:right="100"/>
              <w:jc w:val="center"/>
              <w:rPr>
                <w:sz w:val="24"/>
                <w:szCs w:val="24"/>
              </w:rPr>
            </w:pPr>
            <w:r>
              <w:rPr>
                <w:sz w:val="24"/>
                <w:szCs w:val="24"/>
              </w:rPr>
              <w:t>Referencias</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5517D287" w14:textId="13C1DE64" w:rsidR="006D5C64" w:rsidRDefault="006D5C64" w:rsidP="006D5C64">
            <w:pPr>
              <w:spacing w:line="360" w:lineRule="auto"/>
              <w:ind w:left="100" w:right="100"/>
              <w:rPr>
                <w:sz w:val="24"/>
                <w:szCs w:val="24"/>
              </w:rPr>
            </w:pPr>
            <w:r>
              <w:rPr>
                <w:sz w:val="24"/>
                <w:szCs w:val="24"/>
              </w:rPr>
              <w:t xml:space="preserve">Generar </w:t>
            </w:r>
            <w:r>
              <w:rPr>
                <w:sz w:val="24"/>
                <w:szCs w:val="24"/>
              </w:rPr>
              <w:t>Reportes</w:t>
            </w:r>
          </w:p>
        </w:tc>
      </w:tr>
      <w:tr w:rsidR="006D5C64" w14:paraId="6991D93F" w14:textId="77777777" w:rsidTr="001D4319">
        <w:trPr>
          <w:trHeight w:val="18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FF7DB7" w14:textId="77777777" w:rsidR="006D5C64" w:rsidRDefault="006D5C64" w:rsidP="001D4319">
            <w:pPr>
              <w:spacing w:line="360" w:lineRule="auto"/>
              <w:ind w:left="100" w:right="100"/>
              <w:jc w:val="center"/>
              <w:rPr>
                <w:sz w:val="24"/>
                <w:szCs w:val="24"/>
              </w:rPr>
            </w:pPr>
            <w:r>
              <w:rPr>
                <w:sz w:val="24"/>
                <w:szCs w:val="24"/>
              </w:rPr>
              <w:t>Acción/respuesta</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0886D5FC" w14:textId="77777777" w:rsidR="006D5C64" w:rsidRDefault="006D5C64" w:rsidP="001D4319">
            <w:pPr>
              <w:spacing w:line="360" w:lineRule="auto"/>
              <w:ind w:left="460" w:right="10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El usuario entra en la aplicación</w:t>
            </w:r>
          </w:p>
          <w:p w14:paraId="37CBEBCE" w14:textId="5779A430" w:rsidR="006D5C64" w:rsidRDefault="006D5C64" w:rsidP="001D4319">
            <w:pPr>
              <w:spacing w:line="360" w:lineRule="auto"/>
              <w:ind w:left="460" w:right="10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Captura </w:t>
            </w:r>
            <w:r>
              <w:rPr>
                <w:sz w:val="24"/>
                <w:szCs w:val="24"/>
              </w:rPr>
              <w:t>un movimiento</w:t>
            </w:r>
          </w:p>
          <w:p w14:paraId="25220DB6" w14:textId="4EA3E4F5" w:rsidR="006D5C64" w:rsidRDefault="006D5C64" w:rsidP="001D4319">
            <w:pPr>
              <w:spacing w:line="360" w:lineRule="auto"/>
              <w:ind w:left="460" w:right="10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Se analiza y </w:t>
            </w:r>
            <w:r>
              <w:rPr>
                <w:sz w:val="24"/>
                <w:szCs w:val="24"/>
              </w:rPr>
              <w:t>procesa el avance</w:t>
            </w:r>
          </w:p>
          <w:p w14:paraId="2674CAB9" w14:textId="0B7014CD" w:rsidR="006D5C64" w:rsidRDefault="006D5C64" w:rsidP="006D5C64">
            <w:pPr>
              <w:spacing w:line="360" w:lineRule="auto"/>
              <w:ind w:left="460" w:right="10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La mejora es identificada</w:t>
            </w:r>
          </w:p>
        </w:tc>
      </w:tr>
      <w:tr w:rsidR="006D5C64" w14:paraId="367D1399" w14:textId="77777777" w:rsidTr="001D4319">
        <w:trPr>
          <w:trHeight w:val="14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82F04" w14:textId="77777777" w:rsidR="006D5C64" w:rsidRDefault="006D5C64" w:rsidP="001D4319">
            <w:pPr>
              <w:spacing w:line="360" w:lineRule="auto"/>
              <w:ind w:left="100" w:right="100"/>
              <w:jc w:val="center"/>
              <w:rPr>
                <w:sz w:val="24"/>
                <w:szCs w:val="24"/>
              </w:rPr>
            </w:pPr>
            <w:r>
              <w:rPr>
                <w:sz w:val="24"/>
                <w:szCs w:val="24"/>
              </w:rPr>
              <w:t>Alternativas</w:t>
            </w:r>
          </w:p>
        </w:tc>
        <w:tc>
          <w:tcPr>
            <w:tcW w:w="6390" w:type="dxa"/>
            <w:tcBorders>
              <w:top w:val="nil"/>
              <w:left w:val="nil"/>
              <w:bottom w:val="single" w:sz="8" w:space="0" w:color="000000"/>
              <w:right w:val="single" w:sz="8" w:space="0" w:color="000000"/>
            </w:tcBorders>
            <w:tcMar>
              <w:top w:w="100" w:type="dxa"/>
              <w:left w:w="100" w:type="dxa"/>
              <w:bottom w:w="100" w:type="dxa"/>
              <w:right w:w="100" w:type="dxa"/>
            </w:tcMar>
          </w:tcPr>
          <w:p w14:paraId="3B4059DC" w14:textId="77777777" w:rsidR="006D5C64" w:rsidRDefault="006D5C64" w:rsidP="001D4319">
            <w:pPr>
              <w:spacing w:line="360" w:lineRule="auto"/>
              <w:ind w:left="100" w:right="100"/>
              <w:rPr>
                <w:sz w:val="24"/>
                <w:szCs w:val="24"/>
              </w:rPr>
            </w:pPr>
            <w:r>
              <w:rPr>
                <w:sz w:val="24"/>
                <w:szCs w:val="24"/>
              </w:rPr>
              <w:t>Se trata de usar la aplicación sin internet</w:t>
            </w:r>
          </w:p>
          <w:p w14:paraId="2EC4299C" w14:textId="1015E08A" w:rsidR="006D5C64" w:rsidRDefault="006D5C64" w:rsidP="006D5C64">
            <w:pPr>
              <w:spacing w:line="360" w:lineRule="auto"/>
              <w:ind w:left="100" w:right="100"/>
              <w:rPr>
                <w:sz w:val="24"/>
                <w:szCs w:val="24"/>
              </w:rPr>
            </w:pPr>
            <w:r>
              <w:rPr>
                <w:sz w:val="24"/>
                <w:szCs w:val="24"/>
              </w:rPr>
              <w:t xml:space="preserve">El dispositivo no </w:t>
            </w:r>
            <w:r>
              <w:rPr>
                <w:sz w:val="24"/>
                <w:szCs w:val="24"/>
              </w:rPr>
              <w:t>soporta el tipo de movimientos</w:t>
            </w:r>
          </w:p>
        </w:tc>
      </w:tr>
    </w:tbl>
    <w:p w14:paraId="29E146F9" w14:textId="77777777" w:rsidR="006D5C64" w:rsidRPr="006D5C64" w:rsidRDefault="006D5C64" w:rsidP="006D5C64">
      <w:pPr>
        <w:autoSpaceDE w:val="0"/>
        <w:autoSpaceDN w:val="0"/>
        <w:adjustRightInd w:val="0"/>
        <w:spacing w:after="0" w:line="240" w:lineRule="auto"/>
        <w:jc w:val="both"/>
        <w:rPr>
          <w:rFonts w:ascii="Century Gothic" w:hAnsi="Century Gothic" w:cs="Arial"/>
          <w:b/>
          <w:sz w:val="28"/>
          <w:szCs w:val="24"/>
        </w:rPr>
      </w:pPr>
    </w:p>
    <w:p w14:paraId="17811E30" w14:textId="77777777" w:rsidR="00C667B5" w:rsidRDefault="00C667B5" w:rsidP="0035587B">
      <w:pPr>
        <w:autoSpaceDE w:val="0"/>
        <w:autoSpaceDN w:val="0"/>
        <w:adjustRightInd w:val="0"/>
        <w:spacing w:after="0" w:line="240" w:lineRule="auto"/>
        <w:jc w:val="both"/>
        <w:rPr>
          <w:rFonts w:ascii="Century Gothic" w:hAnsi="Century Gothic" w:cs="Arial"/>
          <w:b/>
          <w:sz w:val="28"/>
          <w:szCs w:val="24"/>
        </w:rPr>
      </w:pPr>
    </w:p>
    <w:p w14:paraId="3253D88A" w14:textId="77777777" w:rsidR="006D5C64" w:rsidRPr="0035587B" w:rsidRDefault="006D5C64" w:rsidP="0035587B">
      <w:pPr>
        <w:autoSpaceDE w:val="0"/>
        <w:autoSpaceDN w:val="0"/>
        <w:adjustRightInd w:val="0"/>
        <w:spacing w:after="0" w:line="240" w:lineRule="auto"/>
        <w:jc w:val="both"/>
        <w:rPr>
          <w:rFonts w:ascii="Century Gothic" w:hAnsi="Century Gothic" w:cs="Arial"/>
          <w:b/>
          <w:sz w:val="28"/>
          <w:szCs w:val="24"/>
        </w:rPr>
      </w:pPr>
    </w:p>
    <w:p w14:paraId="7993D5C3" w14:textId="4E2B2AD8" w:rsidR="000B2AE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Librerías requeridas, 4-1</w:t>
      </w:r>
    </w:p>
    <w:p w14:paraId="39DAF87B" w14:textId="77777777" w:rsidR="00C667B5" w:rsidRDefault="00C667B5" w:rsidP="00C667B5">
      <w:pPr>
        <w:pStyle w:val="Prrafodelista"/>
        <w:autoSpaceDE w:val="0"/>
        <w:autoSpaceDN w:val="0"/>
        <w:adjustRightInd w:val="0"/>
        <w:spacing w:after="0" w:line="240" w:lineRule="auto"/>
        <w:jc w:val="both"/>
        <w:rPr>
          <w:rFonts w:ascii="Century Gothic" w:hAnsi="Century Gothic" w:cs="Arial"/>
          <w:b/>
          <w:sz w:val="28"/>
          <w:szCs w:val="24"/>
        </w:rPr>
      </w:pPr>
    </w:p>
    <w:p w14:paraId="102C7CE3" w14:textId="77777777" w:rsidR="00C667B5" w:rsidRPr="00690AFC" w:rsidRDefault="00C667B5" w:rsidP="00C667B5">
      <w:pPr>
        <w:pStyle w:val="Prrafodelista"/>
        <w:autoSpaceDE w:val="0"/>
        <w:autoSpaceDN w:val="0"/>
        <w:adjustRightInd w:val="0"/>
        <w:spacing w:after="0" w:line="240" w:lineRule="auto"/>
        <w:jc w:val="both"/>
        <w:rPr>
          <w:rFonts w:ascii="Century Gothic" w:hAnsi="Century Gothic" w:cs="Arial"/>
          <w:b/>
          <w:sz w:val="28"/>
          <w:szCs w:val="24"/>
        </w:rPr>
      </w:pPr>
    </w:p>
    <w:p w14:paraId="377C880F" w14:textId="60EE5C7B" w:rsidR="000B2AE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Datos utilizados en las pruebas, 5-1</w:t>
      </w:r>
    </w:p>
    <w:p w14:paraId="36753A66" w14:textId="77777777" w:rsidR="00C667B5" w:rsidRDefault="00C667B5" w:rsidP="00C667B5">
      <w:pPr>
        <w:pStyle w:val="Prrafodelista"/>
        <w:rPr>
          <w:rFonts w:ascii="Century Gothic" w:hAnsi="Century Gothic" w:cs="Arial"/>
          <w:b/>
          <w:sz w:val="28"/>
          <w:szCs w:val="24"/>
        </w:rPr>
      </w:pPr>
    </w:p>
    <w:p w14:paraId="55A6E7C5" w14:textId="2F1635A4"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Visita a la Unidad de Fisioterapia y rehabilitación de la Universidad Autónoma de Querétaro</w:t>
      </w:r>
    </w:p>
    <w:p w14:paraId="59305ABF" w14:textId="77777777" w:rsidR="006D5C64" w:rsidRDefault="006D5C64" w:rsidP="006D5C64">
      <w:pPr>
        <w:pStyle w:val="Prrafodelista"/>
        <w:jc w:val="both"/>
        <w:rPr>
          <w:rFonts w:ascii="Century Gothic" w:hAnsi="Century Gothic" w:cs="Arial"/>
          <w:sz w:val="28"/>
          <w:szCs w:val="24"/>
        </w:rPr>
      </w:pPr>
    </w:p>
    <w:p w14:paraId="3D633EBD"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El Centro de Atención de Fisioterapia y Salud Integral de la Facultad de Enfermería de la UAQ, tiene como objetivo brindar a la población queretana un servicio de atención en cuestiones físicas o disfunciones que tengan que ver con el movimiento; así como generar promoción en la prevención de la salud.</w:t>
      </w:r>
    </w:p>
    <w:p w14:paraId="236AB0A1" w14:textId="77777777" w:rsidR="006D5C64" w:rsidRPr="006D5C64" w:rsidRDefault="006D5C64" w:rsidP="006D5C64">
      <w:pPr>
        <w:pStyle w:val="Prrafodelista"/>
        <w:jc w:val="both"/>
        <w:rPr>
          <w:rFonts w:ascii="Century Gothic" w:hAnsi="Century Gothic" w:cs="Arial"/>
          <w:sz w:val="28"/>
          <w:szCs w:val="24"/>
        </w:rPr>
      </w:pPr>
    </w:p>
    <w:p w14:paraId="4F06CD68"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El Lic. Gustavo Argenis Hernández Segura, docente de esa unidad académica y responsable de la clínica, detalló que el trabajo del fisioterapeuta es muy extenso, y en este espacio tienen como principal prioridad la atención personalizada del paciente; así como la práctica de los estudiantes de esta licenciatura.</w:t>
      </w:r>
    </w:p>
    <w:p w14:paraId="5302DC1B" w14:textId="77777777" w:rsidR="006D5C64" w:rsidRPr="006D5C64" w:rsidRDefault="006D5C64" w:rsidP="006D5C64">
      <w:pPr>
        <w:pStyle w:val="Prrafodelista"/>
        <w:jc w:val="both"/>
        <w:rPr>
          <w:rFonts w:ascii="Century Gothic" w:hAnsi="Century Gothic" w:cs="Arial"/>
          <w:sz w:val="28"/>
          <w:szCs w:val="24"/>
        </w:rPr>
      </w:pPr>
    </w:p>
    <w:p w14:paraId="2FC2E308"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El Centro de Atención de Fisioterapia y Salud Integral se divide en tres secciones principales. A decir del académico, una de ellas es el área de electroterapia en la que se cuenta con tecnologías de aplicación de corriente eléctrica para aplicar al organismo con efectos terapéuticos, así como algunos agentes físicos como termoterapia.</w:t>
      </w:r>
    </w:p>
    <w:p w14:paraId="628C80F9" w14:textId="77777777" w:rsidR="006D5C64" w:rsidRPr="006D5C64" w:rsidRDefault="006D5C64" w:rsidP="006D5C64">
      <w:pPr>
        <w:pStyle w:val="Prrafodelista"/>
        <w:jc w:val="both"/>
        <w:rPr>
          <w:rFonts w:ascii="Century Gothic" w:hAnsi="Century Gothic" w:cs="Arial"/>
          <w:sz w:val="28"/>
          <w:szCs w:val="24"/>
        </w:rPr>
      </w:pPr>
    </w:p>
    <w:p w14:paraId="433CACD8"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 xml:space="preserve">Por otro lado; Hernández Segura comentó que existe el área de mecanoterapia y ejercicio terapéutico, en la que se utilizan aditamentos más mecánicos y de ejercicio físico para fortalecimiento, equilibrio, estabilidad, balance, etc. Y la tercera es, </w:t>
      </w:r>
      <w:r w:rsidRPr="006D5C64">
        <w:rPr>
          <w:rFonts w:ascii="Century Gothic" w:hAnsi="Century Gothic" w:cs="Arial"/>
          <w:sz w:val="28"/>
          <w:szCs w:val="24"/>
        </w:rPr>
        <w:lastRenderedPageBreak/>
        <w:t>afirmó, el área de hidroterapia, en el que se tiene un tanque terapéutico habilitado y tres tinas de hidromasaje.</w:t>
      </w:r>
    </w:p>
    <w:p w14:paraId="09BFB2E3" w14:textId="77777777" w:rsidR="006D5C64" w:rsidRPr="006D5C64" w:rsidRDefault="006D5C64" w:rsidP="006D5C64">
      <w:pPr>
        <w:pStyle w:val="Prrafodelista"/>
        <w:jc w:val="both"/>
        <w:rPr>
          <w:rFonts w:ascii="Century Gothic" w:hAnsi="Century Gothic" w:cs="Arial"/>
          <w:sz w:val="28"/>
          <w:szCs w:val="24"/>
        </w:rPr>
      </w:pPr>
    </w:p>
    <w:p w14:paraId="1A3E6ED5" w14:textId="414FC3F3"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Asimismo, cuentan con tecnología especial de diagnóstico, equipos especiales que deben ser debidamente explotados. En este sentido se cuenta con la posibilidad de realizar electromiografías, espirometrías y evaluación funcional de aquellos pacientes que llegan por primera vez a la clínica</w:t>
      </w:r>
      <w:r w:rsidRPr="006D5C64">
        <w:rPr>
          <w:rFonts w:ascii="Century Gothic" w:hAnsi="Century Gothic" w:cs="Arial"/>
          <w:sz w:val="28"/>
          <w:szCs w:val="24"/>
        </w:rPr>
        <w:t>.</w:t>
      </w:r>
    </w:p>
    <w:p w14:paraId="0BA4835A" w14:textId="77777777" w:rsidR="006D5C64" w:rsidRDefault="006D5C64" w:rsidP="006D5C64">
      <w:pPr>
        <w:pStyle w:val="Prrafodelista"/>
        <w:jc w:val="both"/>
        <w:rPr>
          <w:rFonts w:ascii="Century Gothic" w:hAnsi="Century Gothic" w:cs="Arial"/>
          <w:sz w:val="28"/>
          <w:szCs w:val="24"/>
        </w:rPr>
      </w:pPr>
    </w:p>
    <w:p w14:paraId="6B615E5C"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Centro de Atención en Fisioterapia y Salud Integral (C.A.F.S.I.)</w:t>
      </w:r>
    </w:p>
    <w:p w14:paraId="116DCD4F" w14:textId="77777777" w:rsidR="006D5C64" w:rsidRPr="006D5C64" w:rsidRDefault="006D5C64" w:rsidP="006D5C64">
      <w:pPr>
        <w:pStyle w:val="Prrafodelista"/>
        <w:jc w:val="both"/>
        <w:rPr>
          <w:rFonts w:ascii="Century Gothic" w:hAnsi="Century Gothic" w:cs="Arial"/>
          <w:sz w:val="28"/>
          <w:szCs w:val="24"/>
        </w:rPr>
      </w:pPr>
    </w:p>
    <w:p w14:paraId="3C6A1A1B"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CONTACTO</w:t>
      </w:r>
    </w:p>
    <w:p w14:paraId="4D783F72"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Teléfono: 1921200 Ext. 5725</w:t>
      </w:r>
    </w:p>
    <w:p w14:paraId="1926D6C0"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Horario: 7 am - 7 pm</w:t>
      </w:r>
    </w:p>
    <w:p w14:paraId="02095188"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Dirección: Carretera libre a Celaya kilómetro 3.5, colonia El Pueblito, Corregidora, Querétaro (Dentro de la Unidad Deportiva de la UAQ)</w:t>
      </w:r>
    </w:p>
    <w:p w14:paraId="3A897059"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Correo: cafsi.uaq@gmail.com</w:t>
      </w:r>
    </w:p>
    <w:p w14:paraId="45A7EB0A"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Facebook: https://www.facebook.com/pages/CafsiUaq</w:t>
      </w:r>
    </w:p>
    <w:p w14:paraId="55F0ADE8" w14:textId="77777777"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Twitter: https://twitter.com/cafsiuaq</w:t>
      </w:r>
    </w:p>
    <w:p w14:paraId="2C1D1A38" w14:textId="0D4C7DDE" w:rsidR="006D5C64" w:rsidRPr="006D5C64" w:rsidRDefault="006D5C64" w:rsidP="006D5C64">
      <w:pPr>
        <w:jc w:val="both"/>
        <w:rPr>
          <w:rFonts w:ascii="Century Gothic" w:hAnsi="Century Gothic" w:cs="Arial"/>
          <w:sz w:val="28"/>
          <w:szCs w:val="24"/>
        </w:rPr>
      </w:pPr>
      <w:r w:rsidRPr="006D5C64">
        <w:rPr>
          <w:rFonts w:ascii="Century Gothic" w:hAnsi="Century Gothic" w:cs="Arial"/>
          <w:sz w:val="28"/>
          <w:szCs w:val="24"/>
        </w:rPr>
        <w:t>Coordinador: Lic. Gustavo Argenis Hernández</w:t>
      </w:r>
    </w:p>
    <w:p w14:paraId="7AB2315F" w14:textId="32CEF18E" w:rsidR="006D5C64" w:rsidRPr="006D5C64" w:rsidRDefault="006D5C64" w:rsidP="006D5C64">
      <w:pPr>
        <w:jc w:val="both"/>
        <w:rPr>
          <w:rFonts w:ascii="Century Gothic" w:hAnsi="Century Gothic" w:cs="Arial"/>
          <w:sz w:val="28"/>
          <w:szCs w:val="24"/>
        </w:rPr>
      </w:pPr>
      <w:r>
        <w:rPr>
          <w:noProof/>
          <w:lang w:eastAsia="es-MX"/>
        </w:rPr>
        <w:drawing>
          <wp:inline distT="0" distB="0" distL="0" distR="0" wp14:anchorId="226EEFE5" wp14:editId="084707DC">
            <wp:extent cx="5814008" cy="1937982"/>
            <wp:effectExtent l="0" t="0" r="0" b="5715"/>
            <wp:docPr id="1" name="Imagen 1" descr="La imagen puede contener: 1 persona, sentado, piscina e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agen puede contener: 1 persona, sentado, piscina e interi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1580" cy="1950506"/>
                    </a:xfrm>
                    <a:prstGeom prst="rect">
                      <a:avLst/>
                    </a:prstGeom>
                    <a:noFill/>
                    <a:ln>
                      <a:noFill/>
                    </a:ln>
                  </pic:spPr>
                </pic:pic>
              </a:graphicData>
            </a:graphic>
          </wp:inline>
        </w:drawing>
      </w:r>
    </w:p>
    <w:p w14:paraId="3F7C88C8" w14:textId="71994E29" w:rsidR="000B2AE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Puntos débiles y futuras expansiones, 6-1</w:t>
      </w:r>
    </w:p>
    <w:p w14:paraId="5D5ABF51" w14:textId="77777777" w:rsid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0C808E26" w14:textId="2174AEFF" w:rsidR="00A457F1" w:rsidRDefault="00A457F1" w:rsidP="00C667B5">
      <w:pPr>
        <w:autoSpaceDE w:val="0"/>
        <w:autoSpaceDN w:val="0"/>
        <w:adjustRightInd w:val="0"/>
        <w:spacing w:after="0" w:line="240" w:lineRule="auto"/>
        <w:jc w:val="both"/>
        <w:rPr>
          <w:rFonts w:ascii="Century Gothic" w:hAnsi="Century Gothic" w:cs="Arial"/>
          <w:b/>
          <w:sz w:val="28"/>
          <w:szCs w:val="24"/>
        </w:rPr>
      </w:pPr>
      <w:r>
        <w:rPr>
          <w:rFonts w:ascii="Century Gothic" w:hAnsi="Century Gothic" w:cs="Arial"/>
          <w:b/>
          <w:sz w:val="28"/>
          <w:szCs w:val="24"/>
        </w:rPr>
        <w:t>Puntos débiles:</w:t>
      </w:r>
    </w:p>
    <w:p w14:paraId="55A120D0" w14:textId="5B19BE02" w:rsid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No reconoce todos los movimientos</w:t>
      </w:r>
    </w:p>
    <w:p w14:paraId="1EB32EDE" w14:textId="2EBB94D2" w:rsid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No se abarcan todos los tipos de terapia</w:t>
      </w:r>
    </w:p>
    <w:p w14:paraId="059B37E2" w14:textId="52A109FC" w:rsid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El paciente no interactúa de manera correcta con el sensor</w:t>
      </w:r>
    </w:p>
    <w:p w14:paraId="0708F3C6" w14:textId="77777777" w:rsidR="00A457F1" w:rsidRDefault="00A457F1" w:rsidP="00A457F1">
      <w:pPr>
        <w:autoSpaceDE w:val="0"/>
        <w:autoSpaceDN w:val="0"/>
        <w:adjustRightInd w:val="0"/>
        <w:spacing w:after="0" w:line="240" w:lineRule="auto"/>
        <w:jc w:val="both"/>
        <w:rPr>
          <w:rFonts w:ascii="Century Gothic" w:hAnsi="Century Gothic" w:cs="Arial"/>
          <w:sz w:val="28"/>
          <w:szCs w:val="24"/>
        </w:rPr>
      </w:pPr>
    </w:p>
    <w:p w14:paraId="44DCDA35" w14:textId="4A33893F" w:rsidR="00A457F1" w:rsidRDefault="00A457F1" w:rsidP="00A457F1">
      <w:pPr>
        <w:autoSpaceDE w:val="0"/>
        <w:autoSpaceDN w:val="0"/>
        <w:adjustRightInd w:val="0"/>
        <w:spacing w:after="0" w:line="240" w:lineRule="auto"/>
        <w:jc w:val="both"/>
        <w:rPr>
          <w:rFonts w:ascii="Century Gothic" w:hAnsi="Century Gothic" w:cs="Arial"/>
          <w:b/>
          <w:sz w:val="28"/>
          <w:szCs w:val="24"/>
        </w:rPr>
      </w:pPr>
      <w:r>
        <w:rPr>
          <w:rFonts w:ascii="Century Gothic" w:hAnsi="Century Gothic" w:cs="Arial"/>
          <w:b/>
          <w:sz w:val="28"/>
          <w:szCs w:val="24"/>
        </w:rPr>
        <w:t>Futuras expansiones:</w:t>
      </w:r>
    </w:p>
    <w:p w14:paraId="36251532" w14:textId="4887B765" w:rsid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Distribuir el software en más centros de rehabilitación</w:t>
      </w:r>
    </w:p>
    <w:p w14:paraId="39D8AD93" w14:textId="361A671B" w:rsid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Utilizar más sensores</w:t>
      </w:r>
    </w:p>
    <w:p w14:paraId="48B3D5B5" w14:textId="6D88126E" w:rsidR="00A457F1" w:rsidRPr="00A457F1" w:rsidRDefault="00A457F1" w:rsidP="00A457F1">
      <w:pPr>
        <w:pStyle w:val="Prrafodelista"/>
        <w:numPr>
          <w:ilvl w:val="0"/>
          <w:numId w:val="9"/>
        </w:numPr>
        <w:autoSpaceDE w:val="0"/>
        <w:autoSpaceDN w:val="0"/>
        <w:adjustRightInd w:val="0"/>
        <w:spacing w:after="0" w:line="240" w:lineRule="auto"/>
        <w:jc w:val="both"/>
        <w:rPr>
          <w:rFonts w:ascii="Century Gothic" w:hAnsi="Century Gothic" w:cs="Arial"/>
          <w:sz w:val="28"/>
          <w:szCs w:val="24"/>
        </w:rPr>
      </w:pPr>
      <w:r>
        <w:rPr>
          <w:rFonts w:ascii="Century Gothic" w:hAnsi="Century Gothic" w:cs="Arial"/>
          <w:sz w:val="28"/>
          <w:szCs w:val="24"/>
        </w:rPr>
        <w:t>Capacitar más terapeutas para cubrir las necesidades del centro de rehabilitación</w:t>
      </w:r>
    </w:p>
    <w:p w14:paraId="5F5D0F9A" w14:textId="77777777"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3F536A23" w14:textId="162FFDC9" w:rsidR="00C667B5" w:rsidRDefault="000B2AE6" w:rsidP="00A457F1">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Referencia de nuevos tipos definidos, 7-1</w:t>
      </w:r>
    </w:p>
    <w:p w14:paraId="76EB8DC5"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5B637110"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01E098F7"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2058EF82"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0EE9156A"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1EE73D0E"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281E08BF"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234245E1"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407F8EF2"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789BBB51"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096E17BA"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5F90F370"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56D80AB8"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3920186D"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1F55D070"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3A2A0D10"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7A43F760"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1C76128A"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78B20AED"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615A1B49"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58D59CA7"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15E7AA68" w14:textId="77777777" w:rsid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10F557AB" w14:textId="77777777" w:rsidR="00A457F1" w:rsidRPr="00A457F1" w:rsidRDefault="00A457F1" w:rsidP="00A457F1">
      <w:pPr>
        <w:autoSpaceDE w:val="0"/>
        <w:autoSpaceDN w:val="0"/>
        <w:adjustRightInd w:val="0"/>
        <w:spacing w:after="0" w:line="240" w:lineRule="auto"/>
        <w:jc w:val="both"/>
        <w:rPr>
          <w:rFonts w:ascii="Century Gothic" w:hAnsi="Century Gothic" w:cs="Arial"/>
          <w:b/>
          <w:sz w:val="28"/>
          <w:szCs w:val="24"/>
        </w:rPr>
      </w:pPr>
    </w:p>
    <w:p w14:paraId="337F0625" w14:textId="1904BFF1" w:rsidR="00A457F1" w:rsidRPr="00A457F1" w:rsidRDefault="000B2AE6" w:rsidP="00A457F1">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Referencia de constantes y variables globales, 8-1</w:t>
      </w:r>
    </w:p>
    <w:p w14:paraId="2B1B8605" w14:textId="2ED29F64" w:rsidR="00A457F1" w:rsidRDefault="00A457F1" w:rsidP="00A457F1"/>
    <w:p w14:paraId="4F23ACFF" w14:textId="5835F614" w:rsidR="00A457F1" w:rsidRDefault="00A457F1" w:rsidP="00A457F1">
      <w:pPr>
        <w:jc w:val="center"/>
      </w:pPr>
      <w:r>
        <w:rPr>
          <w:noProof/>
          <w:lang w:eastAsia="es-MX"/>
        </w:rPr>
        <w:drawing>
          <wp:inline distT="0" distB="0" distL="0" distR="0" wp14:anchorId="0F1BEDB2" wp14:editId="309827A7">
            <wp:extent cx="5581953" cy="7669511"/>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59" t="20423" r="58895" b="10544"/>
                    <a:stretch/>
                  </pic:blipFill>
                  <pic:spPr bwMode="auto">
                    <a:xfrm>
                      <a:off x="0" y="0"/>
                      <a:ext cx="5589547" cy="7679945"/>
                    </a:xfrm>
                    <a:prstGeom prst="rect">
                      <a:avLst/>
                    </a:prstGeom>
                    <a:ln>
                      <a:noFill/>
                    </a:ln>
                    <a:extLst>
                      <a:ext uri="{53640926-AAD7-44D8-BBD7-CCE9431645EC}">
                        <a14:shadowObscured xmlns:a14="http://schemas.microsoft.com/office/drawing/2010/main"/>
                      </a:ext>
                    </a:extLst>
                  </pic:spPr>
                </pic:pic>
              </a:graphicData>
            </a:graphic>
          </wp:inline>
        </w:drawing>
      </w:r>
    </w:p>
    <w:p w14:paraId="292E30E3" w14:textId="63E8C5F2" w:rsidR="00A457F1" w:rsidRPr="00A457F1" w:rsidRDefault="00A457F1" w:rsidP="00A457F1">
      <w:pPr>
        <w:jc w:val="center"/>
      </w:pPr>
      <w:r>
        <w:rPr>
          <w:noProof/>
          <w:lang w:eastAsia="es-MX"/>
        </w:rPr>
        <w:lastRenderedPageBreak/>
        <w:drawing>
          <wp:inline distT="0" distB="0" distL="0" distR="0" wp14:anchorId="73FED2DE" wp14:editId="26CB6C57">
            <wp:extent cx="5268036" cy="8285813"/>
            <wp:effectExtent l="0" t="0" r="889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420" t="20015" r="20317" b="9304"/>
                    <a:stretch/>
                  </pic:blipFill>
                  <pic:spPr bwMode="auto">
                    <a:xfrm>
                      <a:off x="0" y="0"/>
                      <a:ext cx="5339109" cy="8397600"/>
                    </a:xfrm>
                    <a:prstGeom prst="rect">
                      <a:avLst/>
                    </a:prstGeom>
                    <a:ln>
                      <a:noFill/>
                    </a:ln>
                    <a:extLst>
                      <a:ext uri="{53640926-AAD7-44D8-BBD7-CCE9431645EC}">
                        <a14:shadowObscured xmlns:a14="http://schemas.microsoft.com/office/drawing/2010/main"/>
                      </a:ext>
                    </a:extLst>
                  </pic:spPr>
                </pic:pic>
              </a:graphicData>
            </a:graphic>
          </wp:inline>
        </w:drawing>
      </w:r>
    </w:p>
    <w:p w14:paraId="2A6AE653" w14:textId="4A390A73" w:rsidR="000B2AE6" w:rsidRDefault="000B2AE6" w:rsidP="00690AFC">
      <w:pPr>
        <w:pStyle w:val="Prrafodelista"/>
        <w:numPr>
          <w:ilvl w:val="0"/>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lastRenderedPageBreak/>
        <w:t>Referencia de procedimientos y funciones, 9-1</w:t>
      </w:r>
    </w:p>
    <w:p w14:paraId="3F33B064" w14:textId="77777777" w:rsid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5395DC67" w14:textId="77777777"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bookmarkStart w:id="0" w:name="_GoBack"/>
      <w:bookmarkEnd w:id="0"/>
    </w:p>
    <w:p w14:paraId="56153266" w14:textId="77777777" w:rsidR="00690AFC" w:rsidRDefault="000B2AE6" w:rsidP="00690AFC">
      <w:pPr>
        <w:pStyle w:val="Prrafodelista"/>
        <w:numPr>
          <w:ilvl w:val="1"/>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Apéndices, A-1.1</w:t>
      </w:r>
    </w:p>
    <w:p w14:paraId="37353568" w14:textId="7F9087A9"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06900504" w14:textId="77777777" w:rsidR="00690AFC" w:rsidRDefault="000B2AE6" w:rsidP="00690AFC">
      <w:pPr>
        <w:pStyle w:val="Prrafodelista"/>
        <w:numPr>
          <w:ilvl w:val="1"/>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A-1. Formato de los archivos y pantallas.</w:t>
      </w:r>
    </w:p>
    <w:p w14:paraId="042E99B0" w14:textId="77777777"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344ABFF6" w14:textId="77777777" w:rsidR="00690AFC" w:rsidRDefault="000B2AE6" w:rsidP="00690AFC">
      <w:pPr>
        <w:pStyle w:val="Prrafodelista"/>
        <w:numPr>
          <w:ilvl w:val="1"/>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A-2. Diagramas.</w:t>
      </w:r>
    </w:p>
    <w:p w14:paraId="04C13BE0" w14:textId="77777777"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2C121392" w14:textId="77777777" w:rsidR="00690AFC" w:rsidRDefault="000B2AE6" w:rsidP="00690AFC">
      <w:pPr>
        <w:pStyle w:val="Prrafodelista"/>
        <w:numPr>
          <w:ilvl w:val="1"/>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A-3. Listado del programa fuente.</w:t>
      </w:r>
    </w:p>
    <w:p w14:paraId="076D175E" w14:textId="77777777" w:rsidR="00C667B5" w:rsidRPr="00C667B5" w:rsidRDefault="00C667B5" w:rsidP="00C667B5">
      <w:pPr>
        <w:autoSpaceDE w:val="0"/>
        <w:autoSpaceDN w:val="0"/>
        <w:adjustRightInd w:val="0"/>
        <w:spacing w:after="0" w:line="240" w:lineRule="auto"/>
        <w:jc w:val="both"/>
        <w:rPr>
          <w:rFonts w:ascii="Century Gothic" w:hAnsi="Century Gothic" w:cs="Arial"/>
          <w:b/>
          <w:sz w:val="28"/>
          <w:szCs w:val="24"/>
        </w:rPr>
      </w:pPr>
    </w:p>
    <w:p w14:paraId="719875E8" w14:textId="4C859717" w:rsidR="00500D72" w:rsidRPr="00690AFC" w:rsidRDefault="000B2AE6" w:rsidP="00690AFC">
      <w:pPr>
        <w:pStyle w:val="Prrafodelista"/>
        <w:numPr>
          <w:ilvl w:val="1"/>
          <w:numId w:val="4"/>
        </w:numPr>
        <w:autoSpaceDE w:val="0"/>
        <w:autoSpaceDN w:val="0"/>
        <w:adjustRightInd w:val="0"/>
        <w:spacing w:after="0" w:line="240" w:lineRule="auto"/>
        <w:jc w:val="both"/>
        <w:rPr>
          <w:rFonts w:ascii="Century Gothic" w:hAnsi="Century Gothic" w:cs="Arial"/>
          <w:b/>
          <w:sz w:val="28"/>
          <w:szCs w:val="24"/>
        </w:rPr>
      </w:pPr>
      <w:r w:rsidRPr="00690AFC">
        <w:rPr>
          <w:rFonts w:ascii="Century Gothic" w:hAnsi="Century Gothic" w:cs="Arial"/>
          <w:b/>
          <w:sz w:val="28"/>
          <w:szCs w:val="24"/>
        </w:rPr>
        <w:t>A-4 Características Técnicas</w:t>
      </w:r>
    </w:p>
    <w:sectPr w:rsidR="00500D72" w:rsidRPr="00690AFC" w:rsidSect="007B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6C1B"/>
    <w:multiLevelType w:val="multilevel"/>
    <w:tmpl w:val="9F367F14"/>
    <w:lvl w:ilvl="0">
      <w:start w:val="1"/>
      <w:numFmt w:val="decimal"/>
      <w:lvlText w:val="%1."/>
      <w:lvlJc w:val="left"/>
      <w:pPr>
        <w:ind w:left="720" w:hanging="360"/>
      </w:pPr>
      <w:rPr>
        <w:rFonts w:cs="Arial" w:hint="default"/>
        <w:b/>
        <w:color w:val="000000"/>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AC231DA"/>
    <w:multiLevelType w:val="hybridMultilevel"/>
    <w:tmpl w:val="500438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C23EF9"/>
    <w:multiLevelType w:val="hybridMultilevel"/>
    <w:tmpl w:val="9056D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A302EEC"/>
    <w:multiLevelType w:val="hybridMultilevel"/>
    <w:tmpl w:val="7B247AC6"/>
    <w:lvl w:ilvl="0" w:tplc="9DB23258">
      <w:start w:val="17"/>
      <w:numFmt w:val="decimal"/>
      <w:lvlText w:val="%1."/>
      <w:lvlJc w:val="left"/>
      <w:pPr>
        <w:ind w:left="352" w:hanging="305"/>
        <w:jc w:val="left"/>
      </w:pPr>
      <w:rPr>
        <w:rFonts w:ascii="Times New Roman" w:eastAsia="Times New Roman" w:hAnsi="Times New Roman" w:cs="Times New Roman" w:hint="default"/>
        <w:spacing w:val="-1"/>
        <w:w w:val="100"/>
        <w:sz w:val="20"/>
        <w:szCs w:val="20"/>
      </w:rPr>
    </w:lvl>
    <w:lvl w:ilvl="1" w:tplc="B1B4E340">
      <w:numFmt w:val="bullet"/>
      <w:lvlText w:val="•"/>
      <w:lvlJc w:val="left"/>
      <w:pPr>
        <w:ind w:left="1132" w:hanging="305"/>
      </w:pPr>
      <w:rPr>
        <w:rFonts w:hint="default"/>
      </w:rPr>
    </w:lvl>
    <w:lvl w:ilvl="2" w:tplc="9BE8BC98">
      <w:numFmt w:val="bullet"/>
      <w:lvlText w:val="•"/>
      <w:lvlJc w:val="left"/>
      <w:pPr>
        <w:ind w:left="1904" w:hanging="305"/>
      </w:pPr>
      <w:rPr>
        <w:rFonts w:hint="default"/>
      </w:rPr>
    </w:lvl>
    <w:lvl w:ilvl="3" w:tplc="8610BC7A">
      <w:numFmt w:val="bullet"/>
      <w:lvlText w:val="•"/>
      <w:lvlJc w:val="left"/>
      <w:pPr>
        <w:ind w:left="2676" w:hanging="305"/>
      </w:pPr>
      <w:rPr>
        <w:rFonts w:hint="default"/>
      </w:rPr>
    </w:lvl>
    <w:lvl w:ilvl="4" w:tplc="411A146E">
      <w:numFmt w:val="bullet"/>
      <w:lvlText w:val="•"/>
      <w:lvlJc w:val="left"/>
      <w:pPr>
        <w:ind w:left="3449" w:hanging="305"/>
      </w:pPr>
      <w:rPr>
        <w:rFonts w:hint="default"/>
      </w:rPr>
    </w:lvl>
    <w:lvl w:ilvl="5" w:tplc="356E2D18">
      <w:numFmt w:val="bullet"/>
      <w:lvlText w:val="•"/>
      <w:lvlJc w:val="left"/>
      <w:pPr>
        <w:ind w:left="4221" w:hanging="305"/>
      </w:pPr>
      <w:rPr>
        <w:rFonts w:hint="default"/>
      </w:rPr>
    </w:lvl>
    <w:lvl w:ilvl="6" w:tplc="454E44A4">
      <w:numFmt w:val="bullet"/>
      <w:lvlText w:val="•"/>
      <w:lvlJc w:val="left"/>
      <w:pPr>
        <w:ind w:left="4993" w:hanging="305"/>
      </w:pPr>
      <w:rPr>
        <w:rFonts w:hint="default"/>
      </w:rPr>
    </w:lvl>
    <w:lvl w:ilvl="7" w:tplc="98209840">
      <w:numFmt w:val="bullet"/>
      <w:lvlText w:val="•"/>
      <w:lvlJc w:val="left"/>
      <w:pPr>
        <w:ind w:left="5766" w:hanging="305"/>
      </w:pPr>
      <w:rPr>
        <w:rFonts w:hint="default"/>
      </w:rPr>
    </w:lvl>
    <w:lvl w:ilvl="8" w:tplc="5B1000A2">
      <w:numFmt w:val="bullet"/>
      <w:lvlText w:val="•"/>
      <w:lvlJc w:val="left"/>
      <w:pPr>
        <w:ind w:left="6538" w:hanging="305"/>
      </w:pPr>
      <w:rPr>
        <w:rFonts w:hint="default"/>
      </w:rPr>
    </w:lvl>
  </w:abstractNum>
  <w:abstractNum w:abstractNumId="4">
    <w:nsid w:val="363D772B"/>
    <w:multiLevelType w:val="hybridMultilevel"/>
    <w:tmpl w:val="E3B41414"/>
    <w:lvl w:ilvl="0" w:tplc="D59C4246">
      <w:start w:val="1"/>
      <w:numFmt w:val="decimal"/>
      <w:lvlText w:val="%1."/>
      <w:lvlJc w:val="left"/>
      <w:pPr>
        <w:ind w:left="1035" w:hanging="93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5">
    <w:nsid w:val="44454508"/>
    <w:multiLevelType w:val="hybridMultilevel"/>
    <w:tmpl w:val="32F2C6C8"/>
    <w:lvl w:ilvl="0" w:tplc="6CFEC5C8">
      <w:start w:val="5"/>
      <w:numFmt w:val="decimal"/>
      <w:lvlText w:val="%1."/>
      <w:lvlJc w:val="left"/>
      <w:pPr>
        <w:ind w:left="331" w:hanging="284"/>
        <w:jc w:val="left"/>
      </w:pPr>
      <w:rPr>
        <w:rFonts w:ascii="Times New Roman" w:eastAsia="Times New Roman" w:hAnsi="Times New Roman" w:cs="Times New Roman" w:hint="default"/>
        <w:spacing w:val="0"/>
        <w:w w:val="100"/>
        <w:sz w:val="20"/>
        <w:szCs w:val="20"/>
      </w:rPr>
    </w:lvl>
    <w:lvl w:ilvl="1" w:tplc="32CC231C">
      <w:numFmt w:val="bullet"/>
      <w:lvlText w:val="•"/>
      <w:lvlJc w:val="left"/>
      <w:pPr>
        <w:ind w:left="1114" w:hanging="284"/>
      </w:pPr>
      <w:rPr>
        <w:rFonts w:hint="default"/>
      </w:rPr>
    </w:lvl>
    <w:lvl w:ilvl="2" w:tplc="3AA63AFE">
      <w:numFmt w:val="bullet"/>
      <w:lvlText w:val="•"/>
      <w:lvlJc w:val="left"/>
      <w:pPr>
        <w:ind w:left="1888" w:hanging="284"/>
      </w:pPr>
      <w:rPr>
        <w:rFonts w:hint="default"/>
      </w:rPr>
    </w:lvl>
    <w:lvl w:ilvl="3" w:tplc="B30EC3E4">
      <w:numFmt w:val="bullet"/>
      <w:lvlText w:val="•"/>
      <w:lvlJc w:val="left"/>
      <w:pPr>
        <w:ind w:left="2662" w:hanging="284"/>
      </w:pPr>
      <w:rPr>
        <w:rFonts w:hint="default"/>
      </w:rPr>
    </w:lvl>
    <w:lvl w:ilvl="4" w:tplc="8F900776">
      <w:numFmt w:val="bullet"/>
      <w:lvlText w:val="•"/>
      <w:lvlJc w:val="left"/>
      <w:pPr>
        <w:ind w:left="3437" w:hanging="284"/>
      </w:pPr>
      <w:rPr>
        <w:rFonts w:hint="default"/>
      </w:rPr>
    </w:lvl>
    <w:lvl w:ilvl="5" w:tplc="AFD85CAE">
      <w:numFmt w:val="bullet"/>
      <w:lvlText w:val="•"/>
      <w:lvlJc w:val="left"/>
      <w:pPr>
        <w:ind w:left="4211" w:hanging="284"/>
      </w:pPr>
      <w:rPr>
        <w:rFonts w:hint="default"/>
      </w:rPr>
    </w:lvl>
    <w:lvl w:ilvl="6" w:tplc="F3186E90">
      <w:numFmt w:val="bullet"/>
      <w:lvlText w:val="•"/>
      <w:lvlJc w:val="left"/>
      <w:pPr>
        <w:ind w:left="4985" w:hanging="284"/>
      </w:pPr>
      <w:rPr>
        <w:rFonts w:hint="default"/>
      </w:rPr>
    </w:lvl>
    <w:lvl w:ilvl="7" w:tplc="25B873BE">
      <w:numFmt w:val="bullet"/>
      <w:lvlText w:val="•"/>
      <w:lvlJc w:val="left"/>
      <w:pPr>
        <w:ind w:left="5760" w:hanging="284"/>
      </w:pPr>
      <w:rPr>
        <w:rFonts w:hint="default"/>
      </w:rPr>
    </w:lvl>
    <w:lvl w:ilvl="8" w:tplc="B5E6D946">
      <w:numFmt w:val="bullet"/>
      <w:lvlText w:val="•"/>
      <w:lvlJc w:val="left"/>
      <w:pPr>
        <w:ind w:left="6534" w:hanging="284"/>
      </w:pPr>
      <w:rPr>
        <w:rFonts w:hint="default"/>
      </w:rPr>
    </w:lvl>
  </w:abstractNum>
  <w:abstractNum w:abstractNumId="6">
    <w:nsid w:val="496267B2"/>
    <w:multiLevelType w:val="hybridMultilevel"/>
    <w:tmpl w:val="BA0254CE"/>
    <w:lvl w:ilvl="0" w:tplc="FC889C14">
      <w:start w:val="31"/>
      <w:numFmt w:val="decimal"/>
      <w:lvlText w:val="%1."/>
      <w:lvlJc w:val="left"/>
      <w:pPr>
        <w:ind w:left="331" w:hanging="284"/>
        <w:jc w:val="left"/>
      </w:pPr>
      <w:rPr>
        <w:rFonts w:ascii="Times New Roman" w:eastAsia="Times New Roman" w:hAnsi="Times New Roman" w:cs="Times New Roman" w:hint="default"/>
        <w:w w:val="100"/>
        <w:sz w:val="20"/>
        <w:szCs w:val="20"/>
      </w:rPr>
    </w:lvl>
    <w:lvl w:ilvl="1" w:tplc="4DB47668">
      <w:numFmt w:val="bullet"/>
      <w:lvlText w:val="•"/>
      <w:lvlJc w:val="left"/>
      <w:pPr>
        <w:ind w:left="1114" w:hanging="284"/>
      </w:pPr>
      <w:rPr>
        <w:rFonts w:hint="default"/>
      </w:rPr>
    </w:lvl>
    <w:lvl w:ilvl="2" w:tplc="CEF05410">
      <w:numFmt w:val="bullet"/>
      <w:lvlText w:val="•"/>
      <w:lvlJc w:val="left"/>
      <w:pPr>
        <w:ind w:left="1888" w:hanging="284"/>
      </w:pPr>
      <w:rPr>
        <w:rFonts w:hint="default"/>
      </w:rPr>
    </w:lvl>
    <w:lvl w:ilvl="3" w:tplc="78222E64">
      <w:numFmt w:val="bullet"/>
      <w:lvlText w:val="•"/>
      <w:lvlJc w:val="left"/>
      <w:pPr>
        <w:ind w:left="2662" w:hanging="284"/>
      </w:pPr>
      <w:rPr>
        <w:rFonts w:hint="default"/>
      </w:rPr>
    </w:lvl>
    <w:lvl w:ilvl="4" w:tplc="130ADB36">
      <w:numFmt w:val="bullet"/>
      <w:lvlText w:val="•"/>
      <w:lvlJc w:val="left"/>
      <w:pPr>
        <w:ind w:left="3437" w:hanging="284"/>
      </w:pPr>
      <w:rPr>
        <w:rFonts w:hint="default"/>
      </w:rPr>
    </w:lvl>
    <w:lvl w:ilvl="5" w:tplc="20269634">
      <w:numFmt w:val="bullet"/>
      <w:lvlText w:val="•"/>
      <w:lvlJc w:val="left"/>
      <w:pPr>
        <w:ind w:left="4211" w:hanging="284"/>
      </w:pPr>
      <w:rPr>
        <w:rFonts w:hint="default"/>
      </w:rPr>
    </w:lvl>
    <w:lvl w:ilvl="6" w:tplc="DD081F66">
      <w:numFmt w:val="bullet"/>
      <w:lvlText w:val="•"/>
      <w:lvlJc w:val="left"/>
      <w:pPr>
        <w:ind w:left="4985" w:hanging="284"/>
      </w:pPr>
      <w:rPr>
        <w:rFonts w:hint="default"/>
      </w:rPr>
    </w:lvl>
    <w:lvl w:ilvl="7" w:tplc="E65040C4">
      <w:numFmt w:val="bullet"/>
      <w:lvlText w:val="•"/>
      <w:lvlJc w:val="left"/>
      <w:pPr>
        <w:ind w:left="5760" w:hanging="284"/>
      </w:pPr>
      <w:rPr>
        <w:rFonts w:hint="default"/>
      </w:rPr>
    </w:lvl>
    <w:lvl w:ilvl="8" w:tplc="0244376E">
      <w:numFmt w:val="bullet"/>
      <w:lvlText w:val="•"/>
      <w:lvlJc w:val="left"/>
      <w:pPr>
        <w:ind w:left="6534" w:hanging="284"/>
      </w:pPr>
      <w:rPr>
        <w:rFonts w:hint="default"/>
      </w:rPr>
    </w:lvl>
  </w:abstractNum>
  <w:abstractNum w:abstractNumId="7">
    <w:nsid w:val="497A0FE9"/>
    <w:multiLevelType w:val="hybridMultilevel"/>
    <w:tmpl w:val="D5D4D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BA82C68"/>
    <w:multiLevelType w:val="hybridMultilevel"/>
    <w:tmpl w:val="81CCDA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7FB73A2"/>
    <w:multiLevelType w:val="hybridMultilevel"/>
    <w:tmpl w:val="D892DA7E"/>
    <w:lvl w:ilvl="0" w:tplc="8CE25A24">
      <w:start w:val="12"/>
      <w:numFmt w:val="decimal"/>
      <w:lvlText w:val="%1."/>
      <w:lvlJc w:val="left"/>
      <w:pPr>
        <w:ind w:left="331" w:hanging="284"/>
        <w:jc w:val="left"/>
      </w:pPr>
      <w:rPr>
        <w:rFonts w:ascii="Times New Roman" w:eastAsia="Times New Roman" w:hAnsi="Times New Roman" w:cs="Times New Roman" w:hint="default"/>
        <w:w w:val="100"/>
        <w:sz w:val="20"/>
        <w:szCs w:val="20"/>
      </w:rPr>
    </w:lvl>
    <w:lvl w:ilvl="1" w:tplc="696CD596">
      <w:numFmt w:val="bullet"/>
      <w:lvlText w:val="•"/>
      <w:lvlJc w:val="left"/>
      <w:pPr>
        <w:ind w:left="1114" w:hanging="284"/>
      </w:pPr>
      <w:rPr>
        <w:rFonts w:hint="default"/>
      </w:rPr>
    </w:lvl>
    <w:lvl w:ilvl="2" w:tplc="8A2EA564">
      <w:numFmt w:val="bullet"/>
      <w:lvlText w:val="•"/>
      <w:lvlJc w:val="left"/>
      <w:pPr>
        <w:ind w:left="1888" w:hanging="284"/>
      </w:pPr>
      <w:rPr>
        <w:rFonts w:hint="default"/>
      </w:rPr>
    </w:lvl>
    <w:lvl w:ilvl="3" w:tplc="8EA4AE84">
      <w:numFmt w:val="bullet"/>
      <w:lvlText w:val="•"/>
      <w:lvlJc w:val="left"/>
      <w:pPr>
        <w:ind w:left="2662" w:hanging="284"/>
      </w:pPr>
      <w:rPr>
        <w:rFonts w:hint="default"/>
      </w:rPr>
    </w:lvl>
    <w:lvl w:ilvl="4" w:tplc="B1245D92">
      <w:numFmt w:val="bullet"/>
      <w:lvlText w:val="•"/>
      <w:lvlJc w:val="left"/>
      <w:pPr>
        <w:ind w:left="3437" w:hanging="284"/>
      </w:pPr>
      <w:rPr>
        <w:rFonts w:hint="default"/>
      </w:rPr>
    </w:lvl>
    <w:lvl w:ilvl="5" w:tplc="019884DE">
      <w:numFmt w:val="bullet"/>
      <w:lvlText w:val="•"/>
      <w:lvlJc w:val="left"/>
      <w:pPr>
        <w:ind w:left="4211" w:hanging="284"/>
      </w:pPr>
      <w:rPr>
        <w:rFonts w:hint="default"/>
      </w:rPr>
    </w:lvl>
    <w:lvl w:ilvl="6" w:tplc="C0BC8224">
      <w:numFmt w:val="bullet"/>
      <w:lvlText w:val="•"/>
      <w:lvlJc w:val="left"/>
      <w:pPr>
        <w:ind w:left="4985" w:hanging="284"/>
      </w:pPr>
      <w:rPr>
        <w:rFonts w:hint="default"/>
      </w:rPr>
    </w:lvl>
    <w:lvl w:ilvl="7" w:tplc="1152FE62">
      <w:numFmt w:val="bullet"/>
      <w:lvlText w:val="•"/>
      <w:lvlJc w:val="left"/>
      <w:pPr>
        <w:ind w:left="5760" w:hanging="284"/>
      </w:pPr>
      <w:rPr>
        <w:rFonts w:hint="default"/>
      </w:rPr>
    </w:lvl>
    <w:lvl w:ilvl="8" w:tplc="7D9C290E">
      <w:numFmt w:val="bullet"/>
      <w:lvlText w:val="•"/>
      <w:lvlJc w:val="left"/>
      <w:pPr>
        <w:ind w:left="6534" w:hanging="284"/>
      </w:pPr>
      <w:rPr>
        <w:rFonts w:hint="default"/>
      </w:rPr>
    </w:lvl>
  </w:abstractNum>
  <w:abstractNum w:abstractNumId="10">
    <w:nsid w:val="69BD4813"/>
    <w:multiLevelType w:val="hybridMultilevel"/>
    <w:tmpl w:val="745A063E"/>
    <w:lvl w:ilvl="0" w:tplc="B9BAA264">
      <w:start w:val="25"/>
      <w:numFmt w:val="decimal"/>
      <w:lvlText w:val="%1."/>
      <w:lvlJc w:val="left"/>
      <w:pPr>
        <w:ind w:left="331" w:hanging="284"/>
        <w:jc w:val="left"/>
      </w:pPr>
      <w:rPr>
        <w:rFonts w:ascii="Times New Roman" w:eastAsia="Times New Roman" w:hAnsi="Times New Roman" w:cs="Times New Roman" w:hint="default"/>
        <w:w w:val="100"/>
        <w:sz w:val="20"/>
        <w:szCs w:val="20"/>
      </w:rPr>
    </w:lvl>
    <w:lvl w:ilvl="1" w:tplc="75EC7CB8">
      <w:numFmt w:val="bullet"/>
      <w:lvlText w:val="•"/>
      <w:lvlJc w:val="left"/>
      <w:pPr>
        <w:ind w:left="1114" w:hanging="284"/>
      </w:pPr>
      <w:rPr>
        <w:rFonts w:hint="default"/>
      </w:rPr>
    </w:lvl>
    <w:lvl w:ilvl="2" w:tplc="1AD84836">
      <w:numFmt w:val="bullet"/>
      <w:lvlText w:val="•"/>
      <w:lvlJc w:val="left"/>
      <w:pPr>
        <w:ind w:left="1888" w:hanging="284"/>
      </w:pPr>
      <w:rPr>
        <w:rFonts w:hint="default"/>
      </w:rPr>
    </w:lvl>
    <w:lvl w:ilvl="3" w:tplc="CE68E93A">
      <w:numFmt w:val="bullet"/>
      <w:lvlText w:val="•"/>
      <w:lvlJc w:val="left"/>
      <w:pPr>
        <w:ind w:left="2662" w:hanging="284"/>
      </w:pPr>
      <w:rPr>
        <w:rFonts w:hint="default"/>
      </w:rPr>
    </w:lvl>
    <w:lvl w:ilvl="4" w:tplc="131ECEDA">
      <w:numFmt w:val="bullet"/>
      <w:lvlText w:val="•"/>
      <w:lvlJc w:val="left"/>
      <w:pPr>
        <w:ind w:left="3437" w:hanging="284"/>
      </w:pPr>
      <w:rPr>
        <w:rFonts w:hint="default"/>
      </w:rPr>
    </w:lvl>
    <w:lvl w:ilvl="5" w:tplc="1F067472">
      <w:numFmt w:val="bullet"/>
      <w:lvlText w:val="•"/>
      <w:lvlJc w:val="left"/>
      <w:pPr>
        <w:ind w:left="4211" w:hanging="284"/>
      </w:pPr>
      <w:rPr>
        <w:rFonts w:hint="default"/>
      </w:rPr>
    </w:lvl>
    <w:lvl w:ilvl="6" w:tplc="CD409596">
      <w:numFmt w:val="bullet"/>
      <w:lvlText w:val="•"/>
      <w:lvlJc w:val="left"/>
      <w:pPr>
        <w:ind w:left="4985" w:hanging="284"/>
      </w:pPr>
      <w:rPr>
        <w:rFonts w:hint="default"/>
      </w:rPr>
    </w:lvl>
    <w:lvl w:ilvl="7" w:tplc="2EB2BD1E">
      <w:numFmt w:val="bullet"/>
      <w:lvlText w:val="•"/>
      <w:lvlJc w:val="left"/>
      <w:pPr>
        <w:ind w:left="5760" w:hanging="284"/>
      </w:pPr>
      <w:rPr>
        <w:rFonts w:hint="default"/>
      </w:rPr>
    </w:lvl>
    <w:lvl w:ilvl="8" w:tplc="E3025EAC">
      <w:numFmt w:val="bullet"/>
      <w:lvlText w:val="•"/>
      <w:lvlJc w:val="left"/>
      <w:pPr>
        <w:ind w:left="6534" w:hanging="284"/>
      </w:pPr>
      <w:rPr>
        <w:rFonts w:hint="default"/>
      </w:rPr>
    </w:lvl>
  </w:abstractNum>
  <w:abstractNum w:abstractNumId="11">
    <w:nsid w:val="6CB937E7"/>
    <w:multiLevelType w:val="hybridMultilevel"/>
    <w:tmpl w:val="A4F60D6C"/>
    <w:lvl w:ilvl="0" w:tplc="80501F06">
      <w:start w:val="1"/>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E94604C"/>
    <w:multiLevelType w:val="hybridMultilevel"/>
    <w:tmpl w:val="276EEDF4"/>
    <w:lvl w:ilvl="0" w:tplc="080A000F">
      <w:start w:val="1"/>
      <w:numFmt w:val="decimal"/>
      <w:lvlText w:val="%1."/>
      <w:lvlJc w:val="left"/>
      <w:pPr>
        <w:ind w:left="2880" w:hanging="360"/>
      </w:p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13">
    <w:nsid w:val="70EF61AF"/>
    <w:multiLevelType w:val="hybridMultilevel"/>
    <w:tmpl w:val="A6E2A674"/>
    <w:lvl w:ilvl="0" w:tplc="2244EE40">
      <w:start w:val="1"/>
      <w:numFmt w:val="decimal"/>
      <w:lvlText w:val="%1."/>
      <w:lvlJc w:val="left"/>
      <w:pPr>
        <w:ind w:left="331" w:hanging="284"/>
        <w:jc w:val="left"/>
      </w:pPr>
      <w:rPr>
        <w:rFonts w:ascii="Times New Roman" w:eastAsia="Times New Roman" w:hAnsi="Times New Roman" w:cs="Times New Roman" w:hint="default"/>
        <w:spacing w:val="0"/>
        <w:w w:val="100"/>
        <w:sz w:val="20"/>
        <w:szCs w:val="20"/>
      </w:rPr>
    </w:lvl>
    <w:lvl w:ilvl="1" w:tplc="B7D622F2">
      <w:numFmt w:val="bullet"/>
      <w:lvlText w:val="•"/>
      <w:lvlJc w:val="left"/>
      <w:pPr>
        <w:ind w:left="1114" w:hanging="284"/>
      </w:pPr>
      <w:rPr>
        <w:rFonts w:hint="default"/>
      </w:rPr>
    </w:lvl>
    <w:lvl w:ilvl="2" w:tplc="EFB6C3EE">
      <w:numFmt w:val="bullet"/>
      <w:lvlText w:val="•"/>
      <w:lvlJc w:val="left"/>
      <w:pPr>
        <w:ind w:left="1888" w:hanging="284"/>
      </w:pPr>
      <w:rPr>
        <w:rFonts w:hint="default"/>
      </w:rPr>
    </w:lvl>
    <w:lvl w:ilvl="3" w:tplc="0122B05E">
      <w:numFmt w:val="bullet"/>
      <w:lvlText w:val="•"/>
      <w:lvlJc w:val="left"/>
      <w:pPr>
        <w:ind w:left="2662" w:hanging="284"/>
      </w:pPr>
      <w:rPr>
        <w:rFonts w:hint="default"/>
      </w:rPr>
    </w:lvl>
    <w:lvl w:ilvl="4" w:tplc="8D22D57C">
      <w:numFmt w:val="bullet"/>
      <w:lvlText w:val="•"/>
      <w:lvlJc w:val="left"/>
      <w:pPr>
        <w:ind w:left="3437" w:hanging="284"/>
      </w:pPr>
      <w:rPr>
        <w:rFonts w:hint="default"/>
      </w:rPr>
    </w:lvl>
    <w:lvl w:ilvl="5" w:tplc="AC78F940">
      <w:numFmt w:val="bullet"/>
      <w:lvlText w:val="•"/>
      <w:lvlJc w:val="left"/>
      <w:pPr>
        <w:ind w:left="4211" w:hanging="284"/>
      </w:pPr>
      <w:rPr>
        <w:rFonts w:hint="default"/>
      </w:rPr>
    </w:lvl>
    <w:lvl w:ilvl="6" w:tplc="BA6AFC04">
      <w:numFmt w:val="bullet"/>
      <w:lvlText w:val="•"/>
      <w:lvlJc w:val="left"/>
      <w:pPr>
        <w:ind w:left="4985" w:hanging="284"/>
      </w:pPr>
      <w:rPr>
        <w:rFonts w:hint="default"/>
      </w:rPr>
    </w:lvl>
    <w:lvl w:ilvl="7" w:tplc="D3445E40">
      <w:numFmt w:val="bullet"/>
      <w:lvlText w:val="•"/>
      <w:lvlJc w:val="left"/>
      <w:pPr>
        <w:ind w:left="5760" w:hanging="284"/>
      </w:pPr>
      <w:rPr>
        <w:rFonts w:hint="default"/>
      </w:rPr>
    </w:lvl>
    <w:lvl w:ilvl="8" w:tplc="40429824">
      <w:numFmt w:val="bullet"/>
      <w:lvlText w:val="•"/>
      <w:lvlJc w:val="left"/>
      <w:pPr>
        <w:ind w:left="6534" w:hanging="284"/>
      </w:pPr>
      <w:rPr>
        <w:rFonts w:hint="default"/>
      </w:rPr>
    </w:lvl>
  </w:abstractNum>
  <w:abstractNum w:abstractNumId="14">
    <w:nsid w:val="744557B1"/>
    <w:multiLevelType w:val="hybridMultilevel"/>
    <w:tmpl w:val="E1BCAC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0"/>
  </w:num>
  <w:num w:numId="5">
    <w:abstractNumId w:val="12"/>
  </w:num>
  <w:num w:numId="6">
    <w:abstractNumId w:val="7"/>
  </w:num>
  <w:num w:numId="7">
    <w:abstractNumId w:val="8"/>
  </w:num>
  <w:num w:numId="8">
    <w:abstractNumId w:val="4"/>
  </w:num>
  <w:num w:numId="9">
    <w:abstractNumId w:val="11"/>
  </w:num>
  <w:num w:numId="10">
    <w:abstractNumId w:val="13"/>
  </w:num>
  <w:num w:numId="11">
    <w:abstractNumId w:val="5"/>
  </w:num>
  <w:num w:numId="12">
    <w:abstractNumId w:val="9"/>
  </w:num>
  <w:num w:numId="13">
    <w:abstractNumId w:val="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C4"/>
    <w:rsid w:val="00000571"/>
    <w:rsid w:val="000B2AE6"/>
    <w:rsid w:val="001E0DF3"/>
    <w:rsid w:val="002C3A4D"/>
    <w:rsid w:val="0035587B"/>
    <w:rsid w:val="004F64D6"/>
    <w:rsid w:val="00500D72"/>
    <w:rsid w:val="005362A0"/>
    <w:rsid w:val="00556CFF"/>
    <w:rsid w:val="006778F3"/>
    <w:rsid w:val="00690AFC"/>
    <w:rsid w:val="006D5C64"/>
    <w:rsid w:val="007B378E"/>
    <w:rsid w:val="007D2466"/>
    <w:rsid w:val="007D287C"/>
    <w:rsid w:val="00833696"/>
    <w:rsid w:val="00855854"/>
    <w:rsid w:val="009C6F33"/>
    <w:rsid w:val="00A457F1"/>
    <w:rsid w:val="00A63497"/>
    <w:rsid w:val="00C667B5"/>
    <w:rsid w:val="00C83684"/>
    <w:rsid w:val="00DC0DC4"/>
    <w:rsid w:val="00EA6267"/>
    <w:rsid w:val="00FD3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6738"/>
  <w15:chartTrackingRefBased/>
  <w15:docId w15:val="{2C9EDB61-32DF-488F-AF5B-F7BCB5B8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sz w:val="22"/>
        <w:szCs w:val="22"/>
        <w:u w:color="000000"/>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5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8F3"/>
    <w:pPr>
      <w:keepNext/>
      <w:keepLines/>
      <w:spacing w:before="160" w:after="120"/>
      <w:outlineLvl w:val="1"/>
    </w:pPr>
    <w:rPr>
      <w:rFonts w:ascii="Arial" w:eastAsiaTheme="majorEastAsia" w:hAnsi="Arial" w:cstheme="majorBidi"/>
      <w:b/>
      <w:bCs/>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696"/>
    <w:pPr>
      <w:ind w:left="720"/>
      <w:contextualSpacing/>
    </w:pPr>
  </w:style>
  <w:style w:type="character" w:customStyle="1" w:styleId="Ttulo2Car">
    <w:name w:val="Título 2 Car"/>
    <w:basedOn w:val="Fuentedeprrafopredeter"/>
    <w:link w:val="Ttulo2"/>
    <w:uiPriority w:val="9"/>
    <w:rsid w:val="006778F3"/>
    <w:rPr>
      <w:rFonts w:ascii="Arial" w:eastAsiaTheme="majorEastAsia" w:hAnsi="Arial" w:cstheme="majorBidi"/>
      <w:b/>
      <w:bCs/>
      <w:color w:val="auto"/>
      <w:sz w:val="24"/>
      <w:szCs w:val="26"/>
    </w:rPr>
  </w:style>
  <w:style w:type="character" w:customStyle="1" w:styleId="Ttulo1Car">
    <w:name w:val="Título 1 Car"/>
    <w:basedOn w:val="Fuentedeprrafopredeter"/>
    <w:link w:val="Ttulo1"/>
    <w:uiPriority w:val="9"/>
    <w:rsid w:val="008558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2649">
      <w:bodyDiv w:val="1"/>
      <w:marLeft w:val="0"/>
      <w:marRight w:val="0"/>
      <w:marTop w:val="0"/>
      <w:marBottom w:val="0"/>
      <w:divBdr>
        <w:top w:val="none" w:sz="0" w:space="0" w:color="auto"/>
        <w:left w:val="none" w:sz="0" w:space="0" w:color="auto"/>
        <w:bottom w:val="none" w:sz="0" w:space="0" w:color="auto"/>
        <w:right w:val="none" w:sz="0" w:space="0" w:color="auto"/>
      </w:divBdr>
    </w:div>
    <w:div w:id="908883666">
      <w:bodyDiv w:val="1"/>
      <w:marLeft w:val="0"/>
      <w:marRight w:val="0"/>
      <w:marTop w:val="0"/>
      <w:marBottom w:val="0"/>
      <w:divBdr>
        <w:top w:val="none" w:sz="0" w:space="0" w:color="auto"/>
        <w:left w:val="none" w:sz="0" w:space="0" w:color="auto"/>
        <w:bottom w:val="none" w:sz="0" w:space="0" w:color="auto"/>
        <w:right w:val="none" w:sz="0" w:space="0" w:color="auto"/>
      </w:divBdr>
      <w:divsChild>
        <w:div w:id="640623336">
          <w:marLeft w:val="0"/>
          <w:marRight w:val="0"/>
          <w:marTop w:val="0"/>
          <w:marBottom w:val="300"/>
          <w:divBdr>
            <w:top w:val="single" w:sz="6" w:space="10" w:color="CCCCCC"/>
            <w:left w:val="single" w:sz="6" w:space="10" w:color="CCCCCC"/>
            <w:bottom w:val="single" w:sz="6" w:space="10" w:color="CCCCCC"/>
            <w:right w:val="single" w:sz="6" w:space="10" w:color="CCCCCC"/>
          </w:divBdr>
          <w:divsChild>
            <w:div w:id="1461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9354">
      <w:bodyDiv w:val="1"/>
      <w:marLeft w:val="0"/>
      <w:marRight w:val="0"/>
      <w:marTop w:val="0"/>
      <w:marBottom w:val="0"/>
      <w:divBdr>
        <w:top w:val="none" w:sz="0" w:space="0" w:color="auto"/>
        <w:left w:val="none" w:sz="0" w:space="0" w:color="auto"/>
        <w:bottom w:val="none" w:sz="0" w:space="0" w:color="auto"/>
        <w:right w:val="none" w:sz="0" w:space="0" w:color="auto"/>
      </w:divBdr>
    </w:div>
    <w:div w:id="1796218828">
      <w:bodyDiv w:val="1"/>
      <w:marLeft w:val="0"/>
      <w:marRight w:val="0"/>
      <w:marTop w:val="0"/>
      <w:marBottom w:val="0"/>
      <w:divBdr>
        <w:top w:val="none" w:sz="0" w:space="0" w:color="auto"/>
        <w:left w:val="none" w:sz="0" w:space="0" w:color="auto"/>
        <w:bottom w:val="none" w:sz="0" w:space="0" w:color="auto"/>
        <w:right w:val="none" w:sz="0" w:space="0" w:color="auto"/>
      </w:divBdr>
    </w:div>
    <w:div w:id="1843548423">
      <w:bodyDiv w:val="1"/>
      <w:marLeft w:val="0"/>
      <w:marRight w:val="0"/>
      <w:marTop w:val="0"/>
      <w:marBottom w:val="0"/>
      <w:divBdr>
        <w:top w:val="none" w:sz="0" w:space="0" w:color="auto"/>
        <w:left w:val="none" w:sz="0" w:space="0" w:color="auto"/>
        <w:bottom w:val="none" w:sz="0" w:space="0" w:color="auto"/>
        <w:right w:val="none" w:sz="0" w:space="0" w:color="auto"/>
      </w:divBdr>
      <w:divsChild>
        <w:div w:id="891039033">
          <w:marLeft w:val="0"/>
          <w:marRight w:val="0"/>
          <w:marTop w:val="0"/>
          <w:marBottom w:val="0"/>
          <w:divBdr>
            <w:top w:val="none" w:sz="0" w:space="0" w:color="auto"/>
            <w:left w:val="none" w:sz="0" w:space="0" w:color="auto"/>
            <w:bottom w:val="none" w:sz="0" w:space="0" w:color="auto"/>
            <w:right w:val="none" w:sz="0" w:space="0" w:color="auto"/>
          </w:divBdr>
          <w:divsChild>
            <w:div w:id="1778787719">
              <w:marLeft w:val="0"/>
              <w:marRight w:val="0"/>
              <w:marTop w:val="0"/>
              <w:marBottom w:val="0"/>
              <w:divBdr>
                <w:top w:val="none" w:sz="0" w:space="0" w:color="auto"/>
                <w:left w:val="none" w:sz="0" w:space="0" w:color="auto"/>
                <w:bottom w:val="none" w:sz="0" w:space="0" w:color="auto"/>
                <w:right w:val="none" w:sz="0" w:space="0" w:color="auto"/>
              </w:divBdr>
              <w:divsChild>
                <w:div w:id="1947152390">
                  <w:marLeft w:val="0"/>
                  <w:marRight w:val="0"/>
                  <w:marTop w:val="0"/>
                  <w:marBottom w:val="0"/>
                  <w:divBdr>
                    <w:top w:val="none" w:sz="0" w:space="0" w:color="auto"/>
                    <w:left w:val="none" w:sz="0" w:space="0" w:color="auto"/>
                    <w:bottom w:val="none" w:sz="0" w:space="0" w:color="auto"/>
                    <w:right w:val="none" w:sz="0" w:space="0" w:color="auto"/>
                  </w:divBdr>
                  <w:divsChild>
                    <w:div w:id="837041269">
                      <w:marLeft w:val="0"/>
                      <w:marRight w:val="0"/>
                      <w:marTop w:val="0"/>
                      <w:marBottom w:val="0"/>
                      <w:divBdr>
                        <w:top w:val="none" w:sz="0" w:space="0" w:color="auto"/>
                        <w:left w:val="none" w:sz="0" w:space="0" w:color="auto"/>
                        <w:bottom w:val="none" w:sz="0" w:space="0" w:color="auto"/>
                        <w:right w:val="none" w:sz="0" w:space="0" w:color="auto"/>
                      </w:divBdr>
                      <w:divsChild>
                        <w:div w:id="989211295">
                          <w:marLeft w:val="0"/>
                          <w:marRight w:val="0"/>
                          <w:marTop w:val="0"/>
                          <w:marBottom w:val="0"/>
                          <w:divBdr>
                            <w:top w:val="none" w:sz="0" w:space="0" w:color="auto"/>
                            <w:left w:val="none" w:sz="0" w:space="0" w:color="auto"/>
                            <w:bottom w:val="single" w:sz="6" w:space="9" w:color="E5E5E5"/>
                            <w:right w:val="none" w:sz="0" w:space="0" w:color="auto"/>
                          </w:divBdr>
                          <w:divsChild>
                            <w:div w:id="2045792660">
                              <w:marLeft w:val="0"/>
                              <w:marRight w:val="0"/>
                              <w:marTop w:val="75"/>
                              <w:marBottom w:val="0"/>
                              <w:divBdr>
                                <w:top w:val="none" w:sz="0" w:space="0" w:color="auto"/>
                                <w:left w:val="none" w:sz="0" w:space="0" w:color="auto"/>
                                <w:bottom w:val="none" w:sz="0" w:space="0" w:color="auto"/>
                                <w:right w:val="none" w:sz="0" w:space="0" w:color="auto"/>
                              </w:divBdr>
                              <w:divsChild>
                                <w:div w:id="133376800">
                                  <w:marLeft w:val="0"/>
                                  <w:marRight w:val="0"/>
                                  <w:marTop w:val="150"/>
                                  <w:marBottom w:val="0"/>
                                  <w:divBdr>
                                    <w:top w:val="none" w:sz="0" w:space="0" w:color="auto"/>
                                    <w:left w:val="single" w:sz="12" w:space="8" w:color="CCCCCC"/>
                                    <w:bottom w:val="none" w:sz="0" w:space="0" w:color="auto"/>
                                    <w:right w:val="none" w:sz="0" w:space="0" w:color="auto"/>
                                  </w:divBdr>
                                  <w:divsChild>
                                    <w:div w:id="174467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18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1246</Words>
  <Characters>6854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Mario Martinez Velazquez</dc:creator>
  <cp:keywords/>
  <dc:description/>
  <cp:lastModifiedBy>Usuario de Windows</cp:lastModifiedBy>
  <cp:revision>14</cp:revision>
  <dcterms:created xsi:type="dcterms:W3CDTF">2019-02-18T17:10:00Z</dcterms:created>
  <dcterms:modified xsi:type="dcterms:W3CDTF">2019-05-23T04:51:00Z</dcterms:modified>
</cp:coreProperties>
</file>