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Ama Boateng Reference DRAFT</w:t>
      </w:r>
    </w:p>
    <w:p>
      <w:r>
        <w:t>DRAFT, October 27, 2026</w:t>
      </w:r>
    </w:p>
    <w:p>
      <w:r>
        <w:t>Priya Raman</w:t>
      </w:r>
    </w:p>
    <w:p>
      <w:r>
        <w:t>Studio Manager, Lumen Studio</w:t>
      </w:r>
    </w:p>
    <w:p>
      <w:r>
        <w:t>4410 Woodward Ave, Detroit, MI 48201</w:t>
      </w:r>
    </w:p>
    <w:p>
      <w:r>
        <w:t>Reference for Ama Boateng, Winter Product Photography Apprenticeship</w:t>
      </w:r>
    </w:p>
    <w:p>
      <w:r>
        <w:t>Dear Priya,</w:t>
      </w:r>
    </w:p>
    <w:p>
      <w:r>
        <w:t>I'm glad to recommend Ama Boateng for the Winter Product Photography Apprenticeship. Ama works part-time at Corktown Audio Works, where I refurbish and resell vintage hi-fi. She handles cleaning, product photography, packing and shipping.</w:t>
      </w:r>
    </w:p>
    <w:p>
      <w:r>
        <w:t>Reliability</w:t>
      </w:r>
    </w:p>
    <w:p>
      <w:r>
        <w:t>Ama works a fixed schedule with me, Tuesday, Thursday and Saturday from 10 to 4, and she keeps it. Saturdays are our busiest day, with buyer pick-ups and shipping running at the same time, and she runs the photo table and the packing bench without being asked. She photographs every piece before the box is sealed and posts those shots to our shipping channel, so every shipment has a record of how it left the shop. I have never had to chase her for a deadline.</w:t>
      </w:r>
    </w:p>
    <w:p>
      <w:r>
        <w:t>Photo and lighting skills</w:t>
      </w:r>
    </w:p>
    <w:p>
      <w:r>
        <w:t>Ama built our product photography setup herself, including the raking-light rig (a clamp light and a diffusion frame) we use to show surface wear. We grade every piece against a written guide, and her raking-light frames show a hairline exactly as it is, no deeper and no lighter. She shoots 4 to 6 frames per piece, keeps the setup consistent across a whole series, and handles the hard surfaces in our line well: oiled walnut and teak veneer, brushed aluminum faceplates, glass dial windows and smoked acrylic dust covers.</w:t>
      </w:r>
    </w:p>
    <w:p>
      <w:r>
        <w:t>Two example shoots</w:t>
      </w:r>
    </w:p>
    <w:p>
      <w:r>
        <w:t>1. Summer estate-sale haul, August 2026. About sixty pieces from our July and August estate sales, photographed over three Saturdays (August 15, 22 and 29). Ama planned the setup and lighting and shot every master frame, and those sets are the photos behind our listings for that haul.</w:t>
      </w:r>
    </w:p>
    <w:p>
      <w:r>
        <w:t>2. Bench Notes, our weekly repair-tip posts on Instagram (@corktownaudio), most weeks since May. Ama shoots the bench images, and she put together the recap video we posted on August 12.</w:t>
      </w:r>
    </w:p>
    <w:p>
      <w:r>
        <w:t>If Ama is accepted, she will keep her Saturdays with us from January, so the apprenticeship would have her weekdays.</w:t>
      </w:r>
    </w:p>
    <w:p>
      <w:r>
        <w:t>I'm happy to take a call the week of November 9 if the panel has questions.</w:t>
      </w:r>
    </w:p>
    <w:p>
      <w:r>
        <w:t>Sincerely,</w:t>
      </w:r>
    </w:p>
    <w:p>
      <w:r>
        <w:t>Kofi Mensah</w:t>
      </w:r>
    </w:p>
    <w:p>
      <w:r>
        <w:t>Owner, Corktown Audio Works</w:t>
      </w:r>
    </w:p>
    <w:p>
      <w:r>
        <w:t>17241 Prairie St, Detroit, MI 48221</w:t>
      </w:r>
    </w:p>
    <w:p>
      <w:r>
        <w:t>(313) 555-0147</w:t>
      </w:r>
    </w:p>
    <w:p>
      <w:r>
        <w:t>kofi@corktownaudio.com</w:t>
      </w:r>
    </w:p>
  </w:body>
</w:document>
</file>

<file path=docProps/core.xml><?xml version="1.0" encoding="utf-8"?>
<cp:coreProperties xmlns:cp="http://schemas.openxmlformats.org/package/2006/metadata/core-properties" xmlns:dc="http://purl.org/dc/elements/1.1/">
  <dc:title>Ama Boateng Reference DRAFT</dc:title>
</cp:coreProperties>
</file>