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5121D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5EF4B43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6CB22EA4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0AB43E2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3FC1C360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77105DB" w14:textId="77777777" w:rsidR="00366D57" w:rsidRPr="00366D57" w:rsidRDefault="00366D57" w:rsidP="00366D57">
      <w:pPr>
        <w:numPr>
          <w:ilvl w:val="0"/>
          <w:numId w:val="1"/>
        </w:numPr>
      </w:pPr>
      <w:r>
        <w:t>Haga doble clic en: Transcriptor.exe</w:t>
      </w:r>
    </w:p>
    <w:p w14:paraId="15FA5D1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40D19CC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4478A0AA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62B864D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57013FBB" w14:textId="77777777" w:rsidR="00366D57" w:rsidRPr="00366D57" w:rsidRDefault="00366D57" w:rsidP="00366D57">
      <w:r w:rsidRPr="00366D57">
        <w:t>En la pantalla encontrará:</w:t>
      </w:r>
    </w:p>
    <w:p w14:paraId="65F6C8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7784DA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6D4781EA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6B4FD91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7147C3D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6930AE0C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0B920351" w14:textId="77777777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7B95DE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F8D02D8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1FB2EA84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DDB9FD3" w14:textId="77777777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5D8F1B45" w14:textId="77777777" w:rsidR="00366D57" w:rsidRPr="00366D57" w:rsidRDefault="00366D57" w:rsidP="00366D57">
      <w:r w:rsidRPr="00366D57">
        <w:t>Formatos admitidos según configuración institucional.</w:t>
      </w:r>
    </w:p>
    <w:p w14:paraId="56161A0E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28F26BD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771F1DDE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42C4551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C9D1E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C862EF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604D4E3C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00C5A6" w14:textId="77777777" w:rsidR="00366D57" w:rsidRPr="00366D57" w:rsidRDefault="00366D57" w:rsidP="00366D57">
            <w:r w:rsidRPr="00366D57">
              <w:t>small</w:t>
            </w:r>
          </w:p>
        </w:tc>
        <w:tc>
          <w:tcPr>
            <w:tcW w:w="0" w:type="auto"/>
            <w:vAlign w:val="center"/>
            <w:hideMark/>
          </w:tcPr>
          <w:p w14:paraId="15AB1B91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59C961DF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BF40DC" w14:textId="77777777" w:rsidR="00366D57" w:rsidRPr="00366D57" w:rsidRDefault="00366D57" w:rsidP="00366D57">
            <w:r w:rsidRPr="00366D57">
              <w:t>medium</w:t>
            </w:r>
          </w:p>
        </w:tc>
        <w:tc>
          <w:tcPr>
            <w:tcW w:w="0" w:type="auto"/>
            <w:vAlign w:val="center"/>
            <w:hideMark/>
          </w:tcPr>
          <w:p w14:paraId="1427E6AE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32CC86BA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C9EDA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6826C7D1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6B595354" w14:textId="77777777" w:rsidR="00366D57" w:rsidRDefault="00366D57" w:rsidP="00366D57">
      <w:pPr>
        <w:rPr>
          <w:rFonts w:ascii="Segoe UI Emoji" w:hAnsi="Segoe UI Emoji" w:cs="Segoe UI Emoji"/>
        </w:rPr>
      </w:pPr>
    </w:p>
    <w:p w14:paraId="5CDE9B7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62FF68C4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7B63120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22B85750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14FA62C5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64ABD6B6" w14:textId="77777777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2F58F855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033BA428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22154CC1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262E40C3" w14:textId="77777777" w:rsidR="00366D57" w:rsidRPr="00366D57" w:rsidRDefault="00366D57" w:rsidP="00366D57">
      <w:r w:rsidRPr="00366D57">
        <w:t>Al finalizar:</w:t>
      </w:r>
    </w:p>
    <w:p w14:paraId="57774F9B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1735D430" w14:textId="77777777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0719F7FA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A4AF0B0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800529F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3F6E90ED" w14:textId="77777777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0FBAB4FC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08BDD5B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75BC3008" w14:textId="77777777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4F8B9459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38C6F47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39D8D24" w14:textId="77777777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0E3C66FD" w14:textId="77777777" w:rsidR="00366D57" w:rsidRPr="00366D57" w:rsidRDefault="00366D57" w:rsidP="00366D57">
      <w:pPr>
        <w:numPr>
          <w:ilvl w:val="0"/>
          <w:numId w:val="6"/>
        </w:numPr>
      </w:pPr>
      <w:r>
        <w:t>Utilizar Transcriptor.exe solo bajo indicación técnica</w:t>
      </w:r>
    </w:p>
    <w:p w14:paraId="3E47A145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5D02B818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4C5D5D5D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34D3A129" w14:textId="77777777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 w14:paraId="35DA7CB5" w14:textId="77777777" w:rsidR="00E620E3" w:rsidRDefault="00000000">
      <w:pPr>
        <w:pStyle w:val="Ttulo1"/>
      </w:pPr>
      <w:r>
        <w:t>Características principales - Versión 1.0</w:t>
      </w:r>
    </w:p>
    <w:p w14:paraId="19EF0B4A" w14:textId="77777777" w:rsidR="00E620E3" w:rsidRDefault="00000000">
      <w:r>
        <w:t>• Motor WhisperX Versión 1.0: Alineación fonética con precisión de ±30ms.</w:t>
      </w:r>
    </w:p>
    <w:p w14:paraId="0290E011" w14:textId="77777777" w:rsidR="00E620E3" w:rsidRDefault="00000000">
      <w:r>
        <w:t>• Aceleración por GPU: Optimizado para NVIDIA CUDA 12.1 (procesamiento ultra-rápido).</w:t>
      </w:r>
    </w:p>
    <w:p w14:paraId="0AF098E9" w14:textId="77777777" w:rsidR="00E620E3" w:rsidRDefault="00000000">
      <w:r>
        <w:t>• Lógica Gramatical de Turnos (V1.0): Identificación inteligente de oradores en diálogos 'Pregunta-Respuesta'.</w:t>
      </w:r>
    </w:p>
    <w:p w14:paraId="4B26E6FB" w14:textId="77777777" w:rsidR="00E620E3" w:rsidRDefault="00000000">
      <w:r>
        <w:t>• Fusión Atómica: Eliminación total de duplicados de etiquetas de orador.</w:t>
      </w:r>
    </w:p>
    <w:p w14:paraId="2E780ED5" w14:textId="77777777" w:rsidR="00E620E3" w:rsidRDefault="00000000">
      <w:r>
        <w:t>• Diccionario Geográfico: Integración de 1,120 calles de Tarija para capitalización automática.</w:t>
      </w:r>
    </w:p>
    <w:p w14:paraId="4EDDBBE6" w14:textId="77777777" w:rsidR="00E620E3" w:rsidRDefault="00000000">
      <w:r>
        <w:br w:type="page"/>
      </w:r>
    </w:p>
    <w:p w14:paraId="2B7E3B13" w14:textId="77777777" w:rsidR="00E620E3" w:rsidRDefault="00000000">
      <w:pPr>
        <w:pStyle w:val="Ttulo1"/>
      </w:pPr>
      <w:r>
        <w:lastRenderedPageBreak/>
        <w:t>CONFIGURACIÓN DEL TOKEN (HUGGING FACE)</w:t>
      </w:r>
    </w:p>
    <w:p w14:paraId="24AD1D8C" w14:textId="77777777" w:rsidR="00E620E3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20534EF1" w14:textId="77777777" w:rsidR="00E620E3" w:rsidRDefault="00000000">
      <w:pPr>
        <w:pStyle w:val="Ttulo2"/>
      </w:pPr>
      <w:r>
        <w:t>Pasos para obtener el Token:</w:t>
      </w:r>
    </w:p>
    <w:p w14:paraId="3708272D" w14:textId="77777777" w:rsidR="00E620E3" w:rsidRDefault="00000000">
      <w:r>
        <w:t>• Cree una cuenta gratuita en https://huggingface.co</w:t>
      </w:r>
    </w:p>
    <w:p w14:paraId="4ED3C8F5" w14:textId="77777777" w:rsidR="00E620E3" w:rsidRDefault="00000000">
      <w:r>
        <w:t>• Inicie sesión y acepte las condiciones de uso en: https://huggingface.co/pyannote/speaker-diarization-3.1</w:t>
      </w:r>
    </w:p>
    <w:p w14:paraId="2DD13027" w14:textId="77777777" w:rsidR="00E620E3" w:rsidRDefault="00000000">
      <w:r>
        <w:t>• Vaya a su Perfil &gt; Settings &gt; Access Tokens.</w:t>
      </w:r>
    </w:p>
    <w:p w14:paraId="4D311724" w14:textId="77777777" w:rsidR="00E620E3" w:rsidRDefault="00000000">
      <w:r>
        <w:t>• Haga clic en New token (Tipo Read) y copie el código generado.</w:t>
      </w:r>
    </w:p>
    <w:p w14:paraId="6F51AB26" w14:textId="77777777" w:rsidR="00E620E3" w:rsidRDefault="00000000">
      <w:pPr>
        <w:pStyle w:val="Ttulo2"/>
      </w:pPr>
      <w:r>
        <w:t>Ingreso en el Programa:</w:t>
      </w:r>
    </w:p>
    <w:p w14:paraId="2B1FC04D" w14:textId="77777777" w:rsidR="00E620E3" w:rsidRDefault="00000000">
      <w:r>
        <w:t>Haga clic en el icono de engranaje (⚙) en la parte superior de la aplicación. Pegue el código copiado y presione Guardar.</w:t>
      </w:r>
    </w:p>
    <w:p w14:paraId="7C21083C" w14:textId="77777777" w:rsidR="00E620E3" w:rsidRDefault="00000000">
      <w:r>
        <w:t>9️⃣ Personalización del Vocabulario (Alcance Nacional)</w:t>
      </w:r>
    </w:p>
    <w:p w14:paraId="1A45E3D4" w14:textId="77777777" w:rsidR="00E620E3" w:rsidRDefault="00000000">
      <w:r>
        <w:t>- Nombres y Apellidos: Base de datos de 934 nombres comunes en Bolivia (utils/person_names.json).</w:t>
      </w:r>
    </w:p>
    <w:p w14:paraId="06420393" w14:textId="77777777" w:rsidR="00E620E3" w:rsidRDefault="00E620E3"/>
    <w:p w14:paraId="2D8FE3CA" w14:textId="77777777" w:rsidR="00E620E3" w:rsidRDefault="00000000">
      <w:pPr>
        <w:pStyle w:val="Ttulo1"/>
      </w:pPr>
      <w:r>
        <w:t>Funcionalidad de Arrastre (Drag &amp; Drop)</w:t>
      </w:r>
    </w:p>
    <w:p w14:paraId="04227781" w14:textId="3B54249B" w:rsidR="00E620E3" w:rsidRDefault="00000000" w:rsidP="00B5203B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394F4F67" w14:textId="77777777" w:rsidR="00E620E3" w:rsidRDefault="00000000">
      <w:r>
        <w:rPr>
          <w:rFonts w:ascii="Arial" w:hAnsi="Arial"/>
          <w:b/>
        </w:rPr>
        <w:br/>
        <w:t>Pasos para utilizar esta función:</w:t>
      </w:r>
    </w:p>
    <w:p w14:paraId="32A5FD75" w14:textId="77777777" w:rsidR="00E620E3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24F93F95" w14:textId="77777777" w:rsidR="00E620E3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0908F4F3" w14:textId="77777777" w:rsidR="00E620E3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37A9BC22" w14:textId="77777777" w:rsidR="00E620E3" w:rsidRDefault="00000000">
      <w:pPr>
        <w:rPr>
          <w:rFonts w:ascii="Arial" w:hAnsi="Arial"/>
        </w:rPr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 w14:paraId="2710B1CE" w14:textId="77777777" w:rsidR="00182D6F" w:rsidRDefault="00182D6F">
      <w:pPr>
        <w:rPr>
          <w:rFonts w:ascii="Arial" w:hAnsi="Arial"/>
        </w:rPr>
      </w:pPr>
    </w:p>
    <w:p w14:paraId="687BB32C" w14:textId="77777777" w:rsid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"Verificación de Integridad: El sistema Transcriptor cuenta con una firma digital SHA256 autorizada.</w:t>
      </w:r>
    </w:p>
    <w:p w14:paraId="520DD94A" w14:textId="6E6BFC3F" w:rsidR="00182D6F" w:rsidRP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Para verificar la autenticidad del software, haga clic derecho sobre el archivo Transcriptor.exe, seleccione</w:t>
      </w:r>
      <w:r>
        <w:rPr>
          <w:rFonts w:ascii="Arial" w:hAnsi="Arial" w:cs="Arial"/>
        </w:rPr>
        <w:t xml:space="preserve"> </w:t>
      </w:r>
      <w:r w:rsidRPr="00182D6F">
        <w:rPr>
          <w:rFonts w:ascii="Arial" w:hAnsi="Arial" w:cs="Arial"/>
        </w:rPr>
        <w:t xml:space="preserve">'Propiedades' y diríjase a la pestaña 'Firmas Digitales'. Deberá figurar </w:t>
      </w:r>
      <w:r>
        <w:rPr>
          <w:rFonts w:ascii="Arial" w:hAnsi="Arial" w:cs="Arial"/>
        </w:rPr>
        <w:t>la firma digital, y el autor</w:t>
      </w:r>
      <w:r w:rsidRPr="00182D6F">
        <w:rPr>
          <w:rFonts w:ascii="Arial" w:hAnsi="Arial" w:cs="Arial"/>
        </w:rPr>
        <w:t xml:space="preserve"> como firmante verificado con sello de tiempo institucional."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'Transcriptor_Setup_Base.exe'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182D6F" w:rsidRPr="00182D6F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4B7D1" w14:textId="77777777" w:rsidR="00994DBA" w:rsidRDefault="00994DBA" w:rsidP="00C9444B">
      <w:pPr>
        <w:spacing w:after="0" w:line="240" w:lineRule="auto"/>
      </w:pPr>
      <w:r>
        <w:separator/>
      </w:r>
    </w:p>
  </w:endnote>
  <w:endnote w:type="continuationSeparator" w:id="0">
    <w:p w14:paraId="1E634C63" w14:textId="77777777" w:rsidR="00994DBA" w:rsidRDefault="00994DBA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48014C6D" w14:textId="77777777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4DDD4A6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1F369" w14:textId="77777777" w:rsidR="00994DBA" w:rsidRDefault="00994DBA" w:rsidP="00C9444B">
      <w:pPr>
        <w:spacing w:after="0" w:line="240" w:lineRule="auto"/>
      </w:pPr>
      <w:r>
        <w:separator/>
      </w:r>
    </w:p>
  </w:footnote>
  <w:footnote w:type="continuationSeparator" w:id="0">
    <w:p w14:paraId="4E6938A0" w14:textId="77777777" w:rsidR="00994DBA" w:rsidRDefault="00994DBA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182D6F"/>
    <w:rsid w:val="001C5DE4"/>
    <w:rsid w:val="00287E65"/>
    <w:rsid w:val="002D78D4"/>
    <w:rsid w:val="00366D57"/>
    <w:rsid w:val="003D2F3D"/>
    <w:rsid w:val="004C699D"/>
    <w:rsid w:val="005B0D23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94DBA"/>
    <w:rsid w:val="009E15DB"/>
    <w:rsid w:val="00A919BF"/>
    <w:rsid w:val="00B47019"/>
    <w:rsid w:val="00B5203B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E620E3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23949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717</Words>
  <Characters>3944</Characters>
  <Application>Microsoft Office Word</Application>
  <DocSecurity>0</DocSecurity>
  <Lines>32</Lines>
  <Paragraphs>9</Paragraphs>
  <ScaleCrop>false</ScaleCrop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11</cp:revision>
  <dcterms:created xsi:type="dcterms:W3CDTF">2026-01-13T18:16:00Z</dcterms:created>
  <dcterms:modified xsi:type="dcterms:W3CDTF">2026-04-08T23:45:00Z</dcterms:modified>
</cp:coreProperties>
</file>