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1m790c5iupe" w:id="0"/>
      <w:bookmarkEnd w:id="0"/>
      <w:r w:rsidDel="00000000" w:rsidR="00000000" w:rsidRPr="00000000">
        <w:rPr>
          <w:rtl w:val="0"/>
        </w:rPr>
        <w:t xml:space="preserve">Funcionalidades a implementar solicitadas por el cliente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rPr>
          <w:b w:val="1"/>
          <w:sz w:val="30"/>
          <w:szCs w:val="30"/>
          <w:u w:val="none"/>
        </w:rPr>
      </w:pPr>
      <w:r w:rsidDel="00000000" w:rsidR="00000000" w:rsidRPr="00000000">
        <w:rPr>
          <w:b w:val="1"/>
          <w:sz w:val="30"/>
          <w:szCs w:val="30"/>
          <w:rtl w:val="0"/>
        </w:rPr>
        <w:t xml:space="preserve">Funcionalidad 1:</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720"/>
        <w:jc w:val="both"/>
        <w:rPr/>
      </w:pPr>
      <w:r w:rsidDel="00000000" w:rsidR="00000000" w:rsidRPr="00000000">
        <w:rPr>
          <w:rtl w:val="0"/>
        </w:rPr>
        <w:t xml:space="preserve">Búsqueda dinámica de libros dentro de la red que dependiendo de la cantidad de resultados muestra los libros correspondientes, junto con toda la información adjuntada al libro  y en caso de no haber libros  muestre el mensaje “No se han encontrado resultados ”, recomendaciones: usar tablas hash para la búsqueda rápida de entradas en la base de datos.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2"/>
        </w:numPr>
        <w:rPr>
          <w:b w:val="1"/>
          <w:sz w:val="30"/>
          <w:szCs w:val="30"/>
          <w:u w:val="none"/>
        </w:rPr>
      </w:pPr>
      <w:r w:rsidDel="00000000" w:rsidR="00000000" w:rsidRPr="00000000">
        <w:rPr>
          <w:b w:val="1"/>
          <w:sz w:val="30"/>
          <w:szCs w:val="30"/>
          <w:rtl w:val="0"/>
        </w:rPr>
        <w:t xml:space="preserve">Funcionalidad 2:</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720"/>
        <w:jc w:val="both"/>
        <w:rPr/>
      </w:pPr>
      <w:r w:rsidDel="00000000" w:rsidR="00000000" w:rsidRPr="00000000">
        <w:rPr>
          <w:rtl w:val="0"/>
        </w:rPr>
        <w:t xml:space="preserve">Búsqueda de libros por autores específicos, el sistema de búsqueda es similar al de la funcionalidad 1. La tabla mostrará todos los libros del autor que se busca que se encuentren en la red de bibliotecas.</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numPr>
          <w:ilvl w:val="0"/>
          <w:numId w:val="2"/>
        </w:numPr>
        <w:rPr>
          <w:b w:val="1"/>
          <w:sz w:val="30"/>
          <w:szCs w:val="30"/>
        </w:rPr>
      </w:pPr>
      <w:r w:rsidDel="00000000" w:rsidR="00000000" w:rsidRPr="00000000">
        <w:rPr>
          <w:b w:val="1"/>
          <w:sz w:val="30"/>
          <w:szCs w:val="30"/>
          <w:rtl w:val="0"/>
        </w:rPr>
        <w:t xml:space="preserve">Funcionalidad 3:</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720"/>
        <w:jc w:val="both"/>
        <w:rPr/>
      </w:pPr>
      <w:r w:rsidDel="00000000" w:rsidR="00000000" w:rsidRPr="00000000">
        <w:rPr>
          <w:rtl w:val="0"/>
        </w:rPr>
        <w:t xml:space="preserve">Búsqueda de libros por género. Debido a la cantidad limitada de géneros en comparación con la cantidad de autores, se podría tener bases de datos individuales para cada tipo de libro, en cada entrada debe aparecer el título y autor del libro, debe tener la posibilidad de añadir nuevos géneros en un futuro y facilitar la fácil inserción de nuevas entradas.</w:t>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numPr>
          <w:ilvl w:val="0"/>
          <w:numId w:val="2"/>
        </w:numPr>
        <w:rPr>
          <w:b w:val="1"/>
          <w:sz w:val="30"/>
          <w:szCs w:val="30"/>
        </w:rPr>
      </w:pPr>
      <w:r w:rsidDel="00000000" w:rsidR="00000000" w:rsidRPr="00000000">
        <w:rPr>
          <w:b w:val="1"/>
          <w:sz w:val="30"/>
          <w:szCs w:val="30"/>
          <w:rtl w:val="0"/>
        </w:rPr>
        <w:t xml:space="preserve">Funcionalidad 4:</w:t>
      </w:r>
    </w:p>
    <w:p w:rsidR="00000000" w:rsidDel="00000000" w:rsidP="00000000" w:rsidRDefault="00000000" w:rsidRPr="00000000" w14:paraId="00000012">
      <w:pPr>
        <w:ind w:firstLine="720"/>
        <w:rPr>
          <w:b w:val="1"/>
          <w:sz w:val="30"/>
          <w:szCs w:val="30"/>
        </w:rPr>
      </w:pPr>
      <w:r w:rsidDel="00000000" w:rsidR="00000000" w:rsidRPr="00000000">
        <w:rPr>
          <w:rtl w:val="0"/>
        </w:rPr>
      </w:r>
    </w:p>
    <w:p w:rsidR="00000000" w:rsidDel="00000000" w:rsidP="00000000" w:rsidRDefault="00000000" w:rsidRPr="00000000" w14:paraId="00000013">
      <w:pPr>
        <w:ind w:left="0" w:firstLine="720"/>
        <w:jc w:val="both"/>
        <w:rPr/>
      </w:pPr>
      <w:r w:rsidDel="00000000" w:rsidR="00000000" w:rsidRPr="00000000">
        <w:rPr>
          <w:rtl w:val="0"/>
        </w:rPr>
        <w:t xml:space="preserve">Para solicitar un libro en específico podríamos añadir al sistema ya existente de búsqueda la condición actual del libro(si está reservado) y en caso de estar reservado por el mismo usuario que se muestre cuando tendrá que devolverlo, debido a la posibilidad de que varios usuarios puedan acceder a la misma información a la vez y que se requiera de un buen sistema seguro de sincronización.</w:t>
      </w:r>
    </w:p>
    <w:p w:rsidR="00000000" w:rsidDel="00000000" w:rsidP="00000000" w:rsidRDefault="00000000" w:rsidRPr="00000000" w14:paraId="00000014">
      <w:pPr>
        <w:ind w:left="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2"/>
        </w:numPr>
        <w:rPr>
          <w:b w:val="1"/>
          <w:sz w:val="30"/>
          <w:szCs w:val="30"/>
        </w:rPr>
      </w:pPr>
      <w:r w:rsidDel="00000000" w:rsidR="00000000" w:rsidRPr="00000000">
        <w:rPr>
          <w:b w:val="1"/>
          <w:sz w:val="30"/>
          <w:szCs w:val="30"/>
          <w:rtl w:val="0"/>
        </w:rPr>
        <w:t xml:space="preserve">Funcionalidad 5:</w:t>
      </w:r>
    </w:p>
    <w:p w:rsidR="00000000" w:rsidDel="00000000" w:rsidP="00000000" w:rsidRDefault="00000000" w:rsidRPr="00000000" w14:paraId="00000016">
      <w:pPr>
        <w:ind w:firstLine="720"/>
        <w:rPr>
          <w:b w:val="1"/>
          <w:sz w:val="30"/>
          <w:szCs w:val="30"/>
        </w:rPr>
      </w:pPr>
      <w:r w:rsidDel="00000000" w:rsidR="00000000" w:rsidRPr="00000000">
        <w:rPr>
          <w:rtl w:val="0"/>
        </w:rPr>
      </w:r>
    </w:p>
    <w:p w:rsidR="00000000" w:rsidDel="00000000" w:rsidP="00000000" w:rsidRDefault="00000000" w:rsidRPr="00000000" w14:paraId="00000017">
      <w:pPr>
        <w:ind w:left="0" w:firstLine="720"/>
        <w:jc w:val="both"/>
        <w:rPr/>
      </w:pPr>
      <w:r w:rsidDel="00000000" w:rsidR="00000000" w:rsidRPr="00000000">
        <w:rPr>
          <w:rtl w:val="0"/>
        </w:rPr>
        <w:t xml:space="preserve">En conjunción con la funcionalidad anterior se podrá reservar libros aún si no están disponibles actualmente, tan solo se posicionará al cliente en una cola, cuya posición indica cuánto tiempo le queda para su turno, junto a la fecha estimada que el libro estará disponible, debido a las complejidades que pueden surgir para la correcta coordinación de fechas y posibles cambios en estas mismas(si alguien cancela una reserva).</w:t>
      </w:r>
    </w:p>
    <w:p w:rsidR="00000000" w:rsidDel="00000000" w:rsidP="00000000" w:rsidRDefault="00000000" w:rsidRPr="00000000" w14:paraId="00000018">
      <w:pPr>
        <w:ind w:left="0" w:firstLine="720"/>
        <w:jc w:val="both"/>
        <w:rPr/>
      </w:pPr>
      <w:r w:rsidDel="00000000" w:rsidR="00000000" w:rsidRPr="00000000">
        <w:rPr>
          <w:rtl w:val="0"/>
        </w:rPr>
      </w:r>
    </w:p>
    <w:p w:rsidR="00000000" w:rsidDel="00000000" w:rsidP="00000000" w:rsidRDefault="00000000" w:rsidRPr="00000000" w14:paraId="00000019">
      <w:pPr>
        <w:numPr>
          <w:ilvl w:val="0"/>
          <w:numId w:val="2"/>
        </w:numPr>
        <w:rPr>
          <w:b w:val="1"/>
          <w:sz w:val="30"/>
          <w:szCs w:val="30"/>
        </w:rPr>
      </w:pPr>
      <w:r w:rsidDel="00000000" w:rsidR="00000000" w:rsidRPr="00000000">
        <w:rPr>
          <w:b w:val="1"/>
          <w:sz w:val="30"/>
          <w:szCs w:val="30"/>
          <w:rtl w:val="0"/>
        </w:rPr>
        <w:t xml:space="preserve">Funcionalidad 6:</w:t>
      </w:r>
    </w:p>
    <w:p w:rsidR="00000000" w:rsidDel="00000000" w:rsidP="00000000" w:rsidRDefault="00000000" w:rsidRPr="00000000" w14:paraId="0000001A">
      <w:pPr>
        <w:ind w:firstLine="720"/>
        <w:rPr>
          <w:b w:val="1"/>
          <w:sz w:val="30"/>
          <w:szCs w:val="30"/>
        </w:rPr>
      </w:pPr>
      <w:r w:rsidDel="00000000" w:rsidR="00000000" w:rsidRPr="00000000">
        <w:rPr>
          <w:rtl w:val="0"/>
        </w:rPr>
      </w:r>
    </w:p>
    <w:p w:rsidR="00000000" w:rsidDel="00000000" w:rsidP="00000000" w:rsidRDefault="00000000" w:rsidRPr="00000000" w14:paraId="0000001B">
      <w:pPr>
        <w:ind w:left="0" w:firstLine="720"/>
        <w:jc w:val="both"/>
        <w:rPr>
          <w:b w:val="1"/>
          <w:sz w:val="30"/>
          <w:szCs w:val="30"/>
        </w:rPr>
      </w:pPr>
      <w:r w:rsidDel="00000000" w:rsidR="00000000" w:rsidRPr="00000000">
        <w:rPr>
          <w:rtl w:val="0"/>
        </w:rPr>
        <w:t xml:space="preserve">Sistema de devolución de libros. Penaliza entregas retrasadas o posibilita prolongar una reserva.</w:t>
      </w: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s"/>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