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09E" w:rsidRDefault="00B726D9" w:rsidP="00E4409E">
      <w:pPr>
        <w:jc w:val="both"/>
        <w:rPr>
          <w:b/>
          <w:bCs/>
          <w:color w:val="EE0000"/>
          <w:sz w:val="32"/>
          <w:szCs w:val="32"/>
        </w:rPr>
      </w:pPr>
      <w:r>
        <w:rPr>
          <w:b/>
          <w:bCs/>
          <w:color w:val="EE0000"/>
          <w:sz w:val="32"/>
          <w:szCs w:val="32"/>
        </w:rPr>
        <w:t>Trabajo Práctico Nro. 4</w:t>
      </w:r>
      <w:r w:rsidR="00E4409E" w:rsidRPr="00DF4FF4">
        <w:rPr>
          <w:b/>
          <w:bCs/>
          <w:color w:val="EE0000"/>
          <w:sz w:val="32"/>
          <w:szCs w:val="32"/>
        </w:rPr>
        <w:t xml:space="preserve"> </w:t>
      </w:r>
      <w:r w:rsidR="00E4409E">
        <w:rPr>
          <w:b/>
          <w:bCs/>
          <w:color w:val="EE0000"/>
          <w:sz w:val="32"/>
          <w:szCs w:val="32"/>
        </w:rPr>
        <w:t>Thymeleaf</w:t>
      </w:r>
    </w:p>
    <w:p w:rsidR="00E4409E" w:rsidRDefault="00E4409E">
      <w:r>
        <w:t>Tomar como base el proyecto del TPN2 JPA Hibernate y realizar las modificaciones necesarias para tener una vista basada en el motor de plantillas Thymeleaf. Se debe considerar la implementación de un CRUD, tal como se ve en la siguiente figura.</w:t>
      </w:r>
    </w:p>
    <w:p w:rsidR="00E4409E" w:rsidRDefault="00E4409E" w:rsidP="00E4409E">
      <w:r>
        <w:rPr>
          <w:noProof/>
          <w:lang w:val="es-ES" w:eastAsia="es-ES"/>
        </w:rPr>
        <w:drawing>
          <wp:inline distT="0" distB="0" distL="0" distR="0">
            <wp:extent cx="5400040" cy="3220841"/>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srcRect/>
                    <a:stretch>
                      <a:fillRect/>
                    </a:stretch>
                  </pic:blipFill>
                  <pic:spPr bwMode="auto">
                    <a:xfrm>
                      <a:off x="0" y="0"/>
                      <a:ext cx="5400040" cy="3220841"/>
                    </a:xfrm>
                    <a:prstGeom prst="rect">
                      <a:avLst/>
                    </a:prstGeom>
                    <a:noFill/>
                    <a:ln w="9525">
                      <a:noFill/>
                      <a:miter lim="800000"/>
                      <a:headEnd/>
                      <a:tailEnd/>
                    </a:ln>
                  </pic:spPr>
                </pic:pic>
              </a:graphicData>
            </a:graphic>
          </wp:inline>
        </w:drawing>
      </w:r>
    </w:p>
    <w:p w:rsidR="00E4409E" w:rsidRDefault="00E4409E" w:rsidP="00E4409E"/>
    <w:p w:rsidR="00E4409E" w:rsidRDefault="00E4409E" w:rsidP="00E4409E"/>
    <w:p w:rsidR="00E4409E" w:rsidRDefault="00E4409E" w:rsidP="00E4409E"/>
    <w:p w:rsidR="00525187" w:rsidRPr="00E4409E" w:rsidRDefault="00E4409E" w:rsidP="00E4409E">
      <w:r>
        <w:rPr>
          <w:noProof/>
          <w:lang w:val="es-ES" w:eastAsia="es-ES"/>
        </w:rPr>
        <w:drawing>
          <wp:inline distT="0" distB="0" distL="0" distR="0">
            <wp:extent cx="3223188" cy="179917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3223989" cy="1799625"/>
                    </a:xfrm>
                    <a:prstGeom prst="rect">
                      <a:avLst/>
                    </a:prstGeom>
                    <a:noFill/>
                    <a:ln w="9525">
                      <a:noFill/>
                      <a:miter lim="800000"/>
                      <a:headEnd/>
                      <a:tailEnd/>
                    </a:ln>
                  </pic:spPr>
                </pic:pic>
              </a:graphicData>
            </a:graphic>
          </wp:inline>
        </w:drawing>
      </w:r>
    </w:p>
    <w:sectPr w:rsidR="00525187" w:rsidRPr="00E4409E" w:rsidSect="0052518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E4409E"/>
    <w:rsid w:val="00464C09"/>
    <w:rsid w:val="00525187"/>
    <w:rsid w:val="00B726D9"/>
    <w:rsid w:val="00E4409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9E"/>
    <w:pPr>
      <w:spacing w:after="160" w:line="259" w:lineRule="auto"/>
    </w:pPr>
    <w:rPr>
      <w:kern w:val="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440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409E"/>
    <w:rPr>
      <w:rFonts w:ascii="Tahoma" w:hAnsi="Tahoma" w:cs="Tahoma"/>
      <w:kern w:val="2"/>
      <w:sz w:val="16"/>
      <w:szCs w:val="16"/>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44</Words>
  <Characters>242</Characters>
  <Application>Microsoft Office Word</Application>
  <DocSecurity>0</DocSecurity>
  <Lines>2</Lines>
  <Paragraphs>1</Paragraphs>
  <ScaleCrop>false</ScaleCrop>
  <Company/>
  <LinksUpToDate>false</LinksUpToDate>
  <CharactersWithSpaces>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smata.cfp.8@gmail.com</dc:creator>
  <cp:lastModifiedBy>smata.cfp.8@gmail.com</cp:lastModifiedBy>
  <cp:revision>2</cp:revision>
  <dcterms:created xsi:type="dcterms:W3CDTF">2025-09-24T21:03:00Z</dcterms:created>
  <dcterms:modified xsi:type="dcterms:W3CDTF">2025-10-17T17:20:00Z</dcterms:modified>
</cp:coreProperties>
</file>