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B00" w14:textId="7C1C13DD" w:rsidR="003E7FD1" w:rsidRDefault="002F445C" w:rsidP="002F445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44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TP </w:t>
      </w:r>
      <w:r w:rsidR="00E60BDF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</w:t>
      </w:r>
    </w:p>
    <w:p w14:paraId="2B7D88B5" w14:textId="26FC64E3" w:rsidR="00E60BDF" w:rsidRPr="00E60BDF" w:rsidRDefault="00E60BDF" w:rsidP="00E6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E60BDF">
        <w:rPr>
          <w:rFonts w:ascii="Times New Roman" w:hAnsi="Times New Roman" w:cs="Times New Roman"/>
          <w:sz w:val="24"/>
          <w:szCs w:val="24"/>
        </w:rPr>
        <w:t xml:space="preserve">1. </w:t>
      </w:r>
      <w:r w:rsidRPr="00E60BD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Start a container (no need to first download the image explicitly) that runs the latest version of the </w:t>
      </w:r>
      <w:proofErr w:type="spellStart"/>
      <w:r w:rsidRPr="00E60BDF">
        <w:rPr>
          <w:rFonts w:ascii="Times New Roman" w:hAnsi="Times New Roman" w:cs="Times New Roman"/>
          <w:color w:val="4472C4" w:themeColor="accent1"/>
          <w:sz w:val="24"/>
          <w:szCs w:val="24"/>
        </w:rPr>
        <w:t>helloworld</w:t>
      </w:r>
      <w:proofErr w:type="spellEnd"/>
      <w:r w:rsidRPr="00E60BD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image:</w:t>
      </w:r>
    </w:p>
    <w:p w14:paraId="70832334" w14:textId="77777777" w:rsidR="00E60BDF" w:rsidRPr="00E60BDF" w:rsidRDefault="00E60BDF" w:rsidP="00E60B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D0D">
        <w:rPr>
          <w:highlight w:val="green"/>
        </w:rPr>
        <w:t xml:space="preserve">docker run </w:t>
      </w:r>
      <w:proofErr w:type="spellStart"/>
      <w:r w:rsidRPr="005E0D0D">
        <w:rPr>
          <w:highlight w:val="green"/>
        </w:rPr>
        <w:t>hello-</w:t>
      </w:r>
      <w:proofErr w:type="gramStart"/>
      <w:r w:rsidRPr="005E0D0D">
        <w:rPr>
          <w:highlight w:val="green"/>
        </w:rPr>
        <w:t>world:latest</w:t>
      </w:r>
      <w:proofErr w:type="spellEnd"/>
      <w:proofErr w:type="gramEnd"/>
    </w:p>
    <w:p w14:paraId="2B0863F0" w14:textId="3FD9648D" w:rsidR="005E0D0D" w:rsidRDefault="003F4167" w:rsidP="005E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E0D0D" w:rsidRPr="005E0D0D">
        <w:rPr>
          <w:rFonts w:ascii="Times New Roman" w:hAnsi="Times New Roman" w:cs="Times New Roman"/>
          <w:color w:val="4472C4" w:themeColor="accent1"/>
          <w:sz w:val="24"/>
          <w:szCs w:val="24"/>
        </w:rPr>
        <w:t>Pull the latest version of the ubuntu Docker image</w:t>
      </w:r>
      <w:r w:rsidR="005E0D0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35EE081D" w14:textId="15670A4D" w:rsidR="005E0D0D" w:rsidRDefault="005E0D0D" w:rsidP="005E0D0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D0D">
        <w:rPr>
          <w:rFonts w:ascii="Times New Roman" w:hAnsi="Times New Roman" w:cs="Times New Roman"/>
          <w:sz w:val="24"/>
          <w:szCs w:val="24"/>
          <w:highlight w:val="green"/>
        </w:rPr>
        <w:t xml:space="preserve">docker pull </w:t>
      </w:r>
      <w:proofErr w:type="spellStart"/>
      <w:proofErr w:type="gramStart"/>
      <w:r w:rsidRPr="005E0D0D">
        <w:rPr>
          <w:rFonts w:ascii="Times New Roman" w:hAnsi="Times New Roman" w:cs="Times New Roman"/>
          <w:sz w:val="24"/>
          <w:szCs w:val="24"/>
          <w:highlight w:val="green"/>
        </w:rPr>
        <w:t>ubuntu:latest</w:t>
      </w:r>
      <w:proofErr w:type="spellEnd"/>
      <w:proofErr w:type="gramEnd"/>
    </w:p>
    <w:p w14:paraId="63570408" w14:textId="6E8E8606" w:rsidR="005E0D0D" w:rsidRDefault="005E0D0D" w:rsidP="005E0D0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E0D0D">
        <w:rPr>
          <w:rFonts w:ascii="Times New Roman" w:hAnsi="Times New Roman" w:cs="Times New Roman"/>
          <w:color w:val="4472C4" w:themeColor="accent1"/>
          <w:sz w:val="24"/>
          <w:szCs w:val="24"/>
        </w:rPr>
        <w:t>Start a container running this ubuntu image; the container must start an interactive bash shell inside (launch container with -it).</w:t>
      </w:r>
    </w:p>
    <w:p w14:paraId="5FC3AD8E" w14:textId="6A55A87E" w:rsidR="005E0D0D" w:rsidRDefault="005E0D0D" w:rsidP="005E0D0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654">
        <w:rPr>
          <w:rFonts w:ascii="Times New Roman" w:hAnsi="Times New Roman" w:cs="Times New Roman"/>
          <w:sz w:val="24"/>
          <w:szCs w:val="24"/>
          <w:highlight w:val="green"/>
        </w:rPr>
        <w:t xml:space="preserve">docker run </w:t>
      </w:r>
      <w:r w:rsidR="00D04654" w:rsidRPr="00D04654">
        <w:rPr>
          <w:rFonts w:ascii="Times New Roman" w:hAnsi="Times New Roman" w:cs="Times New Roman"/>
          <w:sz w:val="24"/>
          <w:szCs w:val="24"/>
          <w:highlight w:val="green"/>
        </w:rPr>
        <w:t xml:space="preserve">-it </w:t>
      </w:r>
      <w:r w:rsidRPr="00D04654">
        <w:rPr>
          <w:rFonts w:ascii="Times New Roman" w:hAnsi="Times New Roman" w:cs="Times New Roman"/>
          <w:sz w:val="24"/>
          <w:szCs w:val="24"/>
          <w:highlight w:val="green"/>
        </w:rPr>
        <w:t xml:space="preserve">–name </w:t>
      </w:r>
      <w:r w:rsidR="00D04654" w:rsidRPr="00D04654">
        <w:rPr>
          <w:rFonts w:ascii="Times New Roman" w:hAnsi="Times New Roman" w:cs="Times New Roman"/>
          <w:sz w:val="24"/>
          <w:szCs w:val="24"/>
          <w:highlight w:val="green"/>
        </w:rPr>
        <w:t>my-</w:t>
      </w:r>
      <w:r w:rsidRPr="00D04654">
        <w:rPr>
          <w:rFonts w:ascii="Times New Roman" w:hAnsi="Times New Roman" w:cs="Times New Roman"/>
          <w:sz w:val="24"/>
          <w:szCs w:val="24"/>
          <w:highlight w:val="green"/>
        </w:rPr>
        <w:t>ubuntu</w:t>
      </w:r>
      <w:r w:rsidR="00D04654" w:rsidRPr="00D04654">
        <w:rPr>
          <w:rFonts w:ascii="Times New Roman" w:hAnsi="Times New Roman" w:cs="Times New Roman"/>
          <w:sz w:val="24"/>
          <w:szCs w:val="24"/>
          <w:highlight w:val="green"/>
        </w:rPr>
        <w:t xml:space="preserve"> ubuntu</w:t>
      </w:r>
    </w:p>
    <w:p w14:paraId="3824B79F" w14:textId="4D31E685" w:rsidR="007506CE" w:rsidRDefault="004023D6" w:rsidP="007506C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green"/>
        </w:rPr>
        <w:drawing>
          <wp:anchor distT="0" distB="0" distL="114300" distR="114300" simplePos="0" relativeHeight="251659264" behindDoc="1" locked="0" layoutInCell="1" allowOverlap="1" wp14:anchorId="5FFE7FC9" wp14:editId="3C8A9BE2">
            <wp:simplePos x="0" y="0"/>
            <wp:positionH relativeFrom="margin">
              <wp:posOffset>2509520</wp:posOffset>
            </wp:positionH>
            <wp:positionV relativeFrom="paragraph">
              <wp:posOffset>511810</wp:posOffset>
            </wp:positionV>
            <wp:extent cx="2601595" cy="743585"/>
            <wp:effectExtent l="0" t="0" r="8255" b="0"/>
            <wp:wrapTight wrapText="bothSides">
              <wp:wrapPolygon edited="0">
                <wp:start x="0" y="0"/>
                <wp:lineTo x="0" y="21028"/>
                <wp:lineTo x="21510" y="21028"/>
                <wp:lineTo x="21510" y="0"/>
                <wp:lineTo x="0" y="0"/>
              </wp:wrapPolygon>
            </wp:wrapTight>
            <wp:docPr id="19708622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CE">
        <w:rPr>
          <w:rFonts w:ascii="Times New Roman" w:hAnsi="Times New Roman" w:cs="Times New Roman"/>
          <w:sz w:val="24"/>
          <w:szCs w:val="24"/>
        </w:rPr>
        <w:t xml:space="preserve">4. </w:t>
      </w:r>
      <w:r w:rsidR="007506CE" w:rsidRPr="007506CE">
        <w:rPr>
          <w:rFonts w:ascii="Times New Roman" w:hAnsi="Times New Roman" w:cs="Times New Roman"/>
          <w:color w:val="4472C4" w:themeColor="accent1"/>
          <w:sz w:val="24"/>
          <w:szCs w:val="24"/>
        </w:rPr>
        <w:t>[On the bash that runs inside the container] list the processes running inside the container with ps. [Outside] Open a shell outside the container and list processes running on host machine.</w:t>
      </w:r>
    </w:p>
    <w:p w14:paraId="7F0BE6DA" w14:textId="1EEFE398" w:rsidR="004023D6" w:rsidRDefault="00AD3A84" w:rsidP="004023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4">
        <w:rPr>
          <w:rFonts w:ascii="Times New Roman" w:hAnsi="Times New Roman" w:cs="Times New Roman"/>
          <w:sz w:val="24"/>
          <w:szCs w:val="24"/>
          <w:highlight w:val="green"/>
        </w:rPr>
        <w:t xml:space="preserve">On the bash of the container my-ubuntu: </w:t>
      </w:r>
      <w:proofErr w:type="spellStart"/>
      <w:r w:rsidRPr="00AD3A84">
        <w:rPr>
          <w:rFonts w:ascii="Times New Roman" w:hAnsi="Times New Roman" w:cs="Times New Roman"/>
          <w:sz w:val="24"/>
          <w:szCs w:val="24"/>
          <w:highlight w:val="green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597F8B98" w14:textId="061D5162" w:rsidR="004023D6" w:rsidRPr="004023D6" w:rsidRDefault="00FD68DC" w:rsidP="004023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green"/>
        </w:rPr>
        <w:drawing>
          <wp:anchor distT="0" distB="0" distL="114300" distR="114300" simplePos="0" relativeHeight="251658240" behindDoc="1" locked="0" layoutInCell="1" allowOverlap="1" wp14:anchorId="1ACA3CA5" wp14:editId="6E0D0990">
            <wp:simplePos x="0" y="0"/>
            <wp:positionH relativeFrom="column">
              <wp:posOffset>2522220</wp:posOffset>
            </wp:positionH>
            <wp:positionV relativeFrom="paragraph">
              <wp:posOffset>39370</wp:posOffset>
            </wp:positionV>
            <wp:extent cx="2620645" cy="1877695"/>
            <wp:effectExtent l="0" t="0" r="8255" b="8255"/>
            <wp:wrapTight wrapText="bothSides">
              <wp:wrapPolygon edited="0">
                <wp:start x="0" y="0"/>
                <wp:lineTo x="0" y="21476"/>
                <wp:lineTo x="21511" y="21476"/>
                <wp:lineTo x="21511" y="0"/>
                <wp:lineTo x="0" y="0"/>
              </wp:wrapPolygon>
            </wp:wrapTight>
            <wp:docPr id="340255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67F0D" w14:textId="5375325A" w:rsidR="00AD3A84" w:rsidRPr="00AD3A84" w:rsidRDefault="00AD3A84" w:rsidP="00AD3A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4">
        <w:rPr>
          <w:rFonts w:ascii="Times New Roman" w:hAnsi="Times New Roman" w:cs="Times New Roman"/>
          <w:sz w:val="24"/>
          <w:szCs w:val="24"/>
          <w:highlight w:val="green"/>
        </w:rPr>
        <w:t xml:space="preserve">Outside, on the host system bash (Windows): </w:t>
      </w:r>
      <w:proofErr w:type="spellStart"/>
      <w:r w:rsidRPr="00AD3A84">
        <w:rPr>
          <w:rFonts w:ascii="Times New Roman" w:hAnsi="Times New Roman" w:cs="Times New Roman"/>
          <w:sz w:val="24"/>
          <w:szCs w:val="24"/>
          <w:highlight w:val="green"/>
        </w:rPr>
        <w:t>tasklist</w:t>
      </w:r>
      <w:proofErr w:type="spellEnd"/>
    </w:p>
    <w:p w14:paraId="2ED5EC2F" w14:textId="6C7EDDBB" w:rsidR="002F445C" w:rsidRDefault="002F445C" w:rsidP="00E60BDF">
      <w:pPr>
        <w:rPr>
          <w:rFonts w:ascii="Times New Roman" w:hAnsi="Times New Roman" w:cs="Times New Roman"/>
          <w:sz w:val="28"/>
          <w:szCs w:val="28"/>
        </w:rPr>
      </w:pPr>
      <w:r w:rsidRPr="00E60BDF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7598C862" w14:textId="3C750347" w:rsidR="00FD68DC" w:rsidRDefault="00FD68DC" w:rsidP="00E60BDF">
      <w:pPr>
        <w:rPr>
          <w:rFonts w:ascii="Times New Roman" w:hAnsi="Times New Roman" w:cs="Times New Roman"/>
          <w:sz w:val="28"/>
          <w:szCs w:val="28"/>
        </w:rPr>
      </w:pPr>
    </w:p>
    <w:p w14:paraId="6658E808" w14:textId="142467CD" w:rsidR="00FD68DC" w:rsidRDefault="00FD68DC" w:rsidP="00E60BDF">
      <w:pPr>
        <w:rPr>
          <w:rFonts w:ascii="Times New Roman" w:hAnsi="Times New Roman" w:cs="Times New Roman"/>
          <w:sz w:val="28"/>
          <w:szCs w:val="28"/>
        </w:rPr>
      </w:pPr>
    </w:p>
    <w:p w14:paraId="20BF6B5F" w14:textId="6928FD61" w:rsidR="00FD68DC" w:rsidRDefault="00FD68DC" w:rsidP="00E60BDF">
      <w:pPr>
        <w:rPr>
          <w:rFonts w:ascii="Times New Roman" w:hAnsi="Times New Roman" w:cs="Times New Roman"/>
          <w:sz w:val="28"/>
          <w:szCs w:val="28"/>
        </w:rPr>
      </w:pPr>
    </w:p>
    <w:p w14:paraId="5FA1703C" w14:textId="731321AD" w:rsidR="00FD68DC" w:rsidRDefault="00FD68DC" w:rsidP="00FD68DC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D68D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[In another terminal] Create another container, also with a bash attached, of the same ubuntu image, and give it an explicit name, ex: </w:t>
      </w:r>
      <w:proofErr w:type="spellStart"/>
      <w:r w:rsidRPr="00FD68DC">
        <w:rPr>
          <w:rFonts w:ascii="Times New Roman" w:hAnsi="Times New Roman" w:cs="Times New Roman"/>
          <w:color w:val="4472C4" w:themeColor="accent1"/>
          <w:sz w:val="28"/>
          <w:szCs w:val="28"/>
        </w:rPr>
        <w:t>myubuntu</w:t>
      </w:r>
      <w:proofErr w:type="spellEnd"/>
      <w:r w:rsidRPr="00FD68D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Then check that a file created on container </w:t>
      </w:r>
      <w:proofErr w:type="spellStart"/>
      <w:r w:rsidRPr="00FD68DC">
        <w:rPr>
          <w:rFonts w:ascii="Times New Roman" w:hAnsi="Times New Roman" w:cs="Times New Roman"/>
          <w:color w:val="4472C4" w:themeColor="accent1"/>
          <w:sz w:val="28"/>
          <w:szCs w:val="28"/>
        </w:rPr>
        <w:t>myubuntu</w:t>
      </w:r>
      <w:proofErr w:type="spellEnd"/>
      <w:r w:rsidRPr="00FD68D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(touch myfile.txt) does not appear in the first ubuntu container.</w:t>
      </w:r>
    </w:p>
    <w:p w14:paraId="688FAB1B" w14:textId="3FFFCCFA" w:rsidR="00FD68DC" w:rsidRDefault="007A4A0F" w:rsidP="00CA1B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E585DEA" wp14:editId="5BA90F20">
            <wp:simplePos x="0" y="0"/>
            <wp:positionH relativeFrom="margin">
              <wp:posOffset>2577465</wp:posOffset>
            </wp:positionH>
            <wp:positionV relativeFrom="paragraph">
              <wp:posOffset>9525</wp:posOffset>
            </wp:positionV>
            <wp:extent cx="3496945" cy="1579245"/>
            <wp:effectExtent l="0" t="0" r="8255" b="1905"/>
            <wp:wrapTight wrapText="bothSides">
              <wp:wrapPolygon edited="0">
                <wp:start x="0" y="0"/>
                <wp:lineTo x="0" y="21366"/>
                <wp:lineTo x="21533" y="21366"/>
                <wp:lineTo x="21533" y="0"/>
                <wp:lineTo x="0" y="0"/>
              </wp:wrapPolygon>
            </wp:wrapTight>
            <wp:docPr id="18036380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99" w:rsidRPr="00CA1B99">
        <w:rPr>
          <w:rFonts w:ascii="Times New Roman" w:hAnsi="Times New Roman" w:cs="Times New Roman"/>
          <w:sz w:val="28"/>
          <w:szCs w:val="28"/>
          <w:highlight w:val="green"/>
        </w:rPr>
        <w:t xml:space="preserve">docker run -it –name </w:t>
      </w:r>
      <w:proofErr w:type="spellStart"/>
      <w:r w:rsidR="00CA1B99" w:rsidRPr="00CA1B99">
        <w:rPr>
          <w:rFonts w:ascii="Times New Roman" w:hAnsi="Times New Roman" w:cs="Times New Roman"/>
          <w:sz w:val="28"/>
          <w:szCs w:val="28"/>
          <w:highlight w:val="green"/>
        </w:rPr>
        <w:t>myubuntu</w:t>
      </w:r>
      <w:proofErr w:type="spellEnd"/>
      <w:r w:rsidR="00CA1B99" w:rsidRPr="00CA1B99">
        <w:rPr>
          <w:rFonts w:ascii="Times New Roman" w:hAnsi="Times New Roman" w:cs="Times New Roman"/>
          <w:sz w:val="28"/>
          <w:szCs w:val="28"/>
          <w:highlight w:val="green"/>
        </w:rPr>
        <w:t xml:space="preserve"> ubuntu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4AF10FB" w14:textId="6B003FC0" w:rsidR="00CA1B99" w:rsidRDefault="00CA1B99" w:rsidP="00CA1B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1B99">
        <w:rPr>
          <w:rFonts w:ascii="Times New Roman" w:hAnsi="Times New Roman" w:cs="Times New Roman"/>
          <w:sz w:val="28"/>
          <w:szCs w:val="28"/>
          <w:highlight w:val="green"/>
        </w:rPr>
        <w:t>touch myfile.txt</w:t>
      </w:r>
      <w:r w:rsidR="00735D22">
        <w:rPr>
          <w:rFonts w:ascii="Times New Roman" w:hAnsi="Times New Roman" w:cs="Times New Roman"/>
          <w:sz w:val="28"/>
          <w:szCs w:val="28"/>
        </w:rPr>
        <w:t xml:space="preserve"> – To create files</w:t>
      </w:r>
    </w:p>
    <w:p w14:paraId="003ABE79" w14:textId="54C6C9F5" w:rsidR="00A51FF6" w:rsidRDefault="00A51FF6" w:rsidP="00821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21E48">
        <w:rPr>
          <w:rFonts w:ascii="Times New Roman" w:hAnsi="Times New Roman" w:cs="Times New Roman"/>
          <w:sz w:val="28"/>
          <w:szCs w:val="28"/>
          <w:highlight w:val="yellow"/>
        </w:rPr>
        <w:t>#Note: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E48">
        <w:rPr>
          <w:rFonts w:ascii="Times New Roman" w:hAnsi="Times New Roman" w:cs="Times New Roman"/>
          <w:sz w:val="28"/>
          <w:szCs w:val="28"/>
        </w:rPr>
        <w:t>When creating a container, always, if need to operate with it, in -it mode.</w:t>
      </w:r>
    </w:p>
    <w:p w14:paraId="21970AAD" w14:textId="58B1D147" w:rsidR="00821E48" w:rsidRDefault="00821E48" w:rsidP="00821E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docker run -it –name </w:t>
      </w:r>
      <w:proofErr w:type="spellStart"/>
      <w:r w:rsidRPr="00821E48">
        <w:rPr>
          <w:rFonts w:ascii="Times New Roman" w:hAnsi="Times New Roman" w:cs="Times New Roman"/>
          <w:sz w:val="28"/>
          <w:szCs w:val="28"/>
          <w:highlight w:val="yellow"/>
        </w:rPr>
        <w:t>my_container</w:t>
      </w:r>
      <w:proofErr w:type="spellEnd"/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 image -&gt; Status: “Running”</w:t>
      </w:r>
    </w:p>
    <w:p w14:paraId="23426BF3" w14:textId="303054F7" w:rsidR="00237C5F" w:rsidRPr="00821E48" w:rsidRDefault="00237C5F" w:rsidP="00821E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C5F">
        <w:rPr>
          <w:rFonts w:ascii="Times New Roman" w:hAnsi="Times New Roman" w:cs="Times New Roman"/>
          <w:sz w:val="28"/>
          <w:szCs w:val="28"/>
          <w:highlight w:val="yellow"/>
        </w:rPr>
        <w:t xml:space="preserve">docker run --name </w:t>
      </w:r>
      <w:proofErr w:type="spellStart"/>
      <w:r w:rsidRPr="00237C5F">
        <w:rPr>
          <w:rFonts w:ascii="Times New Roman" w:hAnsi="Times New Roman" w:cs="Times New Roman"/>
          <w:sz w:val="28"/>
          <w:szCs w:val="28"/>
          <w:highlight w:val="yellow"/>
        </w:rPr>
        <w:t>my_container_alp</w:t>
      </w:r>
      <w:proofErr w:type="spellEnd"/>
      <w:r w:rsidRPr="00237C5F">
        <w:rPr>
          <w:rFonts w:ascii="Times New Roman" w:hAnsi="Times New Roman" w:cs="Times New Roman"/>
          <w:sz w:val="28"/>
          <w:szCs w:val="28"/>
          <w:highlight w:val="yellow"/>
        </w:rPr>
        <w:t xml:space="preserve"> -d -it image -&gt; Status: “Running”</w:t>
      </w:r>
    </w:p>
    <w:p w14:paraId="07CB7970" w14:textId="1CD173BF" w:rsidR="00A51FF6" w:rsidRDefault="00A51FF6" w:rsidP="00A51F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docker run –name </w:t>
      </w:r>
      <w:proofErr w:type="spellStart"/>
      <w:r w:rsidRPr="00821E48">
        <w:rPr>
          <w:rFonts w:ascii="Times New Roman" w:hAnsi="Times New Roman" w:cs="Times New Roman"/>
          <w:sz w:val="28"/>
          <w:szCs w:val="28"/>
          <w:highlight w:val="yellow"/>
        </w:rPr>
        <w:t>my_container</w:t>
      </w:r>
      <w:proofErr w:type="spellEnd"/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 image -&gt; </w:t>
      </w:r>
      <w:r w:rsidR="00821E48" w:rsidRPr="00821E48">
        <w:rPr>
          <w:rFonts w:ascii="Times New Roman" w:hAnsi="Times New Roman" w:cs="Times New Roman"/>
          <w:sz w:val="28"/>
          <w:szCs w:val="28"/>
          <w:highlight w:val="yellow"/>
        </w:rPr>
        <w:t>Status:</w:t>
      </w:r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 “</w:t>
      </w:r>
      <w:r w:rsidR="00821E48" w:rsidRPr="00821E48">
        <w:rPr>
          <w:rFonts w:ascii="Times New Roman" w:hAnsi="Times New Roman" w:cs="Times New Roman"/>
          <w:sz w:val="28"/>
          <w:szCs w:val="28"/>
          <w:highlight w:val="yellow"/>
        </w:rPr>
        <w:t>E</w:t>
      </w:r>
      <w:r w:rsidRPr="00821E48">
        <w:rPr>
          <w:rFonts w:ascii="Times New Roman" w:hAnsi="Times New Roman" w:cs="Times New Roman"/>
          <w:sz w:val="28"/>
          <w:szCs w:val="28"/>
          <w:highlight w:val="yellow"/>
        </w:rPr>
        <w:t>xited”</w:t>
      </w:r>
    </w:p>
    <w:p w14:paraId="5DC20F9A" w14:textId="3EF302E7" w:rsidR="00735D22" w:rsidRPr="00735D22" w:rsidRDefault="00821E48" w:rsidP="00735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docker run -d –name </w:t>
      </w:r>
      <w:proofErr w:type="spellStart"/>
      <w:r w:rsidRPr="00821E48">
        <w:rPr>
          <w:rFonts w:ascii="Times New Roman" w:hAnsi="Times New Roman" w:cs="Times New Roman"/>
          <w:sz w:val="28"/>
          <w:szCs w:val="28"/>
          <w:highlight w:val="yellow"/>
        </w:rPr>
        <w:t>my_container</w:t>
      </w:r>
      <w:proofErr w:type="spellEnd"/>
      <w:r w:rsidRPr="00821E48">
        <w:rPr>
          <w:rFonts w:ascii="Times New Roman" w:hAnsi="Times New Roman" w:cs="Times New Roman"/>
          <w:sz w:val="28"/>
          <w:szCs w:val="28"/>
          <w:highlight w:val="yellow"/>
        </w:rPr>
        <w:t xml:space="preserve"> image -&gt; Status: Exited</w:t>
      </w:r>
      <w:r w:rsidR="00735D22">
        <w:rPr>
          <w:rFonts w:ascii="Times New Roman" w:hAnsi="Times New Roman" w:cs="Times New Roman"/>
          <w:sz w:val="28"/>
          <w:szCs w:val="28"/>
        </w:rPr>
        <w:br/>
      </w:r>
    </w:p>
    <w:p w14:paraId="25FDB060" w14:textId="5EE503CF" w:rsidR="007A4A0F" w:rsidRDefault="00735D22" w:rsidP="00735D2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35D2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Find out which instructions can be performed in docker using docker help; deduce how you can list images, and list containers. Obtain more information about the command docker </w:t>
      </w:r>
      <w:proofErr w:type="spellStart"/>
      <w:r w:rsidRPr="00735D22">
        <w:rPr>
          <w:rFonts w:ascii="Times New Roman" w:hAnsi="Times New Roman" w:cs="Times New Roman"/>
          <w:color w:val="4472C4" w:themeColor="accent1"/>
          <w:sz w:val="28"/>
          <w:szCs w:val="28"/>
        </w:rPr>
        <w:t>ps</w:t>
      </w:r>
      <w:proofErr w:type="spellEnd"/>
      <w:r w:rsidRPr="00735D2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deduce how to list the docker containers present on the machine including the ones that are not presently running.</w:t>
      </w:r>
    </w:p>
    <w:p w14:paraId="51E5BB35" w14:textId="4F346D60" w:rsidR="00DF07BD" w:rsidRPr="00DF07BD" w:rsidRDefault="00DF07BD" w:rsidP="00DF07B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7BD">
        <w:rPr>
          <w:rFonts w:ascii="Times New Roman" w:hAnsi="Times New Roman" w:cs="Times New Roman"/>
          <w:sz w:val="28"/>
          <w:szCs w:val="28"/>
          <w:highlight w:val="green"/>
        </w:rPr>
        <w:t>docker –help</w:t>
      </w:r>
      <w:r>
        <w:rPr>
          <w:rFonts w:ascii="Times New Roman" w:hAnsi="Times New Roman" w:cs="Times New Roman"/>
          <w:sz w:val="28"/>
          <w:szCs w:val="28"/>
        </w:rPr>
        <w:t xml:space="preserve"> – To list help options</w:t>
      </w:r>
    </w:p>
    <w:p w14:paraId="51241806" w14:textId="071EB572" w:rsidR="00735D22" w:rsidRDefault="00735D22" w:rsidP="00735D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7B91">
        <w:rPr>
          <w:rFonts w:ascii="Times New Roman" w:hAnsi="Times New Roman" w:cs="Times New Roman"/>
          <w:sz w:val="28"/>
          <w:szCs w:val="28"/>
          <w:highlight w:val="green"/>
        </w:rPr>
        <w:t>docker images</w:t>
      </w:r>
      <w:r>
        <w:rPr>
          <w:rFonts w:ascii="Times New Roman" w:hAnsi="Times New Roman" w:cs="Times New Roman"/>
          <w:sz w:val="28"/>
          <w:szCs w:val="28"/>
        </w:rPr>
        <w:t xml:space="preserve"> – To list all images</w:t>
      </w:r>
    </w:p>
    <w:p w14:paraId="06E52038" w14:textId="3E7ACF16" w:rsidR="00735D22" w:rsidRDefault="00735D22" w:rsidP="00735D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7B91">
        <w:rPr>
          <w:rFonts w:ascii="Times New Roman" w:hAnsi="Times New Roman" w:cs="Times New Roman"/>
          <w:sz w:val="28"/>
          <w:szCs w:val="28"/>
          <w:highlight w:val="green"/>
        </w:rPr>
        <w:t xml:space="preserve">docker </w:t>
      </w:r>
      <w:proofErr w:type="spellStart"/>
      <w:r w:rsidRPr="00CE7B91">
        <w:rPr>
          <w:rFonts w:ascii="Times New Roman" w:hAnsi="Times New Roman" w:cs="Times New Roman"/>
          <w:sz w:val="28"/>
          <w:szCs w:val="28"/>
          <w:highlight w:val="green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list containers on running mode</w:t>
      </w:r>
    </w:p>
    <w:p w14:paraId="3FE6A855" w14:textId="6F94EA98" w:rsidR="00237C5F" w:rsidRDefault="00237C5F" w:rsidP="00237C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AD1FFC8" wp14:editId="68C44C72">
            <wp:simplePos x="0" y="0"/>
            <wp:positionH relativeFrom="column">
              <wp:posOffset>-95466</wp:posOffset>
            </wp:positionH>
            <wp:positionV relativeFrom="paragraph">
              <wp:posOffset>1929921</wp:posOffset>
            </wp:positionV>
            <wp:extent cx="5400040" cy="483235"/>
            <wp:effectExtent l="0" t="0" r="0" b="0"/>
            <wp:wrapTight wrapText="bothSides">
              <wp:wrapPolygon edited="0">
                <wp:start x="0" y="0"/>
                <wp:lineTo x="0" y="20436"/>
                <wp:lineTo x="21488" y="20436"/>
                <wp:lineTo x="21488" y="0"/>
                <wp:lineTo x="0" y="0"/>
              </wp:wrapPolygon>
            </wp:wrapTight>
            <wp:docPr id="19434149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326847D" wp14:editId="2BFC97E5">
            <wp:simplePos x="0" y="0"/>
            <wp:positionH relativeFrom="margin">
              <wp:posOffset>-94891</wp:posOffset>
            </wp:positionH>
            <wp:positionV relativeFrom="paragraph">
              <wp:posOffset>1385666</wp:posOffset>
            </wp:positionV>
            <wp:extent cx="540004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88" y="20700"/>
                <wp:lineTo x="21488" y="0"/>
                <wp:lineTo x="0" y="0"/>
              </wp:wrapPolygon>
            </wp:wrapTight>
            <wp:docPr id="20968735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CCB9BF" wp14:editId="7F887996">
            <wp:simplePos x="0" y="0"/>
            <wp:positionH relativeFrom="column">
              <wp:posOffset>-96795</wp:posOffset>
            </wp:positionH>
            <wp:positionV relativeFrom="paragraph">
              <wp:posOffset>377465</wp:posOffset>
            </wp:positionV>
            <wp:extent cx="5391785" cy="905510"/>
            <wp:effectExtent l="0" t="0" r="0" b="8890"/>
            <wp:wrapTight wrapText="bothSides">
              <wp:wrapPolygon edited="0">
                <wp:start x="0" y="0"/>
                <wp:lineTo x="0" y="21358"/>
                <wp:lineTo x="21521" y="21358"/>
                <wp:lineTo x="21521" y="0"/>
                <wp:lineTo x="0" y="0"/>
              </wp:wrapPolygon>
            </wp:wrapTight>
            <wp:docPr id="20992404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5D22" w:rsidRPr="00CE7B91">
        <w:rPr>
          <w:rFonts w:ascii="Times New Roman" w:hAnsi="Times New Roman" w:cs="Times New Roman"/>
          <w:sz w:val="28"/>
          <w:szCs w:val="28"/>
          <w:highlight w:val="green"/>
        </w:rPr>
        <w:t xml:space="preserve">docker </w:t>
      </w:r>
      <w:proofErr w:type="spellStart"/>
      <w:r w:rsidR="00735D22" w:rsidRPr="00CE7B91">
        <w:rPr>
          <w:rFonts w:ascii="Times New Roman" w:hAnsi="Times New Roman" w:cs="Times New Roman"/>
          <w:sz w:val="28"/>
          <w:szCs w:val="28"/>
          <w:highlight w:val="green"/>
        </w:rPr>
        <w:t>ps</w:t>
      </w:r>
      <w:proofErr w:type="spellEnd"/>
      <w:r w:rsidR="00735D22" w:rsidRPr="00CE7B91">
        <w:rPr>
          <w:rFonts w:ascii="Times New Roman" w:hAnsi="Times New Roman" w:cs="Times New Roman"/>
          <w:sz w:val="28"/>
          <w:szCs w:val="28"/>
          <w:highlight w:val="green"/>
        </w:rPr>
        <w:t xml:space="preserve"> -a</w:t>
      </w:r>
      <w:r w:rsidR="00CE7B91">
        <w:rPr>
          <w:rFonts w:ascii="Times New Roman" w:hAnsi="Times New Roman" w:cs="Times New Roman"/>
          <w:sz w:val="28"/>
          <w:szCs w:val="28"/>
        </w:rPr>
        <w:t xml:space="preserve"> -</w:t>
      </w:r>
      <w:r w:rsidR="00735D22">
        <w:rPr>
          <w:rFonts w:ascii="Times New Roman" w:hAnsi="Times New Roman" w:cs="Times New Roman"/>
          <w:sz w:val="28"/>
          <w:szCs w:val="28"/>
        </w:rPr>
        <w:t xml:space="preserve"> To list</w:t>
      </w:r>
      <w:r w:rsidR="00CE7B91">
        <w:rPr>
          <w:rFonts w:ascii="Times New Roman" w:hAnsi="Times New Roman" w:cs="Times New Roman"/>
          <w:sz w:val="28"/>
          <w:szCs w:val="28"/>
        </w:rPr>
        <w:t xml:space="preserve"> containers on running and exit mod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499321D3" w14:textId="349379E2" w:rsidR="00237C5F" w:rsidRDefault="00237C5F" w:rsidP="00237C5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F875E9F" wp14:editId="492259A1">
            <wp:simplePos x="0" y="0"/>
            <wp:positionH relativeFrom="column">
              <wp:posOffset>-114036</wp:posOffset>
            </wp:positionH>
            <wp:positionV relativeFrom="paragraph">
              <wp:posOffset>2955685</wp:posOffset>
            </wp:positionV>
            <wp:extent cx="540004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88" y="21307"/>
                <wp:lineTo x="21488" y="0"/>
                <wp:lineTo x="0" y="0"/>
              </wp:wrapPolygon>
            </wp:wrapTight>
            <wp:docPr id="18181760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7. </w:t>
      </w:r>
      <w:r w:rsidRPr="00237C5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Start a container </w:t>
      </w:r>
      <w:proofErr w:type="spellStart"/>
      <w:r w:rsidRPr="00237C5F">
        <w:rPr>
          <w:rFonts w:ascii="Times New Roman" w:hAnsi="Times New Roman" w:cs="Times New Roman"/>
          <w:color w:val="4472C4" w:themeColor="accent1"/>
          <w:sz w:val="28"/>
          <w:szCs w:val="28"/>
        </w:rPr>
        <w:t>my_alp</w:t>
      </w:r>
      <w:proofErr w:type="spellEnd"/>
      <w:r w:rsidRPr="00237C5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running the alpine image in the background (-d). Check the image size.</w:t>
      </w:r>
    </w:p>
    <w:p w14:paraId="2645C771" w14:textId="77777777" w:rsidR="00670601" w:rsidRDefault="00670601" w:rsidP="0067060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0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docker run –name </w:t>
      </w:r>
      <w:proofErr w:type="spellStart"/>
      <w:r w:rsidRPr="00670601">
        <w:rPr>
          <w:rFonts w:ascii="Times New Roman" w:hAnsi="Times New Roman" w:cs="Times New Roman"/>
          <w:sz w:val="28"/>
          <w:szCs w:val="28"/>
          <w:highlight w:val="green"/>
        </w:rPr>
        <w:t>my_alp</w:t>
      </w:r>
      <w:proofErr w:type="spellEnd"/>
      <w:r w:rsidRPr="00670601">
        <w:rPr>
          <w:rFonts w:ascii="Times New Roman" w:hAnsi="Times New Roman" w:cs="Times New Roman"/>
          <w:sz w:val="28"/>
          <w:szCs w:val="28"/>
          <w:highlight w:val="green"/>
        </w:rPr>
        <w:t xml:space="preserve"> -d -it alpine</w:t>
      </w:r>
      <w:r w:rsidR="00237C5F" w:rsidRPr="00670601">
        <w:rPr>
          <w:rFonts w:ascii="Times New Roman" w:hAnsi="Times New Roman" w:cs="Times New Roman"/>
          <w:sz w:val="28"/>
          <w:szCs w:val="28"/>
        </w:rPr>
        <w:br/>
      </w:r>
    </w:p>
    <w:p w14:paraId="725F4BCB" w14:textId="77777777" w:rsidR="00670601" w:rsidRDefault="00670601" w:rsidP="00670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70601">
        <w:rPr>
          <w:rFonts w:ascii="Times New Roman" w:hAnsi="Times New Roman" w:cs="Times New Roman"/>
          <w:sz w:val="28"/>
          <w:szCs w:val="28"/>
        </w:rPr>
        <w:t xml:space="preserve">. </w:t>
      </w:r>
      <w:r w:rsidRPr="0067060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[From a terminal outside the container] Execute instructions on your container </w:t>
      </w:r>
      <w:proofErr w:type="spellStart"/>
      <w:r w:rsidRPr="00670601">
        <w:rPr>
          <w:rFonts w:ascii="Times New Roman" w:hAnsi="Times New Roman" w:cs="Times New Roman"/>
          <w:color w:val="4472C4" w:themeColor="accent1"/>
          <w:sz w:val="28"/>
          <w:szCs w:val="28"/>
        </w:rPr>
        <w:t>my_alp</w:t>
      </w:r>
      <w:proofErr w:type="spellEnd"/>
      <w:r w:rsidRPr="0067060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from outside the container: first create a file a.txt on the container. Then list the files at the root.</w:t>
      </w:r>
    </w:p>
    <w:p w14:paraId="037B6477" w14:textId="403B03C7" w:rsidR="00670601" w:rsidRDefault="00670601" w:rsidP="0067060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2AD">
        <w:rPr>
          <w:rFonts w:ascii="Times New Roman" w:hAnsi="Times New Roman" w:cs="Times New Roman"/>
          <w:sz w:val="28"/>
          <w:szCs w:val="28"/>
          <w:highlight w:val="green"/>
        </w:rPr>
        <w:t>From inside</w:t>
      </w:r>
      <w:r w:rsidR="008C28D1" w:rsidRPr="000512A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8C28D1" w:rsidRPr="000512AD">
        <w:rPr>
          <w:rFonts w:ascii="Times New Roman" w:hAnsi="Times New Roman" w:cs="Times New Roman"/>
          <w:sz w:val="28"/>
          <w:szCs w:val="28"/>
          <w:highlight w:val="green"/>
        </w:rPr>
        <w:t>my_alp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249DBD" w14:textId="77777777" w:rsidR="00670601" w:rsidRDefault="00670601" w:rsidP="0067060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run –name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my_alp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-it alpine</w:t>
      </w:r>
    </w:p>
    <w:p w14:paraId="384D6219" w14:textId="7BB51DC9" w:rsidR="008C28D1" w:rsidRDefault="008C28D1" w:rsidP="0067060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because the image from the container doesn’t have a bash.</w:t>
      </w:r>
    </w:p>
    <w:p w14:paraId="5A60EB2D" w14:textId="2447EE05" w:rsidR="008C28D1" w:rsidRDefault="008C28D1" w:rsidP="008C28D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2AD">
        <w:rPr>
          <w:rFonts w:ascii="Times New Roman" w:hAnsi="Times New Roman" w:cs="Times New Roman"/>
          <w:sz w:val="28"/>
          <w:szCs w:val="28"/>
          <w:highlight w:val="green"/>
        </w:rPr>
        <w:t xml:space="preserve">From inside </w:t>
      </w:r>
      <w:proofErr w:type="spellStart"/>
      <w:r w:rsidRPr="000512AD">
        <w:rPr>
          <w:rFonts w:ascii="Times New Roman" w:hAnsi="Times New Roman" w:cs="Times New Roman"/>
          <w:sz w:val="28"/>
          <w:szCs w:val="28"/>
          <w:highlight w:val="green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563BBD" w14:textId="5E509C56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run –name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-it ubuntu</w:t>
      </w:r>
    </w:p>
    <w:p w14:paraId="558A7166" w14:textId="5D0E20C2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exec </w:t>
      </w:r>
      <w:proofErr w:type="spellStart"/>
      <w:r>
        <w:rPr>
          <w:rFonts w:ascii="Times New Roman" w:hAnsi="Times New Roman" w:cs="Times New Roman"/>
          <w:sz w:val="28"/>
          <w:szCs w:val="28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1BA27477" w14:textId="77777777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bash: touch a.txt</w:t>
      </w:r>
    </w:p>
    <w:p w14:paraId="425AAB6F" w14:textId="77777777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bash: ls</w:t>
      </w:r>
    </w:p>
    <w:p w14:paraId="33447AAD" w14:textId="77777777" w:rsidR="008C28D1" w:rsidRDefault="008C28D1" w:rsidP="008C28D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2AD">
        <w:rPr>
          <w:rFonts w:ascii="Times New Roman" w:hAnsi="Times New Roman" w:cs="Times New Roman"/>
          <w:sz w:val="28"/>
          <w:szCs w:val="28"/>
          <w:highlight w:val="green"/>
        </w:rPr>
        <w:t>From outside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F00C03" w14:textId="77777777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run –name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my_alp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-it alpine</w:t>
      </w:r>
    </w:p>
    <w:p w14:paraId="04E48C05" w14:textId="31192D48" w:rsidR="008C28D1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Outside (no bash): docker exec </w:t>
      </w:r>
      <w:proofErr w:type="spellStart"/>
      <w:r>
        <w:rPr>
          <w:rFonts w:ascii="Times New Roman" w:hAnsi="Times New Roman" w:cs="Times New Roman"/>
          <w:sz w:val="28"/>
          <w:szCs w:val="28"/>
        </w:rPr>
        <w:t>my_alp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touch a.txt</w:t>
      </w:r>
    </w:p>
    <w:p w14:paraId="4B4B8399" w14:textId="77777777" w:rsidR="000512AD" w:rsidRDefault="008C28D1" w:rsidP="008C28D1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Outside (no bash): docker exec </w:t>
      </w:r>
      <w:proofErr w:type="spellStart"/>
      <w:r>
        <w:rPr>
          <w:rFonts w:ascii="Times New Roman" w:hAnsi="Times New Roman" w:cs="Times New Roman"/>
          <w:sz w:val="28"/>
          <w:szCs w:val="28"/>
        </w:rPr>
        <w:t>my_alp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2B0457E7" w14:textId="77777777" w:rsidR="000512AD" w:rsidRDefault="000512AD" w:rsidP="000512A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2AD">
        <w:rPr>
          <w:rFonts w:ascii="Times New Roman" w:hAnsi="Times New Roman" w:cs="Times New Roman"/>
          <w:sz w:val="28"/>
          <w:szCs w:val="28"/>
          <w:highlight w:val="green"/>
        </w:rPr>
        <w:t>From outside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AD1228" w14:textId="553893AC" w:rsidR="000512AD" w:rsidRDefault="000512AD" w:rsidP="000512A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run –name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-it ubuntu</w:t>
      </w:r>
    </w:p>
    <w:p w14:paraId="6A9E6F2E" w14:textId="37116613" w:rsidR="000512AD" w:rsidRDefault="000512AD" w:rsidP="000512A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Outside (no bash): docker exec </w:t>
      </w:r>
      <w:proofErr w:type="spellStart"/>
      <w:r>
        <w:rPr>
          <w:rFonts w:ascii="Times New Roman" w:hAnsi="Times New Roman" w:cs="Times New Roman"/>
          <w:sz w:val="28"/>
          <w:szCs w:val="28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touch a.txt</w:t>
      </w:r>
    </w:p>
    <w:p w14:paraId="22907714" w14:textId="77777777" w:rsidR="000512AD" w:rsidRDefault="000512AD" w:rsidP="000512AD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Outside (no bash): docker exec </w:t>
      </w:r>
      <w:proofErr w:type="spellStart"/>
      <w:r>
        <w:rPr>
          <w:rFonts w:ascii="Times New Roman" w:hAnsi="Times New Roman" w:cs="Times New Roman"/>
          <w:sz w:val="28"/>
          <w:szCs w:val="28"/>
        </w:rPr>
        <w:t>my_ubuntu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7BAF8901" w14:textId="77777777" w:rsidR="006634EE" w:rsidRDefault="006634EE" w:rsidP="000512A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Pr="006634EE">
        <w:rPr>
          <w:rFonts w:ascii="Times New Roman" w:hAnsi="Times New Roman" w:cs="Times New Roman"/>
          <w:color w:val="4472C4" w:themeColor="accent1"/>
          <w:sz w:val="28"/>
          <w:szCs w:val="28"/>
        </w:rPr>
        <w:t>(Optional) Execute and understand the following two instructions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55349CE3" w14:textId="227F9712" w:rsidR="006634EE" w:rsidRDefault="006634EE" w:rsidP="006634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docker exec -e VAR_A =1 -e VAR_B =2 </w:t>
      </w:r>
      <w:proofErr w:type="spellStart"/>
      <w:r w:rsidRPr="006634EE">
        <w:rPr>
          <w:rFonts w:ascii="Times New Roman" w:hAnsi="Times New Roman" w:cs="Times New Roman"/>
          <w:sz w:val="28"/>
          <w:szCs w:val="28"/>
          <w:highlight w:val="green"/>
        </w:rPr>
        <w:t>my_alp</w:t>
      </w:r>
      <w:proofErr w:type="spellEnd"/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 env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E093693" w14:textId="1F34AAAF" w:rsidR="006634EE" w:rsidRPr="006634EE" w:rsidRDefault="006634EE" w:rsidP="006634EE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4EE">
        <w:rPr>
          <w:rFonts w:ascii="Times New Roman" w:hAnsi="Times New Roman" w:cs="Times New Roman"/>
          <w:sz w:val="28"/>
          <w:szCs w:val="28"/>
        </w:rPr>
        <w:t xml:space="preserve">The first instruction defines 2 environment variables on </w:t>
      </w:r>
      <w:proofErr w:type="spellStart"/>
      <w:r w:rsidRPr="006634EE">
        <w:rPr>
          <w:rFonts w:ascii="Times New Roman" w:hAnsi="Times New Roman" w:cs="Times New Roman"/>
          <w:sz w:val="28"/>
          <w:szCs w:val="28"/>
        </w:rPr>
        <w:t>my_alp</w:t>
      </w:r>
      <w:proofErr w:type="spellEnd"/>
      <w:r w:rsidRPr="006634EE">
        <w:rPr>
          <w:rFonts w:ascii="Times New Roman" w:hAnsi="Times New Roman" w:cs="Times New Roman"/>
          <w:sz w:val="28"/>
          <w:szCs w:val="28"/>
        </w:rPr>
        <w:t>, then prints all environment variables within the container, including the two variables VAR_A and VAR_B  set respectively to 1 and 2. NB: those variables are only set for the instruction; if we afterwards execute another instruction that asks for the environment variables on the same container, it will not report those.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E7B007" w14:textId="77777777" w:rsidR="006634EE" w:rsidRDefault="006634EE" w:rsidP="006634E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docker exec -w / </w:t>
      </w:r>
      <w:proofErr w:type="spellStart"/>
      <w:r w:rsidRPr="006634EE">
        <w:rPr>
          <w:rFonts w:ascii="Times New Roman" w:hAnsi="Times New Roman" w:cs="Times New Roman"/>
          <w:sz w:val="28"/>
          <w:szCs w:val="28"/>
          <w:highlight w:val="green"/>
        </w:rPr>
        <w:t>usr</w:t>
      </w:r>
      <w:proofErr w:type="spellEnd"/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 / bin </w:t>
      </w:r>
      <w:proofErr w:type="spellStart"/>
      <w:r w:rsidRPr="006634EE">
        <w:rPr>
          <w:rFonts w:ascii="Times New Roman" w:hAnsi="Times New Roman" w:cs="Times New Roman"/>
          <w:sz w:val="28"/>
          <w:szCs w:val="28"/>
          <w:highlight w:val="green"/>
        </w:rPr>
        <w:t>my_alp</w:t>
      </w:r>
      <w:proofErr w:type="spellEnd"/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634EE">
        <w:rPr>
          <w:rFonts w:ascii="Times New Roman" w:hAnsi="Times New Roman" w:cs="Times New Roman"/>
          <w:sz w:val="28"/>
          <w:szCs w:val="28"/>
          <w:highlight w:val="green"/>
        </w:rPr>
        <w:t>sh</w:t>
      </w:r>
      <w:proofErr w:type="spellEnd"/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 -c '</w:t>
      </w:r>
      <w:proofErr w:type="spellStart"/>
      <w:r w:rsidRPr="006634EE">
        <w:rPr>
          <w:rFonts w:ascii="Times New Roman" w:hAnsi="Times New Roman" w:cs="Times New Roman"/>
          <w:sz w:val="28"/>
          <w:szCs w:val="28"/>
          <w:highlight w:val="green"/>
        </w:rPr>
        <w:t>printenv</w:t>
      </w:r>
      <w:proofErr w:type="spellEnd"/>
      <w:r w:rsidRPr="006634EE">
        <w:rPr>
          <w:rFonts w:ascii="Times New Roman" w:hAnsi="Times New Roman" w:cs="Times New Roman"/>
          <w:sz w:val="28"/>
          <w:szCs w:val="28"/>
          <w:highlight w:val="green"/>
        </w:rPr>
        <w:t xml:space="preserve"> '</w:t>
      </w:r>
      <w:r w:rsidR="00237C5F" w:rsidRPr="006634EE">
        <w:rPr>
          <w:rFonts w:ascii="Times New Roman" w:hAnsi="Times New Roman" w:cs="Times New Roman"/>
          <w:sz w:val="28"/>
          <w:szCs w:val="28"/>
        </w:rPr>
        <w:br/>
      </w:r>
    </w:p>
    <w:p w14:paraId="7FB1FDE0" w14:textId="77777777" w:rsidR="00A8411B" w:rsidRDefault="006634EE" w:rsidP="006634EE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34EE">
        <w:rPr>
          <w:rFonts w:ascii="Times New Roman" w:hAnsi="Times New Roman" w:cs="Times New Roman"/>
          <w:sz w:val="28"/>
          <w:szCs w:val="28"/>
        </w:rPr>
        <w:t xml:space="preserve">The second instruction specifies the directory where the instruction is executed. Since the instruction then moves to </w:t>
      </w:r>
      <w:r w:rsidRPr="006634EE">
        <w:rPr>
          <w:rFonts w:ascii="Times New Roman" w:hAnsi="Times New Roman" w:cs="Times New Roman"/>
          <w:sz w:val="28"/>
          <w:szCs w:val="28"/>
        </w:rPr>
        <w:lastRenderedPageBreak/>
        <w:t>parent directory and print the resulting working directory, it prints /</w:t>
      </w:r>
      <w:proofErr w:type="spellStart"/>
      <w:r w:rsidRPr="006634EE"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EB5C17" w14:textId="77777777" w:rsidR="00303F07" w:rsidRDefault="00A8411B" w:rsidP="00303F0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10. </w:t>
      </w:r>
      <w:r w:rsidR="00303F07" w:rsidRPr="00303F0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Interrupt the container with docker stop </w:t>
      </w:r>
      <w:proofErr w:type="spellStart"/>
      <w:r w:rsidR="00303F07" w:rsidRPr="00303F07">
        <w:rPr>
          <w:rFonts w:ascii="Times New Roman" w:hAnsi="Times New Roman" w:cs="Times New Roman"/>
          <w:color w:val="4472C4" w:themeColor="accent1"/>
          <w:sz w:val="28"/>
          <w:szCs w:val="28"/>
        </w:rPr>
        <w:t>my_alp</w:t>
      </w:r>
      <w:proofErr w:type="spellEnd"/>
      <w:r w:rsidR="00303F07" w:rsidRPr="00303F0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. Check its status, and check that you cannot perform instructions on the container. Then restart the container with docker restart </w:t>
      </w:r>
      <w:proofErr w:type="spellStart"/>
      <w:r w:rsidR="00303F07" w:rsidRPr="00303F07">
        <w:rPr>
          <w:rFonts w:ascii="Times New Roman" w:hAnsi="Times New Roman" w:cs="Times New Roman"/>
          <w:color w:val="4472C4" w:themeColor="accent1"/>
          <w:sz w:val="28"/>
          <w:szCs w:val="28"/>
        </w:rPr>
        <w:t>my_alp</w:t>
      </w:r>
      <w:proofErr w:type="spellEnd"/>
      <w:r w:rsidR="00303F07" w:rsidRPr="00303F07">
        <w:rPr>
          <w:rFonts w:ascii="Times New Roman" w:hAnsi="Times New Roman" w:cs="Times New Roman"/>
          <w:color w:val="4472C4" w:themeColor="accent1"/>
          <w:sz w:val="28"/>
          <w:szCs w:val="28"/>
        </w:rPr>
        <w:t>. Check that the file you created is still in the container.</w:t>
      </w:r>
    </w:p>
    <w:p w14:paraId="64617F15" w14:textId="2092A9F2" w:rsidR="00D5584A" w:rsidRDefault="00303F07" w:rsidP="00303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76F611E6" wp14:editId="7573466D">
            <wp:extent cx="5400040" cy="4805045"/>
            <wp:effectExtent l="0" t="0" r="0" b="0"/>
            <wp:docPr id="6588105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C5F" w:rsidRPr="00A8411B">
        <w:rPr>
          <w:rFonts w:ascii="Times New Roman" w:hAnsi="Times New Roman" w:cs="Times New Roman"/>
          <w:sz w:val="28"/>
          <w:szCs w:val="28"/>
        </w:rPr>
        <w:br/>
      </w:r>
      <w:r w:rsidR="00237C5F" w:rsidRPr="00A8411B">
        <w:rPr>
          <w:rFonts w:ascii="Times New Roman" w:hAnsi="Times New Roman" w:cs="Times New Roman"/>
          <w:sz w:val="28"/>
          <w:szCs w:val="28"/>
        </w:rPr>
        <w:br/>
      </w:r>
      <w:r w:rsidRPr="00303F07">
        <w:rPr>
          <w:rFonts w:ascii="Times New Roman" w:hAnsi="Times New Roman" w:cs="Times New Roman"/>
          <w:sz w:val="28"/>
          <w:szCs w:val="28"/>
          <w:highlight w:val="yellow"/>
        </w:rPr>
        <w:t>#Note</w:t>
      </w:r>
      <w:r>
        <w:rPr>
          <w:rFonts w:ascii="Times New Roman" w:hAnsi="Times New Roman" w:cs="Times New Roman"/>
          <w:sz w:val="28"/>
          <w:szCs w:val="28"/>
        </w:rPr>
        <w:t>: U</w:t>
      </w:r>
      <w:r w:rsidRPr="00303F07">
        <w:rPr>
          <w:rFonts w:ascii="Times New Roman" w:hAnsi="Times New Roman" w:cs="Times New Roman"/>
          <w:sz w:val="28"/>
          <w:szCs w:val="28"/>
        </w:rPr>
        <w:t>se docker start to start a container that is not currently running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F07">
        <w:rPr>
          <w:rFonts w:ascii="Times New Roman" w:hAnsi="Times New Roman" w:cs="Times New Roman"/>
          <w:sz w:val="28"/>
          <w:szCs w:val="28"/>
        </w:rPr>
        <w:t>and use docker restart to stop and then start a container that is already running (or to start a stopped container). The docker restart command is essentially a convenient way to perform a stop and start operation in one step.</w:t>
      </w:r>
    </w:p>
    <w:p w14:paraId="1832C976" w14:textId="77777777" w:rsidR="00D5584A" w:rsidRDefault="00D5584A" w:rsidP="00303F07">
      <w:pPr>
        <w:rPr>
          <w:rFonts w:ascii="Times New Roman" w:hAnsi="Times New Roman" w:cs="Times New Roman"/>
          <w:sz w:val="28"/>
          <w:szCs w:val="28"/>
        </w:rPr>
      </w:pPr>
    </w:p>
    <w:p w14:paraId="6D506880" w14:textId="77777777" w:rsidR="00D5584A" w:rsidRDefault="00D5584A" w:rsidP="00303F07">
      <w:pPr>
        <w:rPr>
          <w:rFonts w:ascii="Times New Roman" w:hAnsi="Times New Roman" w:cs="Times New Roman"/>
          <w:sz w:val="28"/>
          <w:szCs w:val="28"/>
        </w:rPr>
      </w:pPr>
    </w:p>
    <w:p w14:paraId="0306C6A1" w14:textId="77777777" w:rsidR="00D5584A" w:rsidRDefault="00D5584A" w:rsidP="00303F07">
      <w:pPr>
        <w:rPr>
          <w:rFonts w:ascii="Times New Roman" w:hAnsi="Times New Roman" w:cs="Times New Roman"/>
          <w:sz w:val="28"/>
          <w:szCs w:val="28"/>
        </w:rPr>
      </w:pPr>
    </w:p>
    <w:p w14:paraId="7F4F4EE5" w14:textId="7116E8E5" w:rsidR="00D5584A" w:rsidRDefault="00D5584A" w:rsidP="00303F0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40950B3" wp14:editId="6A99255E">
            <wp:simplePos x="0" y="0"/>
            <wp:positionH relativeFrom="column">
              <wp:posOffset>92985</wp:posOffset>
            </wp:positionH>
            <wp:positionV relativeFrom="paragraph">
              <wp:posOffset>653163</wp:posOffset>
            </wp:positionV>
            <wp:extent cx="5391785" cy="1535430"/>
            <wp:effectExtent l="0" t="0" r="0" b="7620"/>
            <wp:wrapTight wrapText="bothSides">
              <wp:wrapPolygon edited="0">
                <wp:start x="0" y="0"/>
                <wp:lineTo x="0" y="21439"/>
                <wp:lineTo x="21521" y="21439"/>
                <wp:lineTo x="21521" y="0"/>
                <wp:lineTo x="0" y="0"/>
              </wp:wrapPolygon>
            </wp:wrapTight>
            <wp:docPr id="2520765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D5584A">
        <w:rPr>
          <w:rFonts w:ascii="Times New Roman" w:hAnsi="Times New Roman" w:cs="Times New Roman"/>
          <w:color w:val="4472C4" w:themeColor="accent1"/>
          <w:sz w:val="28"/>
          <w:szCs w:val="28"/>
        </w:rPr>
        <w:t>Remove the hello-world container you created, with docker rm. and remove the running ubuntu containers.</w:t>
      </w:r>
    </w:p>
    <w:p w14:paraId="7F308B80" w14:textId="0D5F3067" w:rsidR="00D5584A" w:rsidRPr="00D5584A" w:rsidRDefault="00D5584A" w:rsidP="00D5584A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D19365E" w14:textId="3B158508" w:rsidR="00CE7B91" w:rsidRPr="00CE7B91" w:rsidRDefault="00630204" w:rsidP="00CE7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948C37C" wp14:editId="62693238">
            <wp:simplePos x="0" y="0"/>
            <wp:positionH relativeFrom="margin">
              <wp:posOffset>-407925</wp:posOffset>
            </wp:positionH>
            <wp:positionV relativeFrom="paragraph">
              <wp:posOffset>314342</wp:posOffset>
            </wp:positionV>
            <wp:extent cx="6216999" cy="5848709"/>
            <wp:effectExtent l="0" t="0" r="0" b="0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868195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999" cy="58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63020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Copy a file from your host machines into the container </w:t>
      </w:r>
      <w:proofErr w:type="spellStart"/>
      <w:r w:rsidRPr="00630204">
        <w:rPr>
          <w:rFonts w:ascii="Times New Roman" w:hAnsi="Times New Roman" w:cs="Times New Roman"/>
          <w:color w:val="4472C4" w:themeColor="accent1"/>
          <w:sz w:val="28"/>
          <w:szCs w:val="28"/>
        </w:rPr>
        <w:t>my_alp</w:t>
      </w:r>
      <w:proofErr w:type="spellEnd"/>
      <w:r w:rsidRPr="00630204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 w:rsidR="00237C5F" w:rsidRPr="00A8411B">
        <w:rPr>
          <w:rFonts w:ascii="Times New Roman" w:hAnsi="Times New Roman" w:cs="Times New Roman"/>
          <w:sz w:val="28"/>
          <w:szCs w:val="28"/>
        </w:rPr>
        <w:br/>
      </w:r>
    </w:p>
    <w:sectPr w:rsidR="00CE7B91" w:rsidRPr="00CE7B91" w:rsidSect="00C07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BFF"/>
    <w:multiLevelType w:val="hybridMultilevel"/>
    <w:tmpl w:val="27EE1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1B04"/>
    <w:multiLevelType w:val="hybridMultilevel"/>
    <w:tmpl w:val="3A1461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4B26"/>
    <w:multiLevelType w:val="hybridMultilevel"/>
    <w:tmpl w:val="7A0A5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4FCD"/>
    <w:multiLevelType w:val="hybridMultilevel"/>
    <w:tmpl w:val="B15460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75DCF"/>
    <w:multiLevelType w:val="hybridMultilevel"/>
    <w:tmpl w:val="514A05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2F"/>
    <w:multiLevelType w:val="hybridMultilevel"/>
    <w:tmpl w:val="FF0047B8"/>
    <w:lvl w:ilvl="0" w:tplc="0C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6BCD75C0"/>
    <w:multiLevelType w:val="hybridMultilevel"/>
    <w:tmpl w:val="3ABA3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26E23"/>
    <w:multiLevelType w:val="hybridMultilevel"/>
    <w:tmpl w:val="0FFEDC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931E3"/>
    <w:multiLevelType w:val="hybridMultilevel"/>
    <w:tmpl w:val="2F842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307"/>
    <w:multiLevelType w:val="hybridMultilevel"/>
    <w:tmpl w:val="31B0A624"/>
    <w:lvl w:ilvl="0" w:tplc="0C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263458785">
    <w:abstractNumId w:val="6"/>
  </w:num>
  <w:num w:numId="2" w16cid:durableId="723215920">
    <w:abstractNumId w:val="0"/>
  </w:num>
  <w:num w:numId="3" w16cid:durableId="1887063322">
    <w:abstractNumId w:val="5"/>
  </w:num>
  <w:num w:numId="4" w16cid:durableId="1863394779">
    <w:abstractNumId w:val="9"/>
  </w:num>
  <w:num w:numId="5" w16cid:durableId="1183281263">
    <w:abstractNumId w:val="1"/>
  </w:num>
  <w:num w:numId="6" w16cid:durableId="1219322405">
    <w:abstractNumId w:val="7"/>
  </w:num>
  <w:num w:numId="7" w16cid:durableId="336079011">
    <w:abstractNumId w:val="2"/>
  </w:num>
  <w:num w:numId="8" w16cid:durableId="220559755">
    <w:abstractNumId w:val="3"/>
  </w:num>
  <w:num w:numId="9" w16cid:durableId="33360006">
    <w:abstractNumId w:val="4"/>
  </w:num>
  <w:num w:numId="10" w16cid:durableId="1674531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5C"/>
    <w:rsid w:val="000512AD"/>
    <w:rsid w:val="00237C5F"/>
    <w:rsid w:val="002F445C"/>
    <w:rsid w:val="00303F07"/>
    <w:rsid w:val="003B65CF"/>
    <w:rsid w:val="003E7FD1"/>
    <w:rsid w:val="003F4167"/>
    <w:rsid w:val="00402207"/>
    <w:rsid w:val="004023D6"/>
    <w:rsid w:val="005E0D0D"/>
    <w:rsid w:val="00630204"/>
    <w:rsid w:val="006634EE"/>
    <w:rsid w:val="00670601"/>
    <w:rsid w:val="00735D22"/>
    <w:rsid w:val="007506CE"/>
    <w:rsid w:val="007A4A0F"/>
    <w:rsid w:val="00821E48"/>
    <w:rsid w:val="00852F70"/>
    <w:rsid w:val="0088361A"/>
    <w:rsid w:val="008C28D1"/>
    <w:rsid w:val="0098618E"/>
    <w:rsid w:val="00A51FF6"/>
    <w:rsid w:val="00A8411B"/>
    <w:rsid w:val="00AD3A84"/>
    <w:rsid w:val="00C07E61"/>
    <w:rsid w:val="00CA1B99"/>
    <w:rsid w:val="00CE7B91"/>
    <w:rsid w:val="00D04654"/>
    <w:rsid w:val="00D5584A"/>
    <w:rsid w:val="00DA1E97"/>
    <w:rsid w:val="00DC59F4"/>
    <w:rsid w:val="00DF07BD"/>
    <w:rsid w:val="00E60BDF"/>
    <w:rsid w:val="00FD0B8B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3065"/>
  <w15:chartTrackingRefBased/>
  <w15:docId w15:val="{D930E275-CD5B-4EB2-8B9D-A093F9C7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Mollá</dc:creator>
  <cp:keywords/>
  <dc:description/>
  <cp:lastModifiedBy>Pablo Mollá</cp:lastModifiedBy>
  <cp:revision>24</cp:revision>
  <dcterms:created xsi:type="dcterms:W3CDTF">2024-01-28T22:26:00Z</dcterms:created>
  <dcterms:modified xsi:type="dcterms:W3CDTF">2024-01-29T00:27:00Z</dcterms:modified>
</cp:coreProperties>
</file>