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57962" w14:textId="77777777" w:rsidR="00BA465E" w:rsidRPr="000D1587" w:rsidRDefault="00BA465E" w:rsidP="00BA465E">
      <w:pPr>
        <w:pStyle w:val="Heading1"/>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t>Supplementary Material</w:t>
      </w:r>
    </w:p>
    <w:p w14:paraId="23DE681D" w14:textId="77777777" w:rsidR="00BA465E" w:rsidRPr="000D1587" w:rsidRDefault="00BA465E" w:rsidP="00BA465E">
      <w:pPr>
        <w:pStyle w:val="Heading4"/>
        <w:spacing w:line="480" w:lineRule="auto"/>
        <w:rPr>
          <w:rFonts w:ascii="Times New Roman" w:hAnsi="Times New Roman" w:cs="Times New Roman"/>
          <w:color w:val="000000" w:themeColor="text1"/>
        </w:rPr>
      </w:pPr>
      <w:bookmarkStart w:id="0" w:name="methods-flow-cytometry"/>
      <w:r w:rsidRPr="000D1587">
        <w:rPr>
          <w:rFonts w:ascii="Times New Roman" w:hAnsi="Times New Roman" w:cs="Times New Roman"/>
          <w:color w:val="000000" w:themeColor="text1"/>
        </w:rPr>
        <w:t>Methods: Flow cytometry</w:t>
      </w:r>
    </w:p>
    <w:p w14:paraId="264CED43" w14:textId="77777777" w:rsidR="00BA465E" w:rsidRPr="000D1587" w:rsidRDefault="00BA465E" w:rsidP="00BA465E">
      <w:pPr>
        <w:pStyle w:val="FirstParagraph"/>
        <w:spacing w:line="480" w:lineRule="auto"/>
        <w:rPr>
          <w:rFonts w:cs="Times New Roman"/>
        </w:rPr>
      </w:pPr>
      <w:r w:rsidRPr="000D1587">
        <w:rPr>
          <w:rFonts w:cs="Times New Roman"/>
          <w:b/>
          <w:bCs/>
        </w:rPr>
        <w:t>Brain extraction</w:t>
      </w:r>
      <w:r w:rsidRPr="000D1587">
        <w:rPr>
          <w:rFonts w:cs="Times New Roman"/>
        </w:rPr>
        <w:t xml:space="preserve">: Two months after the completion of the tests, we euthanized lizards using an injectable </w:t>
      </w:r>
      <w:proofErr w:type="spellStart"/>
      <w:r w:rsidRPr="000D1587">
        <w:rPr>
          <w:rFonts w:cs="Times New Roman"/>
        </w:rPr>
        <w:t>anaesthetic</w:t>
      </w:r>
      <w:proofErr w:type="spellEnd"/>
      <w:r w:rsidRPr="000D1587">
        <w:rPr>
          <w:rFonts w:cs="Times New Roman"/>
        </w:rPr>
        <w:t xml:space="preserve"> followed by decapitation. We injected intraperitoneally 10 mg/kg of a 10 mg/mL </w:t>
      </w:r>
      <w:proofErr w:type="spellStart"/>
      <w:r w:rsidRPr="000D1587">
        <w:rPr>
          <w:rFonts w:cs="Times New Roman"/>
        </w:rPr>
        <w:t>alfaxan</w:t>
      </w:r>
      <w:proofErr w:type="spellEnd"/>
      <w:r w:rsidRPr="000D1587">
        <w:rPr>
          <w:rFonts w:cs="Times New Roman"/>
        </w:rPr>
        <w:t xml:space="preserve"> solution and then, after several minutes, we evaluated the lizard’s righting response and pinching reflex in one of the front limbs. Lizards without responses were decapitated with surgical scissors. This protocol was approved </w:t>
      </w:r>
      <w:r w:rsidRPr="00701BCA">
        <w:rPr>
          <w:rFonts w:cs="Times New Roman"/>
          <w:highlight w:val="black"/>
        </w:rPr>
        <w:t>by the Animal Ethics Committee of the Australian National University (Protocol number: A2022/33)</w:t>
      </w:r>
      <w:r w:rsidRPr="000D1587">
        <w:rPr>
          <w:rFonts w:cs="Times New Roman"/>
        </w:rPr>
        <w:t>. After decapitation, the head was opened and the brain was dissected. We extracted manually two main regions of the brain, the olfactory bulbs and the optic tecta, as they are associated with chemical and visual perception in lizards [</w:t>
      </w:r>
      <w:hyperlink w:anchor="ref-wyneken2007reptilian">
        <w:r w:rsidRPr="000D1587">
          <w:rPr>
            <w:rStyle w:val="Hyperlink"/>
            <w:rFonts w:cs="Times New Roman"/>
          </w:rPr>
          <w:t>43</w:t>
        </w:r>
      </w:hyperlink>
      <w:r w:rsidRPr="000D1587">
        <w:rPr>
          <w:rFonts w:cs="Times New Roman"/>
        </w:rPr>
        <w:t>]. Both regions were transferred immediately to 1.5mL centrifuge tubes containing 100µL of 1X phosphate buffered saline (PBS).</w:t>
      </w:r>
    </w:p>
    <w:p w14:paraId="7036FD2D" w14:textId="77777777" w:rsidR="00BA465E" w:rsidRPr="000D1587" w:rsidRDefault="00BA465E" w:rsidP="00BA465E">
      <w:pPr>
        <w:pStyle w:val="BodyText"/>
        <w:spacing w:line="480" w:lineRule="auto"/>
        <w:rPr>
          <w:rFonts w:ascii="Times New Roman" w:hAnsi="Times New Roman" w:cs="Times New Roman"/>
        </w:rPr>
      </w:pPr>
      <w:r w:rsidRPr="000D1587">
        <w:rPr>
          <w:rFonts w:ascii="Times New Roman" w:hAnsi="Times New Roman" w:cs="Times New Roman"/>
          <w:b/>
          <w:bCs/>
        </w:rPr>
        <w:t>Homogenates</w:t>
      </w:r>
      <w:r w:rsidRPr="000D1587">
        <w:rPr>
          <w:rFonts w:ascii="Times New Roman" w:hAnsi="Times New Roman" w:cs="Times New Roman"/>
        </w:rPr>
        <w:t>: Tissue suspended in PBS was then homogenized. For the olfactory bulbs, the tissue was mechanically homogenized by placing the tissue in the well of a 100 µm mesh filter (</w:t>
      </w:r>
      <w:proofErr w:type="spellStart"/>
      <w:r w:rsidRPr="000D1587">
        <w:rPr>
          <w:rFonts w:ascii="Times New Roman" w:hAnsi="Times New Roman" w:cs="Times New Roman"/>
        </w:rPr>
        <w:t>pluriStrainer</w:t>
      </w:r>
      <w:proofErr w:type="spellEnd"/>
      <w:r w:rsidRPr="000D1587">
        <w:rPr>
          <w:rFonts w:ascii="Times New Roman" w:hAnsi="Times New Roman" w:cs="Times New Roman"/>
        </w:rPr>
        <w:t xml:space="preserve">) affixed atop a 1.5 mL centrifuge tube, then mashed with the rubber end of an insulin syringe stopper. The resulting olfactory bulb homogenate was then rinsed through the filter with 1 mL of cold 1X PBS to prepare a homogenate suspension. Optic tecta were mechanically homogenized the same way as olfactory bulbs, but were first enzymatically digested by incubating the tissue in 100µL of 125 U/mL collagenase (type II) for 30-min at 32°C. We enzymatically digested optic tecta but not olfactory bulbs because in a pilot study, enzymatic digestion prior to mechanical digestion improved the yield of viable cells in optic tecta </w:t>
      </w:r>
      <w:proofErr w:type="gramStart"/>
      <w:r w:rsidRPr="000D1587">
        <w:rPr>
          <w:rFonts w:ascii="Times New Roman" w:hAnsi="Times New Roman" w:cs="Times New Roman"/>
        </w:rPr>
        <w:t>homogenate, but</w:t>
      </w:r>
      <w:proofErr w:type="gramEnd"/>
      <w:r w:rsidRPr="000D1587">
        <w:rPr>
          <w:rFonts w:ascii="Times New Roman" w:hAnsi="Times New Roman" w:cs="Times New Roman"/>
        </w:rPr>
        <w:t xml:space="preserve"> did not noticeably affect the yield of viable cells in olfactory bulbs homogenate (unpublished data). Following homogenization, we centrifuged </w:t>
      </w:r>
      <w:r w:rsidRPr="000D1587">
        <w:rPr>
          <w:rFonts w:ascii="Times New Roman" w:hAnsi="Times New Roman" w:cs="Times New Roman"/>
        </w:rPr>
        <w:lastRenderedPageBreak/>
        <w:t>each sample at 1000 RCF for 10 minutes to pellet cells, then removed the supernatant (hereafter, this process referred to as ‘washing’) and resuspended the cells in 500 µL 1x PBS. This step was performed to remove cellular debris from homogenates. From each 500 µL suspension of homogenate collected on a given trial day, we first added 100 µL of homogenate to a pooled sample of each tissue type to use for single-color controls, and the remaining 40 0µL of homogenate was split among two 200 µL aliquots. One aliquot was used fresh to measure mitochondrial function (mitochondrial density, membrane potential, ROS), one aliquot was cryopreserved for later measurements of oxidative damage (8-OHdG, lipid peroxidation), and the third aliquot was cryopreserved for a different experiment. Aliquots were cryopreserved in 1 mL solution of 1% Neutral-Buffered Formalin (as a fixative agent), 1X Tris-EDTA (chelates metals that can damage DNA during freezing) and 10% DMSO (a cryoprotectant), then stored at -20 °C until oxidative damage assays.</w:t>
      </w:r>
    </w:p>
    <w:p w14:paraId="089B9F63" w14:textId="77777777" w:rsidR="00BA465E" w:rsidRPr="000D1587" w:rsidRDefault="00BA465E" w:rsidP="00BA465E">
      <w:pPr>
        <w:pStyle w:val="BodyText"/>
        <w:spacing w:line="480" w:lineRule="auto"/>
        <w:rPr>
          <w:rFonts w:ascii="Times New Roman" w:hAnsi="Times New Roman" w:cs="Times New Roman"/>
        </w:rPr>
      </w:pPr>
      <w:r w:rsidRPr="000D1587">
        <w:rPr>
          <w:rFonts w:ascii="Times New Roman" w:hAnsi="Times New Roman" w:cs="Times New Roman"/>
          <w:b/>
          <w:bCs/>
        </w:rPr>
        <w:t>Staining fresh samples</w:t>
      </w:r>
      <w:r w:rsidRPr="000D1587">
        <w:rPr>
          <w:rFonts w:ascii="Times New Roman" w:hAnsi="Times New Roman" w:cs="Times New Roman"/>
        </w:rPr>
        <w:t>: From fresh homogenate suspensions, we loaded the wells of a 96-well flat-bottom plate (</w:t>
      </w:r>
      <w:proofErr w:type="spellStart"/>
      <w:r w:rsidRPr="000D1587">
        <w:rPr>
          <w:rFonts w:ascii="Times New Roman" w:hAnsi="Times New Roman" w:cs="Times New Roman"/>
        </w:rPr>
        <w:t>Nunclon</w:t>
      </w:r>
      <w:proofErr w:type="spellEnd"/>
      <w:r w:rsidRPr="000D1587">
        <w:rPr>
          <w:rFonts w:ascii="Times New Roman" w:hAnsi="Times New Roman" w:cs="Times New Roman"/>
        </w:rPr>
        <w:t xml:space="preserve">) with 50 µL of homogenate in duplicates (2 wells per homogenate). To each replicate well, we added 5 µL of a fluorescent probe mix containing equal parts 5 µM </w:t>
      </w:r>
      <w:proofErr w:type="spellStart"/>
      <w:r w:rsidRPr="000D1587">
        <w:rPr>
          <w:rFonts w:ascii="Times New Roman" w:hAnsi="Times New Roman" w:cs="Times New Roman"/>
        </w:rPr>
        <w:t>MitoTracker</w:t>
      </w:r>
      <w:proofErr w:type="spellEnd"/>
      <w:r w:rsidRPr="000D1587">
        <w:rPr>
          <w:rFonts w:ascii="Times New Roman" w:hAnsi="Times New Roman" w:cs="Times New Roman"/>
        </w:rPr>
        <w:t xml:space="preserve"> Deep Red FM, 2.5 µM </w:t>
      </w:r>
      <w:proofErr w:type="spellStart"/>
      <w:r w:rsidRPr="000D1587">
        <w:rPr>
          <w:rFonts w:ascii="Times New Roman" w:hAnsi="Times New Roman" w:cs="Times New Roman"/>
        </w:rPr>
        <w:t>MitoTracker</w:t>
      </w:r>
      <w:proofErr w:type="spellEnd"/>
      <w:r w:rsidRPr="000D1587">
        <w:rPr>
          <w:rFonts w:ascii="Times New Roman" w:hAnsi="Times New Roman" w:cs="Times New Roman"/>
        </w:rPr>
        <w:t xml:space="preserve"> Orange </w:t>
      </w:r>
      <w:proofErr w:type="spellStart"/>
      <w:r w:rsidRPr="000D1587">
        <w:rPr>
          <w:rFonts w:ascii="Times New Roman" w:hAnsi="Times New Roman" w:cs="Times New Roman"/>
        </w:rPr>
        <w:t>CMTMRos</w:t>
      </w:r>
      <w:proofErr w:type="spellEnd"/>
      <w:r w:rsidRPr="000D1587">
        <w:rPr>
          <w:rFonts w:ascii="Times New Roman" w:hAnsi="Times New Roman" w:cs="Times New Roman"/>
        </w:rPr>
        <w:t xml:space="preserve">, and 50 µM </w:t>
      </w:r>
      <w:proofErr w:type="spellStart"/>
      <w:r w:rsidRPr="000D1587">
        <w:rPr>
          <w:rFonts w:ascii="Times New Roman" w:hAnsi="Times New Roman" w:cs="Times New Roman"/>
        </w:rPr>
        <w:t>MitoSOX</w:t>
      </w:r>
      <w:proofErr w:type="spellEnd"/>
      <w:r w:rsidRPr="000D1587">
        <w:rPr>
          <w:rFonts w:ascii="Times New Roman" w:hAnsi="Times New Roman" w:cs="Times New Roman"/>
        </w:rPr>
        <w:t xml:space="preserve"> Red. We used these fluorescent probes as indicators of mitochondrial density, mitochondrial membrane potential, and superoxide (ROS) production, respectively. We then added 5 µL of #µM Hoechst 33342 Nuclear Viability Dye to each sample, which we used to distinguish live, viable, intact cells from cellular debris. We then loaded 6 wells with 50 µL of homogenate taken from each pooled homogenate suspension (12 wells total), which were to be negative and single-color controls. One well was left unstained as a negative control, one was stained with all the probes to be a positive control, and the remaining four wells were treated with 5 µL of one of 5 µM </w:t>
      </w:r>
      <w:proofErr w:type="spellStart"/>
      <w:r w:rsidRPr="000D1587">
        <w:rPr>
          <w:rFonts w:ascii="Times New Roman" w:hAnsi="Times New Roman" w:cs="Times New Roman"/>
        </w:rPr>
        <w:t>MitoTracker</w:t>
      </w:r>
      <w:proofErr w:type="spellEnd"/>
      <w:r w:rsidRPr="000D1587">
        <w:rPr>
          <w:rFonts w:ascii="Times New Roman" w:hAnsi="Times New Roman" w:cs="Times New Roman"/>
        </w:rPr>
        <w:t xml:space="preserve"> Deep Red FM, 2.5 µM </w:t>
      </w:r>
      <w:proofErr w:type="spellStart"/>
      <w:r w:rsidRPr="000D1587">
        <w:rPr>
          <w:rFonts w:ascii="Times New Roman" w:hAnsi="Times New Roman" w:cs="Times New Roman"/>
        </w:rPr>
        <w:t>MitoTracker</w:t>
      </w:r>
      <w:proofErr w:type="spellEnd"/>
      <w:r w:rsidRPr="000D1587">
        <w:rPr>
          <w:rFonts w:ascii="Times New Roman" w:hAnsi="Times New Roman" w:cs="Times New Roman"/>
        </w:rPr>
        <w:t xml:space="preserve"> Orange </w:t>
      </w:r>
      <w:proofErr w:type="spellStart"/>
      <w:r w:rsidRPr="000D1587">
        <w:rPr>
          <w:rFonts w:ascii="Times New Roman" w:hAnsi="Times New Roman" w:cs="Times New Roman"/>
        </w:rPr>
        <w:t>CMTMRos</w:t>
      </w:r>
      <w:proofErr w:type="spellEnd"/>
      <w:r w:rsidRPr="000D1587">
        <w:rPr>
          <w:rFonts w:ascii="Times New Roman" w:hAnsi="Times New Roman" w:cs="Times New Roman"/>
        </w:rPr>
        <w:t xml:space="preserve">, 50 µM </w:t>
      </w:r>
      <w:proofErr w:type="spellStart"/>
      <w:r w:rsidRPr="000D1587">
        <w:rPr>
          <w:rFonts w:ascii="Times New Roman" w:hAnsi="Times New Roman" w:cs="Times New Roman"/>
        </w:rPr>
        <w:t>MitoSOX</w:t>
      </w:r>
      <w:proofErr w:type="spellEnd"/>
      <w:r w:rsidRPr="000D1587">
        <w:rPr>
          <w:rFonts w:ascii="Times New Roman" w:hAnsi="Times New Roman" w:cs="Times New Roman"/>
        </w:rPr>
        <w:t xml:space="preserve"> Red, or #µM Hoechst 33342 Nuclear </w:t>
      </w:r>
      <w:r w:rsidRPr="000D1587">
        <w:rPr>
          <w:rFonts w:ascii="Times New Roman" w:hAnsi="Times New Roman" w:cs="Times New Roman"/>
        </w:rPr>
        <w:lastRenderedPageBreak/>
        <w:t>Viability Dye. Any remaining pooled homogenate was fixed and frozen as previously described. We incubated the loaded plate at 32 °C for 30 minutes to stain and then diluted the samples with 50 µL cold 1x PBS to halt the staining process. Upon the completion of staining, samples were immediately transferred to flow cytometry facilities for data collection and were sampled within 2 hours. Samples prepared this way remained viable for flow cytometry for approximately 5 hours post-staining at room temperature (~19°C) before cells began rapidly degrading (DCL personal observation).</w:t>
      </w:r>
    </w:p>
    <w:p w14:paraId="553E4BFD" w14:textId="77777777" w:rsidR="00BA465E" w:rsidRPr="000D1587" w:rsidRDefault="00BA465E" w:rsidP="00BA465E">
      <w:pPr>
        <w:pStyle w:val="BodyText"/>
        <w:spacing w:line="480" w:lineRule="auto"/>
        <w:rPr>
          <w:rFonts w:ascii="Times New Roman" w:hAnsi="Times New Roman" w:cs="Times New Roman"/>
        </w:rPr>
      </w:pPr>
      <w:r w:rsidRPr="000D1587">
        <w:rPr>
          <w:rFonts w:ascii="Times New Roman" w:hAnsi="Times New Roman" w:cs="Times New Roman"/>
          <w:b/>
          <w:bCs/>
        </w:rPr>
        <w:t>Staining cryopreserved samples</w:t>
      </w:r>
      <w:r w:rsidRPr="000D1587">
        <w:rPr>
          <w:rFonts w:ascii="Times New Roman" w:hAnsi="Times New Roman" w:cs="Times New Roman"/>
        </w:rPr>
        <w:t xml:space="preserve">: Assays of oxidative damage from cryopreserved samples were performed 61 weeks after the initial processing and analysis of fresh samples. On the day of oxidative damage assays, we rapidly thawed frozen samples by briefly (1-2 minutes) submerging them in warm water. We washed each thawed sample twice, the first time resuspending the pelleted cells in 1 mL warm 1X Tris-EDTA, and the second time in 200 µL warm 1X PBS. Pooled homogenate was divided into 100 µL aliquots to serve as single-color controls. Thawed, resuspended samples were first stained with 20 µL (10 µL for controls) of #µM Hoechst 33342 Nuclear Viability Dye and 20 µL of 100 µM BODIPY 665/676 Lipid Peroxidation Sensor and incubated at 32 °C for 20 minutes. Following staining, we washed cells to prevent further binding of unbound fluorescent probes, then resuspended the pellet in 200 µL warm 1X PBS containing 20 µM digitonin. We incubated the samples at 32 °C for 20 minutes to permeabilize the cell membrane, after which we washed the homogenate and resuspended the pelleted cells in 200 µL 1X PBS. We added 20 µL of 70 µM 8-OHdG Polyclonal Antibody to each sample, after which we left the homogenate overnight (~12 hours) for the antibody to bind to 8-OHdG, a marker of oxidative damage on DNA. The following day we counterstained the cells with 20 µL of #µM (100 µg/mL) H+G Goat Anti-Rabbit Conjugate Antibody with Alexa-Fluor 488 at 32 °C for 20 minutes. After the cells had been tagged with 8-OHdG antibodies and counterstained, we washed the cells once more and </w:t>
      </w:r>
      <w:r w:rsidRPr="000D1587">
        <w:rPr>
          <w:rFonts w:ascii="Times New Roman" w:hAnsi="Times New Roman" w:cs="Times New Roman"/>
        </w:rPr>
        <w:lastRenderedPageBreak/>
        <w:t xml:space="preserve">resuspended the pellet in 400 µL of 1X PBS. Unstained and single-color controls were treated identically to </w:t>
      </w:r>
      <w:proofErr w:type="gramStart"/>
      <w:r w:rsidRPr="000D1587">
        <w:rPr>
          <w:rFonts w:ascii="Times New Roman" w:hAnsi="Times New Roman" w:cs="Times New Roman"/>
        </w:rPr>
        <w:t>samples, but</w:t>
      </w:r>
      <w:proofErr w:type="gramEnd"/>
      <w:r w:rsidRPr="000D1587">
        <w:rPr>
          <w:rFonts w:ascii="Times New Roman" w:hAnsi="Times New Roman" w:cs="Times New Roman"/>
        </w:rPr>
        <w:t xml:space="preserve"> stained with only up to one of BODIPY 665/676, Hoechst 33342, 8-OHdG antibody, or Alexa-Fluor 488 conjugate. Additionally, one control was stained with both 8-OHdG antibody and the Alexa-Fluor 488 conjugate. We then loaded a 96-well plate with 100 µL of each single-color control and 100 µL in duplicate of each sample. We performed all flow cytometry assays on samples within 48-hours of thawing the samples.</w:t>
      </w:r>
    </w:p>
    <w:p w14:paraId="51F61D7F" w14:textId="77777777" w:rsidR="00BA465E" w:rsidRPr="000D1587" w:rsidRDefault="00BA465E" w:rsidP="00BA465E">
      <w:pPr>
        <w:pStyle w:val="BodyText"/>
        <w:spacing w:line="480" w:lineRule="auto"/>
        <w:rPr>
          <w:rFonts w:ascii="Times New Roman" w:hAnsi="Times New Roman" w:cs="Times New Roman"/>
        </w:rPr>
      </w:pPr>
      <w:r w:rsidRPr="000D1587">
        <w:rPr>
          <w:rFonts w:ascii="Times New Roman" w:hAnsi="Times New Roman" w:cs="Times New Roman"/>
          <w:b/>
          <w:bCs/>
        </w:rPr>
        <w:t>Flow cytometry</w:t>
      </w:r>
      <w:r w:rsidRPr="000D1587">
        <w:rPr>
          <w:rFonts w:ascii="Times New Roman" w:hAnsi="Times New Roman" w:cs="Times New Roman"/>
        </w:rPr>
        <w:t xml:space="preserve">: All flow cytometry assays were performed using a flow cytometer with 5-lasers (blue, red, yellow-green, violet, and ultraviolet), 20 detectors, and a high-throughput plate reader (Becton Dickson </w:t>
      </w:r>
      <w:proofErr w:type="spellStart"/>
      <w:r w:rsidRPr="000D1587">
        <w:rPr>
          <w:rFonts w:ascii="Times New Roman" w:hAnsi="Times New Roman" w:cs="Times New Roman"/>
        </w:rPr>
        <w:t>LSRFortessa</w:t>
      </w:r>
      <w:proofErr w:type="spellEnd"/>
      <w:r w:rsidRPr="000D1587">
        <w:rPr>
          <w:rFonts w:ascii="Times New Roman" w:hAnsi="Times New Roman" w:cs="Times New Roman"/>
        </w:rPr>
        <w:t xml:space="preserve"> X-20) using the default wavelength filters on detectors. Immediately prior to all assays, we performed a quality-control check and laser alignment using the CS&amp;T function of BD </w:t>
      </w:r>
      <w:proofErr w:type="spellStart"/>
      <w:r w:rsidRPr="000D1587">
        <w:rPr>
          <w:rFonts w:ascii="Times New Roman" w:hAnsi="Times New Roman" w:cs="Times New Roman"/>
        </w:rPr>
        <w:t>FACSDiva</w:t>
      </w:r>
      <w:proofErr w:type="spellEnd"/>
      <w:r w:rsidRPr="000D1587">
        <w:rPr>
          <w:rFonts w:ascii="Times New Roman" w:hAnsi="Times New Roman" w:cs="Times New Roman"/>
        </w:rPr>
        <w:t xml:space="preserve"> (v. 8.0.1) and BD CS&amp;T fluorescent beads (Lot No. 30664) diluted at 1 drop of 150 µL 1X PBS. During data collection, data for single-color controls was filtered using a liberal threshold of 200 on the FSC (roughly, cell size) detector, while data from samples was filtered using a threshold of 200 on the BUV-496 (Hoechst 33342) detector. These thresholds were chosen to filter small debris or inviable or non-intact cells from our observations. The detectors and voltage settings used in data acquisition for each assay type (mitochondrial function, oxidative damage) were determined during pilot trials prior to assays and were not changed during assays to allow for comparison among different plates and samples throughout the experiment. Voltages were chosen to center the distribution of observations in each channel at 10</w:t>
      </w:r>
      <w:r w:rsidRPr="000D1587">
        <w:rPr>
          <w:rFonts w:ascii="Times New Roman" w:hAnsi="Times New Roman" w:cs="Times New Roman"/>
          <w:vertAlign w:val="superscript"/>
        </w:rPr>
        <w:t>3</w:t>
      </w:r>
      <w:r w:rsidRPr="000D1587">
        <w:rPr>
          <w:rFonts w:ascii="Times New Roman" w:hAnsi="Times New Roman" w:cs="Times New Roman"/>
        </w:rPr>
        <w:t xml:space="preserve"> fluorescent intensity and reduce observations of off-scale (&lt;10</w:t>
      </w:r>
      <w:r w:rsidRPr="000D1587">
        <w:rPr>
          <w:rFonts w:ascii="Times New Roman" w:hAnsi="Times New Roman" w:cs="Times New Roman"/>
          <w:vertAlign w:val="superscript"/>
        </w:rPr>
        <w:t>1</w:t>
      </w:r>
      <w:r w:rsidRPr="000D1587">
        <w:rPr>
          <w:rFonts w:ascii="Times New Roman" w:hAnsi="Times New Roman" w:cs="Times New Roman"/>
        </w:rPr>
        <w:t xml:space="preserve"> or &gt;10</w:t>
      </w:r>
      <w:r w:rsidRPr="000D1587">
        <w:rPr>
          <w:rFonts w:ascii="Times New Roman" w:hAnsi="Times New Roman" w:cs="Times New Roman"/>
          <w:vertAlign w:val="superscript"/>
        </w:rPr>
        <w:t>5</w:t>
      </w:r>
      <w:r w:rsidRPr="000D1587">
        <w:rPr>
          <w:rFonts w:ascii="Times New Roman" w:hAnsi="Times New Roman" w:cs="Times New Roman"/>
        </w:rPr>
        <w:t xml:space="preserve">) events. For the mitochondrial function assay, we recorded data from the following channels (in brackets: voltage; parameter): FSC (44; forward scatter), SSC (180; side scatter), Alexa-Fluor 488 (544; autofluorescence), BUV-496 (450; Hoechst 33342), APC (647; </w:t>
      </w:r>
      <w:proofErr w:type="spellStart"/>
      <w:r w:rsidRPr="000D1587">
        <w:rPr>
          <w:rFonts w:ascii="Times New Roman" w:hAnsi="Times New Roman" w:cs="Times New Roman"/>
        </w:rPr>
        <w:t>MitoTracker</w:t>
      </w:r>
      <w:proofErr w:type="spellEnd"/>
      <w:r w:rsidRPr="000D1587">
        <w:rPr>
          <w:rFonts w:ascii="Times New Roman" w:hAnsi="Times New Roman" w:cs="Times New Roman"/>
        </w:rPr>
        <w:t xml:space="preserve"> Deep Red FM), PE (522; </w:t>
      </w:r>
      <w:proofErr w:type="spellStart"/>
      <w:r w:rsidRPr="000D1587">
        <w:rPr>
          <w:rFonts w:ascii="Times New Roman" w:hAnsi="Times New Roman" w:cs="Times New Roman"/>
        </w:rPr>
        <w:t>MitoTracker</w:t>
      </w:r>
      <w:proofErr w:type="spellEnd"/>
      <w:r w:rsidRPr="000D1587">
        <w:rPr>
          <w:rFonts w:ascii="Times New Roman" w:hAnsi="Times New Roman" w:cs="Times New Roman"/>
        </w:rPr>
        <w:t xml:space="preserve"> Orange </w:t>
      </w:r>
      <w:proofErr w:type="spellStart"/>
      <w:r w:rsidRPr="000D1587">
        <w:rPr>
          <w:rFonts w:ascii="Times New Roman" w:hAnsi="Times New Roman" w:cs="Times New Roman"/>
        </w:rPr>
        <w:t>CMTMRos</w:t>
      </w:r>
      <w:proofErr w:type="spellEnd"/>
      <w:r w:rsidRPr="000D1587">
        <w:rPr>
          <w:rFonts w:ascii="Times New Roman" w:hAnsi="Times New Roman" w:cs="Times New Roman"/>
        </w:rPr>
        <w:t xml:space="preserve">), and PerCP-Cy5-5 (592; </w:t>
      </w:r>
      <w:proofErr w:type="spellStart"/>
      <w:r w:rsidRPr="000D1587">
        <w:rPr>
          <w:rFonts w:ascii="Times New Roman" w:hAnsi="Times New Roman" w:cs="Times New Roman"/>
        </w:rPr>
        <w:t>MitoSOX</w:t>
      </w:r>
      <w:proofErr w:type="spellEnd"/>
      <w:r w:rsidRPr="000D1587">
        <w:rPr>
          <w:rFonts w:ascii="Times New Roman" w:hAnsi="Times New Roman" w:cs="Times New Roman"/>
        </w:rPr>
        <w:t xml:space="preserve"> Red) channels. For the oxidative damage </w:t>
      </w:r>
      <w:r w:rsidRPr="000D1587">
        <w:rPr>
          <w:rFonts w:ascii="Times New Roman" w:hAnsi="Times New Roman" w:cs="Times New Roman"/>
        </w:rPr>
        <w:lastRenderedPageBreak/>
        <w:t xml:space="preserve">assay, we recorded data from the following channels: FSC (425; forward scatter), SSC (300; side scatter), Alexa-Fluor 488 (275; 8-OHdG Antibody + Alexa-Fluor 488 conjugate), BUV-496 (525; Hoechst 33342), and PE-Cy5 (850; BODIPY 665/676). Fluorescent intensity data was collected via the BD </w:t>
      </w:r>
      <w:proofErr w:type="spellStart"/>
      <w:r w:rsidRPr="000D1587">
        <w:rPr>
          <w:rFonts w:ascii="Times New Roman" w:hAnsi="Times New Roman" w:cs="Times New Roman"/>
        </w:rPr>
        <w:t>FACSDiva</w:t>
      </w:r>
      <w:proofErr w:type="spellEnd"/>
      <w:r w:rsidRPr="000D1587">
        <w:rPr>
          <w:rFonts w:ascii="Times New Roman" w:hAnsi="Times New Roman" w:cs="Times New Roman"/>
        </w:rPr>
        <w:t xml:space="preserve"> (v. 8.0.1) software, with no compensation applied during data collection, and all on a linear scale (detectable range of 0-252166). We recorded data for both the area and height of the fluorescent signal, but only used the area in downstream analyses, with height being recorded for the sake of quality control. Data was exported from BD </w:t>
      </w:r>
      <w:proofErr w:type="spellStart"/>
      <w:r w:rsidRPr="000D1587">
        <w:rPr>
          <w:rFonts w:ascii="Times New Roman" w:hAnsi="Times New Roman" w:cs="Times New Roman"/>
        </w:rPr>
        <w:t>FACSDiva</w:t>
      </w:r>
      <w:proofErr w:type="spellEnd"/>
      <w:r w:rsidRPr="000D1587">
        <w:rPr>
          <w:rFonts w:ascii="Times New Roman" w:hAnsi="Times New Roman" w:cs="Times New Roman"/>
        </w:rPr>
        <w:t xml:space="preserve"> as individual *.fcs (“flow cytometry standard”) files for each sample, then imported into </w:t>
      </w:r>
      <w:proofErr w:type="spellStart"/>
      <w:r w:rsidRPr="000D1587">
        <w:rPr>
          <w:rFonts w:ascii="Times New Roman" w:hAnsi="Times New Roman" w:cs="Times New Roman"/>
        </w:rPr>
        <w:t>FlowJo</w:t>
      </w:r>
      <w:proofErr w:type="spellEnd"/>
      <w:r w:rsidRPr="000D1587">
        <w:rPr>
          <w:rFonts w:ascii="Times New Roman" w:hAnsi="Times New Roman" w:cs="Times New Roman"/>
        </w:rPr>
        <w:t xml:space="preserve"> (v. 10.1) for processing.</w:t>
      </w:r>
    </w:p>
    <w:p w14:paraId="69D68340" w14:textId="77777777" w:rsidR="00BA465E" w:rsidRPr="000D1587" w:rsidRDefault="00BA465E" w:rsidP="00BA465E">
      <w:pPr>
        <w:pStyle w:val="BodyText"/>
        <w:spacing w:line="480" w:lineRule="auto"/>
        <w:rPr>
          <w:rFonts w:ascii="Times New Roman" w:hAnsi="Times New Roman" w:cs="Times New Roman"/>
        </w:rPr>
      </w:pPr>
      <w:r w:rsidRPr="000D1587">
        <w:rPr>
          <w:rFonts w:ascii="Times New Roman" w:hAnsi="Times New Roman" w:cs="Times New Roman"/>
          <w:b/>
          <w:bCs/>
        </w:rPr>
        <w:t>Data processing</w:t>
      </w:r>
      <w:r w:rsidRPr="000D1587">
        <w:rPr>
          <w:rFonts w:ascii="Times New Roman" w:hAnsi="Times New Roman" w:cs="Times New Roman"/>
        </w:rPr>
        <w:t xml:space="preserve">: In </w:t>
      </w:r>
      <w:proofErr w:type="spellStart"/>
      <w:r w:rsidRPr="000D1587">
        <w:rPr>
          <w:rFonts w:ascii="Times New Roman" w:hAnsi="Times New Roman" w:cs="Times New Roman"/>
        </w:rPr>
        <w:t>FlowJo</w:t>
      </w:r>
      <w:proofErr w:type="spellEnd"/>
      <w:r w:rsidRPr="000D1587">
        <w:rPr>
          <w:rFonts w:ascii="Times New Roman" w:hAnsi="Times New Roman" w:cs="Times New Roman"/>
        </w:rPr>
        <w:t xml:space="preserve"> v. 10.1 we first transformed all fluorescent data to a logarithmic base 10 scale, then applied a basic gating process across all channels by filtering to observations within the detectable range (10</w:t>
      </w:r>
      <w:r w:rsidRPr="000D1587">
        <w:rPr>
          <w:rFonts w:ascii="Times New Roman" w:hAnsi="Times New Roman" w:cs="Times New Roman"/>
          <w:vertAlign w:val="superscript"/>
        </w:rPr>
        <w:t>1</w:t>
      </w:r>
      <w:r w:rsidRPr="000D1587">
        <w:rPr>
          <w:rFonts w:ascii="Times New Roman" w:hAnsi="Times New Roman" w:cs="Times New Roman"/>
        </w:rPr>
        <w:t>-10</w:t>
      </w:r>
      <w:r w:rsidRPr="000D1587">
        <w:rPr>
          <w:rFonts w:ascii="Times New Roman" w:hAnsi="Times New Roman" w:cs="Times New Roman"/>
          <w:vertAlign w:val="superscript"/>
        </w:rPr>
        <w:t>5</w:t>
      </w:r>
      <w:r w:rsidRPr="000D1587">
        <w:rPr>
          <w:rFonts w:ascii="Times New Roman" w:hAnsi="Times New Roman" w:cs="Times New Roman"/>
        </w:rPr>
        <w:t xml:space="preserve">) to remove any off-scale events. We then used a </w:t>
      </w:r>
      <w:proofErr w:type="spellStart"/>
      <w:r w:rsidRPr="000D1587">
        <w:rPr>
          <w:rFonts w:ascii="Times New Roman" w:hAnsi="Times New Roman" w:cs="Times New Roman"/>
        </w:rPr>
        <w:t>backgating</w:t>
      </w:r>
      <w:proofErr w:type="spellEnd"/>
      <w:r w:rsidRPr="000D1587">
        <w:rPr>
          <w:rFonts w:ascii="Times New Roman" w:hAnsi="Times New Roman" w:cs="Times New Roman"/>
        </w:rPr>
        <w:t xml:space="preserve"> process wherein we aimed to identify the approximate FSC (cell size) and SSC (cell complexity) range of viable cells that were positive for all stains. We primarily used the BUV-496 channel (Hoechst 33342) in the </w:t>
      </w:r>
      <w:proofErr w:type="spellStart"/>
      <w:r w:rsidRPr="000D1587">
        <w:rPr>
          <w:rFonts w:ascii="Times New Roman" w:hAnsi="Times New Roman" w:cs="Times New Roman"/>
        </w:rPr>
        <w:t>backgating</w:t>
      </w:r>
      <w:proofErr w:type="spellEnd"/>
      <w:r w:rsidRPr="000D1587">
        <w:rPr>
          <w:rFonts w:ascii="Times New Roman" w:hAnsi="Times New Roman" w:cs="Times New Roman"/>
        </w:rPr>
        <w:t xml:space="preserve"> process to identify intact, nucleated cells (BUV-496 &gt; 10</w:t>
      </w:r>
      <w:r w:rsidRPr="000D1587">
        <w:rPr>
          <w:rFonts w:ascii="Times New Roman" w:hAnsi="Times New Roman" w:cs="Times New Roman"/>
          <w:vertAlign w:val="superscript"/>
        </w:rPr>
        <w:t>3</w:t>
      </w:r>
      <w:r w:rsidRPr="000D1587">
        <w:rPr>
          <w:rFonts w:ascii="Times New Roman" w:hAnsi="Times New Roman" w:cs="Times New Roman"/>
        </w:rPr>
        <w:t>). For the mitochondrial function assay, we aimed to identify populations of viable cells containing mitochondria (APC &gt; 10</w:t>
      </w:r>
      <w:r w:rsidRPr="000D1587">
        <w:rPr>
          <w:rFonts w:ascii="Times New Roman" w:hAnsi="Times New Roman" w:cs="Times New Roman"/>
          <w:vertAlign w:val="superscript"/>
        </w:rPr>
        <w:t>3</w:t>
      </w:r>
      <w:r w:rsidRPr="000D1587">
        <w:rPr>
          <w:rFonts w:ascii="Times New Roman" w:hAnsi="Times New Roman" w:cs="Times New Roman"/>
        </w:rPr>
        <w:t>) and actively respiring (PE and PerCP-Cy5-5 &gt; 10</w:t>
      </w:r>
      <w:r w:rsidRPr="000D1587">
        <w:rPr>
          <w:rFonts w:ascii="Times New Roman" w:hAnsi="Times New Roman" w:cs="Times New Roman"/>
          <w:vertAlign w:val="superscript"/>
        </w:rPr>
        <w:t>3</w:t>
      </w:r>
      <w:r w:rsidRPr="000D1587">
        <w:rPr>
          <w:rFonts w:ascii="Times New Roman" w:hAnsi="Times New Roman" w:cs="Times New Roman"/>
        </w:rPr>
        <w:t>). For the oxidative damage assay, we aimed to identify populations of cells exhibiting both DNA damage (Alexa-Fluor 488 &gt; 10</w:t>
      </w:r>
      <w:r w:rsidRPr="000D1587">
        <w:rPr>
          <w:rFonts w:ascii="Times New Roman" w:hAnsi="Times New Roman" w:cs="Times New Roman"/>
          <w:vertAlign w:val="superscript"/>
        </w:rPr>
        <w:t>3</w:t>
      </w:r>
      <w:r w:rsidRPr="000D1587">
        <w:rPr>
          <w:rFonts w:ascii="Times New Roman" w:hAnsi="Times New Roman" w:cs="Times New Roman"/>
        </w:rPr>
        <w:t>) and lipid peroxidation (</w:t>
      </w:r>
      <w:proofErr w:type="spellStart"/>
      <w:r w:rsidRPr="000D1587">
        <w:rPr>
          <w:rFonts w:ascii="Times New Roman" w:hAnsi="Times New Roman" w:cs="Times New Roman"/>
        </w:rPr>
        <w:t>PerCP</w:t>
      </w:r>
      <w:proofErr w:type="spellEnd"/>
      <w:r w:rsidRPr="000D1587">
        <w:rPr>
          <w:rFonts w:ascii="Times New Roman" w:hAnsi="Times New Roman" w:cs="Times New Roman"/>
        </w:rPr>
        <w:t xml:space="preserve"> &gt; 10</w:t>
      </w:r>
      <w:r w:rsidRPr="000D1587">
        <w:rPr>
          <w:rFonts w:ascii="Times New Roman" w:hAnsi="Times New Roman" w:cs="Times New Roman"/>
          <w:vertAlign w:val="superscript"/>
        </w:rPr>
        <w:t>3</w:t>
      </w:r>
      <w:r w:rsidRPr="000D1587">
        <w:rPr>
          <w:rFonts w:ascii="Times New Roman" w:hAnsi="Times New Roman" w:cs="Times New Roman"/>
        </w:rPr>
        <w:t xml:space="preserve">). When </w:t>
      </w:r>
      <w:proofErr w:type="spellStart"/>
      <w:r w:rsidRPr="000D1587">
        <w:rPr>
          <w:rFonts w:ascii="Times New Roman" w:hAnsi="Times New Roman" w:cs="Times New Roman"/>
        </w:rPr>
        <w:t>backgating</w:t>
      </w:r>
      <w:proofErr w:type="spellEnd"/>
      <w:r w:rsidRPr="000D1587">
        <w:rPr>
          <w:rFonts w:ascii="Times New Roman" w:hAnsi="Times New Roman" w:cs="Times New Roman"/>
        </w:rPr>
        <w:t xml:space="preserve"> was done, we filtered the data to the FSC by SSC range that captured the ideal population. We used the backgated population for compensation of fluorescent spillover between different fluorescent probes. To account for fluorescent spillover, we used a traditional compensation matrix using the compensation function of </w:t>
      </w:r>
      <w:proofErr w:type="spellStart"/>
      <w:r w:rsidRPr="000D1587">
        <w:rPr>
          <w:rFonts w:ascii="Times New Roman" w:hAnsi="Times New Roman" w:cs="Times New Roman"/>
        </w:rPr>
        <w:t>FlowJo</w:t>
      </w:r>
      <w:proofErr w:type="spellEnd"/>
      <w:r w:rsidRPr="000D1587">
        <w:rPr>
          <w:rFonts w:ascii="Times New Roman" w:hAnsi="Times New Roman" w:cs="Times New Roman"/>
        </w:rPr>
        <w:t xml:space="preserve"> v.10.1. We identified the “positive” population for each channel as the brightest ~2.5% of the distribution of observations in the respective single-color control for that </w:t>
      </w:r>
      <w:r w:rsidRPr="000D1587">
        <w:rPr>
          <w:rFonts w:ascii="Times New Roman" w:hAnsi="Times New Roman" w:cs="Times New Roman"/>
        </w:rPr>
        <w:lastRenderedPageBreak/>
        <w:t xml:space="preserve">channel and used unstained controls as a universal negative. We visually inspected the compensation matrix and its effects on population distributions for under- and over-compensation, whereupon we changed the compensation matrix manually until data was properly compensated. We applied the compensation matrix to all samples for downstream processing. Following compensation, we again gated the data following the same process as for </w:t>
      </w:r>
      <w:proofErr w:type="spellStart"/>
      <w:r w:rsidRPr="000D1587">
        <w:rPr>
          <w:rFonts w:ascii="Times New Roman" w:hAnsi="Times New Roman" w:cs="Times New Roman"/>
        </w:rPr>
        <w:t>backgating</w:t>
      </w:r>
      <w:proofErr w:type="spellEnd"/>
      <w:r w:rsidRPr="000D1587">
        <w:rPr>
          <w:rFonts w:ascii="Times New Roman" w:hAnsi="Times New Roman" w:cs="Times New Roman"/>
        </w:rPr>
        <w:t xml:space="preserve"> but using the compensated parameters for each channel. Following gating, we exported the geometric mean (mean fluorescent intensity; MFI) and robust confidence-values for each channel for each sample. For analysis, we exported summary statistics of only the area of the fluorescent signal. Although we exported robust confidence values for checking repeatability between replicate samples, we used the mean and standard deviation of geometric means among replicates for </w:t>
      </w:r>
      <w:proofErr w:type="gramStart"/>
      <w:r w:rsidRPr="000D1587">
        <w:rPr>
          <w:rFonts w:ascii="Times New Roman" w:hAnsi="Times New Roman" w:cs="Times New Roman"/>
        </w:rPr>
        <w:t>each individual</w:t>
      </w:r>
      <w:proofErr w:type="gramEnd"/>
      <w:r w:rsidRPr="000D1587">
        <w:rPr>
          <w:rFonts w:ascii="Times New Roman" w:hAnsi="Times New Roman" w:cs="Times New Roman"/>
        </w:rPr>
        <w:t xml:space="preserve"> as our main response variables in analyses.</w:t>
      </w:r>
    </w:p>
    <w:p w14:paraId="65762097" w14:textId="77777777" w:rsidR="00BA465E" w:rsidRPr="000D1587" w:rsidRDefault="00BA465E" w:rsidP="00BA465E">
      <w:pPr>
        <w:rPr>
          <w:rFonts w:ascii="Times New Roman" w:hAnsi="Times New Roman" w:cs="Times New Roman"/>
        </w:rPr>
      </w:pPr>
      <w:r w:rsidRPr="000D1587">
        <w:rPr>
          <w:rFonts w:ascii="Times New Roman" w:hAnsi="Times New Roman" w:cs="Times New Roman"/>
        </w:rPr>
        <w:br w:type="page"/>
      </w:r>
    </w:p>
    <w:p w14:paraId="7FCD21BC" w14:textId="77777777" w:rsidR="00BA465E" w:rsidRPr="000D1587" w:rsidRDefault="00BA465E" w:rsidP="00BA465E">
      <w:pPr>
        <w:pStyle w:val="Heading4"/>
        <w:spacing w:line="480" w:lineRule="auto"/>
        <w:rPr>
          <w:rFonts w:ascii="Times New Roman" w:hAnsi="Times New Roman" w:cs="Times New Roman"/>
          <w:color w:val="000000" w:themeColor="text1"/>
        </w:rPr>
      </w:pPr>
      <w:bookmarkStart w:id="1" w:name="results-of-the-final-models"/>
      <w:bookmarkEnd w:id="0"/>
      <w:r w:rsidRPr="000D1587">
        <w:rPr>
          <w:rFonts w:ascii="Times New Roman" w:hAnsi="Times New Roman" w:cs="Times New Roman"/>
          <w:color w:val="000000" w:themeColor="text1"/>
        </w:rPr>
        <w:lastRenderedPageBreak/>
        <w:t>Results of the final models</w:t>
      </w:r>
    </w:p>
    <w:p w14:paraId="7B94242D" w14:textId="77777777" w:rsidR="00BA465E" w:rsidRPr="000D1587" w:rsidRDefault="00BA465E" w:rsidP="00BA465E">
      <w:pPr>
        <w:pStyle w:val="FirstParagraph"/>
        <w:spacing w:line="480" w:lineRule="auto"/>
        <w:rPr>
          <w:rFonts w:cs="Times New Roman"/>
          <w:i/>
          <w:iCs/>
          <w:color w:val="000000" w:themeColor="text1"/>
        </w:rPr>
      </w:pPr>
      <w:r w:rsidRPr="000D1587">
        <w:rPr>
          <w:rFonts w:cs="Times New Roman"/>
          <w:i/>
          <w:iCs/>
          <w:color w:val="000000" w:themeColor="text1"/>
        </w:rPr>
        <w:t>Table S1. R</w:t>
      </w:r>
      <w:r w:rsidRPr="000D1587">
        <w:rPr>
          <w:rFonts w:cs="Times New Roman"/>
          <w:i/>
          <w:iCs/>
          <w:color w:val="000000" w:themeColor="text1"/>
          <w:vertAlign w:val="superscript"/>
        </w:rPr>
        <w:t>2</w:t>
      </w:r>
      <w:r w:rsidRPr="000D1587">
        <w:rPr>
          <w:rFonts w:cs="Times New Roman"/>
          <w:i/>
          <w:iCs/>
          <w:color w:val="000000" w:themeColor="text1"/>
        </w:rPr>
        <w:t xml:space="preserve"> values of the definite models for both regions and stimuli.</w:t>
      </w:r>
    </w:p>
    <w:tbl>
      <w:tblPr>
        <w:tblW w:w="0" w:type="auto"/>
        <w:jc w:val="center"/>
        <w:tblLayout w:type="fixed"/>
        <w:tblLook w:val="0420" w:firstRow="1" w:lastRow="0" w:firstColumn="0" w:lastColumn="0" w:noHBand="0" w:noVBand="1"/>
      </w:tblPr>
      <w:tblGrid>
        <w:gridCol w:w="1755"/>
        <w:gridCol w:w="2422"/>
        <w:gridCol w:w="866"/>
        <w:gridCol w:w="861"/>
        <w:gridCol w:w="861"/>
        <w:gridCol w:w="927"/>
      </w:tblGrid>
      <w:tr w:rsidR="00BA465E" w:rsidRPr="000D1587" w14:paraId="739439A3" w14:textId="77777777" w:rsidTr="004D6369">
        <w:trPr>
          <w:tblHeader/>
          <w:jc w:val="center"/>
        </w:trPr>
        <w:tc>
          <w:tcPr>
            <w:tcW w:w="17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3CCE5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Region/Stimulus</w:t>
            </w:r>
          </w:p>
        </w:tc>
        <w:tc>
          <w:tcPr>
            <w:tcW w:w="24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C5443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Model</w:t>
            </w:r>
          </w:p>
        </w:tc>
        <w:tc>
          <w:tcPr>
            <w:tcW w:w="86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D6ACA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Mean</w:t>
            </w:r>
          </w:p>
        </w:tc>
        <w:tc>
          <w:tcPr>
            <w:tcW w:w="8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AA3EC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Error</w:t>
            </w:r>
          </w:p>
        </w:tc>
        <w:tc>
          <w:tcPr>
            <w:tcW w:w="8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368C3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2.5%</w:t>
            </w:r>
          </w:p>
        </w:tc>
        <w:tc>
          <w:tcPr>
            <w:tcW w:w="9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AEF25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97.5%</w:t>
            </w:r>
          </w:p>
        </w:tc>
      </w:tr>
      <w:tr w:rsidR="00BA465E" w:rsidRPr="000D1587" w14:paraId="50E19AB8" w14:textId="77777777" w:rsidTr="004D6369">
        <w:trPr>
          <w:jc w:val="center"/>
        </w:trPr>
        <w:tc>
          <w:tcPr>
            <w:tcW w:w="175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4255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Olfactory bulbs</w:t>
            </w:r>
          </w:p>
        </w:tc>
        <w:tc>
          <w:tcPr>
            <w:tcW w:w="242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94F8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 density</w:t>
            </w:r>
          </w:p>
        </w:tc>
        <w:tc>
          <w:tcPr>
            <w:tcW w:w="86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BB39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0.505</w:t>
            </w:r>
          </w:p>
        </w:tc>
        <w:tc>
          <w:tcPr>
            <w:tcW w:w="8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6B79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0.054</w:t>
            </w:r>
          </w:p>
        </w:tc>
        <w:tc>
          <w:tcPr>
            <w:tcW w:w="8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E447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0.388</w:t>
            </w:r>
          </w:p>
        </w:tc>
        <w:tc>
          <w:tcPr>
            <w:tcW w:w="9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4976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0.596</w:t>
            </w:r>
          </w:p>
        </w:tc>
      </w:tr>
      <w:tr w:rsidR="00BA465E" w:rsidRPr="000D1587" w14:paraId="3CB3C473" w14:textId="77777777" w:rsidTr="004D6369">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95D2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8B3D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 potential</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97D17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0.396</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B890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0.066</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5111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0.251</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C50C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0.511</w:t>
            </w:r>
          </w:p>
        </w:tc>
      </w:tr>
      <w:tr w:rsidR="00BA465E" w:rsidRPr="000D1587" w14:paraId="5A8914A8" w14:textId="77777777" w:rsidTr="004D6369">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447A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E477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 potential/Mit density</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73EC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0.333</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FF66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D1B1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0.170</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558B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0.464</w:t>
            </w:r>
          </w:p>
        </w:tc>
      </w:tr>
      <w:tr w:rsidR="00BA465E" w:rsidRPr="000D1587" w14:paraId="66621545" w14:textId="77777777" w:rsidTr="004D6369">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A695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90A0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ROS</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3527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0.524</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F6C7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0.052</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18EE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0.410</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5686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0.611</w:t>
            </w:r>
          </w:p>
        </w:tc>
      </w:tr>
      <w:tr w:rsidR="00BA465E" w:rsidRPr="000D1587" w14:paraId="767A314B" w14:textId="77777777" w:rsidTr="004D6369">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6F59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7C56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ROS/Mit density</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C87F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0.482</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9B5A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0.056</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A78B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0.359</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7105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0.576</w:t>
            </w:r>
          </w:p>
        </w:tc>
      </w:tr>
      <w:tr w:rsidR="00BA465E" w:rsidRPr="000D1587" w14:paraId="656B073B" w14:textId="77777777" w:rsidTr="004D6369">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1EEB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01F6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DNA damage</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07C7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0.465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4C6B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0.059</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8254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0.336</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A397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0.565</w:t>
            </w:r>
          </w:p>
        </w:tc>
      </w:tr>
      <w:tr w:rsidR="00BA465E" w:rsidRPr="000D1587" w14:paraId="71C30528" w14:textId="77777777" w:rsidTr="004D6369">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1587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AEA7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Peroxidation</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214B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0.512</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1E53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3009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0.391</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A6EA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0.605</w:t>
            </w:r>
          </w:p>
        </w:tc>
      </w:tr>
      <w:tr w:rsidR="00BA465E" w:rsidRPr="000D1587" w14:paraId="3B989BFB" w14:textId="77777777" w:rsidTr="004D6369">
        <w:trPr>
          <w:jc w:val="center"/>
        </w:trPr>
        <w:tc>
          <w:tcPr>
            <w:tcW w:w="175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1A9B44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Chemical</w:t>
            </w: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677206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Detection </w:t>
            </w:r>
            <w:proofErr w:type="spellStart"/>
            <w:r w:rsidRPr="000D1587">
              <w:rPr>
                <w:rFonts w:ascii="Times New Roman" w:eastAsia="Helvetica" w:hAnsi="Times New Roman" w:cs="Times New Roman"/>
                <w:color w:val="000000"/>
                <w:sz w:val="20"/>
                <w:szCs w:val="20"/>
              </w:rPr>
              <w:t>lat</w:t>
            </w:r>
            <w:proofErr w:type="spellEnd"/>
          </w:p>
        </w:tc>
        <w:tc>
          <w:tcPr>
            <w:tcW w:w="86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321EF5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0.260</w:t>
            </w:r>
          </w:p>
        </w:tc>
        <w:tc>
          <w:tcPr>
            <w:tcW w:w="8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7E8E9F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0.080</w:t>
            </w:r>
          </w:p>
        </w:tc>
        <w:tc>
          <w:tcPr>
            <w:tcW w:w="861"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D63F25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0.108</w:t>
            </w:r>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E5485A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0.415</w:t>
            </w:r>
          </w:p>
        </w:tc>
      </w:tr>
      <w:tr w:rsidR="00BA465E" w:rsidRPr="000D1587" w14:paraId="6DB916AB" w14:textId="77777777" w:rsidTr="004D6369">
        <w:trPr>
          <w:jc w:val="center"/>
        </w:trPr>
        <w:tc>
          <w:tcPr>
            <w:tcW w:w="175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4C22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Optic tecta</w:t>
            </w: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82C9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 density</w:t>
            </w:r>
          </w:p>
        </w:tc>
        <w:tc>
          <w:tcPr>
            <w:tcW w:w="86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2F34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0.377</w:t>
            </w:r>
          </w:p>
        </w:tc>
        <w:tc>
          <w:tcPr>
            <w:tcW w:w="8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B7F2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0.066</w:t>
            </w:r>
          </w:p>
        </w:tc>
        <w:tc>
          <w:tcPr>
            <w:tcW w:w="861"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AA46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0.233</w:t>
            </w:r>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2198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0.493</w:t>
            </w:r>
          </w:p>
        </w:tc>
      </w:tr>
      <w:tr w:rsidR="00BA465E" w:rsidRPr="000D1587" w14:paraId="4B416AA9" w14:textId="77777777" w:rsidTr="004D6369">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78FC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400F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 potential</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6C43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0.409</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1ADA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F79F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0.267</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6EF9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0.518</w:t>
            </w:r>
          </w:p>
        </w:tc>
      </w:tr>
      <w:tr w:rsidR="00BA465E" w:rsidRPr="000D1587" w14:paraId="5A182FE5" w14:textId="77777777" w:rsidTr="004D6369">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5BF3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4A6E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 potential/Mit density</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489B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0.474</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342F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0.059</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CB45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0.342</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FCA7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0.574</w:t>
            </w:r>
          </w:p>
        </w:tc>
      </w:tr>
      <w:tr w:rsidR="00BA465E" w:rsidRPr="000D1587" w14:paraId="342296C3" w14:textId="77777777" w:rsidTr="004D6369">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2422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0A37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ROS</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BE93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0.399</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ECCC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0.066</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2DA6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0.254</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1F28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0.512</w:t>
            </w:r>
          </w:p>
        </w:tc>
      </w:tr>
      <w:tr w:rsidR="00BA465E" w:rsidRPr="000D1587" w14:paraId="16800714" w14:textId="77777777" w:rsidTr="004D6369">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E8FA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D8F6B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ROS/Mit density</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CD10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0.439</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B9C2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0.062</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2A79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0.304</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4056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0.544</w:t>
            </w:r>
          </w:p>
        </w:tc>
      </w:tr>
      <w:tr w:rsidR="00BA465E" w:rsidRPr="000D1587" w14:paraId="58F486A9" w14:textId="77777777" w:rsidTr="004D6369">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C48D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2E08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DNA damage</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D84D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0.555</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F3E5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0.050</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6AB6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0.443</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B540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0.636</w:t>
            </w:r>
          </w:p>
        </w:tc>
      </w:tr>
      <w:tr w:rsidR="00BA465E" w:rsidRPr="000D1587" w14:paraId="27C01389" w14:textId="77777777" w:rsidTr="004D6369">
        <w:trPr>
          <w:jc w:val="center"/>
        </w:trPr>
        <w:tc>
          <w:tcPr>
            <w:tcW w:w="17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EE41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08F3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Peroxidation</w:t>
            </w:r>
          </w:p>
        </w:tc>
        <w:tc>
          <w:tcPr>
            <w:tcW w:w="8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2CA1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0.590</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F5BC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0.047</w:t>
            </w:r>
          </w:p>
        </w:tc>
        <w:tc>
          <w:tcPr>
            <w:tcW w:w="8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0941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0.485</w:t>
            </w:r>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E3C6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0.668</w:t>
            </w:r>
          </w:p>
        </w:tc>
      </w:tr>
      <w:tr w:rsidR="00BA465E" w:rsidRPr="000D1587" w14:paraId="57D8C096" w14:textId="77777777" w:rsidTr="004D6369">
        <w:trPr>
          <w:jc w:val="center"/>
        </w:trPr>
        <w:tc>
          <w:tcPr>
            <w:tcW w:w="175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BA39A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Visual</w:t>
            </w:r>
          </w:p>
        </w:tc>
        <w:tc>
          <w:tcPr>
            <w:tcW w:w="242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41743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Detection </w:t>
            </w:r>
            <w:proofErr w:type="spellStart"/>
            <w:r w:rsidRPr="000D1587">
              <w:rPr>
                <w:rFonts w:ascii="Times New Roman" w:eastAsia="Helvetica" w:hAnsi="Times New Roman" w:cs="Times New Roman"/>
                <w:color w:val="000000"/>
                <w:sz w:val="20"/>
                <w:szCs w:val="20"/>
              </w:rPr>
              <w:t>lat</w:t>
            </w:r>
            <w:proofErr w:type="spellEnd"/>
          </w:p>
        </w:tc>
        <w:tc>
          <w:tcPr>
            <w:tcW w:w="86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14013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0.294</w:t>
            </w:r>
          </w:p>
        </w:tc>
        <w:tc>
          <w:tcPr>
            <w:tcW w:w="8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7FDE1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0.080</w:t>
            </w:r>
          </w:p>
        </w:tc>
        <w:tc>
          <w:tcPr>
            <w:tcW w:w="8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78184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0.126</w:t>
            </w:r>
          </w:p>
        </w:tc>
        <w:tc>
          <w:tcPr>
            <w:tcW w:w="92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47782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0.438</w:t>
            </w:r>
          </w:p>
        </w:tc>
      </w:tr>
    </w:tbl>
    <w:p w14:paraId="31612D95" w14:textId="77777777" w:rsidR="00BA465E" w:rsidRPr="000D1587" w:rsidRDefault="00BA465E" w:rsidP="00BA465E">
      <w:pPr>
        <w:rPr>
          <w:rFonts w:ascii="Times New Roman" w:hAnsi="Times New Roman" w:cs="Times New Roman"/>
        </w:rPr>
      </w:pPr>
      <w:r w:rsidRPr="000D1587">
        <w:rPr>
          <w:rFonts w:ascii="Times New Roman" w:hAnsi="Times New Roman" w:cs="Times New Roman"/>
        </w:rPr>
        <w:br w:type="page"/>
      </w:r>
    </w:p>
    <w:p w14:paraId="781E86F7" w14:textId="77777777" w:rsidR="00BA465E" w:rsidRPr="000D1587" w:rsidRDefault="00BA465E" w:rsidP="00BA465E">
      <w:pPr>
        <w:pStyle w:val="BodyText"/>
        <w:spacing w:line="480" w:lineRule="auto"/>
        <w:rPr>
          <w:rFonts w:ascii="Times New Roman" w:hAnsi="Times New Roman" w:cs="Times New Roman"/>
          <w:i/>
          <w:iCs/>
        </w:rPr>
      </w:pPr>
      <w:r w:rsidRPr="000D1587">
        <w:rPr>
          <w:rFonts w:ascii="Times New Roman" w:hAnsi="Times New Roman" w:cs="Times New Roman"/>
          <w:i/>
          <w:iCs/>
        </w:rPr>
        <w:lastRenderedPageBreak/>
        <w:t xml:space="preserve">Table S2. Estimate of the contrasts between treatments for all the variables </w:t>
      </w:r>
      <w:proofErr w:type="spellStart"/>
      <w:r w:rsidRPr="000D1587">
        <w:rPr>
          <w:rFonts w:ascii="Times New Roman" w:hAnsi="Times New Roman" w:cs="Times New Roman"/>
          <w:i/>
          <w:iCs/>
        </w:rPr>
        <w:t>analysed</w:t>
      </w:r>
      <w:proofErr w:type="spellEnd"/>
      <w:r w:rsidRPr="000D1587">
        <w:rPr>
          <w:rFonts w:ascii="Times New Roman" w:hAnsi="Times New Roman" w:cs="Times New Roman"/>
          <w:i/>
          <w:iCs/>
        </w:rPr>
        <w:t xml:space="preserve">, and </w:t>
      </w:r>
      <w:proofErr w:type="spellStart"/>
      <w:r w:rsidRPr="000D1587">
        <w:rPr>
          <w:rFonts w:ascii="Times New Roman" w:hAnsi="Times New Roman" w:cs="Times New Roman"/>
          <w:i/>
          <w:iCs/>
        </w:rPr>
        <w:t>pMCMC</w:t>
      </w:r>
      <w:proofErr w:type="spellEnd"/>
      <w:r w:rsidRPr="000D1587">
        <w:rPr>
          <w:rFonts w:ascii="Times New Roman" w:hAnsi="Times New Roman" w:cs="Times New Roman"/>
          <w:i/>
          <w:iCs/>
        </w:rPr>
        <w:t xml:space="preserve"> values testing the hypothesis that contrast is different from 0. In bold, the values that are significant at </w:t>
      </w:r>
      <w:proofErr w:type="spellStart"/>
      <w:r w:rsidRPr="000D1587">
        <w:rPr>
          <w:rFonts w:ascii="Times New Roman" w:hAnsi="Times New Roman" w:cs="Times New Roman"/>
          <w:i/>
          <w:iCs/>
        </w:rPr>
        <w:t>pMCMC</w:t>
      </w:r>
      <w:proofErr w:type="spellEnd"/>
      <w:r w:rsidRPr="000D1587">
        <w:rPr>
          <w:rFonts w:ascii="Times New Roman" w:hAnsi="Times New Roman" w:cs="Times New Roman"/>
          <w:i/>
          <w:iCs/>
        </w:rPr>
        <w:t xml:space="preserve"> &lt; 0.05.</w:t>
      </w:r>
    </w:p>
    <w:tbl>
      <w:tblPr>
        <w:tblStyle w:val="Table"/>
        <w:tblW w:w="5000" w:type="pct"/>
        <w:tblLayout w:type="fixed"/>
        <w:tblLook w:val="0000" w:firstRow="0" w:lastRow="0" w:firstColumn="0" w:lastColumn="0" w:noHBand="0" w:noVBand="0"/>
      </w:tblPr>
      <w:tblGrid>
        <w:gridCol w:w="9026"/>
      </w:tblGrid>
      <w:tr w:rsidR="00BA465E" w:rsidRPr="000D1587" w14:paraId="38227196" w14:textId="77777777" w:rsidTr="004D6369">
        <w:tc>
          <w:tcPr>
            <w:tcW w:w="7920" w:type="dxa"/>
          </w:tcPr>
          <w:p w14:paraId="462CA9C4" w14:textId="77777777" w:rsidR="00BA465E" w:rsidRPr="000D1587" w:rsidRDefault="00BA465E" w:rsidP="004D6369">
            <w:pPr>
              <w:pStyle w:val="ImageCaption"/>
              <w:spacing w:before="200"/>
              <w:rPr>
                <w:rFonts w:cs="Times New Roman"/>
              </w:rPr>
            </w:pPr>
            <w:bookmarkStart w:id="2" w:name="tbl-contrasts"/>
            <w:r w:rsidRPr="000D1587">
              <w:rPr>
                <w:rFonts w:cs="Times New Roman"/>
              </w:rPr>
              <w:t>Table 1— Contrasts between prenatal conditions for mitochondrial physiology and learning.</w:t>
            </w:r>
          </w:p>
          <w:tbl>
            <w:tblPr>
              <w:tblW w:w="0" w:type="auto"/>
              <w:jc w:val="center"/>
              <w:tblLayout w:type="fixed"/>
              <w:tblLook w:val="0420" w:firstRow="1" w:lastRow="0" w:firstColumn="0" w:lastColumn="0" w:noHBand="0" w:noVBand="1"/>
            </w:tblPr>
            <w:tblGrid>
              <w:gridCol w:w="2582"/>
              <w:gridCol w:w="2422"/>
              <w:gridCol w:w="1432"/>
              <w:gridCol w:w="1088"/>
              <w:gridCol w:w="1816"/>
            </w:tblGrid>
            <w:tr w:rsidR="00BA465E" w:rsidRPr="000D1587" w14:paraId="5417C7C0" w14:textId="77777777" w:rsidTr="004D6369">
              <w:trPr>
                <w:tblHeader/>
                <w:jc w:val="center"/>
              </w:trPr>
              <w:tc>
                <w:tcPr>
                  <w:tcW w:w="258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799D9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Region</w:t>
                  </w:r>
                </w:p>
              </w:tc>
              <w:tc>
                <w:tcPr>
                  <w:tcW w:w="24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9F9E7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Variable</w:t>
                  </w:r>
                </w:p>
              </w:tc>
              <w:tc>
                <w:tcPr>
                  <w:tcW w:w="14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8E472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Predictor</w:t>
                  </w:r>
                </w:p>
              </w:tc>
              <w:tc>
                <w:tcPr>
                  <w:tcW w:w="108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4D089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Contrast</w:t>
                  </w:r>
                </w:p>
              </w:tc>
              <w:tc>
                <w:tcPr>
                  <w:tcW w:w="18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4FB67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pMCMC</w:t>
                  </w:r>
                  <w:proofErr w:type="spellEnd"/>
                  <w:r w:rsidRPr="000D1587">
                    <w:rPr>
                      <w:rFonts w:ascii="Times New Roman" w:eastAsia="Helvetica" w:hAnsi="Times New Roman" w:cs="Times New Roman"/>
                      <w:color w:val="000000"/>
                      <w:sz w:val="20"/>
                      <w:szCs w:val="20"/>
                    </w:rPr>
                    <w:t xml:space="preserve"> contrast</w:t>
                  </w:r>
                </w:p>
              </w:tc>
            </w:tr>
            <w:tr w:rsidR="00BA465E" w:rsidRPr="000D1587" w14:paraId="785D6409" w14:textId="77777777" w:rsidTr="004D6369">
              <w:trPr>
                <w:jc w:val="center"/>
              </w:trPr>
              <w:tc>
                <w:tcPr>
                  <w:tcW w:w="258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6E66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Olfactory bulbs / Chemical</w:t>
                  </w:r>
                </w:p>
              </w:tc>
              <w:tc>
                <w:tcPr>
                  <w:tcW w:w="242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17BC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 density</w:t>
                  </w:r>
                </w:p>
              </w:tc>
              <w:tc>
                <w:tcPr>
                  <w:tcW w:w="14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60E8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Temperature</w:t>
                  </w:r>
                </w:p>
              </w:tc>
              <w:tc>
                <w:tcPr>
                  <w:tcW w:w="108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93D3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0.020</w:t>
                  </w:r>
                </w:p>
              </w:tc>
              <w:tc>
                <w:tcPr>
                  <w:tcW w:w="18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D785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0.694</w:t>
                  </w:r>
                </w:p>
              </w:tc>
            </w:tr>
            <w:tr w:rsidR="00BA465E" w:rsidRPr="000D1587" w14:paraId="58F18DC7"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3985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8312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3509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737A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-0.058</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FAFA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0.462</w:t>
                  </w:r>
                </w:p>
              </w:tc>
            </w:tr>
            <w:tr w:rsidR="00BA465E" w:rsidRPr="000D1587" w14:paraId="25C4D949"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8E07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C28E30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79AE95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CF6D8B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-0.016</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4E3E49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0.749</w:t>
                  </w:r>
                </w:p>
              </w:tc>
            </w:tr>
            <w:tr w:rsidR="00BA465E" w:rsidRPr="000D1587" w14:paraId="027E2599"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07EF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A495F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 potential</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9E75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CE0C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0.022</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8FD6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0.692</w:t>
                  </w:r>
                </w:p>
              </w:tc>
            </w:tr>
            <w:tr w:rsidR="00BA465E" w:rsidRPr="000D1587" w14:paraId="5B16E4D6"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5158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6D52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CEBA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82F8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-0.072</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3C55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0.417</w:t>
                  </w:r>
                </w:p>
              </w:tc>
            </w:tr>
            <w:tr w:rsidR="00BA465E" w:rsidRPr="000D1587" w14:paraId="5470EF10"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5C91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E10986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DB281F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4312B4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-0.051</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D55823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0.596</w:t>
                  </w:r>
                </w:p>
              </w:tc>
            </w:tr>
            <w:tr w:rsidR="00BA465E" w:rsidRPr="000D1587" w14:paraId="73099D15"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0217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188B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 potential/Mit density</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7635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B190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-0.001</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B4D1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0.810</w:t>
                  </w:r>
                </w:p>
              </w:tc>
            </w:tr>
            <w:tr w:rsidR="00BA465E" w:rsidRPr="000D1587" w14:paraId="37A2B6AE"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C292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2FCF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F034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E283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-0.059</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A9DC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0.532</w:t>
                  </w:r>
                </w:p>
              </w:tc>
            </w:tr>
            <w:tr w:rsidR="00BA465E" w:rsidRPr="000D1587" w14:paraId="6402884E"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46F93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5D3A22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301611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6F70A9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-0.097</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E5E557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0.449</w:t>
                  </w:r>
                </w:p>
              </w:tc>
            </w:tr>
            <w:tr w:rsidR="00BA465E" w:rsidRPr="000D1587" w14:paraId="2C33E39D"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407C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A54C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ROS</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30BB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558F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0.029</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24A9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0.640</w:t>
                  </w:r>
                </w:p>
              </w:tc>
            </w:tr>
            <w:tr w:rsidR="00BA465E" w:rsidRPr="000D1587" w14:paraId="15BDBC07"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FBB5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24F5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9D36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015B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-0.073</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E24F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0.399</w:t>
                  </w:r>
                </w:p>
              </w:tc>
            </w:tr>
            <w:tr w:rsidR="00BA465E" w:rsidRPr="000D1587" w14:paraId="05D1A3C2"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3225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6A986F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0AAF13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8F4BC2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0.055</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FE1D5B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0.560</w:t>
                  </w:r>
                </w:p>
              </w:tc>
            </w:tr>
            <w:tr w:rsidR="00BA465E" w:rsidRPr="000D1587" w14:paraId="4ED4C79E"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3F2C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4FFE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ROS/Mit density</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A0B5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130C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0.014</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E993B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0.744</w:t>
                  </w:r>
                </w:p>
              </w:tc>
            </w:tr>
            <w:tr w:rsidR="00BA465E" w:rsidRPr="000D1587" w14:paraId="50780B78"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AE71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F5BE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4A55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9172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-0.065</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A5E1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0.519</w:t>
                  </w:r>
                </w:p>
              </w:tc>
            </w:tr>
            <w:tr w:rsidR="00BA465E" w:rsidRPr="000D1587" w14:paraId="6837BB5E"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CCB2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AEA080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F43009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87A40A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0.133</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50E149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0.323</w:t>
                  </w:r>
                </w:p>
              </w:tc>
            </w:tr>
            <w:tr w:rsidR="00BA465E" w:rsidRPr="000D1587" w14:paraId="4D84DAF1"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BE3E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4190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DNA damage</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1B74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1EC0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-0.067</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78C7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0.527</w:t>
                  </w:r>
                </w:p>
              </w:tc>
            </w:tr>
            <w:tr w:rsidR="00BA465E" w:rsidRPr="000D1587" w14:paraId="0ED1B1F0"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0395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4F77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5FB2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1C59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0.007</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6F0D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0.790</w:t>
                  </w:r>
                </w:p>
              </w:tc>
            </w:tr>
            <w:tr w:rsidR="00BA465E" w:rsidRPr="000D1587" w14:paraId="4545B2FE"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3EB3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483DBE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197D98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97FE04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0.093</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9CB3F3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0.491</w:t>
                  </w:r>
                </w:p>
              </w:tc>
            </w:tr>
            <w:tr w:rsidR="00BA465E" w:rsidRPr="000D1587" w14:paraId="67B12268"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09E1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D3D0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Lipid peroxidation</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A441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3732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-0.179</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4C97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0.148</w:t>
                  </w:r>
                </w:p>
              </w:tc>
            </w:tr>
            <w:tr w:rsidR="00BA465E" w:rsidRPr="000D1587" w14:paraId="6E4311BC"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1E3A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61D8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8C5C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81A1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0.035</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CCF8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0.659</w:t>
                  </w:r>
                </w:p>
              </w:tc>
            </w:tr>
            <w:tr w:rsidR="00BA465E" w:rsidRPr="000D1587" w14:paraId="777BCD6C"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C5E5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B8D2CC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1FB354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D37584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0.125</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F428F2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0.344</w:t>
                  </w:r>
                </w:p>
              </w:tc>
            </w:tr>
            <w:tr w:rsidR="00BA465E" w:rsidRPr="000D1587" w14:paraId="4B922879"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48FC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CECE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Detection latency</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966C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8F31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-0.122</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219B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0.221</w:t>
                  </w:r>
                </w:p>
              </w:tc>
            </w:tr>
            <w:tr w:rsidR="00BA465E" w:rsidRPr="000D1587" w14:paraId="4AE1719D"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7885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75E5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BAB9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2943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0.237</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D3CC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&lt; 0.05</w:t>
                  </w:r>
                </w:p>
              </w:tc>
            </w:tr>
            <w:tr w:rsidR="00BA465E" w:rsidRPr="000D1587" w14:paraId="5B101634" w14:textId="77777777" w:rsidTr="004D6369">
              <w:trPr>
                <w:jc w:val="center"/>
              </w:trPr>
              <w:tc>
                <w:tcPr>
                  <w:tcW w:w="258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5D06D4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7FCFD1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F85E29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E53DF5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-0.077</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2AC679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0.482</w:t>
                  </w:r>
                </w:p>
              </w:tc>
            </w:tr>
            <w:tr w:rsidR="00BA465E" w:rsidRPr="000D1587" w14:paraId="0A32CD54" w14:textId="77777777" w:rsidTr="004D6369">
              <w:trPr>
                <w:jc w:val="center"/>
              </w:trPr>
              <w:tc>
                <w:tcPr>
                  <w:tcW w:w="258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0A1D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Optic tecta / Visual</w:t>
                  </w: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D332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 density</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06A0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FBED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0.005</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84DF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0.790</w:t>
                  </w:r>
                </w:p>
              </w:tc>
            </w:tr>
            <w:tr w:rsidR="00BA465E" w:rsidRPr="000D1587" w14:paraId="202279BA"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BBA8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F8A9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36EA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913A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-0.044</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3A15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0.633</w:t>
                  </w:r>
                </w:p>
              </w:tc>
            </w:tr>
            <w:tr w:rsidR="00BA465E" w:rsidRPr="000D1587" w14:paraId="3EF5D736"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4A19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7D839E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D33470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33818F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0.173</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A23155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0.214</w:t>
                  </w:r>
                </w:p>
              </w:tc>
            </w:tr>
            <w:tr w:rsidR="00BA465E" w:rsidRPr="000D1587" w14:paraId="34A1827A"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4E061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C612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 potential</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88D1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A208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0.009</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E74B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0.765</w:t>
                  </w:r>
                </w:p>
              </w:tc>
            </w:tr>
            <w:tr w:rsidR="00BA465E" w:rsidRPr="000D1587" w14:paraId="628C8BC4"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759E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1267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CC55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BAA5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-0.038</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1CE1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0.625</w:t>
                  </w:r>
                </w:p>
              </w:tc>
            </w:tr>
            <w:tr w:rsidR="00BA465E" w:rsidRPr="000D1587" w14:paraId="307A98C3"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AD39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9F5201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BDC644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0FFB67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0.107</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D06947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0.397</w:t>
                  </w:r>
                </w:p>
              </w:tc>
            </w:tr>
            <w:tr w:rsidR="00BA465E" w:rsidRPr="000D1587" w14:paraId="68EAB249"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335B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FEB1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 potential/Mit density</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AD41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7E83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0.016</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4B96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0.718</w:t>
                  </w:r>
                </w:p>
              </w:tc>
            </w:tr>
            <w:tr w:rsidR="00BA465E" w:rsidRPr="000D1587" w14:paraId="4203016D"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687F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BDD3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2347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3769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-0.033</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99C6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0.609</w:t>
                  </w:r>
                </w:p>
              </w:tc>
            </w:tr>
            <w:tr w:rsidR="00BA465E" w:rsidRPr="000D1587" w14:paraId="73AE0FF4"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A87C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4183E6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11DDB9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17E0D3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0.025</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BCDDD4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0.700</w:t>
                  </w:r>
                </w:p>
              </w:tc>
            </w:tr>
            <w:tr w:rsidR="00BA465E" w:rsidRPr="000D1587" w14:paraId="1F2065B4"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701D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DAAA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ROS</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7DE8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F793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-0.010</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A0CF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0.789</w:t>
                  </w:r>
                </w:p>
              </w:tc>
            </w:tr>
            <w:tr w:rsidR="00BA465E" w:rsidRPr="000D1587" w14:paraId="54576DF1"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A7B8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22C1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2F2E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C913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-0.055</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C691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0.604</w:t>
                  </w:r>
                </w:p>
              </w:tc>
            </w:tr>
            <w:tr w:rsidR="00BA465E" w:rsidRPr="000D1587" w14:paraId="66F39FB4"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19C4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976297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520840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B74FDC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0.198</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239300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0.150</w:t>
                  </w:r>
                </w:p>
              </w:tc>
            </w:tr>
            <w:tr w:rsidR="00BA465E" w:rsidRPr="000D1587" w14:paraId="040D6589"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2BA9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C5F6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ROS/Mit density</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4257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E318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-0.032</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EE61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0.685</w:t>
                  </w:r>
                </w:p>
              </w:tc>
            </w:tr>
            <w:tr w:rsidR="00BA465E" w:rsidRPr="000D1587" w14:paraId="713B46A3"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CEB3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7C05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BC2D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6FADF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-0.063</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2BFF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0.527</w:t>
                  </w:r>
                </w:p>
              </w:tc>
            </w:tr>
            <w:tr w:rsidR="00BA465E" w:rsidRPr="000D1587" w14:paraId="3B217A54"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1C83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73B8AB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245CEB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B1952A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0.167</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5856FD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0.162</w:t>
                  </w:r>
                </w:p>
              </w:tc>
            </w:tr>
            <w:tr w:rsidR="00BA465E" w:rsidRPr="000D1587" w14:paraId="6BCE3FAD"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ECAD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7C01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DNA damage</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212F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E864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-0.016</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2A8A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0.759</w:t>
                  </w:r>
                </w:p>
              </w:tc>
            </w:tr>
            <w:tr w:rsidR="00BA465E" w:rsidRPr="000D1587" w14:paraId="1287205C"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DC49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B882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436C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784D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0.131</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FACD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0.305</w:t>
                  </w:r>
                </w:p>
              </w:tc>
            </w:tr>
            <w:tr w:rsidR="00BA465E" w:rsidRPr="000D1587" w14:paraId="21CE7599"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111F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F4AC81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EBA76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582BE7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-0.210</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3D29C9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&lt; 0.05</w:t>
                  </w:r>
                </w:p>
              </w:tc>
            </w:tr>
            <w:tr w:rsidR="00BA465E" w:rsidRPr="000D1587" w14:paraId="2F39D246"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2242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1E78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Lipid peroxidation</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AF29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9639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-0.085</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DB44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0.518</w:t>
                  </w:r>
                </w:p>
              </w:tc>
            </w:tr>
            <w:tr w:rsidR="00BA465E" w:rsidRPr="000D1587" w14:paraId="1159D168"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4900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6837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EFA3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13B4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-0.007</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D3C2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0.789</w:t>
                  </w:r>
                </w:p>
              </w:tc>
            </w:tr>
            <w:tr w:rsidR="00BA465E" w:rsidRPr="000D1587" w14:paraId="4033625A"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3347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4C056C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1CCF35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Interaction</w:t>
                  </w:r>
                </w:p>
              </w:tc>
              <w:tc>
                <w:tcPr>
                  <w:tcW w:w="10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E9F560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0.217</w:t>
                  </w:r>
                </w:p>
              </w:tc>
              <w:tc>
                <w:tcPr>
                  <w:tcW w:w="181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1B3F7B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&lt; 0.05</w:t>
                  </w:r>
                </w:p>
              </w:tc>
            </w:tr>
            <w:tr w:rsidR="00BA465E" w:rsidRPr="000D1587" w14:paraId="0772D147"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0F0F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9C8A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Detection latency</w:t>
                  </w:r>
                </w:p>
              </w:tc>
              <w:tc>
                <w:tcPr>
                  <w:tcW w:w="14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408C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Temperature</w:t>
                  </w:r>
                </w:p>
              </w:tc>
              <w:tc>
                <w:tcPr>
                  <w:tcW w:w="10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1D77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-0.044</w:t>
                  </w:r>
                </w:p>
              </w:tc>
              <w:tc>
                <w:tcPr>
                  <w:tcW w:w="181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4D9C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0.637</w:t>
                  </w:r>
                </w:p>
              </w:tc>
            </w:tr>
            <w:tr w:rsidR="00BA465E" w:rsidRPr="000D1587" w14:paraId="74B91AF2" w14:textId="77777777" w:rsidTr="004D6369">
              <w:trPr>
                <w:jc w:val="center"/>
              </w:trPr>
              <w:tc>
                <w:tcPr>
                  <w:tcW w:w="258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3568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C3D2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4056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EEA7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-0.015</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6F3F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0.760</w:t>
                  </w:r>
                </w:p>
              </w:tc>
            </w:tr>
            <w:tr w:rsidR="00BA465E" w:rsidRPr="000D1587" w14:paraId="3D6BE86B" w14:textId="77777777" w:rsidTr="004D6369">
              <w:trPr>
                <w:jc w:val="center"/>
              </w:trPr>
              <w:tc>
                <w:tcPr>
                  <w:tcW w:w="258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4BB12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42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D8B72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F8439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45D6A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-0.165</w:t>
                  </w:r>
                </w:p>
              </w:tc>
              <w:tc>
                <w:tcPr>
                  <w:tcW w:w="18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4822C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0.278</w:t>
                  </w:r>
                </w:p>
              </w:tc>
            </w:tr>
            <w:bookmarkEnd w:id="2"/>
          </w:tbl>
          <w:p w14:paraId="6FC01CEC" w14:textId="77777777" w:rsidR="00BA465E" w:rsidRPr="000D1587" w:rsidRDefault="00BA465E" w:rsidP="004D6369">
            <w:pPr>
              <w:spacing w:after="0"/>
              <w:rPr>
                <w:rFonts w:ascii="Times New Roman" w:hAnsi="Times New Roman" w:cs="Times New Roman"/>
              </w:rPr>
            </w:pPr>
          </w:p>
        </w:tc>
      </w:tr>
    </w:tbl>
    <w:p w14:paraId="1C6C57E5" w14:textId="77777777" w:rsidR="00BA465E" w:rsidRPr="000D1587" w:rsidRDefault="00BA465E" w:rsidP="00BA465E">
      <w:pPr>
        <w:pStyle w:val="BodyText"/>
        <w:rPr>
          <w:rFonts w:ascii="Times New Roman" w:hAnsi="Times New Roman" w:cs="Times New Roman"/>
        </w:rPr>
      </w:pPr>
      <w:r w:rsidRPr="000D1587">
        <w:rPr>
          <w:rFonts w:ascii="Times New Roman" w:hAnsi="Times New Roman" w:cs="Times New Roman"/>
        </w:rPr>
        <w:lastRenderedPageBreak/>
        <w:t>Contrasts were done by:</w:t>
      </w:r>
      <w:r w:rsidRPr="000D1587">
        <w:rPr>
          <w:rFonts w:ascii="Times New Roman" w:hAnsi="Times New Roman" w:cs="Times New Roman"/>
        </w:rPr>
        <w:br/>
      </w:r>
      <w:r w:rsidRPr="000D1587">
        <w:rPr>
          <w:rFonts w:ascii="Times New Roman" w:hAnsi="Times New Roman" w:cs="Times New Roman"/>
          <w:i/>
          <w:iCs/>
        </w:rPr>
        <w:t>Temperature</w:t>
      </w:r>
      <w:r w:rsidRPr="000D1587">
        <w:rPr>
          <w:rFonts w:ascii="Times New Roman" w:hAnsi="Times New Roman" w:cs="Times New Roman"/>
        </w:rPr>
        <w:t>: β</w:t>
      </w:r>
      <w:r w:rsidRPr="000D1587">
        <w:rPr>
          <w:rFonts w:ascii="Times New Roman" w:hAnsi="Times New Roman" w:cs="Times New Roman"/>
          <w:vertAlign w:val="subscript"/>
        </w:rPr>
        <w:t>Hot</w:t>
      </w:r>
      <w:r w:rsidRPr="000D1587">
        <w:rPr>
          <w:rFonts w:ascii="Times New Roman" w:hAnsi="Times New Roman" w:cs="Times New Roman"/>
        </w:rPr>
        <w:t xml:space="preserve"> - β</w:t>
      </w:r>
      <w:r w:rsidRPr="000D1587">
        <w:rPr>
          <w:rFonts w:ascii="Times New Roman" w:hAnsi="Times New Roman" w:cs="Times New Roman"/>
          <w:vertAlign w:val="subscript"/>
        </w:rPr>
        <w:t>Cold</w:t>
      </w:r>
      <w:r w:rsidRPr="000D1587">
        <w:rPr>
          <w:rFonts w:ascii="Times New Roman" w:hAnsi="Times New Roman" w:cs="Times New Roman"/>
        </w:rPr>
        <w:br/>
      </w:r>
      <w:r w:rsidRPr="000D1587">
        <w:rPr>
          <w:rFonts w:ascii="Times New Roman" w:hAnsi="Times New Roman" w:cs="Times New Roman"/>
          <w:i/>
          <w:iCs/>
        </w:rPr>
        <w:t>CORT</w:t>
      </w:r>
      <w:r w:rsidRPr="000D1587">
        <w:rPr>
          <w:rFonts w:ascii="Times New Roman" w:hAnsi="Times New Roman" w:cs="Times New Roman"/>
        </w:rPr>
        <w:t>: β</w:t>
      </w:r>
      <w:r w:rsidRPr="000D1587">
        <w:rPr>
          <w:rFonts w:ascii="Times New Roman" w:hAnsi="Times New Roman" w:cs="Times New Roman"/>
          <w:vertAlign w:val="subscript"/>
        </w:rPr>
        <w:t>CORT</w:t>
      </w:r>
      <w:r w:rsidRPr="000D1587">
        <w:rPr>
          <w:rFonts w:ascii="Times New Roman" w:hAnsi="Times New Roman" w:cs="Times New Roman"/>
        </w:rPr>
        <w:t xml:space="preserve"> - β</w:t>
      </w:r>
      <w:r w:rsidRPr="000D1587">
        <w:rPr>
          <w:rFonts w:ascii="Times New Roman" w:hAnsi="Times New Roman" w:cs="Times New Roman"/>
          <w:vertAlign w:val="subscript"/>
        </w:rPr>
        <w:t>Control</w:t>
      </w:r>
      <w:r w:rsidRPr="000D1587">
        <w:rPr>
          <w:rFonts w:ascii="Times New Roman" w:hAnsi="Times New Roman" w:cs="Times New Roman"/>
        </w:rPr>
        <w:br/>
      </w:r>
      <w:r w:rsidRPr="000D1587">
        <w:rPr>
          <w:rFonts w:ascii="Times New Roman" w:hAnsi="Times New Roman" w:cs="Times New Roman"/>
          <w:i/>
          <w:iCs/>
        </w:rPr>
        <w:t>Interaction</w:t>
      </w:r>
      <w:r w:rsidRPr="000D1587">
        <w:rPr>
          <w:rFonts w:ascii="Times New Roman" w:hAnsi="Times New Roman" w:cs="Times New Roman"/>
        </w:rPr>
        <w:t>: (β</w:t>
      </w:r>
      <w:r w:rsidRPr="000D1587">
        <w:rPr>
          <w:rFonts w:ascii="Times New Roman" w:hAnsi="Times New Roman" w:cs="Times New Roman"/>
          <w:vertAlign w:val="subscript"/>
        </w:rPr>
        <w:t>Control-Hot</w:t>
      </w:r>
      <w:r w:rsidRPr="000D1587">
        <w:rPr>
          <w:rFonts w:ascii="Times New Roman" w:hAnsi="Times New Roman" w:cs="Times New Roman"/>
        </w:rPr>
        <w:t xml:space="preserve"> - β</w:t>
      </w:r>
      <w:r w:rsidRPr="000D1587">
        <w:rPr>
          <w:rFonts w:ascii="Times New Roman" w:hAnsi="Times New Roman" w:cs="Times New Roman"/>
          <w:vertAlign w:val="subscript"/>
        </w:rPr>
        <w:t>CORT-Hot</w:t>
      </w:r>
      <w:r w:rsidRPr="000D1587">
        <w:rPr>
          <w:rFonts w:ascii="Times New Roman" w:hAnsi="Times New Roman" w:cs="Times New Roman"/>
        </w:rPr>
        <w:t>) - (β</w:t>
      </w:r>
      <w:r w:rsidRPr="000D1587">
        <w:rPr>
          <w:rFonts w:ascii="Times New Roman" w:hAnsi="Times New Roman" w:cs="Times New Roman"/>
          <w:vertAlign w:val="subscript"/>
        </w:rPr>
        <w:t>Control-Cold</w:t>
      </w:r>
      <w:r w:rsidRPr="000D1587">
        <w:rPr>
          <w:rFonts w:ascii="Times New Roman" w:hAnsi="Times New Roman" w:cs="Times New Roman"/>
        </w:rPr>
        <w:t xml:space="preserve"> - β</w:t>
      </w:r>
      <w:r w:rsidRPr="000D1587">
        <w:rPr>
          <w:rFonts w:ascii="Times New Roman" w:hAnsi="Times New Roman" w:cs="Times New Roman"/>
          <w:vertAlign w:val="subscript"/>
        </w:rPr>
        <w:t>CORT-Cold</w:t>
      </w:r>
      <w:r w:rsidRPr="000D1587">
        <w:rPr>
          <w:rFonts w:ascii="Times New Roman" w:hAnsi="Times New Roman" w:cs="Times New Roman"/>
        </w:rPr>
        <w:t>)</w:t>
      </w:r>
    </w:p>
    <w:p w14:paraId="03749BDA" w14:textId="77777777" w:rsidR="00BA465E" w:rsidRPr="000D1587" w:rsidRDefault="00BA465E" w:rsidP="00BA465E">
      <w:pPr>
        <w:rPr>
          <w:rFonts w:ascii="Times New Roman" w:hAnsi="Times New Roman" w:cs="Times New Roman"/>
        </w:rPr>
      </w:pPr>
      <w:r w:rsidRPr="000D1587">
        <w:rPr>
          <w:rFonts w:ascii="Times New Roman" w:hAnsi="Times New Roman" w:cs="Times New Roman"/>
        </w:rPr>
        <w:br w:type="page"/>
      </w:r>
    </w:p>
    <w:p w14:paraId="2B8B9B64" w14:textId="77777777" w:rsidR="00BA465E" w:rsidRPr="000D1587" w:rsidRDefault="00BA465E" w:rsidP="00BA465E">
      <w:pPr>
        <w:pStyle w:val="BodyText"/>
        <w:spacing w:line="480" w:lineRule="auto"/>
        <w:rPr>
          <w:rFonts w:ascii="Times New Roman" w:hAnsi="Times New Roman" w:cs="Times New Roman"/>
          <w:i/>
          <w:iCs/>
        </w:rPr>
      </w:pPr>
      <w:r w:rsidRPr="000D1587">
        <w:rPr>
          <w:rFonts w:ascii="Times New Roman" w:hAnsi="Times New Roman" w:cs="Times New Roman"/>
          <w:i/>
          <w:iCs/>
        </w:rPr>
        <w:lastRenderedPageBreak/>
        <w:t>Table S3. Summary of the final models for Olfactory Bulbs/Chemical stimulus.</w:t>
      </w:r>
    </w:p>
    <w:tbl>
      <w:tblPr>
        <w:tblW w:w="0" w:type="auto"/>
        <w:jc w:val="center"/>
        <w:tblLayout w:type="fixed"/>
        <w:tblLook w:val="0420" w:firstRow="1" w:lastRow="0" w:firstColumn="0" w:lastColumn="0" w:noHBand="0" w:noVBand="1"/>
      </w:tblPr>
      <w:tblGrid>
        <w:gridCol w:w="2422"/>
        <w:gridCol w:w="2210"/>
        <w:gridCol w:w="1616"/>
        <w:gridCol w:w="1727"/>
        <w:gridCol w:w="1144"/>
      </w:tblGrid>
      <w:tr w:rsidR="00BA465E" w:rsidRPr="000D1587" w14:paraId="6427985A" w14:textId="77777777" w:rsidTr="004D6369">
        <w:trPr>
          <w:tblHeader/>
          <w:jc w:val="center"/>
        </w:trPr>
        <w:tc>
          <w:tcPr>
            <w:tcW w:w="24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D510B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Variable</w:t>
            </w:r>
          </w:p>
        </w:tc>
        <w:tc>
          <w:tcPr>
            <w:tcW w:w="221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EEF79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Predictors</w:t>
            </w:r>
          </w:p>
        </w:tc>
        <w:tc>
          <w:tcPr>
            <w:tcW w:w="16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9D8E7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Estimate Mean</w:t>
            </w:r>
          </w:p>
        </w:tc>
        <w:tc>
          <w:tcPr>
            <w:tcW w:w="17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70061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95% CI</w:t>
            </w:r>
          </w:p>
        </w:tc>
        <w:tc>
          <w:tcPr>
            <w:tcW w:w="11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A6481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PMCMC</w:t>
            </w:r>
          </w:p>
        </w:tc>
      </w:tr>
      <w:tr w:rsidR="00BA465E" w:rsidRPr="000D1587" w14:paraId="30BCFEDC" w14:textId="77777777" w:rsidTr="004D6369">
        <w:trPr>
          <w:jc w:val="center"/>
        </w:trPr>
        <w:tc>
          <w:tcPr>
            <w:tcW w:w="242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CAF5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 density</w:t>
            </w:r>
          </w:p>
        </w:tc>
        <w:tc>
          <w:tcPr>
            <w:tcW w:w="221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FF6C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b_Intercept</w:t>
            </w:r>
            <w:proofErr w:type="spellEnd"/>
          </w:p>
        </w:tc>
        <w:tc>
          <w:tcPr>
            <w:tcW w:w="16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BC78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-0.096</w:t>
            </w:r>
          </w:p>
        </w:tc>
        <w:tc>
          <w:tcPr>
            <w:tcW w:w="17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3451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234 ,</w:t>
            </w:r>
            <w:proofErr w:type="gramEnd"/>
            <w:r w:rsidRPr="000D1587">
              <w:rPr>
                <w:rFonts w:ascii="Times New Roman" w:eastAsia="Helvetica" w:hAnsi="Times New Roman" w:cs="Times New Roman"/>
                <w:color w:val="000000"/>
                <w:sz w:val="20"/>
                <w:szCs w:val="20"/>
              </w:rPr>
              <w:t xml:space="preserve"> 0.044]</w:t>
            </w:r>
          </w:p>
        </w:tc>
        <w:tc>
          <w:tcPr>
            <w:tcW w:w="11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E472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0.211</w:t>
            </w:r>
          </w:p>
        </w:tc>
      </w:tr>
      <w:tr w:rsidR="00BA465E" w:rsidRPr="000D1587" w14:paraId="514FA930"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A074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601F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b_cortCORT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62C0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0.050</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41DC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110 ,</w:t>
            </w:r>
            <w:proofErr w:type="gramEnd"/>
            <w:r w:rsidRPr="000D1587">
              <w:rPr>
                <w:rFonts w:ascii="Times New Roman" w:eastAsia="Helvetica" w:hAnsi="Times New Roman" w:cs="Times New Roman"/>
                <w:color w:val="000000"/>
                <w:sz w:val="20"/>
                <w:szCs w:val="20"/>
              </w:rPr>
              <w:t xml:space="preserve"> 0.211]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814B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0.501</w:t>
            </w:r>
          </w:p>
        </w:tc>
      </w:tr>
      <w:tr w:rsidR="00BA465E" w:rsidRPr="000D1587" w14:paraId="4F5FACCC"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A884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9FC1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b_tempHot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87CA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225D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149 ,</w:t>
            </w:r>
            <w:proofErr w:type="gramEnd"/>
            <w:r w:rsidRPr="000D1587">
              <w:rPr>
                <w:rFonts w:ascii="Times New Roman" w:eastAsia="Helvetica" w:hAnsi="Times New Roman" w:cs="Times New Roman"/>
                <w:color w:val="000000"/>
                <w:sz w:val="20"/>
                <w:szCs w:val="20"/>
              </w:rPr>
              <w:t xml:space="preserve"> 0.173]</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3BFB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0.738</w:t>
            </w:r>
          </w:p>
        </w:tc>
      </w:tr>
      <w:tr w:rsidR="00BA465E" w:rsidRPr="000D1587" w14:paraId="1AF18824"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4E09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973A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w:t>
            </w:r>
            <w:proofErr w:type="gramStart"/>
            <w:r w:rsidRPr="000D1587">
              <w:rPr>
                <w:rFonts w:ascii="Times New Roman" w:eastAsia="Helvetica" w:hAnsi="Times New Roman" w:cs="Times New Roman"/>
                <w:color w:val="000000"/>
                <w:sz w:val="20"/>
                <w:szCs w:val="20"/>
              </w:rPr>
              <w:t>cortCORT:tempHot</w:t>
            </w:r>
            <w:proofErr w:type="spellEnd"/>
            <w:proofErr w:type="gram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5886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0.016</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DE77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204 ,</w:t>
            </w:r>
            <w:proofErr w:type="gramEnd"/>
            <w:r w:rsidRPr="000D1587">
              <w:rPr>
                <w:rFonts w:ascii="Times New Roman" w:eastAsia="Helvetica" w:hAnsi="Times New Roman" w:cs="Times New Roman"/>
                <w:color w:val="000000"/>
                <w:sz w:val="20"/>
                <w:szCs w:val="20"/>
              </w:rPr>
              <w:t xml:space="preserve"> 0.239]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5FEE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0.749</w:t>
            </w:r>
          </w:p>
        </w:tc>
      </w:tr>
      <w:tr w:rsidR="00BA465E" w:rsidRPr="000D1587" w14:paraId="2F3C9161"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08FD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 potential</w:t>
            </w: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AFEE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b_Intercept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0B41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-0.120</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897B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260 ,</w:t>
            </w:r>
            <w:proofErr w:type="gramEnd"/>
            <w:r w:rsidRPr="000D1587">
              <w:rPr>
                <w:rFonts w:ascii="Times New Roman" w:eastAsia="Helvetica" w:hAnsi="Times New Roman" w:cs="Times New Roman"/>
                <w:color w:val="000000"/>
                <w:sz w:val="20"/>
                <w:szCs w:val="20"/>
              </w:rPr>
              <w:t xml:space="preserve"> 0.020]</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203E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0.130</w:t>
            </w:r>
          </w:p>
        </w:tc>
      </w:tr>
      <w:tr w:rsidR="00BA465E" w:rsidRPr="000D1587" w14:paraId="16CD56E6"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2159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4575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b_cortCORT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88C7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0.046</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25AF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124 ,</w:t>
            </w:r>
            <w:proofErr w:type="gramEnd"/>
            <w:r w:rsidRPr="000D1587">
              <w:rPr>
                <w:rFonts w:ascii="Times New Roman" w:eastAsia="Helvetica" w:hAnsi="Times New Roman" w:cs="Times New Roman"/>
                <w:color w:val="000000"/>
                <w:sz w:val="20"/>
                <w:szCs w:val="20"/>
              </w:rPr>
              <w:t xml:space="preserve"> 0.218]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9D35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0.536</w:t>
            </w:r>
          </w:p>
        </w:tc>
      </w:tr>
      <w:tr w:rsidR="00BA465E" w:rsidRPr="000D1587" w14:paraId="63DAA2FB"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B621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DD59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b_tempHot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8745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-0.003</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365E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171 ,</w:t>
            </w:r>
            <w:proofErr w:type="gramEnd"/>
            <w:r w:rsidRPr="000D1587">
              <w:rPr>
                <w:rFonts w:ascii="Times New Roman" w:eastAsia="Helvetica" w:hAnsi="Times New Roman" w:cs="Times New Roman"/>
                <w:color w:val="000000"/>
                <w:sz w:val="20"/>
                <w:szCs w:val="20"/>
              </w:rPr>
              <w:t xml:space="preserve"> 0.164]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908F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0.799</w:t>
            </w:r>
          </w:p>
        </w:tc>
      </w:tr>
      <w:tr w:rsidR="00BA465E" w:rsidRPr="000D1587" w14:paraId="11FDFC01"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B658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3C16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w:t>
            </w:r>
            <w:proofErr w:type="gramStart"/>
            <w:r w:rsidRPr="000D1587">
              <w:rPr>
                <w:rFonts w:ascii="Times New Roman" w:eastAsia="Helvetica" w:hAnsi="Times New Roman" w:cs="Times New Roman"/>
                <w:color w:val="000000"/>
                <w:sz w:val="20"/>
                <w:szCs w:val="20"/>
              </w:rPr>
              <w:t>cortCORT:tempHot</w:t>
            </w:r>
            <w:proofErr w:type="spellEnd"/>
            <w:proofErr w:type="gram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FEEA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2584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181 ,</w:t>
            </w:r>
            <w:proofErr w:type="gramEnd"/>
            <w:r w:rsidRPr="000D1587">
              <w:rPr>
                <w:rFonts w:ascii="Times New Roman" w:eastAsia="Helvetica" w:hAnsi="Times New Roman" w:cs="Times New Roman"/>
                <w:color w:val="000000"/>
                <w:sz w:val="20"/>
                <w:szCs w:val="20"/>
              </w:rPr>
              <w:t xml:space="preserve"> 0.284]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161B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0.596</w:t>
            </w:r>
          </w:p>
        </w:tc>
      </w:tr>
      <w:tr w:rsidR="00BA465E" w:rsidRPr="000D1587" w14:paraId="7D96E44D"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95C0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 potential/Mit density</w:t>
            </w: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C2BB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b_Intercept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60E0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4263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253 ,</w:t>
            </w:r>
            <w:proofErr w:type="gramEnd"/>
            <w:r w:rsidRPr="000D1587">
              <w:rPr>
                <w:rFonts w:ascii="Times New Roman" w:eastAsia="Helvetica" w:hAnsi="Times New Roman" w:cs="Times New Roman"/>
                <w:color w:val="000000"/>
                <w:sz w:val="20"/>
                <w:szCs w:val="20"/>
              </w:rPr>
              <w:t xml:space="preserve"> 0.056]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BBBEE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0.243</w:t>
            </w:r>
          </w:p>
        </w:tc>
      </w:tr>
      <w:tr w:rsidR="00BA465E" w:rsidRPr="000D1587" w14:paraId="4D94BF54"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1560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D641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b_cortCORT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6A12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0146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179 ,</w:t>
            </w:r>
            <w:proofErr w:type="gramEnd"/>
            <w:r w:rsidRPr="000D1587">
              <w:rPr>
                <w:rFonts w:ascii="Times New Roman" w:eastAsia="Helvetica" w:hAnsi="Times New Roman" w:cs="Times New Roman"/>
                <w:color w:val="000000"/>
                <w:sz w:val="20"/>
                <w:szCs w:val="20"/>
              </w:rPr>
              <w:t xml:space="preserve"> 0.201]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A993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0.757</w:t>
            </w:r>
          </w:p>
        </w:tc>
      </w:tr>
      <w:tr w:rsidR="00BA465E" w:rsidRPr="000D1587" w14:paraId="5C2B38AA"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CC60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572B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b_tempHot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00DC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-0.049</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DB05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237 ,</w:t>
            </w:r>
            <w:proofErr w:type="gramEnd"/>
            <w:r w:rsidRPr="000D1587">
              <w:rPr>
                <w:rFonts w:ascii="Times New Roman" w:eastAsia="Helvetica" w:hAnsi="Times New Roman" w:cs="Times New Roman"/>
                <w:color w:val="000000"/>
                <w:sz w:val="20"/>
                <w:szCs w:val="20"/>
              </w:rPr>
              <w:t xml:space="preserve"> 0.139]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3994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0.544</w:t>
            </w:r>
          </w:p>
        </w:tc>
      </w:tr>
      <w:tr w:rsidR="00BA465E" w:rsidRPr="000D1587" w14:paraId="019A884F"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9BAB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D9B2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w:t>
            </w:r>
            <w:proofErr w:type="gramStart"/>
            <w:r w:rsidRPr="000D1587">
              <w:rPr>
                <w:rFonts w:ascii="Times New Roman" w:eastAsia="Helvetica" w:hAnsi="Times New Roman" w:cs="Times New Roman"/>
                <w:color w:val="000000"/>
                <w:sz w:val="20"/>
                <w:szCs w:val="20"/>
              </w:rPr>
              <w:t>cortCORT:tempHot</w:t>
            </w:r>
            <w:proofErr w:type="spellEnd"/>
            <w:proofErr w:type="gram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5433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06E7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164 ,</w:t>
            </w:r>
            <w:proofErr w:type="gramEnd"/>
            <w:r w:rsidRPr="000D1587">
              <w:rPr>
                <w:rFonts w:ascii="Times New Roman" w:eastAsia="Helvetica" w:hAnsi="Times New Roman" w:cs="Times New Roman"/>
                <w:color w:val="000000"/>
                <w:sz w:val="20"/>
                <w:szCs w:val="20"/>
              </w:rPr>
              <w:t xml:space="preserve"> 0.359]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9E09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0.449</w:t>
            </w:r>
          </w:p>
        </w:tc>
      </w:tr>
      <w:tr w:rsidR="00BA465E" w:rsidRPr="000D1587" w14:paraId="38387594"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BE4B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ROS</w:t>
            </w: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1114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b_Intercept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1826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-0.126</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3F62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268 ,</w:t>
            </w:r>
            <w:proofErr w:type="gramEnd"/>
            <w:r w:rsidRPr="000D1587">
              <w:rPr>
                <w:rFonts w:ascii="Times New Roman" w:eastAsia="Helvetica" w:hAnsi="Times New Roman" w:cs="Times New Roman"/>
                <w:color w:val="000000"/>
                <w:sz w:val="20"/>
                <w:szCs w:val="20"/>
              </w:rPr>
              <w:t xml:space="preserve"> 0.015]</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7A02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0.119</w:t>
            </w:r>
          </w:p>
        </w:tc>
      </w:tr>
      <w:tr w:rsidR="00BA465E" w:rsidRPr="000D1587" w14:paraId="44E4BBB2"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36E1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2E1C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b_cortCORT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BD04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0.100</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216D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062 ,</w:t>
            </w:r>
            <w:proofErr w:type="gramEnd"/>
            <w:r w:rsidRPr="000D1587">
              <w:rPr>
                <w:rFonts w:ascii="Times New Roman" w:eastAsia="Helvetica" w:hAnsi="Times New Roman" w:cs="Times New Roman"/>
                <w:color w:val="000000"/>
                <w:sz w:val="20"/>
                <w:szCs w:val="20"/>
              </w:rPr>
              <w:t xml:space="preserve"> 0.264]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3619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0.255</w:t>
            </w:r>
          </w:p>
        </w:tc>
      </w:tr>
      <w:tr w:rsidR="00BA465E" w:rsidRPr="000D1587" w14:paraId="060F3099"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1789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B823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b_tempHot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001A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D276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106 ,</w:t>
            </w:r>
            <w:proofErr w:type="gramEnd"/>
            <w:r w:rsidRPr="000D1587">
              <w:rPr>
                <w:rFonts w:ascii="Times New Roman" w:eastAsia="Helvetica" w:hAnsi="Times New Roman" w:cs="Times New Roman"/>
                <w:color w:val="000000"/>
                <w:sz w:val="20"/>
                <w:szCs w:val="20"/>
              </w:rPr>
              <w:t xml:space="preserve"> 0.218]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EA22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0.470</w:t>
            </w:r>
          </w:p>
        </w:tc>
      </w:tr>
      <w:tr w:rsidR="00BA465E" w:rsidRPr="000D1587" w14:paraId="2B3F9801"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8182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451D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w:t>
            </w:r>
            <w:proofErr w:type="gramStart"/>
            <w:r w:rsidRPr="000D1587">
              <w:rPr>
                <w:rFonts w:ascii="Times New Roman" w:eastAsia="Helvetica" w:hAnsi="Times New Roman" w:cs="Times New Roman"/>
                <w:color w:val="000000"/>
                <w:sz w:val="20"/>
                <w:szCs w:val="20"/>
              </w:rPr>
              <w:t>cortCORT:tempHot</w:t>
            </w:r>
            <w:proofErr w:type="spellEnd"/>
            <w:proofErr w:type="gram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4504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-0.055</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80C2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276 ,</w:t>
            </w:r>
            <w:proofErr w:type="gramEnd"/>
            <w:r w:rsidRPr="000D1587">
              <w:rPr>
                <w:rFonts w:ascii="Times New Roman" w:eastAsia="Helvetica" w:hAnsi="Times New Roman" w:cs="Times New Roman"/>
                <w:color w:val="000000"/>
                <w:sz w:val="20"/>
                <w:szCs w:val="20"/>
              </w:rPr>
              <w:t xml:space="preserve"> 0.169]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7310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0.560</w:t>
            </w:r>
          </w:p>
        </w:tc>
      </w:tr>
      <w:tr w:rsidR="00BA465E" w:rsidRPr="000D1587" w14:paraId="6C424487"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7316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ROS/Mit density</w:t>
            </w: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E605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b_Intercept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26DA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-0.118</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5722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279 ,</w:t>
            </w:r>
            <w:proofErr w:type="gramEnd"/>
            <w:r w:rsidRPr="000D1587">
              <w:rPr>
                <w:rFonts w:ascii="Times New Roman" w:eastAsia="Helvetica" w:hAnsi="Times New Roman" w:cs="Times New Roman"/>
                <w:color w:val="000000"/>
                <w:sz w:val="20"/>
                <w:szCs w:val="20"/>
              </w:rPr>
              <w:t xml:space="preserve"> 0.042]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98EA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0.183</w:t>
            </w:r>
          </w:p>
        </w:tc>
      </w:tr>
      <w:tr w:rsidR="00BA465E" w:rsidRPr="000D1587" w14:paraId="3FB46B4A"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BE12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9ADF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b_cortCORT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304C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AA39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057 ,</w:t>
            </w:r>
            <w:proofErr w:type="gramEnd"/>
            <w:r w:rsidRPr="000D1587">
              <w:rPr>
                <w:rFonts w:ascii="Times New Roman" w:eastAsia="Helvetica" w:hAnsi="Times New Roman" w:cs="Times New Roman"/>
                <w:color w:val="000000"/>
                <w:sz w:val="20"/>
                <w:szCs w:val="20"/>
              </w:rPr>
              <w:t xml:space="preserve"> 0.319]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320F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0.209</w:t>
            </w:r>
          </w:p>
        </w:tc>
      </w:tr>
      <w:tr w:rsidR="00BA465E" w:rsidRPr="000D1587" w14:paraId="4F8CC5D1"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4BB4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1013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b_tempHot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74DF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0.080</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74AD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104 ,</w:t>
            </w:r>
            <w:proofErr w:type="gramEnd"/>
            <w:r w:rsidRPr="000D1587">
              <w:rPr>
                <w:rFonts w:ascii="Times New Roman" w:eastAsia="Helvetica" w:hAnsi="Times New Roman" w:cs="Times New Roman"/>
                <w:color w:val="000000"/>
                <w:sz w:val="20"/>
                <w:szCs w:val="20"/>
              </w:rPr>
              <w:t xml:space="preserve"> 0.269]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FA7F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0.392</w:t>
            </w:r>
          </w:p>
        </w:tc>
      </w:tr>
      <w:tr w:rsidR="00BA465E" w:rsidRPr="000D1587" w14:paraId="40760C7A"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DB72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7E69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w:t>
            </w:r>
            <w:proofErr w:type="gramStart"/>
            <w:r w:rsidRPr="000D1587">
              <w:rPr>
                <w:rFonts w:ascii="Times New Roman" w:eastAsia="Helvetica" w:hAnsi="Times New Roman" w:cs="Times New Roman"/>
                <w:color w:val="000000"/>
                <w:sz w:val="20"/>
                <w:szCs w:val="20"/>
              </w:rPr>
              <w:t>cortCORT:tempHot</w:t>
            </w:r>
            <w:proofErr w:type="spellEnd"/>
            <w:proofErr w:type="gram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570F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-0.133</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B8C3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388 ,</w:t>
            </w:r>
            <w:proofErr w:type="gramEnd"/>
            <w:r w:rsidRPr="000D1587">
              <w:rPr>
                <w:rFonts w:ascii="Times New Roman" w:eastAsia="Helvetica" w:hAnsi="Times New Roman" w:cs="Times New Roman"/>
                <w:color w:val="000000"/>
                <w:sz w:val="20"/>
                <w:szCs w:val="20"/>
              </w:rPr>
              <w:t xml:space="preserve"> 0.121]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F2E0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0.323</w:t>
            </w:r>
          </w:p>
        </w:tc>
      </w:tr>
      <w:tr w:rsidR="00BA465E" w:rsidRPr="000D1587" w14:paraId="1E8BD4E3"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96BC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DNA damage</w:t>
            </w: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97C4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proofErr w:type="spellStart"/>
            <w:r w:rsidRPr="000D1587">
              <w:rPr>
                <w:rFonts w:ascii="Times New Roman" w:eastAsia="Helvetica" w:hAnsi="Times New Roman" w:cs="Times New Roman"/>
                <w:b/>
                <w:color w:val="000000"/>
                <w:sz w:val="20"/>
                <w:szCs w:val="20"/>
              </w:rPr>
              <w:t>b_Intercept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088D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0.228</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EF8B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w:t>
            </w:r>
            <w:proofErr w:type="gramStart"/>
            <w:r w:rsidRPr="000D1587">
              <w:rPr>
                <w:rFonts w:ascii="Times New Roman" w:eastAsia="Helvetica" w:hAnsi="Times New Roman" w:cs="Times New Roman"/>
                <w:b/>
                <w:color w:val="000000"/>
                <w:sz w:val="20"/>
                <w:szCs w:val="20"/>
              </w:rPr>
              <w:t>0.036 ,</w:t>
            </w:r>
            <w:proofErr w:type="gramEnd"/>
            <w:r w:rsidRPr="000D1587">
              <w:rPr>
                <w:rFonts w:ascii="Times New Roman" w:eastAsia="Helvetica" w:hAnsi="Times New Roman" w:cs="Times New Roman"/>
                <w:b/>
                <w:color w:val="000000"/>
                <w:sz w:val="20"/>
                <w:szCs w:val="20"/>
              </w:rPr>
              <w:t xml:space="preserve"> 0.422]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8AFC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0.043</w:t>
            </w:r>
          </w:p>
        </w:tc>
      </w:tr>
      <w:tr w:rsidR="00BA465E" w:rsidRPr="000D1587" w14:paraId="41D6C7D3"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2C46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5AF9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b_cortCORT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EC7D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0.040</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4761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174 ,</w:t>
            </w:r>
            <w:proofErr w:type="gramEnd"/>
            <w:r w:rsidRPr="000D1587">
              <w:rPr>
                <w:rFonts w:ascii="Times New Roman" w:eastAsia="Helvetica" w:hAnsi="Times New Roman" w:cs="Times New Roman"/>
                <w:color w:val="000000"/>
                <w:sz w:val="20"/>
                <w:szCs w:val="20"/>
              </w:rPr>
              <w:t xml:space="preserve"> 0.255]</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3300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0.626</w:t>
            </w:r>
          </w:p>
        </w:tc>
      </w:tr>
      <w:tr w:rsidR="00BA465E" w:rsidRPr="000D1587" w14:paraId="219381AB"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CBB7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0F84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b_tempHot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1CE8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BF75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240 ,</w:t>
            </w:r>
            <w:proofErr w:type="gramEnd"/>
            <w:r w:rsidRPr="000D1587">
              <w:rPr>
                <w:rFonts w:ascii="Times New Roman" w:eastAsia="Helvetica" w:hAnsi="Times New Roman" w:cs="Times New Roman"/>
                <w:color w:val="000000"/>
                <w:sz w:val="20"/>
                <w:szCs w:val="20"/>
              </w:rPr>
              <w:t xml:space="preserve"> 0.195]</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D961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0.716</w:t>
            </w:r>
          </w:p>
        </w:tc>
      </w:tr>
      <w:tr w:rsidR="00BA465E" w:rsidRPr="000D1587" w14:paraId="4D741486"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22F1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5B1D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w:t>
            </w:r>
            <w:proofErr w:type="gramStart"/>
            <w:r w:rsidRPr="000D1587">
              <w:rPr>
                <w:rFonts w:ascii="Times New Roman" w:eastAsia="Helvetica" w:hAnsi="Times New Roman" w:cs="Times New Roman"/>
                <w:color w:val="000000"/>
                <w:sz w:val="20"/>
                <w:szCs w:val="20"/>
              </w:rPr>
              <w:t>cortCORT:tempHot</w:t>
            </w:r>
            <w:proofErr w:type="spellEnd"/>
            <w:proofErr w:type="gram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4643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-0.093</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4728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385 ,</w:t>
            </w:r>
            <w:proofErr w:type="gramEnd"/>
            <w:r w:rsidRPr="000D1587">
              <w:rPr>
                <w:rFonts w:ascii="Times New Roman" w:eastAsia="Helvetica" w:hAnsi="Times New Roman" w:cs="Times New Roman"/>
                <w:color w:val="000000"/>
                <w:sz w:val="20"/>
                <w:szCs w:val="20"/>
              </w:rPr>
              <w:t xml:space="preserve"> 0.200]</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AB73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0.491</w:t>
            </w:r>
          </w:p>
        </w:tc>
      </w:tr>
      <w:tr w:rsidR="00BA465E" w:rsidRPr="000D1587" w14:paraId="55BED699"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42B1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656C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proofErr w:type="spellStart"/>
            <w:r w:rsidRPr="000D1587">
              <w:rPr>
                <w:rFonts w:ascii="Times New Roman" w:eastAsia="Helvetica" w:hAnsi="Times New Roman" w:cs="Times New Roman"/>
                <w:b/>
                <w:color w:val="000000"/>
                <w:sz w:val="20"/>
                <w:szCs w:val="20"/>
              </w:rPr>
              <w:t>b_age_euthanasia</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C753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0.287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8FBF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w:t>
            </w:r>
            <w:proofErr w:type="gramStart"/>
            <w:r w:rsidRPr="000D1587">
              <w:rPr>
                <w:rFonts w:ascii="Times New Roman" w:eastAsia="Helvetica" w:hAnsi="Times New Roman" w:cs="Times New Roman"/>
                <w:b/>
                <w:color w:val="000000"/>
                <w:sz w:val="20"/>
                <w:szCs w:val="20"/>
              </w:rPr>
              <w:t>0.067 ,</w:t>
            </w:r>
            <w:proofErr w:type="gramEnd"/>
            <w:r w:rsidRPr="000D1587">
              <w:rPr>
                <w:rFonts w:ascii="Times New Roman" w:eastAsia="Helvetica" w:hAnsi="Times New Roman" w:cs="Times New Roman"/>
                <w:b/>
                <w:color w:val="000000"/>
                <w:sz w:val="20"/>
                <w:szCs w:val="20"/>
              </w:rPr>
              <w:t xml:space="preserve"> 0.509]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830A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0.027</w:t>
            </w:r>
          </w:p>
        </w:tc>
      </w:tr>
      <w:tr w:rsidR="00BA465E" w:rsidRPr="000D1587" w14:paraId="2B9449B7"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B8F5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5C0D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b_sexFemale</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3A43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0917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329 ,</w:t>
            </w:r>
            <w:proofErr w:type="gramEnd"/>
            <w:r w:rsidRPr="000D1587">
              <w:rPr>
                <w:rFonts w:ascii="Times New Roman" w:eastAsia="Helvetica" w:hAnsi="Times New Roman" w:cs="Times New Roman"/>
                <w:color w:val="000000"/>
                <w:sz w:val="20"/>
                <w:szCs w:val="20"/>
              </w:rPr>
              <w:t xml:space="preserve"> -0.017]</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9BC9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0.057</w:t>
            </w:r>
          </w:p>
        </w:tc>
      </w:tr>
      <w:tr w:rsidR="00BA465E" w:rsidRPr="000D1587" w14:paraId="715D5E32"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CC40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Peroxidation</w:t>
            </w: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A070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b_Intercept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B9AF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3C06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211 ,</w:t>
            </w:r>
            <w:proofErr w:type="gramEnd"/>
            <w:r w:rsidRPr="000D1587">
              <w:rPr>
                <w:rFonts w:ascii="Times New Roman" w:eastAsia="Helvetica" w:hAnsi="Times New Roman" w:cs="Times New Roman"/>
                <w:color w:val="000000"/>
                <w:sz w:val="20"/>
                <w:szCs w:val="20"/>
              </w:rPr>
              <w:t xml:space="preserve"> 0.108]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919B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0.489</w:t>
            </w:r>
          </w:p>
        </w:tc>
      </w:tr>
      <w:tr w:rsidR="00BA465E" w:rsidRPr="000D1587" w14:paraId="3552C046"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38BA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0E69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b_cortCORT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A60A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B9E86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156 ,</w:t>
            </w:r>
            <w:proofErr w:type="gramEnd"/>
            <w:r w:rsidRPr="000D1587">
              <w:rPr>
                <w:rFonts w:ascii="Times New Roman" w:eastAsia="Helvetica" w:hAnsi="Times New Roman" w:cs="Times New Roman"/>
                <w:color w:val="000000"/>
                <w:sz w:val="20"/>
                <w:szCs w:val="20"/>
              </w:rPr>
              <w:t xml:space="preserve"> 0.211]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601E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0.659</w:t>
            </w:r>
          </w:p>
        </w:tc>
      </w:tr>
      <w:tr w:rsidR="00BA465E" w:rsidRPr="000D1587" w14:paraId="0590B540"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7055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582A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b_tempHot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1E72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EB77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306 ,</w:t>
            </w:r>
            <w:proofErr w:type="gramEnd"/>
            <w:r w:rsidRPr="000D1587">
              <w:rPr>
                <w:rFonts w:ascii="Times New Roman" w:eastAsia="Helvetica" w:hAnsi="Times New Roman" w:cs="Times New Roman"/>
                <w:color w:val="000000"/>
                <w:sz w:val="20"/>
                <w:szCs w:val="20"/>
              </w:rPr>
              <w:t xml:space="preserve"> 0.074]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1FFD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0.252</w:t>
            </w:r>
          </w:p>
        </w:tc>
      </w:tr>
      <w:tr w:rsidR="00BA465E" w:rsidRPr="000D1587" w14:paraId="64605CFC"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6101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368B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w:t>
            </w:r>
            <w:proofErr w:type="gramStart"/>
            <w:r w:rsidRPr="000D1587">
              <w:rPr>
                <w:rFonts w:ascii="Times New Roman" w:eastAsia="Helvetica" w:hAnsi="Times New Roman" w:cs="Times New Roman"/>
                <w:color w:val="000000"/>
                <w:sz w:val="20"/>
                <w:szCs w:val="20"/>
              </w:rPr>
              <w:t>cortCORT:tempHot</w:t>
            </w:r>
            <w:proofErr w:type="spellEnd"/>
            <w:proofErr w:type="gram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6119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-0.125</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CF1F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379 ,</w:t>
            </w:r>
            <w:proofErr w:type="gramEnd"/>
            <w:r w:rsidRPr="000D1587">
              <w:rPr>
                <w:rFonts w:ascii="Times New Roman" w:eastAsia="Helvetica" w:hAnsi="Times New Roman" w:cs="Times New Roman"/>
                <w:color w:val="000000"/>
                <w:sz w:val="20"/>
                <w:szCs w:val="20"/>
              </w:rPr>
              <w:t xml:space="preserve"> 0.127]</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C8E6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0.344</w:t>
            </w:r>
          </w:p>
        </w:tc>
      </w:tr>
      <w:tr w:rsidR="00BA465E" w:rsidRPr="000D1587" w14:paraId="35E5D8BE"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C1FA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6A63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proofErr w:type="spellStart"/>
            <w:r w:rsidRPr="000D1587">
              <w:rPr>
                <w:rFonts w:ascii="Times New Roman" w:eastAsia="Helvetica" w:hAnsi="Times New Roman" w:cs="Times New Roman"/>
                <w:b/>
                <w:color w:val="000000"/>
                <w:sz w:val="20"/>
                <w:szCs w:val="20"/>
              </w:rPr>
              <w:t>b_age_euthanasia</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3DC2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0.351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0CEC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w:t>
            </w:r>
            <w:proofErr w:type="gramStart"/>
            <w:r w:rsidRPr="000D1587">
              <w:rPr>
                <w:rFonts w:ascii="Times New Roman" w:eastAsia="Helvetica" w:hAnsi="Times New Roman" w:cs="Times New Roman"/>
                <w:b/>
                <w:color w:val="000000"/>
                <w:sz w:val="20"/>
                <w:szCs w:val="20"/>
              </w:rPr>
              <w:t>0.148 ,</w:t>
            </w:r>
            <w:proofErr w:type="gramEnd"/>
            <w:r w:rsidRPr="000D1587">
              <w:rPr>
                <w:rFonts w:ascii="Times New Roman" w:eastAsia="Helvetica" w:hAnsi="Times New Roman" w:cs="Times New Roman"/>
                <w:b/>
                <w:color w:val="000000"/>
                <w:sz w:val="20"/>
                <w:szCs w:val="20"/>
              </w:rPr>
              <w:t xml:space="preserve"> 0.559]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8AA3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0.003</w:t>
            </w:r>
          </w:p>
        </w:tc>
      </w:tr>
      <w:tr w:rsidR="00BA465E" w:rsidRPr="000D1587" w14:paraId="6F579BCF"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8BAA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Detection </w:t>
            </w:r>
            <w:proofErr w:type="spellStart"/>
            <w:r w:rsidRPr="000D1587">
              <w:rPr>
                <w:rFonts w:ascii="Times New Roman" w:eastAsia="Helvetica" w:hAnsi="Times New Roman" w:cs="Times New Roman"/>
                <w:color w:val="000000"/>
                <w:sz w:val="20"/>
                <w:szCs w:val="20"/>
              </w:rPr>
              <w:t>lat</w:t>
            </w:r>
            <w:proofErr w:type="spellEnd"/>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E6DE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proofErr w:type="spellStart"/>
            <w:r w:rsidRPr="000D1587">
              <w:rPr>
                <w:rFonts w:ascii="Times New Roman" w:eastAsia="Helvetica" w:hAnsi="Times New Roman" w:cs="Times New Roman"/>
                <w:b/>
                <w:color w:val="000000"/>
                <w:sz w:val="20"/>
                <w:szCs w:val="20"/>
              </w:rPr>
              <w:t>b_Intercept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AA50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0.352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92E2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w:t>
            </w:r>
            <w:proofErr w:type="gramStart"/>
            <w:r w:rsidRPr="000D1587">
              <w:rPr>
                <w:rFonts w:ascii="Times New Roman" w:eastAsia="Helvetica" w:hAnsi="Times New Roman" w:cs="Times New Roman"/>
                <w:b/>
                <w:color w:val="000000"/>
                <w:sz w:val="20"/>
                <w:szCs w:val="20"/>
              </w:rPr>
              <w:t>0.229 ,</w:t>
            </w:r>
            <w:proofErr w:type="gramEnd"/>
            <w:r w:rsidRPr="000D1587">
              <w:rPr>
                <w:rFonts w:ascii="Times New Roman" w:eastAsia="Helvetica" w:hAnsi="Times New Roman" w:cs="Times New Roman"/>
                <w:b/>
                <w:color w:val="000000"/>
                <w:sz w:val="20"/>
                <w:szCs w:val="20"/>
              </w:rPr>
              <w:t xml:space="preserve"> 0.474]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B206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0.000</w:t>
            </w:r>
          </w:p>
        </w:tc>
      </w:tr>
      <w:tr w:rsidR="00BA465E" w:rsidRPr="000D1587" w14:paraId="6B661C72"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151E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B0E95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proofErr w:type="spellStart"/>
            <w:r w:rsidRPr="000D1587">
              <w:rPr>
                <w:rFonts w:ascii="Times New Roman" w:eastAsia="Helvetica" w:hAnsi="Times New Roman" w:cs="Times New Roman"/>
                <w:b/>
                <w:color w:val="000000"/>
                <w:sz w:val="20"/>
                <w:szCs w:val="20"/>
              </w:rPr>
              <w:t>b_cortCORT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5365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-0.275</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302E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w:t>
            </w:r>
            <w:proofErr w:type="gramStart"/>
            <w:r w:rsidRPr="000D1587">
              <w:rPr>
                <w:rFonts w:ascii="Times New Roman" w:eastAsia="Helvetica" w:hAnsi="Times New Roman" w:cs="Times New Roman"/>
                <w:b/>
                <w:color w:val="000000"/>
                <w:sz w:val="20"/>
                <w:szCs w:val="20"/>
              </w:rPr>
              <w:t>445 ,</w:t>
            </w:r>
            <w:proofErr w:type="gramEnd"/>
            <w:r w:rsidRPr="000D1587">
              <w:rPr>
                <w:rFonts w:ascii="Times New Roman" w:eastAsia="Helvetica" w:hAnsi="Times New Roman" w:cs="Times New Roman"/>
                <w:b/>
                <w:color w:val="000000"/>
                <w:sz w:val="20"/>
                <w:szCs w:val="20"/>
              </w:rPr>
              <w:t xml:space="preserve"> -0.107]</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3E49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0.006</w:t>
            </w:r>
          </w:p>
        </w:tc>
      </w:tr>
      <w:tr w:rsidR="00BA465E" w:rsidRPr="000D1587" w14:paraId="3EBE9A0B"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E314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5785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b_tempHot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66BA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-0.161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C115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329 ,</w:t>
            </w:r>
            <w:proofErr w:type="gramEnd"/>
            <w:r w:rsidRPr="000D1587">
              <w:rPr>
                <w:rFonts w:ascii="Times New Roman" w:eastAsia="Helvetica" w:hAnsi="Times New Roman" w:cs="Times New Roman"/>
                <w:color w:val="000000"/>
                <w:sz w:val="20"/>
                <w:szCs w:val="20"/>
              </w:rPr>
              <w:t xml:space="preserve"> 0.008]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35C7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0.098</w:t>
            </w:r>
          </w:p>
        </w:tc>
      </w:tr>
      <w:tr w:rsidR="00BA465E" w:rsidRPr="000D1587" w14:paraId="72697333" w14:textId="77777777" w:rsidTr="004D6369">
        <w:trPr>
          <w:jc w:val="center"/>
        </w:trPr>
        <w:tc>
          <w:tcPr>
            <w:tcW w:w="242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2871E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21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A6E74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w:t>
            </w:r>
            <w:proofErr w:type="gramStart"/>
            <w:r w:rsidRPr="000D1587">
              <w:rPr>
                <w:rFonts w:ascii="Times New Roman" w:eastAsia="Helvetica" w:hAnsi="Times New Roman" w:cs="Times New Roman"/>
                <w:color w:val="000000"/>
                <w:sz w:val="20"/>
                <w:szCs w:val="20"/>
              </w:rPr>
              <w:t>cortCORT:tempHot</w:t>
            </w:r>
            <w:proofErr w:type="spellEnd"/>
            <w:proofErr w:type="gramEnd"/>
          </w:p>
        </w:tc>
        <w:tc>
          <w:tcPr>
            <w:tcW w:w="16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03CE1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0.077</w:t>
            </w:r>
          </w:p>
        </w:tc>
        <w:tc>
          <w:tcPr>
            <w:tcW w:w="172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05F17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162 ,</w:t>
            </w:r>
            <w:proofErr w:type="gramEnd"/>
            <w:r w:rsidRPr="000D1587">
              <w:rPr>
                <w:rFonts w:ascii="Times New Roman" w:eastAsia="Helvetica" w:hAnsi="Times New Roman" w:cs="Times New Roman"/>
                <w:color w:val="000000"/>
                <w:sz w:val="20"/>
                <w:szCs w:val="20"/>
              </w:rPr>
              <w:t xml:space="preserve"> 0.317]</w:t>
            </w:r>
          </w:p>
        </w:tc>
        <w:tc>
          <w:tcPr>
            <w:tcW w:w="1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E3DE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0.482</w:t>
            </w:r>
          </w:p>
        </w:tc>
      </w:tr>
    </w:tbl>
    <w:p w14:paraId="527569C8" w14:textId="77777777" w:rsidR="00BA465E" w:rsidRPr="000D1587" w:rsidRDefault="00BA465E" w:rsidP="00BA465E">
      <w:pPr>
        <w:rPr>
          <w:rFonts w:ascii="Times New Roman" w:hAnsi="Times New Roman" w:cs="Times New Roman"/>
        </w:rPr>
      </w:pPr>
      <w:r w:rsidRPr="000D1587">
        <w:rPr>
          <w:rFonts w:ascii="Times New Roman" w:hAnsi="Times New Roman" w:cs="Times New Roman"/>
        </w:rPr>
        <w:br w:type="page"/>
      </w:r>
    </w:p>
    <w:p w14:paraId="7D67FA0A" w14:textId="77777777" w:rsidR="00BA465E" w:rsidRPr="000D1587" w:rsidRDefault="00BA465E" w:rsidP="00BA465E">
      <w:pPr>
        <w:pStyle w:val="BodyText"/>
        <w:spacing w:line="480" w:lineRule="auto"/>
        <w:rPr>
          <w:rFonts w:ascii="Times New Roman" w:hAnsi="Times New Roman" w:cs="Times New Roman"/>
          <w:i/>
          <w:iCs/>
        </w:rPr>
      </w:pPr>
      <w:r w:rsidRPr="000D1587">
        <w:rPr>
          <w:rFonts w:ascii="Times New Roman" w:hAnsi="Times New Roman" w:cs="Times New Roman"/>
          <w:i/>
          <w:iCs/>
        </w:rPr>
        <w:lastRenderedPageBreak/>
        <w:t>Table S4. Summary of the final models for Optic Tecta/Visual stimulus.</w:t>
      </w:r>
    </w:p>
    <w:tbl>
      <w:tblPr>
        <w:tblW w:w="0" w:type="auto"/>
        <w:jc w:val="center"/>
        <w:tblLayout w:type="fixed"/>
        <w:tblLook w:val="0420" w:firstRow="1" w:lastRow="0" w:firstColumn="0" w:lastColumn="0" w:noHBand="0" w:noVBand="1"/>
      </w:tblPr>
      <w:tblGrid>
        <w:gridCol w:w="2422"/>
        <w:gridCol w:w="2366"/>
        <w:gridCol w:w="1616"/>
        <w:gridCol w:w="1727"/>
        <w:gridCol w:w="1144"/>
      </w:tblGrid>
      <w:tr w:rsidR="00BA465E" w:rsidRPr="000D1587" w14:paraId="05CDE8E7" w14:textId="77777777" w:rsidTr="004D6369">
        <w:trPr>
          <w:tblHeader/>
          <w:jc w:val="center"/>
        </w:trPr>
        <w:tc>
          <w:tcPr>
            <w:tcW w:w="24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F0506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Variable</w:t>
            </w:r>
          </w:p>
        </w:tc>
        <w:tc>
          <w:tcPr>
            <w:tcW w:w="236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49B2D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Predictors</w:t>
            </w:r>
          </w:p>
        </w:tc>
        <w:tc>
          <w:tcPr>
            <w:tcW w:w="16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5FEFF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Estimate Mean</w:t>
            </w:r>
          </w:p>
        </w:tc>
        <w:tc>
          <w:tcPr>
            <w:tcW w:w="17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8610E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95% CI</w:t>
            </w:r>
          </w:p>
        </w:tc>
        <w:tc>
          <w:tcPr>
            <w:tcW w:w="11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443C6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PMCMC</w:t>
            </w:r>
          </w:p>
        </w:tc>
      </w:tr>
      <w:tr w:rsidR="00BA465E" w:rsidRPr="000D1587" w14:paraId="31894033" w14:textId="77777777" w:rsidTr="004D6369">
        <w:trPr>
          <w:jc w:val="center"/>
        </w:trPr>
        <w:tc>
          <w:tcPr>
            <w:tcW w:w="242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CA33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 density</w:t>
            </w:r>
          </w:p>
        </w:tc>
        <w:tc>
          <w:tcPr>
            <w:tcW w:w="236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E186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b_Intercept</w:t>
            </w:r>
            <w:proofErr w:type="spellEnd"/>
          </w:p>
        </w:tc>
        <w:tc>
          <w:tcPr>
            <w:tcW w:w="16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BBDD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0.010</w:t>
            </w:r>
          </w:p>
        </w:tc>
        <w:tc>
          <w:tcPr>
            <w:tcW w:w="17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F2D2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140 ,</w:t>
            </w:r>
            <w:proofErr w:type="gramEnd"/>
            <w:r w:rsidRPr="000D1587">
              <w:rPr>
                <w:rFonts w:ascii="Times New Roman" w:eastAsia="Helvetica" w:hAnsi="Times New Roman" w:cs="Times New Roman"/>
                <w:color w:val="000000"/>
                <w:sz w:val="20"/>
                <w:szCs w:val="20"/>
              </w:rPr>
              <w:t xml:space="preserve"> 0.160]</w:t>
            </w:r>
          </w:p>
        </w:tc>
        <w:tc>
          <w:tcPr>
            <w:tcW w:w="11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3629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0.746</w:t>
            </w:r>
          </w:p>
        </w:tc>
      </w:tr>
      <w:tr w:rsidR="00BA465E" w:rsidRPr="000D1587" w14:paraId="3B4BB1AF"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0B11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724B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b_cortCORT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8341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0.130</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3CF7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057 ,</w:t>
            </w:r>
            <w:proofErr w:type="gramEnd"/>
            <w:r w:rsidRPr="000D1587">
              <w:rPr>
                <w:rFonts w:ascii="Times New Roman" w:eastAsia="Helvetica" w:hAnsi="Times New Roman" w:cs="Times New Roman"/>
                <w:color w:val="000000"/>
                <w:sz w:val="20"/>
                <w:szCs w:val="20"/>
              </w:rPr>
              <w:t xml:space="preserve"> 0.315]</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BECE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0.206</w:t>
            </w:r>
          </w:p>
        </w:tc>
      </w:tr>
      <w:tr w:rsidR="00BA465E" w:rsidRPr="000D1587" w14:paraId="3764AA0E"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C4BA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F580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b_tempHot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FEE6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9258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091 ,</w:t>
            </w:r>
            <w:proofErr w:type="gramEnd"/>
            <w:r w:rsidRPr="000D1587">
              <w:rPr>
                <w:rFonts w:ascii="Times New Roman" w:eastAsia="Helvetica" w:hAnsi="Times New Roman" w:cs="Times New Roman"/>
                <w:color w:val="000000"/>
                <w:sz w:val="20"/>
                <w:szCs w:val="20"/>
              </w:rPr>
              <w:t xml:space="preserve"> 0.275]</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0A20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0.338</w:t>
            </w:r>
          </w:p>
        </w:tc>
      </w:tr>
      <w:tr w:rsidR="00BA465E" w:rsidRPr="000D1587" w14:paraId="35BEA3A9"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CA7D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EB06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w:t>
            </w:r>
            <w:proofErr w:type="gramStart"/>
            <w:r w:rsidRPr="000D1587">
              <w:rPr>
                <w:rFonts w:ascii="Times New Roman" w:eastAsia="Helvetica" w:hAnsi="Times New Roman" w:cs="Times New Roman"/>
                <w:color w:val="000000"/>
                <w:sz w:val="20"/>
                <w:szCs w:val="20"/>
              </w:rPr>
              <w:t>cortCORT:tempHot</w:t>
            </w:r>
            <w:proofErr w:type="spellEnd"/>
            <w:proofErr w:type="gram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2311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-0.173</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218B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429 ,</w:t>
            </w:r>
            <w:proofErr w:type="gramEnd"/>
            <w:r w:rsidRPr="000D1587">
              <w:rPr>
                <w:rFonts w:ascii="Times New Roman" w:eastAsia="Helvetica" w:hAnsi="Times New Roman" w:cs="Times New Roman"/>
                <w:color w:val="000000"/>
                <w:sz w:val="20"/>
                <w:szCs w:val="20"/>
              </w:rPr>
              <w:t xml:space="preserve"> 0.084]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C25B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0.214</w:t>
            </w:r>
          </w:p>
        </w:tc>
      </w:tr>
      <w:tr w:rsidR="00BA465E" w:rsidRPr="000D1587" w14:paraId="70501EAA"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9524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 potential</w:t>
            </w: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54DF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b_Intercept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D128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C094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093 ,</w:t>
            </w:r>
            <w:proofErr w:type="gramEnd"/>
            <w:r w:rsidRPr="000D1587">
              <w:rPr>
                <w:rFonts w:ascii="Times New Roman" w:eastAsia="Helvetica" w:hAnsi="Times New Roman" w:cs="Times New Roman"/>
                <w:color w:val="000000"/>
                <w:sz w:val="20"/>
                <w:szCs w:val="20"/>
              </w:rPr>
              <w:t xml:space="preserve"> 0.212]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BB80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0.423</w:t>
            </w:r>
          </w:p>
        </w:tc>
      </w:tr>
      <w:tr w:rsidR="00BA465E" w:rsidRPr="000D1587" w14:paraId="44FF9DAA"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5411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EE76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b_cortCORT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FF7F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7A1C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092 ,</w:t>
            </w:r>
            <w:proofErr w:type="gramEnd"/>
            <w:r w:rsidRPr="000D1587">
              <w:rPr>
                <w:rFonts w:ascii="Times New Roman" w:eastAsia="Helvetica" w:hAnsi="Times New Roman" w:cs="Times New Roman"/>
                <w:color w:val="000000"/>
                <w:sz w:val="20"/>
                <w:szCs w:val="20"/>
              </w:rPr>
              <w:t xml:space="preserve"> 0.276]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554B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0.338</w:t>
            </w:r>
          </w:p>
        </w:tc>
      </w:tr>
      <w:tr w:rsidR="00BA465E" w:rsidRPr="000D1587" w14:paraId="257DEE12"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04A8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486A6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b_tempHot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27865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0.063</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A11B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119 ,</w:t>
            </w:r>
            <w:proofErr w:type="gramEnd"/>
            <w:r w:rsidRPr="000D1587">
              <w:rPr>
                <w:rFonts w:ascii="Times New Roman" w:eastAsia="Helvetica" w:hAnsi="Times New Roman" w:cs="Times New Roman"/>
                <w:color w:val="000000"/>
                <w:sz w:val="20"/>
                <w:szCs w:val="20"/>
              </w:rPr>
              <w:t xml:space="preserve"> 0.241]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6B6C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0.465</w:t>
            </w:r>
          </w:p>
        </w:tc>
      </w:tr>
      <w:tr w:rsidR="00BA465E" w:rsidRPr="000D1587" w14:paraId="6409DFEC"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2E7D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582B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w:t>
            </w:r>
            <w:proofErr w:type="gramStart"/>
            <w:r w:rsidRPr="000D1587">
              <w:rPr>
                <w:rFonts w:ascii="Times New Roman" w:eastAsia="Helvetica" w:hAnsi="Times New Roman" w:cs="Times New Roman"/>
                <w:color w:val="000000"/>
                <w:sz w:val="20"/>
                <w:szCs w:val="20"/>
              </w:rPr>
              <w:t>cortCORT:tempHot</w:t>
            </w:r>
            <w:proofErr w:type="spellEnd"/>
            <w:proofErr w:type="gram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39AB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427B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357 ,</w:t>
            </w:r>
            <w:proofErr w:type="gramEnd"/>
            <w:r w:rsidRPr="000D1587">
              <w:rPr>
                <w:rFonts w:ascii="Times New Roman" w:eastAsia="Helvetica" w:hAnsi="Times New Roman" w:cs="Times New Roman"/>
                <w:color w:val="000000"/>
                <w:sz w:val="20"/>
                <w:szCs w:val="20"/>
              </w:rPr>
              <w:t xml:space="preserve"> 0.146]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4764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0.397</w:t>
            </w:r>
          </w:p>
        </w:tc>
      </w:tr>
      <w:tr w:rsidR="00BA465E" w:rsidRPr="000D1587" w14:paraId="47A05C0F"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05D0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 potential/Mit density</w:t>
            </w: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E2F9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b_Intercept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456F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0.096</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A55B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045 ,</w:t>
            </w:r>
            <w:proofErr w:type="gramEnd"/>
            <w:r w:rsidRPr="000D1587">
              <w:rPr>
                <w:rFonts w:ascii="Times New Roman" w:eastAsia="Helvetica" w:hAnsi="Times New Roman" w:cs="Times New Roman"/>
                <w:color w:val="000000"/>
                <w:sz w:val="20"/>
                <w:szCs w:val="20"/>
              </w:rPr>
              <w:t xml:space="preserve"> 0.240]</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8437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0.217</w:t>
            </w:r>
          </w:p>
        </w:tc>
      </w:tr>
      <w:tr w:rsidR="00BA465E" w:rsidRPr="000D1587" w14:paraId="06308B6F"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877A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3111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b_cortCORT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38DE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0.046</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6A13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117 ,</w:t>
            </w:r>
            <w:proofErr w:type="gramEnd"/>
            <w:r w:rsidRPr="000D1587">
              <w:rPr>
                <w:rFonts w:ascii="Times New Roman" w:eastAsia="Helvetica" w:hAnsi="Times New Roman" w:cs="Times New Roman"/>
                <w:color w:val="000000"/>
                <w:sz w:val="20"/>
                <w:szCs w:val="20"/>
              </w:rPr>
              <w:t xml:space="preserve"> 0.208]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3A8D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0.527</w:t>
            </w:r>
          </w:p>
        </w:tc>
      </w:tr>
      <w:tr w:rsidR="00BA465E" w:rsidRPr="000D1587" w14:paraId="52A7CE02"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1E0A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3B9B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b_tempHot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8558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0.029</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70BA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132 ,</w:t>
            </w:r>
            <w:proofErr w:type="gramEnd"/>
            <w:r w:rsidRPr="000D1587">
              <w:rPr>
                <w:rFonts w:ascii="Times New Roman" w:eastAsia="Helvetica" w:hAnsi="Times New Roman" w:cs="Times New Roman"/>
                <w:color w:val="000000"/>
                <w:sz w:val="20"/>
                <w:szCs w:val="20"/>
              </w:rPr>
              <w:t xml:space="preserve"> 0.192]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6715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0.634</w:t>
            </w:r>
          </w:p>
        </w:tc>
      </w:tr>
      <w:tr w:rsidR="00BA465E" w:rsidRPr="000D1587" w14:paraId="5366AC1B"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6F8A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E9F1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w:t>
            </w:r>
            <w:proofErr w:type="gramStart"/>
            <w:r w:rsidRPr="000D1587">
              <w:rPr>
                <w:rFonts w:ascii="Times New Roman" w:eastAsia="Helvetica" w:hAnsi="Times New Roman" w:cs="Times New Roman"/>
                <w:color w:val="000000"/>
                <w:sz w:val="20"/>
                <w:szCs w:val="20"/>
              </w:rPr>
              <w:t>cortCORT:tempHot</w:t>
            </w:r>
            <w:proofErr w:type="spellEnd"/>
            <w:proofErr w:type="gram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9656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-0.025</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427E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249 ,</w:t>
            </w:r>
            <w:proofErr w:type="gramEnd"/>
            <w:r w:rsidRPr="000D1587">
              <w:rPr>
                <w:rFonts w:ascii="Times New Roman" w:eastAsia="Helvetica" w:hAnsi="Times New Roman" w:cs="Times New Roman"/>
                <w:color w:val="000000"/>
                <w:sz w:val="20"/>
                <w:szCs w:val="20"/>
              </w:rPr>
              <w:t xml:space="preserve"> 0.197]</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B18E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0.700</w:t>
            </w:r>
          </w:p>
        </w:tc>
      </w:tr>
      <w:tr w:rsidR="00BA465E" w:rsidRPr="000D1587" w14:paraId="521382CF"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57A6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ROS</w:t>
            </w: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4844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b_Intercept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4462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0.003</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336C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146 ,</w:t>
            </w:r>
            <w:proofErr w:type="gramEnd"/>
            <w:r w:rsidRPr="000D1587">
              <w:rPr>
                <w:rFonts w:ascii="Times New Roman" w:eastAsia="Helvetica" w:hAnsi="Times New Roman" w:cs="Times New Roman"/>
                <w:color w:val="000000"/>
                <w:sz w:val="20"/>
                <w:szCs w:val="20"/>
              </w:rPr>
              <w:t xml:space="preserve"> 0.150]</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870F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0.799</w:t>
            </w:r>
          </w:p>
        </w:tc>
      </w:tr>
      <w:tr w:rsidR="00BA465E" w:rsidRPr="000D1587" w14:paraId="43D0350B"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E246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852A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b_cortCORT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7771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0.154</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1279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028 ,</w:t>
            </w:r>
            <w:proofErr w:type="gramEnd"/>
            <w:r w:rsidRPr="000D1587">
              <w:rPr>
                <w:rFonts w:ascii="Times New Roman" w:eastAsia="Helvetica" w:hAnsi="Times New Roman" w:cs="Times New Roman"/>
                <w:color w:val="000000"/>
                <w:sz w:val="20"/>
                <w:szCs w:val="20"/>
              </w:rPr>
              <w:t xml:space="preserve"> 0.337]</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9A5F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0.132</w:t>
            </w:r>
          </w:p>
        </w:tc>
      </w:tr>
      <w:tr w:rsidR="00BA465E" w:rsidRPr="000D1587" w14:paraId="4E74144C"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FC8B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375D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b_tempHot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C616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0.089</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2151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092 ,</w:t>
            </w:r>
            <w:proofErr w:type="gramEnd"/>
            <w:r w:rsidRPr="000D1587">
              <w:rPr>
                <w:rFonts w:ascii="Times New Roman" w:eastAsia="Helvetica" w:hAnsi="Times New Roman" w:cs="Times New Roman"/>
                <w:color w:val="000000"/>
                <w:sz w:val="20"/>
                <w:szCs w:val="20"/>
              </w:rPr>
              <w:t xml:space="preserve"> 0.271]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F2D2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0.341</w:t>
            </w:r>
          </w:p>
        </w:tc>
      </w:tr>
      <w:tr w:rsidR="00BA465E" w:rsidRPr="000D1587" w14:paraId="54971180"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B8D7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DD5C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w:t>
            </w:r>
            <w:proofErr w:type="gramStart"/>
            <w:r w:rsidRPr="000D1587">
              <w:rPr>
                <w:rFonts w:ascii="Times New Roman" w:eastAsia="Helvetica" w:hAnsi="Times New Roman" w:cs="Times New Roman"/>
                <w:color w:val="000000"/>
                <w:sz w:val="20"/>
                <w:szCs w:val="20"/>
              </w:rPr>
              <w:t>cortCORT:tempHot</w:t>
            </w:r>
            <w:proofErr w:type="spellEnd"/>
            <w:proofErr w:type="gram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E45A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-0.198</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3BB4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446 ,</w:t>
            </w:r>
            <w:proofErr w:type="gramEnd"/>
            <w:r w:rsidRPr="000D1587">
              <w:rPr>
                <w:rFonts w:ascii="Times New Roman" w:eastAsia="Helvetica" w:hAnsi="Times New Roman" w:cs="Times New Roman"/>
                <w:color w:val="000000"/>
                <w:sz w:val="20"/>
                <w:szCs w:val="20"/>
              </w:rPr>
              <w:t xml:space="preserve"> 0.051]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64DDA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0.150</w:t>
            </w:r>
          </w:p>
        </w:tc>
      </w:tr>
      <w:tr w:rsidR="00BA465E" w:rsidRPr="000D1587" w14:paraId="0709B4BD"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7353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ROS/Mit density</w:t>
            </w: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05C8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b_Intercept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AD56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-0.005</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99DE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135 ,</w:t>
            </w:r>
            <w:proofErr w:type="gramEnd"/>
            <w:r w:rsidRPr="000D1587">
              <w:rPr>
                <w:rFonts w:ascii="Times New Roman" w:eastAsia="Helvetica" w:hAnsi="Times New Roman" w:cs="Times New Roman"/>
                <w:color w:val="000000"/>
                <w:sz w:val="20"/>
                <w:szCs w:val="20"/>
              </w:rPr>
              <w:t xml:space="preserve"> 0.124]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B2CF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0.789</w:t>
            </w:r>
          </w:p>
        </w:tc>
      </w:tr>
      <w:tr w:rsidR="00BA465E" w:rsidRPr="000D1587" w14:paraId="39686B4B"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76D6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E0CB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b_cortCORT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9EC8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0.147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46F3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009 ,</w:t>
            </w:r>
            <w:proofErr w:type="gramEnd"/>
            <w:r w:rsidRPr="000D1587">
              <w:rPr>
                <w:rFonts w:ascii="Times New Roman" w:eastAsia="Helvetica" w:hAnsi="Times New Roman" w:cs="Times New Roman"/>
                <w:color w:val="000000"/>
                <w:sz w:val="20"/>
                <w:szCs w:val="20"/>
              </w:rPr>
              <w:t xml:space="preserve"> 0.302]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B0E8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0.099</w:t>
            </w:r>
          </w:p>
        </w:tc>
      </w:tr>
      <w:tr w:rsidR="00BA465E" w:rsidRPr="000D1587" w14:paraId="3CCFC985"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8DC7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E67E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b_tempHot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48B8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A14B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102 ,</w:t>
            </w:r>
            <w:proofErr w:type="gramEnd"/>
            <w:r w:rsidRPr="000D1587">
              <w:rPr>
                <w:rFonts w:ascii="Times New Roman" w:eastAsia="Helvetica" w:hAnsi="Times New Roman" w:cs="Times New Roman"/>
                <w:color w:val="000000"/>
                <w:sz w:val="20"/>
                <w:szCs w:val="20"/>
              </w:rPr>
              <w:t xml:space="preserve"> 0.206]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863F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0.477</w:t>
            </w:r>
          </w:p>
        </w:tc>
      </w:tr>
      <w:tr w:rsidR="00BA465E" w:rsidRPr="000D1587" w14:paraId="47D1894C"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2B9C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E3AA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w:t>
            </w:r>
            <w:proofErr w:type="gramStart"/>
            <w:r w:rsidRPr="000D1587">
              <w:rPr>
                <w:rFonts w:ascii="Times New Roman" w:eastAsia="Helvetica" w:hAnsi="Times New Roman" w:cs="Times New Roman"/>
                <w:color w:val="000000"/>
                <w:sz w:val="20"/>
                <w:szCs w:val="20"/>
              </w:rPr>
              <w:t>cortCORT:tempHot</w:t>
            </w:r>
            <w:proofErr w:type="spellEnd"/>
            <w:proofErr w:type="gram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DAC7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-0.167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EB5F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378 ,</w:t>
            </w:r>
            <w:proofErr w:type="gramEnd"/>
            <w:r w:rsidRPr="000D1587">
              <w:rPr>
                <w:rFonts w:ascii="Times New Roman" w:eastAsia="Helvetica" w:hAnsi="Times New Roman" w:cs="Times New Roman"/>
                <w:color w:val="000000"/>
                <w:sz w:val="20"/>
                <w:szCs w:val="20"/>
              </w:rPr>
              <w:t xml:space="preserve"> 0.044]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8737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0.162</w:t>
            </w:r>
          </w:p>
        </w:tc>
      </w:tr>
      <w:tr w:rsidR="00BA465E" w:rsidRPr="000D1587" w14:paraId="168547EC"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CFAE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DNA damage</w:t>
            </w: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1748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b_Intercept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F993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-0.060</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57B5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148 ,</w:t>
            </w:r>
            <w:proofErr w:type="gramEnd"/>
            <w:r w:rsidRPr="000D1587">
              <w:rPr>
                <w:rFonts w:ascii="Times New Roman" w:eastAsia="Helvetica" w:hAnsi="Times New Roman" w:cs="Times New Roman"/>
                <w:color w:val="000000"/>
                <w:sz w:val="20"/>
                <w:szCs w:val="20"/>
              </w:rPr>
              <w:t xml:space="preserve"> 0.028]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A9B5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0.214</w:t>
            </w:r>
          </w:p>
        </w:tc>
      </w:tr>
      <w:tr w:rsidR="00BA465E" w:rsidRPr="000D1587" w14:paraId="196F31EE"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4E5E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3A49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proofErr w:type="spellStart"/>
            <w:r w:rsidRPr="000D1587">
              <w:rPr>
                <w:rFonts w:ascii="Times New Roman" w:eastAsia="Helvetica" w:hAnsi="Times New Roman" w:cs="Times New Roman"/>
                <w:b/>
                <w:color w:val="000000"/>
                <w:sz w:val="20"/>
                <w:szCs w:val="20"/>
              </w:rPr>
              <w:t>b_cortCORT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EAD2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-0.237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622D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w:t>
            </w:r>
            <w:proofErr w:type="gramStart"/>
            <w:r w:rsidRPr="000D1587">
              <w:rPr>
                <w:rFonts w:ascii="Times New Roman" w:eastAsia="Helvetica" w:hAnsi="Times New Roman" w:cs="Times New Roman"/>
                <w:b/>
                <w:color w:val="000000"/>
                <w:sz w:val="20"/>
                <w:szCs w:val="20"/>
              </w:rPr>
              <w:t>331 ,</w:t>
            </w:r>
            <w:proofErr w:type="gramEnd"/>
            <w:r w:rsidRPr="000D1587">
              <w:rPr>
                <w:rFonts w:ascii="Times New Roman" w:eastAsia="Helvetica" w:hAnsi="Times New Roman" w:cs="Times New Roman"/>
                <w:b/>
                <w:color w:val="000000"/>
                <w:sz w:val="20"/>
                <w:szCs w:val="20"/>
              </w:rPr>
              <w:t xml:space="preserve"> -0.142]</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2576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0.000</w:t>
            </w:r>
          </w:p>
        </w:tc>
      </w:tr>
      <w:tr w:rsidR="00BA465E" w:rsidRPr="000D1587" w14:paraId="7A958314"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B3D7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10AE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proofErr w:type="spellStart"/>
            <w:r w:rsidRPr="000D1587">
              <w:rPr>
                <w:rFonts w:ascii="Times New Roman" w:eastAsia="Helvetica" w:hAnsi="Times New Roman" w:cs="Times New Roman"/>
                <w:b/>
                <w:color w:val="000000"/>
                <w:sz w:val="20"/>
                <w:szCs w:val="20"/>
              </w:rPr>
              <w:t>b_tempHot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C9E4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-0.122</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1F45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w:t>
            </w:r>
            <w:proofErr w:type="gramStart"/>
            <w:r w:rsidRPr="000D1587">
              <w:rPr>
                <w:rFonts w:ascii="Times New Roman" w:eastAsia="Helvetica" w:hAnsi="Times New Roman" w:cs="Times New Roman"/>
                <w:b/>
                <w:color w:val="000000"/>
                <w:sz w:val="20"/>
                <w:szCs w:val="20"/>
              </w:rPr>
              <w:t>214 ,</w:t>
            </w:r>
            <w:proofErr w:type="gramEnd"/>
            <w:r w:rsidRPr="000D1587">
              <w:rPr>
                <w:rFonts w:ascii="Times New Roman" w:eastAsia="Helvetica" w:hAnsi="Times New Roman" w:cs="Times New Roman"/>
                <w:b/>
                <w:color w:val="000000"/>
                <w:sz w:val="20"/>
                <w:szCs w:val="20"/>
              </w:rPr>
              <w:t xml:space="preserve"> -0.028]</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8B8C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0.025</w:t>
            </w:r>
          </w:p>
        </w:tc>
      </w:tr>
      <w:tr w:rsidR="00BA465E" w:rsidRPr="000D1587" w14:paraId="22500D68"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29FD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A9B1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proofErr w:type="spellStart"/>
            <w:r w:rsidRPr="000D1587">
              <w:rPr>
                <w:rFonts w:ascii="Times New Roman" w:eastAsia="Helvetica" w:hAnsi="Times New Roman" w:cs="Times New Roman"/>
                <w:b/>
                <w:color w:val="000000"/>
                <w:sz w:val="20"/>
                <w:szCs w:val="20"/>
              </w:rPr>
              <w:t>b_</w:t>
            </w:r>
            <w:proofErr w:type="gramStart"/>
            <w:r w:rsidRPr="000D1587">
              <w:rPr>
                <w:rFonts w:ascii="Times New Roman" w:eastAsia="Helvetica" w:hAnsi="Times New Roman" w:cs="Times New Roman"/>
                <w:b/>
                <w:color w:val="000000"/>
                <w:sz w:val="20"/>
                <w:szCs w:val="20"/>
              </w:rPr>
              <w:t>cortCORT:tempHot</w:t>
            </w:r>
            <w:proofErr w:type="spellEnd"/>
            <w:proofErr w:type="gram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CFD6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0.211</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3154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w:t>
            </w:r>
            <w:proofErr w:type="gramStart"/>
            <w:r w:rsidRPr="000D1587">
              <w:rPr>
                <w:rFonts w:ascii="Times New Roman" w:eastAsia="Helvetica" w:hAnsi="Times New Roman" w:cs="Times New Roman"/>
                <w:b/>
                <w:color w:val="000000"/>
                <w:sz w:val="20"/>
                <w:szCs w:val="20"/>
              </w:rPr>
              <w:t>0.082 ,</w:t>
            </w:r>
            <w:proofErr w:type="gramEnd"/>
            <w:r w:rsidRPr="000D1587">
              <w:rPr>
                <w:rFonts w:ascii="Times New Roman" w:eastAsia="Helvetica" w:hAnsi="Times New Roman" w:cs="Times New Roman"/>
                <w:b/>
                <w:color w:val="000000"/>
                <w:sz w:val="20"/>
                <w:szCs w:val="20"/>
              </w:rPr>
              <w:t xml:space="preserve"> 0.336]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497C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0.006</w:t>
            </w:r>
          </w:p>
        </w:tc>
      </w:tr>
      <w:tr w:rsidR="00BA465E" w:rsidRPr="000D1587" w14:paraId="049A3F8F"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F0D4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CFCA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proofErr w:type="spellStart"/>
            <w:r w:rsidRPr="000D1587">
              <w:rPr>
                <w:rFonts w:ascii="Times New Roman" w:eastAsia="Helvetica" w:hAnsi="Times New Roman" w:cs="Times New Roman"/>
                <w:b/>
                <w:color w:val="000000"/>
                <w:sz w:val="20"/>
                <w:szCs w:val="20"/>
              </w:rPr>
              <w:t>b_sexFemale</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4DAB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0.104</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6C49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w:t>
            </w:r>
            <w:proofErr w:type="gramStart"/>
            <w:r w:rsidRPr="000D1587">
              <w:rPr>
                <w:rFonts w:ascii="Times New Roman" w:eastAsia="Helvetica" w:hAnsi="Times New Roman" w:cs="Times New Roman"/>
                <w:b/>
                <w:color w:val="000000"/>
                <w:sz w:val="20"/>
                <w:szCs w:val="20"/>
              </w:rPr>
              <w:t>0.035 ,</w:t>
            </w:r>
            <w:proofErr w:type="gramEnd"/>
            <w:r w:rsidRPr="000D1587">
              <w:rPr>
                <w:rFonts w:ascii="Times New Roman" w:eastAsia="Helvetica" w:hAnsi="Times New Roman" w:cs="Times New Roman"/>
                <w:b/>
                <w:color w:val="000000"/>
                <w:sz w:val="20"/>
                <w:szCs w:val="20"/>
              </w:rPr>
              <w:t xml:space="preserve"> 0.173]</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FC9B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0.011</w:t>
            </w:r>
          </w:p>
        </w:tc>
      </w:tr>
      <w:tr w:rsidR="00BA465E" w:rsidRPr="000D1587" w14:paraId="79F72B00"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50EC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Peroxidation</w:t>
            </w: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4496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b_Intercept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1945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0.115</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5B5B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009 ,</w:t>
            </w:r>
            <w:proofErr w:type="gramEnd"/>
            <w:r w:rsidRPr="000D1587">
              <w:rPr>
                <w:rFonts w:ascii="Times New Roman" w:eastAsia="Helvetica" w:hAnsi="Times New Roman" w:cs="Times New Roman"/>
                <w:color w:val="000000"/>
                <w:sz w:val="20"/>
                <w:szCs w:val="20"/>
              </w:rPr>
              <w:t xml:space="preserve"> 0.239]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8DF9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0.102</w:t>
            </w:r>
          </w:p>
        </w:tc>
      </w:tr>
      <w:tr w:rsidR="00BA465E" w:rsidRPr="000D1587" w14:paraId="159CEB42"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99C3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A64D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b_cortCORT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A44F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0.115</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3D96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015 ,</w:t>
            </w:r>
            <w:proofErr w:type="gramEnd"/>
            <w:r w:rsidRPr="000D1587">
              <w:rPr>
                <w:rFonts w:ascii="Times New Roman" w:eastAsia="Helvetica" w:hAnsi="Times New Roman" w:cs="Times New Roman"/>
                <w:color w:val="000000"/>
                <w:sz w:val="20"/>
                <w:szCs w:val="20"/>
              </w:rPr>
              <w:t xml:space="preserve"> 0.246]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7DD9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0.121</w:t>
            </w:r>
          </w:p>
        </w:tc>
      </w:tr>
      <w:tr w:rsidR="00BA465E" w:rsidRPr="000D1587" w14:paraId="05691630"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A110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D03E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b_tempHot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B892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0.024</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8E3D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113 ,</w:t>
            </w:r>
            <w:proofErr w:type="gramEnd"/>
            <w:r w:rsidRPr="000D1587">
              <w:rPr>
                <w:rFonts w:ascii="Times New Roman" w:eastAsia="Helvetica" w:hAnsi="Times New Roman" w:cs="Times New Roman"/>
                <w:color w:val="000000"/>
                <w:sz w:val="20"/>
                <w:szCs w:val="20"/>
              </w:rPr>
              <w:t xml:space="preserve"> 0.161]</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9D76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0.636</w:t>
            </w:r>
          </w:p>
        </w:tc>
      </w:tr>
      <w:tr w:rsidR="00BA465E" w:rsidRPr="000D1587" w14:paraId="02664FB1"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4E76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E18F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proofErr w:type="spellStart"/>
            <w:r w:rsidRPr="000D1587">
              <w:rPr>
                <w:rFonts w:ascii="Times New Roman" w:eastAsia="Helvetica" w:hAnsi="Times New Roman" w:cs="Times New Roman"/>
                <w:b/>
                <w:color w:val="000000"/>
                <w:sz w:val="20"/>
                <w:szCs w:val="20"/>
              </w:rPr>
              <w:t>b_</w:t>
            </w:r>
            <w:proofErr w:type="gramStart"/>
            <w:r w:rsidRPr="000D1587">
              <w:rPr>
                <w:rFonts w:ascii="Times New Roman" w:eastAsia="Helvetica" w:hAnsi="Times New Roman" w:cs="Times New Roman"/>
                <w:b/>
                <w:color w:val="000000"/>
                <w:sz w:val="20"/>
                <w:szCs w:val="20"/>
              </w:rPr>
              <w:t>cortCORT:tempHot</w:t>
            </w:r>
            <w:proofErr w:type="spellEnd"/>
            <w:proofErr w:type="gram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F7CD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-0.217</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4184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w:t>
            </w:r>
            <w:proofErr w:type="gramStart"/>
            <w:r w:rsidRPr="000D1587">
              <w:rPr>
                <w:rFonts w:ascii="Times New Roman" w:eastAsia="Helvetica" w:hAnsi="Times New Roman" w:cs="Times New Roman"/>
                <w:b/>
                <w:color w:val="000000"/>
                <w:sz w:val="20"/>
                <w:szCs w:val="20"/>
              </w:rPr>
              <w:t>394 ,</w:t>
            </w:r>
            <w:proofErr w:type="gramEnd"/>
            <w:r w:rsidRPr="000D1587">
              <w:rPr>
                <w:rFonts w:ascii="Times New Roman" w:eastAsia="Helvetica" w:hAnsi="Times New Roman" w:cs="Times New Roman"/>
                <w:b/>
                <w:color w:val="000000"/>
                <w:sz w:val="20"/>
                <w:szCs w:val="20"/>
              </w:rPr>
              <w:t xml:space="preserve"> -0.036]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4E23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0.042</w:t>
            </w:r>
          </w:p>
        </w:tc>
      </w:tr>
      <w:tr w:rsidR="00BA465E" w:rsidRPr="000D1587" w14:paraId="6C5E61D9"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BDD4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45AB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proofErr w:type="spellStart"/>
            <w:r w:rsidRPr="000D1587">
              <w:rPr>
                <w:rFonts w:ascii="Times New Roman" w:eastAsia="Helvetica" w:hAnsi="Times New Roman" w:cs="Times New Roman"/>
                <w:b/>
                <w:color w:val="000000"/>
                <w:sz w:val="20"/>
                <w:szCs w:val="20"/>
              </w:rPr>
              <w:t>b_age_euthanasia</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9D7C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0.254</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6F1D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w:t>
            </w:r>
            <w:proofErr w:type="gramStart"/>
            <w:r w:rsidRPr="000D1587">
              <w:rPr>
                <w:rFonts w:ascii="Times New Roman" w:eastAsia="Helvetica" w:hAnsi="Times New Roman" w:cs="Times New Roman"/>
                <w:b/>
                <w:color w:val="000000"/>
                <w:sz w:val="20"/>
                <w:szCs w:val="20"/>
              </w:rPr>
              <w:t>0.093 ,</w:t>
            </w:r>
            <w:proofErr w:type="gramEnd"/>
            <w:r w:rsidRPr="000D1587">
              <w:rPr>
                <w:rFonts w:ascii="Times New Roman" w:eastAsia="Helvetica" w:hAnsi="Times New Roman" w:cs="Times New Roman"/>
                <w:b/>
                <w:color w:val="000000"/>
                <w:sz w:val="20"/>
                <w:szCs w:val="20"/>
              </w:rPr>
              <w:t xml:space="preserve"> 0.419]</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7853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D1587">
              <w:rPr>
                <w:rFonts w:ascii="Times New Roman" w:eastAsia="Helvetica" w:hAnsi="Times New Roman" w:cs="Times New Roman"/>
                <w:b/>
                <w:color w:val="000000"/>
                <w:sz w:val="20"/>
                <w:szCs w:val="20"/>
              </w:rPr>
              <w:t>0.007</w:t>
            </w:r>
          </w:p>
        </w:tc>
      </w:tr>
      <w:tr w:rsidR="00BA465E" w:rsidRPr="000D1587" w14:paraId="16B33DF7"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CBDF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Detection </w:t>
            </w:r>
            <w:proofErr w:type="spellStart"/>
            <w:r w:rsidRPr="000D1587">
              <w:rPr>
                <w:rFonts w:ascii="Times New Roman" w:eastAsia="Helvetica" w:hAnsi="Times New Roman" w:cs="Times New Roman"/>
                <w:color w:val="000000"/>
                <w:sz w:val="20"/>
                <w:szCs w:val="20"/>
              </w:rPr>
              <w:t>lat</w:t>
            </w:r>
            <w:proofErr w:type="spellEnd"/>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16C0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b_Intercept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914C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-0.108</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F6C9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259 ,</w:t>
            </w:r>
            <w:proofErr w:type="gramEnd"/>
            <w:r w:rsidRPr="000D1587">
              <w:rPr>
                <w:rFonts w:ascii="Times New Roman" w:eastAsia="Helvetica" w:hAnsi="Times New Roman" w:cs="Times New Roman"/>
                <w:color w:val="000000"/>
                <w:sz w:val="20"/>
                <w:szCs w:val="20"/>
              </w:rPr>
              <w:t xml:space="preserve"> 0.046]</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5A33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0.197</w:t>
            </w:r>
          </w:p>
        </w:tc>
      </w:tr>
      <w:tr w:rsidR="00BA465E" w:rsidRPr="000D1587" w14:paraId="313D7814"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CDD0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9685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b_cortCORT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5581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-0.068</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0DC1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271 ,</w:t>
            </w:r>
            <w:proofErr w:type="gramEnd"/>
            <w:r w:rsidRPr="000D1587">
              <w:rPr>
                <w:rFonts w:ascii="Times New Roman" w:eastAsia="Helvetica" w:hAnsi="Times New Roman" w:cs="Times New Roman"/>
                <w:color w:val="000000"/>
                <w:sz w:val="20"/>
                <w:szCs w:val="20"/>
              </w:rPr>
              <w:t xml:space="preserve"> 0.134]</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9577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0.481</w:t>
            </w:r>
          </w:p>
        </w:tc>
      </w:tr>
      <w:tr w:rsidR="00BA465E" w:rsidRPr="000D1587" w14:paraId="4E1FA2B6" w14:textId="77777777" w:rsidTr="004D6369">
        <w:trPr>
          <w:jc w:val="center"/>
        </w:trPr>
        <w:tc>
          <w:tcPr>
            <w:tcW w:w="242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456C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2F7D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b_tempHot</w:t>
            </w:r>
            <w:proofErr w:type="spellEnd"/>
          </w:p>
        </w:tc>
        <w:tc>
          <w:tcPr>
            <w:tcW w:w="16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C1A7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-0.126</w:t>
            </w:r>
          </w:p>
        </w:tc>
        <w:tc>
          <w:tcPr>
            <w:tcW w:w="17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F91F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331 ,</w:t>
            </w:r>
            <w:proofErr w:type="gramEnd"/>
            <w:r w:rsidRPr="000D1587">
              <w:rPr>
                <w:rFonts w:ascii="Times New Roman" w:eastAsia="Helvetica" w:hAnsi="Times New Roman" w:cs="Times New Roman"/>
                <w:color w:val="000000"/>
                <w:sz w:val="20"/>
                <w:szCs w:val="20"/>
              </w:rPr>
              <w:t xml:space="preserve"> 0.077]</w:t>
            </w:r>
          </w:p>
        </w:tc>
        <w:tc>
          <w:tcPr>
            <w:tcW w:w="11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F384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0.255</w:t>
            </w:r>
          </w:p>
        </w:tc>
      </w:tr>
      <w:tr w:rsidR="00BA465E" w:rsidRPr="000D1587" w14:paraId="46B455B5" w14:textId="77777777" w:rsidTr="004D6369">
        <w:trPr>
          <w:jc w:val="center"/>
        </w:trPr>
        <w:tc>
          <w:tcPr>
            <w:tcW w:w="242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B1F78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36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7301D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w:t>
            </w:r>
            <w:proofErr w:type="gramStart"/>
            <w:r w:rsidRPr="000D1587">
              <w:rPr>
                <w:rFonts w:ascii="Times New Roman" w:eastAsia="Helvetica" w:hAnsi="Times New Roman" w:cs="Times New Roman"/>
                <w:color w:val="000000"/>
                <w:sz w:val="20"/>
                <w:szCs w:val="20"/>
              </w:rPr>
              <w:t>cortCORT:tempHot</w:t>
            </w:r>
            <w:proofErr w:type="spellEnd"/>
            <w:proofErr w:type="gramEnd"/>
          </w:p>
        </w:tc>
        <w:tc>
          <w:tcPr>
            <w:tcW w:w="16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1972B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0.165</w:t>
            </w:r>
          </w:p>
        </w:tc>
        <w:tc>
          <w:tcPr>
            <w:tcW w:w="172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537EF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w:t>
            </w:r>
            <w:proofErr w:type="gramStart"/>
            <w:r w:rsidRPr="000D1587">
              <w:rPr>
                <w:rFonts w:ascii="Times New Roman" w:eastAsia="Helvetica" w:hAnsi="Times New Roman" w:cs="Times New Roman"/>
                <w:color w:val="000000"/>
                <w:sz w:val="20"/>
                <w:szCs w:val="20"/>
              </w:rPr>
              <w:t>119 ,</w:t>
            </w:r>
            <w:proofErr w:type="gramEnd"/>
            <w:r w:rsidRPr="000D1587">
              <w:rPr>
                <w:rFonts w:ascii="Times New Roman" w:eastAsia="Helvetica" w:hAnsi="Times New Roman" w:cs="Times New Roman"/>
                <w:color w:val="000000"/>
                <w:sz w:val="20"/>
                <w:szCs w:val="20"/>
              </w:rPr>
              <w:t xml:space="preserve"> 0.450]</w:t>
            </w:r>
          </w:p>
        </w:tc>
        <w:tc>
          <w:tcPr>
            <w:tcW w:w="11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3AE6C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0.278</w:t>
            </w:r>
          </w:p>
        </w:tc>
      </w:tr>
    </w:tbl>
    <w:p w14:paraId="0F48CC6F" w14:textId="77777777" w:rsidR="00BA465E" w:rsidRPr="000D1587" w:rsidRDefault="00BA465E" w:rsidP="00BA465E">
      <w:pPr>
        <w:rPr>
          <w:rFonts w:ascii="Times New Roman" w:hAnsi="Times New Roman" w:cs="Times New Roman"/>
        </w:rPr>
      </w:pPr>
      <w:r w:rsidRPr="000D1587">
        <w:rPr>
          <w:rFonts w:ascii="Times New Roman" w:hAnsi="Times New Roman" w:cs="Times New Roman"/>
        </w:rPr>
        <w:br w:type="page"/>
      </w:r>
    </w:p>
    <w:p w14:paraId="76D78355" w14:textId="77777777" w:rsidR="00BA465E" w:rsidRPr="000D1587" w:rsidRDefault="00BA465E" w:rsidP="00BA465E">
      <w:pPr>
        <w:pStyle w:val="Heading4"/>
        <w:spacing w:line="480" w:lineRule="auto"/>
        <w:rPr>
          <w:rFonts w:ascii="Times New Roman" w:hAnsi="Times New Roman" w:cs="Times New Roman"/>
          <w:color w:val="000000" w:themeColor="text1"/>
        </w:rPr>
      </w:pPr>
      <w:bookmarkStart w:id="3" w:name="results-of-the-sem"/>
      <w:bookmarkEnd w:id="1"/>
      <w:r w:rsidRPr="000D1587">
        <w:rPr>
          <w:rFonts w:ascii="Times New Roman" w:hAnsi="Times New Roman" w:cs="Times New Roman"/>
          <w:color w:val="000000" w:themeColor="text1"/>
        </w:rPr>
        <w:lastRenderedPageBreak/>
        <w:t>Results of the SEM</w:t>
      </w:r>
    </w:p>
    <w:p w14:paraId="44D638E2" w14:textId="77777777" w:rsidR="00BA465E" w:rsidRPr="000D1587" w:rsidRDefault="00BA465E" w:rsidP="00BA465E">
      <w:pPr>
        <w:pStyle w:val="BodyText"/>
        <w:spacing w:line="480" w:lineRule="auto"/>
        <w:rPr>
          <w:rFonts w:ascii="Times New Roman" w:hAnsi="Times New Roman" w:cs="Times New Roman"/>
          <w:i/>
          <w:iCs/>
        </w:rPr>
      </w:pPr>
      <w:r w:rsidRPr="000D1587">
        <w:rPr>
          <w:rFonts w:ascii="Times New Roman" w:hAnsi="Times New Roman" w:cs="Times New Roman"/>
          <w:i/>
          <w:iCs/>
        </w:rPr>
        <w:t>Table S5. Compiled direct, indirect, and total effects of SEM for OB/Chemical stimulus</w:t>
      </w:r>
    </w:p>
    <w:tbl>
      <w:tblPr>
        <w:tblW w:w="0" w:type="auto"/>
        <w:jc w:val="center"/>
        <w:tblLayout w:type="fixed"/>
        <w:tblLook w:val="0420" w:firstRow="1" w:lastRow="0" w:firstColumn="0" w:lastColumn="0" w:noHBand="0" w:noVBand="1"/>
      </w:tblPr>
      <w:tblGrid>
        <w:gridCol w:w="1905"/>
        <w:gridCol w:w="2183"/>
        <w:gridCol w:w="2177"/>
        <w:gridCol w:w="2177"/>
        <w:gridCol w:w="2177"/>
      </w:tblGrid>
      <w:tr w:rsidR="00BA465E" w:rsidRPr="000D1587" w14:paraId="6D8ED63A" w14:textId="77777777" w:rsidTr="004D6369">
        <w:trPr>
          <w:tblHeader/>
          <w:jc w:val="center"/>
        </w:trPr>
        <w:tc>
          <w:tcPr>
            <w:tcW w:w="19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510A3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Response</w:t>
            </w:r>
          </w:p>
        </w:tc>
        <w:tc>
          <w:tcPr>
            <w:tcW w:w="218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02EC0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Predictor</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268E6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Direct effects</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3203E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Indirect effects</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CC596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Total effects</w:t>
            </w:r>
          </w:p>
        </w:tc>
      </w:tr>
      <w:tr w:rsidR="00BA465E" w:rsidRPr="000D1587" w14:paraId="3BCDA771" w14:textId="77777777" w:rsidTr="004D6369">
        <w:trPr>
          <w:jc w:val="center"/>
        </w:trPr>
        <w:tc>
          <w:tcPr>
            <w:tcW w:w="19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D5B0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Detection latency</w:t>
            </w:r>
          </w:p>
        </w:tc>
        <w:tc>
          <w:tcPr>
            <w:tcW w:w="218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A851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Mitochondrial density</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0CA3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0.041 [-0.919, 1.013]</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AEB1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-0.006 [-0.169, 0.151]</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A7B6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-0.006 [-0.169, 0.151]</w:t>
            </w:r>
          </w:p>
        </w:tc>
      </w:tr>
      <w:tr w:rsidR="00BA465E" w:rsidRPr="000D1587" w14:paraId="325CAFAF" w14:textId="77777777" w:rsidTr="004D6369">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D5F4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5D471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C1EF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-0.115 [-1.113, 0.875]</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C774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-0.001 [-0.081, 0.079]</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94D7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-0.001 [-0.081, 0.079]</w:t>
            </w:r>
          </w:p>
        </w:tc>
      </w:tr>
      <w:tr w:rsidR="00BA465E" w:rsidRPr="000D1587" w14:paraId="0B2CD1FB" w14:textId="77777777" w:rsidTr="004D6369">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C98E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3997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ROS</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303C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4E72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-0.006 [-0.175, 0.158]</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562D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-0.006 [-0.175, 0.158]</w:t>
            </w:r>
          </w:p>
        </w:tc>
      </w:tr>
      <w:tr w:rsidR="00BA465E" w:rsidRPr="000D1587" w14:paraId="70EBF1A3" w14:textId="77777777" w:rsidTr="004D6369">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04CC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EF3F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DNA damage</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1497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0.022 [-0.430, 0.475]</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CC0D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F953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0.022 [-0.430, 0.475]</w:t>
            </w:r>
          </w:p>
        </w:tc>
      </w:tr>
      <w:tr w:rsidR="00BA465E" w:rsidRPr="000D1587" w14:paraId="3F282205" w14:textId="77777777" w:rsidTr="004D6369">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6A1DCD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AA13FA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Lipid peroxidation</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712C71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-0.096 [-0.639, 0.446]</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66BF79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7067E4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-0.096 [-0.639, 0.446]</w:t>
            </w:r>
          </w:p>
        </w:tc>
      </w:tr>
      <w:tr w:rsidR="00BA465E" w:rsidRPr="000D1587" w14:paraId="220128BE" w14:textId="77777777" w:rsidTr="004D6369">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DEFB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DNA damage</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0EC9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FF79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9BA2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0.022 [-0.351, 0.420]</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6589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0.022 [-0.351, 0.420]</w:t>
            </w:r>
          </w:p>
        </w:tc>
      </w:tr>
      <w:tr w:rsidR="00BA465E" w:rsidRPr="000D1587" w14:paraId="7EE76D11" w14:textId="77777777" w:rsidTr="004D6369">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4C7F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8C28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C50F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A36E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0.003 [-0.192, 0.203]</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8C70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0.003 [-0.192, 0.203]</w:t>
            </w:r>
          </w:p>
        </w:tc>
      </w:tr>
      <w:tr w:rsidR="00BA465E" w:rsidRPr="000D1587" w14:paraId="1F32006B" w14:textId="77777777" w:rsidTr="004D6369">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F50212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015D33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ROS</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055390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0.025 [-0.354, 0.406]</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0799D0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48A0D6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0.025 [-0.354, 0.406]</w:t>
            </w:r>
          </w:p>
        </w:tc>
      </w:tr>
      <w:tr w:rsidR="00BA465E" w:rsidRPr="000D1587" w14:paraId="20ADEC9D" w14:textId="77777777" w:rsidTr="004D6369">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6B8F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Lipid peroxidation</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319D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286A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5583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0.068 [-0.295, 0.488]</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606C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0.068 [-0.295, 0.488]</w:t>
            </w:r>
          </w:p>
        </w:tc>
      </w:tr>
      <w:tr w:rsidR="00BA465E" w:rsidRPr="000D1587" w14:paraId="42D88BF0" w14:textId="77777777" w:rsidTr="004D6369">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AF5F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BB22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EEB7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D32B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0.006 [-0.199, 0.221]</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0611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0.006 [-0.199, 0.221]</w:t>
            </w:r>
          </w:p>
        </w:tc>
      </w:tr>
      <w:tr w:rsidR="00BA465E" w:rsidRPr="000D1587" w14:paraId="038DE3F0" w14:textId="77777777" w:rsidTr="004D6369">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87D49F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98B18B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ROS</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83F0C3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0.075 [-0.308, 0.460]</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5C4E35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D51509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0.075 [-0.308, 0.460]</w:t>
            </w:r>
          </w:p>
        </w:tc>
      </w:tr>
      <w:tr w:rsidR="00BA465E" w:rsidRPr="000D1587" w14:paraId="095A2B97" w14:textId="77777777" w:rsidTr="004D6369">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E264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ROS</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0806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B229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0.864 [0.007, 1.711]</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A207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D595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0.864 [0.007, 1.711]</w:t>
            </w:r>
          </w:p>
        </w:tc>
      </w:tr>
      <w:tr w:rsidR="00BA465E" w:rsidRPr="000D1587" w14:paraId="64A7E097" w14:textId="77777777" w:rsidTr="004D6369">
        <w:trPr>
          <w:jc w:val="center"/>
        </w:trPr>
        <w:tc>
          <w:tcPr>
            <w:tcW w:w="19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46FB6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28479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4F07C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0.117 [-0.745, 0.990]</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EB3A2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2305F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0.117 [-0.745, 0.990]</w:t>
            </w:r>
          </w:p>
        </w:tc>
      </w:tr>
    </w:tbl>
    <w:p w14:paraId="175FEC3B" w14:textId="77777777" w:rsidR="00BA465E" w:rsidRPr="000D1587" w:rsidRDefault="00BA465E" w:rsidP="00BA465E">
      <w:pPr>
        <w:rPr>
          <w:rFonts w:ascii="Times New Roman" w:hAnsi="Times New Roman" w:cs="Times New Roman"/>
        </w:rPr>
      </w:pPr>
      <w:r w:rsidRPr="000D1587">
        <w:rPr>
          <w:rFonts w:ascii="Times New Roman" w:hAnsi="Times New Roman" w:cs="Times New Roman"/>
        </w:rPr>
        <w:br w:type="page"/>
      </w:r>
    </w:p>
    <w:p w14:paraId="55F65213" w14:textId="77777777" w:rsidR="00BA465E" w:rsidRPr="000D1587" w:rsidRDefault="00BA465E" w:rsidP="00BA465E">
      <w:pPr>
        <w:pStyle w:val="BodyText"/>
        <w:spacing w:line="480" w:lineRule="auto"/>
        <w:rPr>
          <w:rFonts w:ascii="Times New Roman" w:hAnsi="Times New Roman" w:cs="Times New Roman"/>
          <w:i/>
          <w:iCs/>
        </w:rPr>
      </w:pPr>
      <w:r w:rsidRPr="000D1587">
        <w:rPr>
          <w:rFonts w:ascii="Times New Roman" w:hAnsi="Times New Roman" w:cs="Times New Roman"/>
          <w:i/>
          <w:iCs/>
        </w:rPr>
        <w:lastRenderedPageBreak/>
        <w:t>Table S6. Compiled direct, indirect, and total effects of SEM for OT/Visual stimulus</w:t>
      </w:r>
    </w:p>
    <w:tbl>
      <w:tblPr>
        <w:tblW w:w="0" w:type="auto"/>
        <w:jc w:val="center"/>
        <w:tblLayout w:type="fixed"/>
        <w:tblLook w:val="0420" w:firstRow="1" w:lastRow="0" w:firstColumn="0" w:lastColumn="0" w:noHBand="0" w:noVBand="1"/>
      </w:tblPr>
      <w:tblGrid>
        <w:gridCol w:w="1905"/>
        <w:gridCol w:w="2183"/>
        <w:gridCol w:w="2177"/>
        <w:gridCol w:w="2177"/>
        <w:gridCol w:w="2177"/>
      </w:tblGrid>
      <w:tr w:rsidR="00BA465E" w:rsidRPr="000D1587" w14:paraId="509E1C03" w14:textId="77777777" w:rsidTr="004D6369">
        <w:trPr>
          <w:tblHeader/>
          <w:jc w:val="center"/>
        </w:trPr>
        <w:tc>
          <w:tcPr>
            <w:tcW w:w="19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B7770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Response</w:t>
            </w:r>
          </w:p>
        </w:tc>
        <w:tc>
          <w:tcPr>
            <w:tcW w:w="218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5EE08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Predictor</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D8545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Direct effects</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294BE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Indirect effects</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51A7C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Total effects</w:t>
            </w:r>
          </w:p>
        </w:tc>
      </w:tr>
      <w:tr w:rsidR="00BA465E" w:rsidRPr="000D1587" w14:paraId="37CAF0B3" w14:textId="77777777" w:rsidTr="004D6369">
        <w:trPr>
          <w:jc w:val="center"/>
        </w:trPr>
        <w:tc>
          <w:tcPr>
            <w:tcW w:w="19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58B0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Detection latency</w:t>
            </w:r>
          </w:p>
        </w:tc>
        <w:tc>
          <w:tcPr>
            <w:tcW w:w="218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4B4D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Mitochondrial density</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A4F4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-0.124 [-1.667, 1.402]</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0595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0.012 [-0.241, 0.293]</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F624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0.012 [-0.241, 0.293]</w:t>
            </w:r>
          </w:p>
        </w:tc>
      </w:tr>
      <w:tr w:rsidR="00BA465E" w:rsidRPr="000D1587" w14:paraId="06BF769B" w14:textId="77777777" w:rsidTr="004D6369">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0DCD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6025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3DD2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0.049 [-1.557, 1.673]</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8FBE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0.000 [-0.171, 0.168]</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5F1F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0.000 [-0.171, 0.168]</w:t>
            </w:r>
          </w:p>
        </w:tc>
      </w:tr>
      <w:tr w:rsidR="00BA465E" w:rsidRPr="000D1587" w14:paraId="27D1A643" w14:textId="77777777" w:rsidTr="004D6369">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5D9D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4176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ROS</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1B62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524B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0.012 [-0.218, 0.256]</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E961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0.012 [-0.218, 0.256]</w:t>
            </w:r>
          </w:p>
        </w:tc>
      </w:tr>
      <w:tr w:rsidR="00BA465E" w:rsidRPr="000D1587" w14:paraId="2889ECC5" w14:textId="77777777" w:rsidTr="004D6369">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4160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D110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DNA damage</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2621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0.065 [-0.628, 0.763]</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A5A4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5758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0.065 [-0.628, 0.763]</w:t>
            </w:r>
          </w:p>
        </w:tc>
      </w:tr>
      <w:tr w:rsidR="00BA465E" w:rsidRPr="000D1587" w14:paraId="7DE47877" w14:textId="77777777" w:rsidTr="004D6369">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E4D14A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E1E821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Lipid peroxidation</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3719F5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-0.106 [-0.701, 0.486]</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8FBD27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FC5AF5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-0.106 [-0.701, 0.486]</w:t>
            </w:r>
          </w:p>
        </w:tc>
      </w:tr>
      <w:tr w:rsidR="00BA465E" w:rsidRPr="000D1587" w14:paraId="7A6A54EA" w14:textId="77777777" w:rsidTr="004D6369">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E619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DNA damage</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2E18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1F12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E00A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-0.052 [-0.539, 0.368]</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AB33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-0.052 [-0.539, 0.368]</w:t>
            </w:r>
          </w:p>
        </w:tc>
      </w:tr>
      <w:tr w:rsidR="00BA465E" w:rsidRPr="000D1587" w14:paraId="54DA9A45" w14:textId="77777777" w:rsidTr="004D6369">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8929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C6ED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4181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D5E8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-0.003 [-0.306, 0.290]</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167D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-0.003 [-0.306, 0.290]</w:t>
            </w:r>
          </w:p>
        </w:tc>
      </w:tr>
      <w:tr w:rsidR="00BA465E" w:rsidRPr="000D1587" w14:paraId="40F9280D" w14:textId="77777777" w:rsidTr="004D6369">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15D351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FCB708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ROS</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AA8C07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-0.058 [-0.428, 0.312]</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6EC4B6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21594C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-0.058 [-0.428, 0.312]</w:t>
            </w:r>
          </w:p>
        </w:tc>
      </w:tr>
      <w:tr w:rsidR="00BA465E" w:rsidRPr="000D1587" w14:paraId="3BA733C7" w14:textId="77777777" w:rsidTr="004D6369">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2568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Lipid peroxidation</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DA69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E031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987C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-0.137 [-0.706, 0.260]</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A07B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-0.137 [-0.706, 0.260]</w:t>
            </w:r>
          </w:p>
        </w:tc>
      </w:tr>
      <w:tr w:rsidR="00BA465E" w:rsidRPr="000D1587" w14:paraId="542EAA7E" w14:textId="77777777" w:rsidTr="004D6369">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A1E8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20B9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384F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F9FF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-0.000 [-0.351, 0.350]</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78F3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-0.000 [-0.351, 0.350]</w:t>
            </w:r>
          </w:p>
        </w:tc>
      </w:tr>
      <w:tr w:rsidR="00BA465E" w:rsidRPr="000D1587" w14:paraId="51F23FE7" w14:textId="77777777" w:rsidTr="004D6369">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D4F785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CC98AC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ROS</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ADD21C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-0.146 [-0.525, 0.228]</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066697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3E9230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-0.146 [-0.525, 0.228]</w:t>
            </w:r>
          </w:p>
        </w:tc>
      </w:tr>
      <w:tr w:rsidR="00BA465E" w:rsidRPr="000D1587" w14:paraId="77B743F1" w14:textId="77777777" w:rsidTr="004D6369">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A602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ROS</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78CD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2D15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0.919 [-0.388, 2.235]</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51FF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907A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0.919 [-0.388, 2.235]</w:t>
            </w:r>
          </w:p>
        </w:tc>
      </w:tr>
      <w:tr w:rsidR="00BA465E" w:rsidRPr="000D1587" w14:paraId="7BD3D662" w14:textId="77777777" w:rsidTr="004D6369">
        <w:trPr>
          <w:jc w:val="center"/>
        </w:trPr>
        <w:tc>
          <w:tcPr>
            <w:tcW w:w="19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B6702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FA89A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807A1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0.018 [-1.292, 1.318]</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D82F0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8FF5C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0.018 [-1.292, 1.318]</w:t>
            </w:r>
          </w:p>
        </w:tc>
      </w:tr>
    </w:tbl>
    <w:p w14:paraId="08D475AD" w14:textId="77777777" w:rsidR="00BA465E" w:rsidRDefault="00BA465E" w:rsidP="00BA465E">
      <w:pPr>
        <w:pStyle w:val="BodyText"/>
        <w:spacing w:line="480" w:lineRule="auto"/>
        <w:rPr>
          <w:rFonts w:ascii="Times New Roman" w:hAnsi="Times New Roman" w:cs="Times New Roman"/>
          <w:i/>
          <w:iCs/>
        </w:rPr>
      </w:pPr>
      <w:bookmarkStart w:id="4" w:name="results-of-preliminary-models"/>
      <w:bookmarkEnd w:id="3"/>
    </w:p>
    <w:p w14:paraId="59B31BED" w14:textId="77777777" w:rsidR="00BA465E" w:rsidRDefault="00BA465E" w:rsidP="00BA465E">
      <w:pPr>
        <w:rPr>
          <w:rFonts w:ascii="Times New Roman" w:hAnsi="Times New Roman" w:cs="Times New Roman"/>
          <w:i/>
          <w:iCs/>
        </w:rPr>
      </w:pPr>
      <w:r>
        <w:rPr>
          <w:rFonts w:ascii="Times New Roman" w:hAnsi="Times New Roman" w:cs="Times New Roman"/>
          <w:i/>
          <w:iCs/>
        </w:rPr>
        <w:br w:type="page"/>
      </w:r>
    </w:p>
    <w:p w14:paraId="47434823" w14:textId="77777777" w:rsidR="00BA465E" w:rsidRPr="000D1587" w:rsidRDefault="00BA465E" w:rsidP="00BA465E">
      <w:pPr>
        <w:pStyle w:val="BodyText"/>
        <w:spacing w:line="480" w:lineRule="auto"/>
        <w:rPr>
          <w:rFonts w:ascii="Times New Roman" w:hAnsi="Times New Roman" w:cs="Times New Roman"/>
          <w:i/>
          <w:iCs/>
        </w:rPr>
      </w:pPr>
      <w:r w:rsidRPr="000D1587">
        <w:rPr>
          <w:rFonts w:ascii="Times New Roman" w:hAnsi="Times New Roman" w:cs="Times New Roman"/>
          <w:i/>
          <w:iCs/>
        </w:rPr>
        <w:lastRenderedPageBreak/>
        <w:t>Results of preliminary models</w:t>
      </w:r>
    </w:p>
    <w:p w14:paraId="7B3335E9" w14:textId="77777777" w:rsidR="00BA465E" w:rsidRPr="000D1587" w:rsidRDefault="00BA465E" w:rsidP="00BA465E">
      <w:pPr>
        <w:pStyle w:val="BodyText"/>
        <w:spacing w:line="480" w:lineRule="auto"/>
        <w:rPr>
          <w:rFonts w:ascii="Times New Roman" w:hAnsi="Times New Roman" w:cs="Times New Roman"/>
          <w:i/>
          <w:iCs/>
        </w:rPr>
      </w:pPr>
      <w:r w:rsidRPr="000D1587">
        <w:rPr>
          <w:rFonts w:ascii="Times New Roman" w:hAnsi="Times New Roman" w:cs="Times New Roman"/>
          <w:i/>
          <w:iCs/>
        </w:rPr>
        <w:t>Table S7. Summary of the preliminary model for Mitochondrial Density in Olfactory Bulbs.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BA465E" w:rsidRPr="000D1587" w14:paraId="73D71C9E" w14:textId="77777777" w:rsidTr="004D6369">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A82B9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9E55E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51F1A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B08E1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sd</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484DA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D7706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FF375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FAF95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rhat</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3C7EA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ess_bulk</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D3DD2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ess_tail</w:t>
            </w:r>
            <w:proofErr w:type="spellEnd"/>
          </w:p>
        </w:tc>
      </w:tr>
      <w:tr w:rsidR="00BA465E" w:rsidRPr="000D1587" w14:paraId="0DEBBCC0" w14:textId="77777777" w:rsidTr="004D6369">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1CD5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b_Intercept</w:t>
            </w:r>
            <w:proofErr w:type="spellEnd"/>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E4FE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-0.148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C229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-0.148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7D43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6431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9924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E0A2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8823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9329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9,836.123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732F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14,833.53</w:t>
            </w:r>
          </w:p>
        </w:tc>
      </w:tr>
      <w:tr w:rsidR="00BA465E" w:rsidRPr="000D1587" w14:paraId="52EBD2A2"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4C50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b_cortCORT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6742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1FBB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3752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1230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93AD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3945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E8A9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7E3E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14,102.169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DEF8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16,573.24</w:t>
            </w:r>
          </w:p>
        </w:tc>
      </w:tr>
      <w:tr w:rsidR="00BA465E" w:rsidRPr="000D1587" w14:paraId="0A31BC39"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C659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b_tempHot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262C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3DE4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34B4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B6B1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8F13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B390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79E3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E0B5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13,125.873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69EA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16,778.08</w:t>
            </w:r>
          </w:p>
        </w:tc>
      </w:tr>
      <w:tr w:rsidR="00BA465E" w:rsidRPr="000D1587" w14:paraId="42844F92"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E8FB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b_age_euthanasia</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CB52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F5AA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6D58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A496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DBD9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F424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E009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8C10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9,521.958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1D0C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12,525.51</w:t>
            </w:r>
          </w:p>
        </w:tc>
      </w:tr>
      <w:tr w:rsidR="00BA465E" w:rsidRPr="000D1587" w14:paraId="094ABC1E"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D5A9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b_sexFemale</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A63A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DA1A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EA4E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8548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20BF5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9AB9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18E69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24EA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18,120.148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0077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18,288.35</w:t>
            </w:r>
          </w:p>
        </w:tc>
      </w:tr>
      <w:tr w:rsidR="00BA465E" w:rsidRPr="000D1587" w14:paraId="430B7A9B"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F8F9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w:t>
            </w:r>
            <w:proofErr w:type="gramStart"/>
            <w:r w:rsidRPr="000D1587">
              <w:rPr>
                <w:rFonts w:ascii="Times New Roman" w:eastAsia="Helvetica" w:hAnsi="Times New Roman" w:cs="Times New Roman"/>
                <w:color w:val="000000"/>
                <w:sz w:val="20"/>
                <w:szCs w:val="20"/>
              </w:rPr>
              <w:t>cortCORT:tempHot</w:t>
            </w:r>
            <w:proofErr w:type="spellEnd"/>
            <w:proofErr w:type="gram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51CC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EC91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5C21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499F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2907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BE30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0.233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0F17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D048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13,818.841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2964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16,635.77</w:t>
            </w:r>
          </w:p>
        </w:tc>
      </w:tr>
      <w:tr w:rsidR="00BA465E" w:rsidRPr="000D1587" w14:paraId="2C699B81" w14:textId="77777777" w:rsidTr="004D6369">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6B663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sd_clutch__Intercept</w:t>
            </w:r>
            <w:proofErr w:type="spellEnd"/>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3D715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0.362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32389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0.359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B23A8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7CD51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07B11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0.283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21A21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0.451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54F57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58F81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7,614.093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3391B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12,818.25</w:t>
            </w:r>
          </w:p>
        </w:tc>
      </w:tr>
    </w:tbl>
    <w:p w14:paraId="6A7F7A07" w14:textId="77777777" w:rsidR="00BA465E" w:rsidRPr="000D1587" w:rsidRDefault="00BA465E" w:rsidP="00BA465E">
      <w:pPr>
        <w:pStyle w:val="BodyText"/>
        <w:spacing w:line="480" w:lineRule="auto"/>
        <w:rPr>
          <w:rFonts w:ascii="Times New Roman" w:hAnsi="Times New Roman" w:cs="Times New Roman"/>
        </w:rPr>
      </w:pPr>
      <w:r w:rsidRPr="000D1587">
        <w:rPr>
          <w:rFonts w:ascii="Times New Roman" w:hAnsi="Times New Roman" w:cs="Times New Roman"/>
        </w:rPr>
        <w:t xml:space="preserve">Model formula: </w:t>
      </w:r>
      <w:proofErr w:type="spellStart"/>
      <w:r w:rsidRPr="000D1587">
        <w:rPr>
          <w:rFonts w:ascii="Times New Roman" w:hAnsi="Times New Roman" w:cs="Times New Roman"/>
        </w:rPr>
        <w:t>mean_mitodensity</w:t>
      </w:r>
      <w:proofErr w:type="spellEnd"/>
      <w:r w:rsidRPr="000D1587">
        <w:rPr>
          <w:rFonts w:ascii="Times New Roman" w:hAnsi="Times New Roman" w:cs="Times New Roman"/>
        </w:rPr>
        <w:t xml:space="preserve"> ~ </w:t>
      </w:r>
      <w:proofErr w:type="spellStart"/>
      <w:r w:rsidRPr="000D1587">
        <w:rPr>
          <w:rFonts w:ascii="Times New Roman" w:hAnsi="Times New Roman" w:cs="Times New Roman"/>
        </w:rPr>
        <w:t>cort</w:t>
      </w:r>
      <w:proofErr w:type="spellEnd"/>
      <w:r w:rsidRPr="000D1587">
        <w:rPr>
          <w:rFonts w:ascii="Times New Roman" w:hAnsi="Times New Roman" w:cs="Times New Roman"/>
        </w:rPr>
        <w:t xml:space="preserve"> * temp + </w:t>
      </w:r>
      <w:proofErr w:type="spellStart"/>
      <w:r w:rsidRPr="000D1587">
        <w:rPr>
          <w:rFonts w:ascii="Times New Roman" w:hAnsi="Times New Roman" w:cs="Times New Roman"/>
        </w:rPr>
        <w:t>age_euthanasia</w:t>
      </w:r>
      <w:proofErr w:type="spellEnd"/>
      <w:r w:rsidRPr="000D1587">
        <w:rPr>
          <w:rFonts w:ascii="Times New Roman" w:hAnsi="Times New Roman" w:cs="Times New Roman"/>
        </w:rPr>
        <w:t xml:space="preserve"> + sex + (1|clutch). Model convergence was checked through </w:t>
      </w:r>
      <w:proofErr w:type="spellStart"/>
      <w:r w:rsidRPr="000D1587">
        <w:rPr>
          <w:rFonts w:ascii="Times New Roman" w:hAnsi="Times New Roman" w:cs="Times New Roman"/>
        </w:rPr>
        <w:t>rhat</w:t>
      </w:r>
      <w:proofErr w:type="spellEnd"/>
      <w:r w:rsidRPr="000D1587">
        <w:rPr>
          <w:rFonts w:ascii="Times New Roman" w:hAnsi="Times New Roman" w:cs="Times New Roman"/>
        </w:rPr>
        <w:t xml:space="preserve"> and </w:t>
      </w:r>
      <w:proofErr w:type="spellStart"/>
      <w:r w:rsidRPr="000D1587">
        <w:rPr>
          <w:rFonts w:ascii="Times New Roman" w:hAnsi="Times New Roman" w:cs="Times New Roman"/>
        </w:rPr>
        <w:t>ess_bulk</w:t>
      </w:r>
      <w:proofErr w:type="spellEnd"/>
      <w:r w:rsidRPr="000D1587">
        <w:rPr>
          <w:rFonts w:ascii="Times New Roman" w:hAnsi="Times New Roman" w:cs="Times New Roman"/>
        </w:rPr>
        <w:t xml:space="preserve"> values. Summary indicates no effect of sex or age, so they were discarded from the final models.</w:t>
      </w:r>
    </w:p>
    <w:p w14:paraId="37795A66" w14:textId="77777777" w:rsidR="00BA465E" w:rsidRPr="000D1587" w:rsidRDefault="00BA465E" w:rsidP="00BA465E">
      <w:pPr>
        <w:rPr>
          <w:rFonts w:ascii="Times New Roman" w:hAnsi="Times New Roman" w:cs="Times New Roman"/>
        </w:rPr>
      </w:pPr>
      <w:r w:rsidRPr="000D1587">
        <w:rPr>
          <w:rFonts w:ascii="Times New Roman" w:hAnsi="Times New Roman" w:cs="Times New Roman"/>
        </w:rPr>
        <w:br w:type="page"/>
      </w:r>
    </w:p>
    <w:p w14:paraId="458DDE8F" w14:textId="77777777" w:rsidR="00BA465E" w:rsidRPr="000D1587" w:rsidRDefault="00BA465E" w:rsidP="00BA465E">
      <w:pPr>
        <w:pStyle w:val="BodyText"/>
        <w:spacing w:line="480" w:lineRule="auto"/>
        <w:rPr>
          <w:rFonts w:ascii="Times New Roman" w:hAnsi="Times New Roman" w:cs="Times New Roman"/>
          <w:i/>
          <w:iCs/>
        </w:rPr>
      </w:pPr>
      <w:r w:rsidRPr="000D1587">
        <w:rPr>
          <w:rFonts w:ascii="Times New Roman" w:hAnsi="Times New Roman" w:cs="Times New Roman"/>
          <w:i/>
          <w:iCs/>
        </w:rPr>
        <w:lastRenderedPageBreak/>
        <w:t>Table S8. Summary of the preliminary model for Mitochondrial Density in Optic Tecta.</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BA465E" w:rsidRPr="000D1587" w14:paraId="47598160" w14:textId="77777777" w:rsidTr="004D6369">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9FF62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B4219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78B63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F3C74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sd</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2FEFF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14B68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AB724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4BAC5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rhat</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2049D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ess_bulk</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BCD58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ess_tail</w:t>
            </w:r>
            <w:proofErr w:type="spellEnd"/>
          </w:p>
        </w:tc>
      </w:tr>
      <w:tr w:rsidR="00BA465E" w:rsidRPr="000D1587" w14:paraId="659E01A9" w14:textId="77777777" w:rsidTr="004D6369">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5231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b_Intercept</w:t>
            </w:r>
            <w:proofErr w:type="spellEnd"/>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FA2F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C8CE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35DD8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0173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7D2B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C0E6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0.193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231C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D8D3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13,283.086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0627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15,592.91</w:t>
            </w:r>
          </w:p>
        </w:tc>
      </w:tr>
      <w:tr w:rsidR="00BA465E" w:rsidRPr="000D1587" w14:paraId="184EE481"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2A47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b_cortCORT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C043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A27B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275B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BC0D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177E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0DE0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2DD4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0D19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15,660.519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5D9B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16,647.44</w:t>
            </w:r>
          </w:p>
        </w:tc>
      </w:tr>
      <w:tr w:rsidR="00BA465E" w:rsidRPr="000D1587" w14:paraId="1CFD6962"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0EF3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b_tempHot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626B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704A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9746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333B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3B1F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F63A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F523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2D41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14,591.749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E505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16,845.26</w:t>
            </w:r>
          </w:p>
        </w:tc>
      </w:tr>
      <w:tr w:rsidR="00BA465E" w:rsidRPr="000D1587" w14:paraId="5273D248"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0A28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b_age_euthanasia</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7EB4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A2BF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61B9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C6C4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2E17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188B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6F4E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E17A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13,087.876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D9A4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14,637.32</w:t>
            </w:r>
          </w:p>
        </w:tc>
      </w:tr>
      <w:tr w:rsidR="00BA465E" w:rsidRPr="000D1587" w14:paraId="4FE92682"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6FB2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b_sexFemale</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F0A8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479D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33D4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245D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D8D9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E915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A46C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A963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19,907.202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185D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18,946.39</w:t>
            </w:r>
          </w:p>
        </w:tc>
      </w:tr>
      <w:tr w:rsidR="00BA465E" w:rsidRPr="000D1587" w14:paraId="0BEC8776"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71E0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w:t>
            </w:r>
            <w:proofErr w:type="gramStart"/>
            <w:r w:rsidRPr="000D1587">
              <w:rPr>
                <w:rFonts w:ascii="Times New Roman" w:eastAsia="Helvetica" w:hAnsi="Times New Roman" w:cs="Times New Roman"/>
                <w:color w:val="000000"/>
                <w:sz w:val="20"/>
                <w:szCs w:val="20"/>
              </w:rPr>
              <w:t>cortCORT:tempHot</w:t>
            </w:r>
            <w:proofErr w:type="spellEnd"/>
            <w:proofErr w:type="gram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87D8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3EB8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0355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B68E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544F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3445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0C50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42D3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14,706.751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8226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17,442.45</w:t>
            </w:r>
          </w:p>
        </w:tc>
      </w:tr>
      <w:tr w:rsidR="00BA465E" w:rsidRPr="000D1587" w14:paraId="3962992F" w14:textId="77777777" w:rsidTr="004D6369">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157CA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sd_clutch__Intercept</w:t>
            </w:r>
            <w:proofErr w:type="spellEnd"/>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5B004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0.336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25C0A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0.334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5D07A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FC9AD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CC206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0.247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03555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0.435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EE19F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65E78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7,897.668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6FE9A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13,084.76</w:t>
            </w:r>
          </w:p>
        </w:tc>
      </w:tr>
    </w:tbl>
    <w:p w14:paraId="169B75CC" w14:textId="77777777" w:rsidR="00BA465E" w:rsidRPr="000D1587" w:rsidRDefault="00BA465E" w:rsidP="00BA465E">
      <w:pPr>
        <w:pStyle w:val="BodyText"/>
        <w:spacing w:line="480" w:lineRule="auto"/>
        <w:rPr>
          <w:rFonts w:ascii="Times New Roman" w:hAnsi="Times New Roman" w:cs="Times New Roman"/>
        </w:rPr>
      </w:pPr>
      <w:r w:rsidRPr="000D1587">
        <w:rPr>
          <w:rFonts w:ascii="Times New Roman" w:hAnsi="Times New Roman" w:cs="Times New Roman"/>
        </w:rPr>
        <w:t xml:space="preserve">Model formula: </w:t>
      </w:r>
      <w:proofErr w:type="spellStart"/>
      <w:r w:rsidRPr="000D1587">
        <w:rPr>
          <w:rFonts w:ascii="Times New Roman" w:hAnsi="Times New Roman" w:cs="Times New Roman"/>
        </w:rPr>
        <w:t>mean_mitodensity</w:t>
      </w:r>
      <w:proofErr w:type="spellEnd"/>
      <w:r w:rsidRPr="000D1587">
        <w:rPr>
          <w:rFonts w:ascii="Times New Roman" w:hAnsi="Times New Roman" w:cs="Times New Roman"/>
        </w:rPr>
        <w:t xml:space="preserve"> ~ </w:t>
      </w:r>
      <w:proofErr w:type="spellStart"/>
      <w:r w:rsidRPr="000D1587">
        <w:rPr>
          <w:rFonts w:ascii="Times New Roman" w:hAnsi="Times New Roman" w:cs="Times New Roman"/>
        </w:rPr>
        <w:t>cort</w:t>
      </w:r>
      <w:proofErr w:type="spellEnd"/>
      <w:r w:rsidRPr="000D1587">
        <w:rPr>
          <w:rFonts w:ascii="Times New Roman" w:hAnsi="Times New Roman" w:cs="Times New Roman"/>
        </w:rPr>
        <w:t xml:space="preserve"> * temp + </w:t>
      </w:r>
      <w:proofErr w:type="spellStart"/>
      <w:r w:rsidRPr="000D1587">
        <w:rPr>
          <w:rFonts w:ascii="Times New Roman" w:hAnsi="Times New Roman" w:cs="Times New Roman"/>
        </w:rPr>
        <w:t>age_euthanasia</w:t>
      </w:r>
      <w:proofErr w:type="spellEnd"/>
      <w:r w:rsidRPr="000D1587">
        <w:rPr>
          <w:rFonts w:ascii="Times New Roman" w:hAnsi="Times New Roman" w:cs="Times New Roman"/>
        </w:rPr>
        <w:t xml:space="preserve"> + sex + (1|clutch). Model convergence was checked through </w:t>
      </w:r>
      <w:proofErr w:type="spellStart"/>
      <w:r w:rsidRPr="000D1587">
        <w:rPr>
          <w:rFonts w:ascii="Times New Roman" w:hAnsi="Times New Roman" w:cs="Times New Roman"/>
        </w:rPr>
        <w:t>rhat</w:t>
      </w:r>
      <w:proofErr w:type="spellEnd"/>
      <w:r w:rsidRPr="000D1587">
        <w:rPr>
          <w:rFonts w:ascii="Times New Roman" w:hAnsi="Times New Roman" w:cs="Times New Roman"/>
        </w:rPr>
        <w:t xml:space="preserve"> and </w:t>
      </w:r>
      <w:proofErr w:type="spellStart"/>
      <w:r w:rsidRPr="000D1587">
        <w:rPr>
          <w:rFonts w:ascii="Times New Roman" w:hAnsi="Times New Roman" w:cs="Times New Roman"/>
        </w:rPr>
        <w:t>ess_bulk</w:t>
      </w:r>
      <w:proofErr w:type="spellEnd"/>
      <w:r w:rsidRPr="000D1587">
        <w:rPr>
          <w:rFonts w:ascii="Times New Roman" w:hAnsi="Times New Roman" w:cs="Times New Roman"/>
        </w:rPr>
        <w:t xml:space="preserve"> values. Summary indicates no effect of sex or age, so they were discarded from the final models.</w:t>
      </w:r>
    </w:p>
    <w:p w14:paraId="6502BECA" w14:textId="77777777" w:rsidR="00BA465E" w:rsidRPr="000D1587" w:rsidRDefault="00BA465E" w:rsidP="00BA465E">
      <w:pPr>
        <w:rPr>
          <w:rFonts w:ascii="Times New Roman" w:hAnsi="Times New Roman" w:cs="Times New Roman"/>
        </w:rPr>
      </w:pPr>
      <w:r w:rsidRPr="000D1587">
        <w:rPr>
          <w:rFonts w:ascii="Times New Roman" w:hAnsi="Times New Roman" w:cs="Times New Roman"/>
        </w:rPr>
        <w:br w:type="page"/>
      </w:r>
    </w:p>
    <w:p w14:paraId="355E479D" w14:textId="77777777" w:rsidR="00BA465E" w:rsidRPr="000D1587" w:rsidRDefault="00BA465E" w:rsidP="00BA465E">
      <w:pPr>
        <w:pStyle w:val="BodyText"/>
        <w:spacing w:line="480" w:lineRule="auto"/>
        <w:rPr>
          <w:rFonts w:ascii="Times New Roman" w:hAnsi="Times New Roman" w:cs="Times New Roman"/>
          <w:i/>
          <w:iCs/>
        </w:rPr>
      </w:pPr>
      <w:r w:rsidRPr="000D1587">
        <w:rPr>
          <w:rFonts w:ascii="Times New Roman" w:hAnsi="Times New Roman" w:cs="Times New Roman"/>
          <w:i/>
          <w:iCs/>
        </w:rPr>
        <w:lastRenderedPageBreak/>
        <w:t>Table S9. Summary of the preliminary model for Metabolic capacity in Olfactory Bulbs.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BA465E" w:rsidRPr="000D1587" w14:paraId="696E4C15" w14:textId="77777777" w:rsidTr="004D6369">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EE320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01B77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E74AC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2CC79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sd</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F23CD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1481B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C0DDC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094A7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rhat</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7AF7B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ess_bulk</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7E401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ess_tail</w:t>
            </w:r>
            <w:proofErr w:type="spellEnd"/>
          </w:p>
        </w:tc>
      </w:tr>
      <w:tr w:rsidR="00BA465E" w:rsidRPr="000D1587" w14:paraId="738FBA4D" w14:textId="77777777" w:rsidTr="004D6369">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9C0A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b_Intercept</w:t>
            </w:r>
            <w:proofErr w:type="spellEnd"/>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FDC1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C5FD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6698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ACAB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EA4B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-0.287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1039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3002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AE67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14,547.50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913F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17,978.81</w:t>
            </w:r>
          </w:p>
        </w:tc>
      </w:tr>
      <w:tr w:rsidR="00BA465E" w:rsidRPr="000D1587" w14:paraId="185C1C8A"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B186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b_cortCORT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5029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0169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0901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5141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043E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A637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7996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62E2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17,847.76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5B7E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18,852.51</w:t>
            </w:r>
          </w:p>
        </w:tc>
      </w:tr>
      <w:tr w:rsidR="00BA465E" w:rsidRPr="000D1587" w14:paraId="5F400D3E"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F9FE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b_tempHot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5CBC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7D5A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D513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0D4F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6CD7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6125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B97D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BBD1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15,910.89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2BE0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17,614.81</w:t>
            </w:r>
          </w:p>
        </w:tc>
      </w:tr>
      <w:tr w:rsidR="00BA465E" w:rsidRPr="000D1587" w14:paraId="206670D9"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8FE6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b_age_euthanasia</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4B16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76DA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75FD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4746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351B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2A45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73C5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2281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13,904.56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A23A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15,894.48</w:t>
            </w:r>
          </w:p>
        </w:tc>
      </w:tr>
      <w:tr w:rsidR="00BA465E" w:rsidRPr="000D1587" w14:paraId="52F51795"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3EAA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b_sexFemale</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D0C5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0188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9336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6D4B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B041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996A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4DDB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A313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23,184.69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EB0E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20,080.30</w:t>
            </w:r>
          </w:p>
        </w:tc>
      </w:tr>
      <w:tr w:rsidR="00BA465E" w:rsidRPr="000D1587" w14:paraId="3234B05C"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6998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w:t>
            </w:r>
            <w:proofErr w:type="gramStart"/>
            <w:r w:rsidRPr="000D1587">
              <w:rPr>
                <w:rFonts w:ascii="Times New Roman" w:eastAsia="Helvetica" w:hAnsi="Times New Roman" w:cs="Times New Roman"/>
                <w:color w:val="000000"/>
                <w:sz w:val="20"/>
                <w:szCs w:val="20"/>
              </w:rPr>
              <w:t>cortCORT:tempHot</w:t>
            </w:r>
            <w:proofErr w:type="spellEnd"/>
            <w:proofErr w:type="gram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CA72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6996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8E54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0.143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FD5B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0.143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6BBD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1630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0CC4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A67C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16,069.77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B69C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17,678.70</w:t>
            </w:r>
          </w:p>
        </w:tc>
      </w:tr>
      <w:tr w:rsidR="00BA465E" w:rsidRPr="000D1587" w14:paraId="48B7BE83" w14:textId="77777777" w:rsidTr="004D6369">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5E897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sd_clutch__Intercept</w:t>
            </w:r>
            <w:proofErr w:type="spellEnd"/>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CBB3F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0.326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C373C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0.324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3E695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5C480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45414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0.242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E6858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0.420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9E71F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87520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7,629.33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63621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12,829.69</w:t>
            </w:r>
          </w:p>
        </w:tc>
      </w:tr>
    </w:tbl>
    <w:p w14:paraId="4C148879" w14:textId="77777777" w:rsidR="00BA465E" w:rsidRPr="000D1587" w:rsidRDefault="00BA465E" w:rsidP="00BA465E">
      <w:pPr>
        <w:pStyle w:val="BodyText"/>
        <w:spacing w:line="480" w:lineRule="auto"/>
        <w:rPr>
          <w:rFonts w:ascii="Times New Roman" w:hAnsi="Times New Roman" w:cs="Times New Roman"/>
        </w:rPr>
      </w:pPr>
      <w:r w:rsidRPr="000D1587">
        <w:rPr>
          <w:rFonts w:ascii="Times New Roman" w:hAnsi="Times New Roman" w:cs="Times New Roman"/>
        </w:rPr>
        <w:t xml:space="preserve">Model formula: </w:t>
      </w:r>
      <w:proofErr w:type="spellStart"/>
      <w:r w:rsidRPr="000D1587">
        <w:rPr>
          <w:rFonts w:ascii="Times New Roman" w:hAnsi="Times New Roman" w:cs="Times New Roman"/>
        </w:rPr>
        <w:t>mean_potential</w:t>
      </w:r>
      <w:proofErr w:type="spellEnd"/>
      <w:r w:rsidRPr="000D1587">
        <w:rPr>
          <w:rFonts w:ascii="Times New Roman" w:hAnsi="Times New Roman" w:cs="Times New Roman"/>
        </w:rPr>
        <w:t xml:space="preserve"> ~ </w:t>
      </w:r>
      <w:proofErr w:type="spellStart"/>
      <w:r w:rsidRPr="000D1587">
        <w:rPr>
          <w:rFonts w:ascii="Times New Roman" w:hAnsi="Times New Roman" w:cs="Times New Roman"/>
        </w:rPr>
        <w:t>cort</w:t>
      </w:r>
      <w:proofErr w:type="spellEnd"/>
      <w:r w:rsidRPr="000D1587">
        <w:rPr>
          <w:rFonts w:ascii="Times New Roman" w:hAnsi="Times New Roman" w:cs="Times New Roman"/>
        </w:rPr>
        <w:t xml:space="preserve"> * temp + </w:t>
      </w:r>
      <w:proofErr w:type="spellStart"/>
      <w:r w:rsidRPr="000D1587">
        <w:rPr>
          <w:rFonts w:ascii="Times New Roman" w:hAnsi="Times New Roman" w:cs="Times New Roman"/>
        </w:rPr>
        <w:t>age_euthanasia</w:t>
      </w:r>
      <w:proofErr w:type="spellEnd"/>
      <w:r w:rsidRPr="000D1587">
        <w:rPr>
          <w:rFonts w:ascii="Times New Roman" w:hAnsi="Times New Roman" w:cs="Times New Roman"/>
        </w:rPr>
        <w:t xml:space="preserve"> + sex + (1|clutch). Model convergence was checked through </w:t>
      </w:r>
      <w:proofErr w:type="spellStart"/>
      <w:r w:rsidRPr="000D1587">
        <w:rPr>
          <w:rFonts w:ascii="Times New Roman" w:hAnsi="Times New Roman" w:cs="Times New Roman"/>
        </w:rPr>
        <w:t>rhat</w:t>
      </w:r>
      <w:proofErr w:type="spellEnd"/>
      <w:r w:rsidRPr="000D1587">
        <w:rPr>
          <w:rFonts w:ascii="Times New Roman" w:hAnsi="Times New Roman" w:cs="Times New Roman"/>
        </w:rPr>
        <w:t xml:space="preserve"> and </w:t>
      </w:r>
      <w:proofErr w:type="spellStart"/>
      <w:r w:rsidRPr="000D1587">
        <w:rPr>
          <w:rFonts w:ascii="Times New Roman" w:hAnsi="Times New Roman" w:cs="Times New Roman"/>
        </w:rPr>
        <w:t>ess_bulk</w:t>
      </w:r>
      <w:proofErr w:type="spellEnd"/>
      <w:r w:rsidRPr="000D1587">
        <w:rPr>
          <w:rFonts w:ascii="Times New Roman" w:hAnsi="Times New Roman" w:cs="Times New Roman"/>
        </w:rPr>
        <w:t xml:space="preserve"> values. Summary indicates no effect of sex or age, so they were discarded from the final models.</w:t>
      </w:r>
    </w:p>
    <w:p w14:paraId="4AC45E7A" w14:textId="77777777" w:rsidR="00BA465E" w:rsidRPr="000D1587" w:rsidRDefault="00BA465E" w:rsidP="00BA465E">
      <w:pPr>
        <w:rPr>
          <w:rFonts w:ascii="Times New Roman" w:hAnsi="Times New Roman" w:cs="Times New Roman"/>
        </w:rPr>
      </w:pPr>
      <w:r w:rsidRPr="000D1587">
        <w:rPr>
          <w:rFonts w:ascii="Times New Roman" w:hAnsi="Times New Roman" w:cs="Times New Roman"/>
        </w:rPr>
        <w:br w:type="page"/>
      </w:r>
    </w:p>
    <w:p w14:paraId="6A6943F6" w14:textId="77777777" w:rsidR="00BA465E" w:rsidRPr="000D1587" w:rsidRDefault="00BA465E" w:rsidP="00BA465E">
      <w:pPr>
        <w:pStyle w:val="BodyText"/>
        <w:spacing w:line="480" w:lineRule="auto"/>
        <w:rPr>
          <w:rFonts w:ascii="Times New Roman" w:hAnsi="Times New Roman" w:cs="Times New Roman"/>
          <w:i/>
          <w:iCs/>
        </w:rPr>
      </w:pPr>
      <w:r w:rsidRPr="000D1587">
        <w:rPr>
          <w:rFonts w:ascii="Times New Roman" w:hAnsi="Times New Roman" w:cs="Times New Roman"/>
          <w:i/>
          <w:iCs/>
        </w:rPr>
        <w:lastRenderedPageBreak/>
        <w:t>Table S10. Summary of the preliminary model for Metabolic capacity in Optic Tecta.</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BA465E" w:rsidRPr="000D1587" w14:paraId="4E94F282" w14:textId="77777777" w:rsidTr="004D6369">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6125C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F4503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B5210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C19A8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sd</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513C3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7F5B9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E9EC1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2798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rhat</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CD2E1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ess_bulk</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6D565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ess_tail</w:t>
            </w:r>
            <w:proofErr w:type="spellEnd"/>
          </w:p>
        </w:tc>
      </w:tr>
      <w:tr w:rsidR="00BA465E" w:rsidRPr="000D1587" w14:paraId="71C46E30" w14:textId="77777777" w:rsidTr="004D6369">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84EF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b_Intercept</w:t>
            </w:r>
            <w:proofErr w:type="spellEnd"/>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9A56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C4F0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129F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4DCC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585A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5DBB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0.233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BF41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F2D8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12,563.89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28FD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15,841.31</w:t>
            </w:r>
          </w:p>
        </w:tc>
      </w:tr>
      <w:tr w:rsidR="00BA465E" w:rsidRPr="000D1587" w14:paraId="0260490C"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40DC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b_cortCORT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1DCD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30C5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E0BD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9695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BCD0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67BB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5B97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989E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15,544.86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B9A0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16,458.36</w:t>
            </w:r>
          </w:p>
        </w:tc>
      </w:tr>
      <w:tr w:rsidR="00BA465E" w:rsidRPr="000D1587" w14:paraId="20249DD7"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F10A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b_tempHot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F82F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0C8A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D7C1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CF5B2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888F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B1C2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0.244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32B3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E38F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15,089.66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C675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17,883.01</w:t>
            </w:r>
          </w:p>
        </w:tc>
      </w:tr>
      <w:tr w:rsidR="00BA465E" w:rsidRPr="000D1587" w14:paraId="46848B89"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80DE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b_age_euthanasia</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A5E1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865E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A4F0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74A1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1255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1AF0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388A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DCCC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11,819.49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6AA6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14,347.38</w:t>
            </w:r>
          </w:p>
        </w:tc>
      </w:tr>
      <w:tr w:rsidR="00BA465E" w:rsidRPr="000D1587" w14:paraId="66520920"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E9D73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b_sexFemale</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3428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B5F0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9554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A48E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CCA1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-0.145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2E42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84ED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471C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18,460.34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EC96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17,390.16</w:t>
            </w:r>
          </w:p>
        </w:tc>
      </w:tr>
      <w:tr w:rsidR="00BA465E" w:rsidRPr="000D1587" w14:paraId="3359D007"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5091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w:t>
            </w:r>
            <w:proofErr w:type="gramStart"/>
            <w:r w:rsidRPr="000D1587">
              <w:rPr>
                <w:rFonts w:ascii="Times New Roman" w:eastAsia="Helvetica" w:hAnsi="Times New Roman" w:cs="Times New Roman"/>
                <w:color w:val="000000"/>
                <w:sz w:val="20"/>
                <w:szCs w:val="20"/>
              </w:rPr>
              <w:t>cortCORT:tempHot</w:t>
            </w:r>
            <w:proofErr w:type="spellEnd"/>
            <w:proofErr w:type="gram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B540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2ACA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6CAB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C1AA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79E1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9746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0.147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3B62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EC0E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14,840.84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BC24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16,357.31</w:t>
            </w:r>
          </w:p>
        </w:tc>
      </w:tr>
      <w:tr w:rsidR="00BA465E" w:rsidRPr="000D1587" w14:paraId="2C4CC439" w14:textId="77777777" w:rsidTr="004D6369">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8E5E1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sd_clutch__Intercept</w:t>
            </w:r>
            <w:proofErr w:type="spellEnd"/>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BD092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0.362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15D53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0.359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A299D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F3CF2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5ED80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0.270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9305C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0.464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51465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05288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6,902.27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F1A4D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12,322.67</w:t>
            </w:r>
          </w:p>
        </w:tc>
      </w:tr>
    </w:tbl>
    <w:p w14:paraId="18109C2F" w14:textId="77777777" w:rsidR="00BA465E" w:rsidRPr="000D1587" w:rsidRDefault="00BA465E" w:rsidP="00BA465E">
      <w:pPr>
        <w:pStyle w:val="BodyText"/>
        <w:spacing w:line="480" w:lineRule="auto"/>
        <w:rPr>
          <w:rFonts w:ascii="Times New Roman" w:hAnsi="Times New Roman" w:cs="Times New Roman"/>
        </w:rPr>
      </w:pPr>
      <w:r w:rsidRPr="000D1587">
        <w:rPr>
          <w:rFonts w:ascii="Times New Roman" w:hAnsi="Times New Roman" w:cs="Times New Roman"/>
        </w:rPr>
        <w:t xml:space="preserve">Model formula: </w:t>
      </w:r>
      <w:proofErr w:type="spellStart"/>
      <w:r w:rsidRPr="000D1587">
        <w:rPr>
          <w:rFonts w:ascii="Times New Roman" w:hAnsi="Times New Roman" w:cs="Times New Roman"/>
        </w:rPr>
        <w:t>mean_potential</w:t>
      </w:r>
      <w:proofErr w:type="spellEnd"/>
      <w:r w:rsidRPr="000D1587">
        <w:rPr>
          <w:rFonts w:ascii="Times New Roman" w:hAnsi="Times New Roman" w:cs="Times New Roman"/>
        </w:rPr>
        <w:t xml:space="preserve"> ~ </w:t>
      </w:r>
      <w:proofErr w:type="spellStart"/>
      <w:r w:rsidRPr="000D1587">
        <w:rPr>
          <w:rFonts w:ascii="Times New Roman" w:hAnsi="Times New Roman" w:cs="Times New Roman"/>
        </w:rPr>
        <w:t>cort</w:t>
      </w:r>
      <w:proofErr w:type="spellEnd"/>
      <w:r w:rsidRPr="000D1587">
        <w:rPr>
          <w:rFonts w:ascii="Times New Roman" w:hAnsi="Times New Roman" w:cs="Times New Roman"/>
        </w:rPr>
        <w:t xml:space="preserve"> * temp + </w:t>
      </w:r>
      <w:proofErr w:type="spellStart"/>
      <w:r w:rsidRPr="000D1587">
        <w:rPr>
          <w:rFonts w:ascii="Times New Roman" w:hAnsi="Times New Roman" w:cs="Times New Roman"/>
        </w:rPr>
        <w:t>age_euthanasia</w:t>
      </w:r>
      <w:proofErr w:type="spellEnd"/>
      <w:r w:rsidRPr="000D1587">
        <w:rPr>
          <w:rFonts w:ascii="Times New Roman" w:hAnsi="Times New Roman" w:cs="Times New Roman"/>
        </w:rPr>
        <w:t xml:space="preserve"> + sex + (1|clutch). Model convergence was checked through </w:t>
      </w:r>
      <w:proofErr w:type="spellStart"/>
      <w:r w:rsidRPr="000D1587">
        <w:rPr>
          <w:rFonts w:ascii="Times New Roman" w:hAnsi="Times New Roman" w:cs="Times New Roman"/>
        </w:rPr>
        <w:t>rhat</w:t>
      </w:r>
      <w:proofErr w:type="spellEnd"/>
      <w:r w:rsidRPr="000D1587">
        <w:rPr>
          <w:rFonts w:ascii="Times New Roman" w:hAnsi="Times New Roman" w:cs="Times New Roman"/>
        </w:rPr>
        <w:t xml:space="preserve"> and </w:t>
      </w:r>
      <w:proofErr w:type="spellStart"/>
      <w:r w:rsidRPr="000D1587">
        <w:rPr>
          <w:rFonts w:ascii="Times New Roman" w:hAnsi="Times New Roman" w:cs="Times New Roman"/>
        </w:rPr>
        <w:t>ess_bulk</w:t>
      </w:r>
      <w:proofErr w:type="spellEnd"/>
      <w:r w:rsidRPr="000D1587">
        <w:rPr>
          <w:rFonts w:ascii="Times New Roman" w:hAnsi="Times New Roman" w:cs="Times New Roman"/>
        </w:rPr>
        <w:t xml:space="preserve"> values. Summary indicates no effect of sex or age, so they were discarded from the final models.</w:t>
      </w:r>
    </w:p>
    <w:p w14:paraId="50446E42" w14:textId="77777777" w:rsidR="00BA465E" w:rsidRPr="000D1587" w:rsidRDefault="00BA465E" w:rsidP="00BA465E">
      <w:pPr>
        <w:rPr>
          <w:rFonts w:ascii="Times New Roman" w:hAnsi="Times New Roman" w:cs="Times New Roman"/>
        </w:rPr>
      </w:pPr>
      <w:r w:rsidRPr="000D1587">
        <w:rPr>
          <w:rFonts w:ascii="Times New Roman" w:hAnsi="Times New Roman" w:cs="Times New Roman"/>
        </w:rPr>
        <w:br w:type="page"/>
      </w:r>
    </w:p>
    <w:p w14:paraId="6C46BE7E" w14:textId="77777777" w:rsidR="00BA465E" w:rsidRPr="000D1587" w:rsidRDefault="00BA465E" w:rsidP="00BA465E">
      <w:pPr>
        <w:pStyle w:val="BodyText"/>
        <w:spacing w:line="480" w:lineRule="auto"/>
        <w:rPr>
          <w:rFonts w:ascii="Times New Roman" w:hAnsi="Times New Roman" w:cs="Times New Roman"/>
          <w:i/>
          <w:iCs/>
        </w:rPr>
      </w:pPr>
      <w:r w:rsidRPr="000D1587">
        <w:rPr>
          <w:rFonts w:ascii="Times New Roman" w:hAnsi="Times New Roman" w:cs="Times New Roman"/>
          <w:i/>
          <w:iCs/>
        </w:rPr>
        <w:lastRenderedPageBreak/>
        <w:t>Table S11. Summary of the preliminary model for Metabolic capacity/Mitochondrial Density in Olfactory Bulbs.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BA465E" w:rsidRPr="000D1587" w14:paraId="0848060C" w14:textId="77777777" w:rsidTr="004D6369">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06C83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3B6A6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6DC07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7D874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sd</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BB4D7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96A6B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85A87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9BF69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rhat</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4F6B7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ess_bulk</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D9F2E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ess_tail</w:t>
            </w:r>
            <w:proofErr w:type="spellEnd"/>
          </w:p>
        </w:tc>
      </w:tr>
      <w:tr w:rsidR="00BA465E" w:rsidRPr="000D1587" w14:paraId="47B02E35" w14:textId="77777777" w:rsidTr="004D6369">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CBF7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b_Intercept</w:t>
            </w:r>
            <w:proofErr w:type="spellEnd"/>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93E0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D3C3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B706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5083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8570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-0.252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EB05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F871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E71D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14,045.103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33CC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17,441.870</w:t>
            </w:r>
          </w:p>
        </w:tc>
      </w:tr>
      <w:tr w:rsidR="00BA465E" w:rsidRPr="000D1587" w14:paraId="7D0CF739"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987C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b_cortCORT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A1BE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C70F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7631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23B2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35AE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-0.182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2F15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14A8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5188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15,626.298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AB3B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17,060.983</w:t>
            </w:r>
          </w:p>
        </w:tc>
      </w:tr>
      <w:tr w:rsidR="00BA465E" w:rsidRPr="000D1587" w14:paraId="17166EF0"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5490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b_tempHot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087F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CB52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F136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9308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6EB5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-0.227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FCCC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F325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B748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14,724.536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2EE2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17,269.544</w:t>
            </w:r>
          </w:p>
        </w:tc>
      </w:tr>
      <w:tr w:rsidR="00BA465E" w:rsidRPr="000D1587" w14:paraId="252DF5E1"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AA5D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b_age_euthanasia</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8C28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ABEC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6CCE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FEBF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B92E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0A38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D6D0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D2F7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12,750.198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2B45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15,725.633</w:t>
            </w:r>
          </w:p>
        </w:tc>
      </w:tr>
      <w:tr w:rsidR="00BA465E" w:rsidRPr="000D1587" w14:paraId="1761BD19"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E850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b_sexFemale</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1C0D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008F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3E3A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1A9A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55A2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0941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EDF5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C1A4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19,638.364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7E1E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17,684.983</w:t>
            </w:r>
          </w:p>
        </w:tc>
      </w:tr>
      <w:tr w:rsidR="00BA465E" w:rsidRPr="000D1587" w14:paraId="7B0ADEA2"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036A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w:t>
            </w:r>
            <w:proofErr w:type="gramStart"/>
            <w:r w:rsidRPr="000D1587">
              <w:rPr>
                <w:rFonts w:ascii="Times New Roman" w:eastAsia="Helvetica" w:hAnsi="Times New Roman" w:cs="Times New Roman"/>
                <w:color w:val="000000"/>
                <w:sz w:val="20"/>
                <w:szCs w:val="20"/>
              </w:rPr>
              <w:t>cortCORT:tempHot</w:t>
            </w:r>
            <w:proofErr w:type="spellEnd"/>
            <w:proofErr w:type="gram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E9FC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57F9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BE6E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4C2E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5826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8F15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EEEA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6F71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13,903.209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195C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16,975.533</w:t>
            </w:r>
          </w:p>
        </w:tc>
      </w:tr>
      <w:tr w:rsidR="00BA465E" w:rsidRPr="000D1587" w14:paraId="2E91C0AD" w14:textId="77777777" w:rsidTr="004D6369">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0BDEA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sd_clutch__Intercept</w:t>
            </w:r>
            <w:proofErr w:type="spellEnd"/>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6A1CA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0.335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DA77C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0.334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32EFB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22AC6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3BAC8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0.228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558B3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0.446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CB436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E4BE1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5,637.524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5E9BF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8,090.959</w:t>
            </w:r>
          </w:p>
        </w:tc>
      </w:tr>
    </w:tbl>
    <w:p w14:paraId="289968F1" w14:textId="77777777" w:rsidR="00BA465E" w:rsidRPr="000D1587" w:rsidRDefault="00BA465E" w:rsidP="00BA465E">
      <w:pPr>
        <w:pStyle w:val="BodyText"/>
        <w:spacing w:line="480" w:lineRule="auto"/>
        <w:rPr>
          <w:rFonts w:ascii="Times New Roman" w:hAnsi="Times New Roman" w:cs="Times New Roman"/>
        </w:rPr>
      </w:pPr>
      <w:r w:rsidRPr="000D1587">
        <w:rPr>
          <w:rFonts w:ascii="Times New Roman" w:hAnsi="Times New Roman" w:cs="Times New Roman"/>
        </w:rPr>
        <w:t xml:space="preserve">Model formula: </w:t>
      </w:r>
      <w:proofErr w:type="spellStart"/>
      <w:r w:rsidRPr="000D1587">
        <w:rPr>
          <w:rFonts w:ascii="Times New Roman" w:hAnsi="Times New Roman" w:cs="Times New Roman"/>
        </w:rPr>
        <w:t>mean_conpotential</w:t>
      </w:r>
      <w:proofErr w:type="spellEnd"/>
      <w:r w:rsidRPr="000D1587">
        <w:rPr>
          <w:rFonts w:ascii="Times New Roman" w:hAnsi="Times New Roman" w:cs="Times New Roman"/>
        </w:rPr>
        <w:t xml:space="preserve"> ~ </w:t>
      </w:r>
      <w:proofErr w:type="spellStart"/>
      <w:r w:rsidRPr="000D1587">
        <w:rPr>
          <w:rFonts w:ascii="Times New Roman" w:hAnsi="Times New Roman" w:cs="Times New Roman"/>
        </w:rPr>
        <w:t>cort</w:t>
      </w:r>
      <w:proofErr w:type="spellEnd"/>
      <w:r w:rsidRPr="000D1587">
        <w:rPr>
          <w:rFonts w:ascii="Times New Roman" w:hAnsi="Times New Roman" w:cs="Times New Roman"/>
        </w:rPr>
        <w:t xml:space="preserve"> * temp + </w:t>
      </w:r>
      <w:proofErr w:type="spellStart"/>
      <w:r w:rsidRPr="000D1587">
        <w:rPr>
          <w:rFonts w:ascii="Times New Roman" w:hAnsi="Times New Roman" w:cs="Times New Roman"/>
        </w:rPr>
        <w:t>age_euthanasia</w:t>
      </w:r>
      <w:proofErr w:type="spellEnd"/>
      <w:r w:rsidRPr="000D1587">
        <w:rPr>
          <w:rFonts w:ascii="Times New Roman" w:hAnsi="Times New Roman" w:cs="Times New Roman"/>
        </w:rPr>
        <w:t xml:space="preserve"> + sex + (1|clutch). Model convergence was checked through </w:t>
      </w:r>
      <w:proofErr w:type="spellStart"/>
      <w:r w:rsidRPr="000D1587">
        <w:rPr>
          <w:rFonts w:ascii="Times New Roman" w:hAnsi="Times New Roman" w:cs="Times New Roman"/>
        </w:rPr>
        <w:t>rhat</w:t>
      </w:r>
      <w:proofErr w:type="spellEnd"/>
      <w:r w:rsidRPr="000D1587">
        <w:rPr>
          <w:rFonts w:ascii="Times New Roman" w:hAnsi="Times New Roman" w:cs="Times New Roman"/>
        </w:rPr>
        <w:t xml:space="preserve"> and </w:t>
      </w:r>
      <w:proofErr w:type="spellStart"/>
      <w:r w:rsidRPr="000D1587">
        <w:rPr>
          <w:rFonts w:ascii="Times New Roman" w:hAnsi="Times New Roman" w:cs="Times New Roman"/>
        </w:rPr>
        <w:t>ess_bulk</w:t>
      </w:r>
      <w:proofErr w:type="spellEnd"/>
      <w:r w:rsidRPr="000D1587">
        <w:rPr>
          <w:rFonts w:ascii="Times New Roman" w:hAnsi="Times New Roman" w:cs="Times New Roman"/>
        </w:rPr>
        <w:t xml:space="preserve"> values. Summary indicates no effect of sex or age, so they were discarded from the final models.</w:t>
      </w:r>
    </w:p>
    <w:p w14:paraId="205BB2F4" w14:textId="77777777" w:rsidR="00BA465E" w:rsidRPr="000D1587" w:rsidRDefault="00BA465E" w:rsidP="00BA465E">
      <w:pPr>
        <w:rPr>
          <w:rFonts w:ascii="Times New Roman" w:hAnsi="Times New Roman" w:cs="Times New Roman"/>
        </w:rPr>
      </w:pPr>
      <w:r w:rsidRPr="000D1587">
        <w:rPr>
          <w:rFonts w:ascii="Times New Roman" w:hAnsi="Times New Roman" w:cs="Times New Roman"/>
        </w:rPr>
        <w:br w:type="page"/>
      </w:r>
    </w:p>
    <w:p w14:paraId="78ED0677" w14:textId="77777777" w:rsidR="00BA465E" w:rsidRPr="000D1587" w:rsidRDefault="00BA465E" w:rsidP="00BA465E">
      <w:pPr>
        <w:pStyle w:val="BodyText"/>
        <w:spacing w:line="480" w:lineRule="auto"/>
        <w:rPr>
          <w:rFonts w:ascii="Times New Roman" w:hAnsi="Times New Roman" w:cs="Times New Roman"/>
          <w:i/>
          <w:iCs/>
        </w:rPr>
      </w:pPr>
      <w:r w:rsidRPr="000D1587">
        <w:rPr>
          <w:rFonts w:ascii="Times New Roman" w:hAnsi="Times New Roman" w:cs="Times New Roman"/>
          <w:i/>
          <w:iCs/>
        </w:rPr>
        <w:lastRenderedPageBreak/>
        <w:t>Table S12. Summary of the preliminary model for Metabolic capacity/Mitochondrial Density in Optic Tecta.</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BA465E" w:rsidRPr="000D1587" w14:paraId="4E84E046" w14:textId="77777777" w:rsidTr="004D6369">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1DFC8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6E16F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7403F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C89C0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sd</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15AF9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FD72B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27C2C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6851B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rhat</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14ACC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ess_bulk</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3453F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ess_tail</w:t>
            </w:r>
            <w:proofErr w:type="spellEnd"/>
          </w:p>
        </w:tc>
      </w:tr>
      <w:tr w:rsidR="00BA465E" w:rsidRPr="000D1587" w14:paraId="281BCFCA" w14:textId="77777777" w:rsidTr="004D6369">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CBF3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b_Intercept</w:t>
            </w:r>
            <w:proofErr w:type="spellEnd"/>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0560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13B7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2ED7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BBDE2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5FFF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98E5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0.241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71AE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0656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11,120.950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E73C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15,842.44</w:t>
            </w:r>
          </w:p>
        </w:tc>
      </w:tr>
      <w:tr w:rsidR="00BA465E" w:rsidRPr="000D1587" w14:paraId="6FADEBC5"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F4AF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b_cortCORT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B69E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B898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7F77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DF1B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DDC2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2CD1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36D0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ABF2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15,804.879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3D63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16,757.72</w:t>
            </w:r>
          </w:p>
        </w:tc>
      </w:tr>
      <w:tr w:rsidR="00BA465E" w:rsidRPr="000D1587" w14:paraId="0AF034F0"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AE51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b_tempHot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2AAC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F240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7260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A6E1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E9E9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68A6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7735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FE09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13,833.503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7C57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17,389.96</w:t>
            </w:r>
          </w:p>
        </w:tc>
      </w:tr>
      <w:tr w:rsidR="00BA465E" w:rsidRPr="000D1587" w14:paraId="69E0C207"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B9D9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b_age_euthanasia</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8F33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69EC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61B6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6E3F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52E0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2FF7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FFC1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688C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10,316.740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9D0E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13,264.36</w:t>
            </w:r>
          </w:p>
        </w:tc>
      </w:tr>
      <w:tr w:rsidR="00BA465E" w:rsidRPr="000D1587" w14:paraId="05D548EC"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06DA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b_sexFemale</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B2A6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5CA8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8014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5BEE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9BA5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FC48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325B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BB46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18,247.694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5A19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17,734.39</w:t>
            </w:r>
          </w:p>
        </w:tc>
      </w:tr>
      <w:tr w:rsidR="00BA465E" w:rsidRPr="000D1587" w14:paraId="362109FF"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B2D2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w:t>
            </w:r>
            <w:proofErr w:type="gramStart"/>
            <w:r w:rsidRPr="000D1587">
              <w:rPr>
                <w:rFonts w:ascii="Times New Roman" w:eastAsia="Helvetica" w:hAnsi="Times New Roman" w:cs="Times New Roman"/>
                <w:color w:val="000000"/>
                <w:sz w:val="20"/>
                <w:szCs w:val="20"/>
              </w:rPr>
              <w:t>cortCORT:tempHot</w:t>
            </w:r>
            <w:proofErr w:type="spellEnd"/>
            <w:proofErr w:type="gram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FD31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2BDE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B190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B4B6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7800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-0.252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8A5A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7C83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8C9E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14,276.371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7BB8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16,425.58</w:t>
            </w:r>
          </w:p>
        </w:tc>
      </w:tr>
      <w:tr w:rsidR="00BA465E" w:rsidRPr="000D1587" w14:paraId="2D2506EE" w14:textId="77777777" w:rsidTr="004D6369">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89561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sd_clutch__Intercept</w:t>
            </w:r>
            <w:proofErr w:type="spellEnd"/>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B7F9F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0.366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FD0AC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0.363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93B89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1DE84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63C63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0.280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B7826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0.461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123DC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D9A48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7,115.268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89E50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12,778.05</w:t>
            </w:r>
          </w:p>
        </w:tc>
      </w:tr>
    </w:tbl>
    <w:p w14:paraId="00879ED3" w14:textId="77777777" w:rsidR="00BA465E" w:rsidRPr="000D1587" w:rsidRDefault="00BA465E" w:rsidP="00BA465E">
      <w:pPr>
        <w:pStyle w:val="BodyText"/>
        <w:spacing w:line="480" w:lineRule="auto"/>
        <w:rPr>
          <w:rFonts w:ascii="Times New Roman" w:hAnsi="Times New Roman" w:cs="Times New Roman"/>
        </w:rPr>
      </w:pPr>
      <w:r w:rsidRPr="000D1587">
        <w:rPr>
          <w:rFonts w:ascii="Times New Roman" w:hAnsi="Times New Roman" w:cs="Times New Roman"/>
        </w:rPr>
        <w:t>Model formula: mean__</w:t>
      </w:r>
      <w:proofErr w:type="spellStart"/>
      <w:r w:rsidRPr="000D1587">
        <w:rPr>
          <w:rFonts w:ascii="Times New Roman" w:hAnsi="Times New Roman" w:cs="Times New Roman"/>
        </w:rPr>
        <w:t>conpotential</w:t>
      </w:r>
      <w:proofErr w:type="spellEnd"/>
      <w:r w:rsidRPr="000D1587">
        <w:rPr>
          <w:rFonts w:ascii="Times New Roman" w:hAnsi="Times New Roman" w:cs="Times New Roman"/>
        </w:rPr>
        <w:t xml:space="preserve"> ~ </w:t>
      </w:r>
      <w:proofErr w:type="spellStart"/>
      <w:r w:rsidRPr="000D1587">
        <w:rPr>
          <w:rFonts w:ascii="Times New Roman" w:hAnsi="Times New Roman" w:cs="Times New Roman"/>
        </w:rPr>
        <w:t>cort</w:t>
      </w:r>
      <w:proofErr w:type="spellEnd"/>
      <w:r w:rsidRPr="000D1587">
        <w:rPr>
          <w:rFonts w:ascii="Times New Roman" w:hAnsi="Times New Roman" w:cs="Times New Roman"/>
        </w:rPr>
        <w:t xml:space="preserve"> * temp + </w:t>
      </w:r>
      <w:proofErr w:type="spellStart"/>
      <w:r w:rsidRPr="000D1587">
        <w:rPr>
          <w:rFonts w:ascii="Times New Roman" w:hAnsi="Times New Roman" w:cs="Times New Roman"/>
        </w:rPr>
        <w:t>age_euthanasia</w:t>
      </w:r>
      <w:proofErr w:type="spellEnd"/>
      <w:r w:rsidRPr="000D1587">
        <w:rPr>
          <w:rFonts w:ascii="Times New Roman" w:hAnsi="Times New Roman" w:cs="Times New Roman"/>
        </w:rPr>
        <w:t xml:space="preserve"> + sex + (1|clutch). Model convergence was checked through </w:t>
      </w:r>
      <w:proofErr w:type="spellStart"/>
      <w:r w:rsidRPr="000D1587">
        <w:rPr>
          <w:rFonts w:ascii="Times New Roman" w:hAnsi="Times New Roman" w:cs="Times New Roman"/>
        </w:rPr>
        <w:t>rhat</w:t>
      </w:r>
      <w:proofErr w:type="spellEnd"/>
      <w:r w:rsidRPr="000D1587">
        <w:rPr>
          <w:rFonts w:ascii="Times New Roman" w:hAnsi="Times New Roman" w:cs="Times New Roman"/>
        </w:rPr>
        <w:t xml:space="preserve"> and </w:t>
      </w:r>
      <w:proofErr w:type="spellStart"/>
      <w:r w:rsidRPr="000D1587">
        <w:rPr>
          <w:rFonts w:ascii="Times New Roman" w:hAnsi="Times New Roman" w:cs="Times New Roman"/>
        </w:rPr>
        <w:t>ess_bulk</w:t>
      </w:r>
      <w:proofErr w:type="spellEnd"/>
      <w:r w:rsidRPr="000D1587">
        <w:rPr>
          <w:rFonts w:ascii="Times New Roman" w:hAnsi="Times New Roman" w:cs="Times New Roman"/>
        </w:rPr>
        <w:t xml:space="preserve"> values. Summary indicates no effect of sex or age, so they were discarded from the final models.</w:t>
      </w:r>
    </w:p>
    <w:p w14:paraId="6DE4A744" w14:textId="77777777" w:rsidR="00BA465E" w:rsidRPr="000D1587" w:rsidRDefault="00BA465E" w:rsidP="00BA465E">
      <w:pPr>
        <w:rPr>
          <w:rFonts w:ascii="Times New Roman" w:hAnsi="Times New Roman" w:cs="Times New Roman"/>
        </w:rPr>
      </w:pPr>
      <w:r w:rsidRPr="000D1587">
        <w:rPr>
          <w:rFonts w:ascii="Times New Roman" w:hAnsi="Times New Roman" w:cs="Times New Roman"/>
        </w:rPr>
        <w:br w:type="page"/>
      </w:r>
    </w:p>
    <w:p w14:paraId="77F1D8C2" w14:textId="77777777" w:rsidR="00BA465E" w:rsidRPr="000D1587" w:rsidRDefault="00BA465E" w:rsidP="00BA465E">
      <w:pPr>
        <w:pStyle w:val="BodyText"/>
        <w:spacing w:line="480" w:lineRule="auto"/>
        <w:rPr>
          <w:rFonts w:ascii="Times New Roman" w:hAnsi="Times New Roman" w:cs="Times New Roman"/>
          <w:i/>
          <w:iCs/>
        </w:rPr>
      </w:pPr>
      <w:r w:rsidRPr="000D1587">
        <w:rPr>
          <w:rFonts w:ascii="Times New Roman" w:hAnsi="Times New Roman" w:cs="Times New Roman"/>
          <w:i/>
          <w:iCs/>
        </w:rPr>
        <w:lastRenderedPageBreak/>
        <w:t>Table S13. Summary of the preliminary model for ROS Production in Olfactory Bulbs.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BA465E" w:rsidRPr="000D1587" w14:paraId="5E265257" w14:textId="77777777" w:rsidTr="004D6369">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1575D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56EAE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7EC7C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C2328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sd</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18F85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FD4F7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DE8B4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92171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rhat</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8C56D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ess_bulk</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ED857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ess_tail</w:t>
            </w:r>
            <w:proofErr w:type="spellEnd"/>
          </w:p>
        </w:tc>
      </w:tr>
      <w:tr w:rsidR="00BA465E" w:rsidRPr="000D1587" w14:paraId="2674EC7B" w14:textId="77777777" w:rsidTr="004D6369">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1B63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b_Intercept</w:t>
            </w:r>
            <w:proofErr w:type="spellEnd"/>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810F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-0.140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F4AA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-0.140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0366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49ED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E23E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-0.295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321B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0618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B3C2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9,183.452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F387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13,839.99</w:t>
            </w:r>
          </w:p>
        </w:tc>
      </w:tr>
      <w:tr w:rsidR="00BA465E" w:rsidRPr="000D1587" w14:paraId="797D64AD"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0E6F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b_cortCORT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95D5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FDA4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4DA2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23BF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39AA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087F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0.265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C779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43DB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13,530.485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12E6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17,081.71</w:t>
            </w:r>
          </w:p>
        </w:tc>
      </w:tr>
      <w:tr w:rsidR="00BA465E" w:rsidRPr="000D1587" w14:paraId="16E83CD8"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C437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b_tempHot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45D5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D557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4193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8E15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8EE6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F3A5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0EE42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40C0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12,071.138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F450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16,250.93</w:t>
            </w:r>
          </w:p>
        </w:tc>
      </w:tr>
      <w:tr w:rsidR="00BA465E" w:rsidRPr="000D1587" w14:paraId="257C6EA4"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72E46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b_age_euthanasia</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0937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60C7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992C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0390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7A01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4C20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4918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00C6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9,075.983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9F79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14,504.49</w:t>
            </w:r>
          </w:p>
        </w:tc>
      </w:tr>
      <w:tr w:rsidR="00BA465E" w:rsidRPr="000D1587" w14:paraId="4DAFD55B"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D5D0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b_sexFemale</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77C8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1722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6237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B03C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C3BE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24A7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0.149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F3FE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41D4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17,682.400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3C66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18,843.43</w:t>
            </w:r>
          </w:p>
        </w:tc>
      </w:tr>
      <w:tr w:rsidR="00BA465E" w:rsidRPr="000D1587" w14:paraId="10C18A35"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8DFD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w:t>
            </w:r>
            <w:proofErr w:type="gramStart"/>
            <w:r w:rsidRPr="000D1587">
              <w:rPr>
                <w:rFonts w:ascii="Times New Roman" w:eastAsia="Helvetica" w:hAnsi="Times New Roman" w:cs="Times New Roman"/>
                <w:color w:val="000000"/>
                <w:sz w:val="20"/>
                <w:szCs w:val="20"/>
              </w:rPr>
              <w:t>cortCORT:tempHot</w:t>
            </w:r>
            <w:proofErr w:type="spellEnd"/>
            <w:proofErr w:type="gram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04ED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E559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7665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EE11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D168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-0.282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517B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0.168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BEB4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DB8D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12,366.724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8026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16,040.19</w:t>
            </w:r>
          </w:p>
        </w:tc>
      </w:tr>
      <w:tr w:rsidR="00BA465E" w:rsidRPr="000D1587" w14:paraId="2FDF158E" w14:textId="77777777" w:rsidTr="004D6369">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DFC3B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sd_clutch__Intercept</w:t>
            </w:r>
            <w:proofErr w:type="spellEnd"/>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64CAC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0.375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C4191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0.372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02AD2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B93A8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07684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0.296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38ECD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0.466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E408D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350F0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8,148.156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8E6C5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13,240.64</w:t>
            </w:r>
          </w:p>
        </w:tc>
      </w:tr>
    </w:tbl>
    <w:p w14:paraId="1C4ABB29" w14:textId="77777777" w:rsidR="00BA465E" w:rsidRPr="000D1587" w:rsidRDefault="00BA465E" w:rsidP="00BA465E">
      <w:pPr>
        <w:pStyle w:val="BodyText"/>
        <w:spacing w:line="480" w:lineRule="auto"/>
        <w:rPr>
          <w:rFonts w:ascii="Times New Roman" w:hAnsi="Times New Roman" w:cs="Times New Roman"/>
        </w:rPr>
      </w:pPr>
      <w:r w:rsidRPr="000D1587">
        <w:rPr>
          <w:rFonts w:ascii="Times New Roman" w:hAnsi="Times New Roman" w:cs="Times New Roman"/>
        </w:rPr>
        <w:t xml:space="preserve">Model formula: </w:t>
      </w:r>
      <w:proofErr w:type="spellStart"/>
      <w:r w:rsidRPr="000D1587">
        <w:rPr>
          <w:rFonts w:ascii="Times New Roman" w:hAnsi="Times New Roman" w:cs="Times New Roman"/>
        </w:rPr>
        <w:t>mean_ros</w:t>
      </w:r>
      <w:proofErr w:type="spellEnd"/>
      <w:r w:rsidRPr="000D1587">
        <w:rPr>
          <w:rFonts w:ascii="Times New Roman" w:hAnsi="Times New Roman" w:cs="Times New Roman"/>
        </w:rPr>
        <w:t xml:space="preserve"> ~ </w:t>
      </w:r>
      <w:proofErr w:type="spellStart"/>
      <w:r w:rsidRPr="000D1587">
        <w:rPr>
          <w:rFonts w:ascii="Times New Roman" w:hAnsi="Times New Roman" w:cs="Times New Roman"/>
        </w:rPr>
        <w:t>cort</w:t>
      </w:r>
      <w:proofErr w:type="spellEnd"/>
      <w:r w:rsidRPr="000D1587">
        <w:rPr>
          <w:rFonts w:ascii="Times New Roman" w:hAnsi="Times New Roman" w:cs="Times New Roman"/>
        </w:rPr>
        <w:t xml:space="preserve"> * temp + </w:t>
      </w:r>
      <w:proofErr w:type="spellStart"/>
      <w:r w:rsidRPr="000D1587">
        <w:rPr>
          <w:rFonts w:ascii="Times New Roman" w:hAnsi="Times New Roman" w:cs="Times New Roman"/>
        </w:rPr>
        <w:t>age_euthanasia</w:t>
      </w:r>
      <w:proofErr w:type="spellEnd"/>
      <w:r w:rsidRPr="000D1587">
        <w:rPr>
          <w:rFonts w:ascii="Times New Roman" w:hAnsi="Times New Roman" w:cs="Times New Roman"/>
        </w:rPr>
        <w:t xml:space="preserve"> + sex + (1|clutch). Model convergence was checked through </w:t>
      </w:r>
      <w:proofErr w:type="spellStart"/>
      <w:r w:rsidRPr="000D1587">
        <w:rPr>
          <w:rFonts w:ascii="Times New Roman" w:hAnsi="Times New Roman" w:cs="Times New Roman"/>
        </w:rPr>
        <w:t>rhat</w:t>
      </w:r>
      <w:proofErr w:type="spellEnd"/>
      <w:r w:rsidRPr="000D1587">
        <w:rPr>
          <w:rFonts w:ascii="Times New Roman" w:hAnsi="Times New Roman" w:cs="Times New Roman"/>
        </w:rPr>
        <w:t xml:space="preserve"> and </w:t>
      </w:r>
      <w:proofErr w:type="spellStart"/>
      <w:r w:rsidRPr="000D1587">
        <w:rPr>
          <w:rFonts w:ascii="Times New Roman" w:hAnsi="Times New Roman" w:cs="Times New Roman"/>
        </w:rPr>
        <w:t>ess_bulk</w:t>
      </w:r>
      <w:proofErr w:type="spellEnd"/>
      <w:r w:rsidRPr="000D1587">
        <w:rPr>
          <w:rFonts w:ascii="Times New Roman" w:hAnsi="Times New Roman" w:cs="Times New Roman"/>
        </w:rPr>
        <w:t xml:space="preserve"> values. Summary indicates no effect of sex or age, so they were discarded from the final models.</w:t>
      </w:r>
    </w:p>
    <w:p w14:paraId="79FACDD0" w14:textId="77777777" w:rsidR="00BA465E" w:rsidRPr="000D1587" w:rsidRDefault="00BA465E" w:rsidP="00BA465E">
      <w:pPr>
        <w:rPr>
          <w:rFonts w:ascii="Times New Roman" w:hAnsi="Times New Roman" w:cs="Times New Roman"/>
        </w:rPr>
      </w:pPr>
      <w:r w:rsidRPr="000D1587">
        <w:rPr>
          <w:rFonts w:ascii="Times New Roman" w:hAnsi="Times New Roman" w:cs="Times New Roman"/>
        </w:rPr>
        <w:br w:type="page"/>
      </w:r>
    </w:p>
    <w:p w14:paraId="25B68E10" w14:textId="77777777" w:rsidR="00BA465E" w:rsidRPr="000D1587" w:rsidRDefault="00BA465E" w:rsidP="00BA465E">
      <w:pPr>
        <w:pStyle w:val="BodyText"/>
        <w:spacing w:line="480" w:lineRule="auto"/>
        <w:rPr>
          <w:rFonts w:ascii="Times New Roman" w:hAnsi="Times New Roman" w:cs="Times New Roman"/>
        </w:rPr>
      </w:pPr>
      <w:r w:rsidRPr="000D1587">
        <w:rPr>
          <w:rFonts w:ascii="Times New Roman" w:hAnsi="Times New Roman" w:cs="Times New Roman"/>
          <w:i/>
          <w:iCs/>
        </w:rPr>
        <w:lastRenderedPageBreak/>
        <w:t>Table S14. Summary of the preliminary model for ROS Production in Optic Tecta</w:t>
      </w:r>
      <w:r w:rsidRPr="000D1587">
        <w:rPr>
          <w:rFonts w:ascii="Times New Roman" w:hAnsi="Times New Roman" w:cs="Times New Roman"/>
        </w:rPr>
        <w:t>.</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BA465E" w:rsidRPr="000D1587" w14:paraId="54DAD06B" w14:textId="77777777" w:rsidTr="004D6369">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74CC0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C549E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B0A5F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DCC5E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sd</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A13DC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CCF09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3681C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1DC6F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rhat</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66245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ess_bulk</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8C927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ess_tail</w:t>
            </w:r>
            <w:proofErr w:type="spellEnd"/>
          </w:p>
        </w:tc>
      </w:tr>
      <w:tr w:rsidR="00BA465E" w:rsidRPr="000D1587" w14:paraId="558C3ED5" w14:textId="77777777" w:rsidTr="004D6369">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A6AC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b_Intercept</w:t>
            </w:r>
            <w:proofErr w:type="spellEnd"/>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ECF8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B235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873A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A022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21B6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-0.143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28BA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4267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5525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12,924.858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3BD2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16,808.08</w:t>
            </w:r>
          </w:p>
        </w:tc>
      </w:tr>
      <w:tr w:rsidR="00BA465E" w:rsidRPr="000D1587" w14:paraId="278E8764"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35E0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b_cortCORT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AF48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4C66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C24F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2984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7D9D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DF4D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691C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2750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15,506.343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148B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16,644.29</w:t>
            </w:r>
          </w:p>
        </w:tc>
      </w:tr>
      <w:tr w:rsidR="00BA465E" w:rsidRPr="000D1587" w14:paraId="2D3BE880"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CE00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b_tempHot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BE23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2E24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F866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3D14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0123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7B32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FD4A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CDDA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14,793.854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0669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17,634.63</w:t>
            </w:r>
          </w:p>
        </w:tc>
      </w:tr>
      <w:tr w:rsidR="00BA465E" w:rsidRPr="000D1587" w14:paraId="3C85F08E"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33AD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b_age_euthanasia</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4F06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725A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BBAF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0DDB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6879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CFBC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4038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7D35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12,457.252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2A7A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16,377.05</w:t>
            </w:r>
          </w:p>
        </w:tc>
      </w:tr>
      <w:tr w:rsidR="00BA465E" w:rsidRPr="000D1587" w14:paraId="47687808"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A575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b_sexFemale</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5AA0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9A1E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49AB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F639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CC29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316A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96DD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7DB8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19,714.436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C83C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18,764.25</w:t>
            </w:r>
          </w:p>
        </w:tc>
      </w:tr>
      <w:tr w:rsidR="00BA465E" w:rsidRPr="000D1587" w14:paraId="65A8667E"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1A5B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w:t>
            </w:r>
            <w:proofErr w:type="gramStart"/>
            <w:r w:rsidRPr="000D1587">
              <w:rPr>
                <w:rFonts w:ascii="Times New Roman" w:eastAsia="Helvetica" w:hAnsi="Times New Roman" w:cs="Times New Roman"/>
                <w:color w:val="000000"/>
                <w:sz w:val="20"/>
                <w:szCs w:val="20"/>
              </w:rPr>
              <w:t>cortCORT:tempHot</w:t>
            </w:r>
            <w:proofErr w:type="spellEnd"/>
            <w:proofErr w:type="gram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F636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44A6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7BDF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F976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1239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7010F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849F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99DD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14,895.369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7E06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16,658.95</w:t>
            </w:r>
          </w:p>
        </w:tc>
      </w:tr>
      <w:tr w:rsidR="00BA465E" w:rsidRPr="000D1587" w14:paraId="3AA1F721" w14:textId="77777777" w:rsidTr="004D6369">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70EDE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sd_clutch__Intercept</w:t>
            </w:r>
            <w:proofErr w:type="spellEnd"/>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629F1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0.339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7EF53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0.336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9275E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C1215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28CFF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0.251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BEE38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0.437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2BF07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B3C13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7,973.152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08549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11,975.77</w:t>
            </w:r>
          </w:p>
        </w:tc>
      </w:tr>
    </w:tbl>
    <w:p w14:paraId="72927165" w14:textId="77777777" w:rsidR="00BA465E" w:rsidRPr="000D1587" w:rsidRDefault="00BA465E" w:rsidP="00BA465E">
      <w:pPr>
        <w:pStyle w:val="BodyText"/>
        <w:spacing w:line="480" w:lineRule="auto"/>
        <w:rPr>
          <w:rFonts w:ascii="Times New Roman" w:hAnsi="Times New Roman" w:cs="Times New Roman"/>
        </w:rPr>
      </w:pPr>
      <w:r w:rsidRPr="000D1587">
        <w:rPr>
          <w:rFonts w:ascii="Times New Roman" w:hAnsi="Times New Roman" w:cs="Times New Roman"/>
        </w:rPr>
        <w:t xml:space="preserve">Model formula: </w:t>
      </w:r>
      <w:proofErr w:type="spellStart"/>
      <w:r w:rsidRPr="000D1587">
        <w:rPr>
          <w:rFonts w:ascii="Times New Roman" w:hAnsi="Times New Roman" w:cs="Times New Roman"/>
        </w:rPr>
        <w:t>mean_ros</w:t>
      </w:r>
      <w:proofErr w:type="spellEnd"/>
      <w:r w:rsidRPr="000D1587">
        <w:rPr>
          <w:rFonts w:ascii="Times New Roman" w:hAnsi="Times New Roman" w:cs="Times New Roman"/>
        </w:rPr>
        <w:t xml:space="preserve"> ~ </w:t>
      </w:r>
      <w:proofErr w:type="spellStart"/>
      <w:r w:rsidRPr="000D1587">
        <w:rPr>
          <w:rFonts w:ascii="Times New Roman" w:hAnsi="Times New Roman" w:cs="Times New Roman"/>
        </w:rPr>
        <w:t>cort</w:t>
      </w:r>
      <w:proofErr w:type="spellEnd"/>
      <w:r w:rsidRPr="000D1587">
        <w:rPr>
          <w:rFonts w:ascii="Times New Roman" w:hAnsi="Times New Roman" w:cs="Times New Roman"/>
        </w:rPr>
        <w:t xml:space="preserve"> * temp + </w:t>
      </w:r>
      <w:proofErr w:type="spellStart"/>
      <w:r w:rsidRPr="000D1587">
        <w:rPr>
          <w:rFonts w:ascii="Times New Roman" w:hAnsi="Times New Roman" w:cs="Times New Roman"/>
        </w:rPr>
        <w:t>age_euthanasia</w:t>
      </w:r>
      <w:proofErr w:type="spellEnd"/>
      <w:r w:rsidRPr="000D1587">
        <w:rPr>
          <w:rFonts w:ascii="Times New Roman" w:hAnsi="Times New Roman" w:cs="Times New Roman"/>
        </w:rPr>
        <w:t xml:space="preserve"> + sex + (1|clutch). Model convergence was checked through </w:t>
      </w:r>
      <w:proofErr w:type="spellStart"/>
      <w:r w:rsidRPr="000D1587">
        <w:rPr>
          <w:rFonts w:ascii="Times New Roman" w:hAnsi="Times New Roman" w:cs="Times New Roman"/>
        </w:rPr>
        <w:t>rhat</w:t>
      </w:r>
      <w:proofErr w:type="spellEnd"/>
      <w:r w:rsidRPr="000D1587">
        <w:rPr>
          <w:rFonts w:ascii="Times New Roman" w:hAnsi="Times New Roman" w:cs="Times New Roman"/>
        </w:rPr>
        <w:t xml:space="preserve"> and </w:t>
      </w:r>
      <w:proofErr w:type="spellStart"/>
      <w:r w:rsidRPr="000D1587">
        <w:rPr>
          <w:rFonts w:ascii="Times New Roman" w:hAnsi="Times New Roman" w:cs="Times New Roman"/>
        </w:rPr>
        <w:t>ess_bulk</w:t>
      </w:r>
      <w:proofErr w:type="spellEnd"/>
      <w:r w:rsidRPr="000D1587">
        <w:rPr>
          <w:rFonts w:ascii="Times New Roman" w:hAnsi="Times New Roman" w:cs="Times New Roman"/>
        </w:rPr>
        <w:t xml:space="preserve"> values. Summary indicates no effect of sex or age, so they were discarded from the final models.</w:t>
      </w:r>
    </w:p>
    <w:p w14:paraId="771529AC" w14:textId="77777777" w:rsidR="00BA465E" w:rsidRPr="000D1587" w:rsidRDefault="00BA465E" w:rsidP="00BA465E">
      <w:pPr>
        <w:rPr>
          <w:rFonts w:ascii="Times New Roman" w:hAnsi="Times New Roman" w:cs="Times New Roman"/>
        </w:rPr>
      </w:pPr>
      <w:r w:rsidRPr="000D1587">
        <w:rPr>
          <w:rFonts w:ascii="Times New Roman" w:hAnsi="Times New Roman" w:cs="Times New Roman"/>
        </w:rPr>
        <w:br w:type="page"/>
      </w:r>
    </w:p>
    <w:p w14:paraId="01ECA09A" w14:textId="77777777" w:rsidR="00BA465E" w:rsidRPr="000D1587" w:rsidRDefault="00BA465E" w:rsidP="00BA465E">
      <w:pPr>
        <w:pStyle w:val="BodyText"/>
        <w:spacing w:line="480" w:lineRule="auto"/>
        <w:rPr>
          <w:rFonts w:ascii="Times New Roman" w:hAnsi="Times New Roman" w:cs="Times New Roman"/>
          <w:i/>
          <w:iCs/>
        </w:rPr>
      </w:pPr>
      <w:r w:rsidRPr="000D1587">
        <w:rPr>
          <w:rFonts w:ascii="Times New Roman" w:hAnsi="Times New Roman" w:cs="Times New Roman"/>
          <w:i/>
          <w:iCs/>
        </w:rPr>
        <w:lastRenderedPageBreak/>
        <w:t>Table S15. Summary of the preliminary model for ROS Production/Mitochondrial density in Olfactory Bulbs.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BA465E" w:rsidRPr="000D1587" w14:paraId="6B9F11E2" w14:textId="77777777" w:rsidTr="004D6369">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D9E3D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05F21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2638D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5FAF6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sd</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D8E2B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7DD69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9EA92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CC743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rhat</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93588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ess_bulk</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B7A76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ess_tail</w:t>
            </w:r>
            <w:proofErr w:type="spellEnd"/>
          </w:p>
        </w:tc>
      </w:tr>
      <w:tr w:rsidR="00BA465E" w:rsidRPr="000D1587" w14:paraId="5C57C451" w14:textId="77777777" w:rsidTr="004D6369">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DECA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b_Intercept</w:t>
            </w:r>
            <w:proofErr w:type="spellEnd"/>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CD5E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6D5D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6413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FD57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CCF7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-0.247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083B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8E74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C8D2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10,101.570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07B5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14,847.63</w:t>
            </w:r>
          </w:p>
        </w:tc>
      </w:tr>
      <w:tr w:rsidR="00BA465E" w:rsidRPr="000D1587" w14:paraId="33930C3A"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334D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b_cortCORT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FC92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54A0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55BA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A44E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30C7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21F4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7A05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0165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14,270.907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6839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17,082.72</w:t>
            </w:r>
          </w:p>
        </w:tc>
      </w:tr>
      <w:tr w:rsidR="00BA465E" w:rsidRPr="000D1587" w14:paraId="6B8707EA"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8D4C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b_tempHot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7A99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2C54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6F51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54FAA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F975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E3F9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B8E2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859E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12,596.126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CD216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16,596.51</w:t>
            </w:r>
          </w:p>
        </w:tc>
      </w:tr>
      <w:tr w:rsidR="00BA465E" w:rsidRPr="000D1587" w14:paraId="7C4A3029"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78F4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b_age_euthanasia</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F4BA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6822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D459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305F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8042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-0.243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54EE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FAC0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6B14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9,876.632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ACD1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14,414.93</w:t>
            </w:r>
          </w:p>
        </w:tc>
      </w:tr>
      <w:tr w:rsidR="00BA465E" w:rsidRPr="000D1587" w14:paraId="78D375B2"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6821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b_sexFemale</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892A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FE22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3837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7B7A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DAE2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EED4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09D5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124C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16,721.804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D41D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16,764.82</w:t>
            </w:r>
          </w:p>
        </w:tc>
      </w:tr>
      <w:tr w:rsidR="00BA465E" w:rsidRPr="000D1587" w14:paraId="6178F079"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72E7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w:t>
            </w:r>
            <w:proofErr w:type="gramStart"/>
            <w:r w:rsidRPr="000D1587">
              <w:rPr>
                <w:rFonts w:ascii="Times New Roman" w:eastAsia="Helvetica" w:hAnsi="Times New Roman" w:cs="Times New Roman"/>
                <w:color w:val="000000"/>
                <w:sz w:val="20"/>
                <w:szCs w:val="20"/>
              </w:rPr>
              <w:t>cortCORT:tempHot</w:t>
            </w:r>
            <w:proofErr w:type="spellEnd"/>
            <w:proofErr w:type="gram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E6E5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CA52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97C7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81E1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7622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D271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0A5A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0047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13,070.167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951E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16,667.76</w:t>
            </w:r>
          </w:p>
        </w:tc>
      </w:tr>
      <w:tr w:rsidR="00BA465E" w:rsidRPr="000D1587" w14:paraId="322752AD" w14:textId="77777777" w:rsidTr="004D6369">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AE4A1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sd_clutch__Intercept</w:t>
            </w:r>
            <w:proofErr w:type="spellEnd"/>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5C4E8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0.399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3DA7E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0.396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5E089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7BE53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1450F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0.312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729DC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0.499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1B757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75590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7,626.653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E5277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11,717.46</w:t>
            </w:r>
          </w:p>
        </w:tc>
      </w:tr>
    </w:tbl>
    <w:p w14:paraId="299B7FE8" w14:textId="77777777" w:rsidR="00BA465E" w:rsidRPr="000D1587" w:rsidRDefault="00BA465E" w:rsidP="00BA465E">
      <w:pPr>
        <w:pStyle w:val="BodyText"/>
        <w:spacing w:line="480" w:lineRule="auto"/>
        <w:rPr>
          <w:rFonts w:ascii="Times New Roman" w:hAnsi="Times New Roman" w:cs="Times New Roman"/>
        </w:rPr>
      </w:pPr>
      <w:r w:rsidRPr="000D1587">
        <w:rPr>
          <w:rFonts w:ascii="Times New Roman" w:hAnsi="Times New Roman" w:cs="Times New Roman"/>
        </w:rPr>
        <w:t xml:space="preserve">Model formula: </w:t>
      </w:r>
      <w:proofErr w:type="spellStart"/>
      <w:r w:rsidRPr="000D1587">
        <w:rPr>
          <w:rFonts w:ascii="Times New Roman" w:hAnsi="Times New Roman" w:cs="Times New Roman"/>
        </w:rPr>
        <w:t>mean_ros</w:t>
      </w:r>
      <w:proofErr w:type="spellEnd"/>
      <w:r w:rsidRPr="000D1587">
        <w:rPr>
          <w:rFonts w:ascii="Times New Roman" w:hAnsi="Times New Roman" w:cs="Times New Roman"/>
        </w:rPr>
        <w:t xml:space="preserve"> ~ </w:t>
      </w:r>
      <w:proofErr w:type="spellStart"/>
      <w:r w:rsidRPr="000D1587">
        <w:rPr>
          <w:rFonts w:ascii="Times New Roman" w:hAnsi="Times New Roman" w:cs="Times New Roman"/>
        </w:rPr>
        <w:t>cort</w:t>
      </w:r>
      <w:proofErr w:type="spellEnd"/>
      <w:r w:rsidRPr="000D1587">
        <w:rPr>
          <w:rFonts w:ascii="Times New Roman" w:hAnsi="Times New Roman" w:cs="Times New Roman"/>
        </w:rPr>
        <w:t xml:space="preserve"> * temp + </w:t>
      </w:r>
      <w:proofErr w:type="spellStart"/>
      <w:r w:rsidRPr="000D1587">
        <w:rPr>
          <w:rFonts w:ascii="Times New Roman" w:hAnsi="Times New Roman" w:cs="Times New Roman"/>
        </w:rPr>
        <w:t>age_euthanasia</w:t>
      </w:r>
      <w:proofErr w:type="spellEnd"/>
      <w:r w:rsidRPr="000D1587">
        <w:rPr>
          <w:rFonts w:ascii="Times New Roman" w:hAnsi="Times New Roman" w:cs="Times New Roman"/>
        </w:rPr>
        <w:t xml:space="preserve"> + sex + (1|clutch). Model convergence was checked through </w:t>
      </w:r>
      <w:proofErr w:type="spellStart"/>
      <w:r w:rsidRPr="000D1587">
        <w:rPr>
          <w:rFonts w:ascii="Times New Roman" w:hAnsi="Times New Roman" w:cs="Times New Roman"/>
        </w:rPr>
        <w:t>rhat</w:t>
      </w:r>
      <w:proofErr w:type="spellEnd"/>
      <w:r w:rsidRPr="000D1587">
        <w:rPr>
          <w:rFonts w:ascii="Times New Roman" w:hAnsi="Times New Roman" w:cs="Times New Roman"/>
        </w:rPr>
        <w:t xml:space="preserve"> and </w:t>
      </w:r>
      <w:proofErr w:type="spellStart"/>
      <w:r w:rsidRPr="000D1587">
        <w:rPr>
          <w:rFonts w:ascii="Times New Roman" w:hAnsi="Times New Roman" w:cs="Times New Roman"/>
        </w:rPr>
        <w:t>ess_bulk</w:t>
      </w:r>
      <w:proofErr w:type="spellEnd"/>
      <w:r w:rsidRPr="000D1587">
        <w:rPr>
          <w:rFonts w:ascii="Times New Roman" w:hAnsi="Times New Roman" w:cs="Times New Roman"/>
        </w:rPr>
        <w:t xml:space="preserve"> values. Summary indicates no effect of sex or age, so they were discarded from the final models.</w:t>
      </w:r>
    </w:p>
    <w:p w14:paraId="4D869E94" w14:textId="77777777" w:rsidR="00BA465E" w:rsidRPr="000D1587" w:rsidRDefault="00BA465E" w:rsidP="00BA465E">
      <w:pPr>
        <w:rPr>
          <w:rFonts w:ascii="Times New Roman" w:hAnsi="Times New Roman" w:cs="Times New Roman"/>
        </w:rPr>
      </w:pPr>
      <w:r w:rsidRPr="000D1587">
        <w:rPr>
          <w:rFonts w:ascii="Times New Roman" w:hAnsi="Times New Roman" w:cs="Times New Roman"/>
        </w:rPr>
        <w:br w:type="page"/>
      </w:r>
    </w:p>
    <w:p w14:paraId="407E6F8E" w14:textId="77777777" w:rsidR="00BA465E" w:rsidRPr="000D1587" w:rsidRDefault="00BA465E" w:rsidP="00BA465E">
      <w:pPr>
        <w:pStyle w:val="BodyText"/>
        <w:spacing w:line="480" w:lineRule="auto"/>
        <w:rPr>
          <w:rFonts w:ascii="Times New Roman" w:hAnsi="Times New Roman" w:cs="Times New Roman"/>
          <w:i/>
          <w:iCs/>
        </w:rPr>
      </w:pPr>
      <w:r w:rsidRPr="000D1587">
        <w:rPr>
          <w:rFonts w:ascii="Times New Roman" w:hAnsi="Times New Roman" w:cs="Times New Roman"/>
          <w:i/>
          <w:iCs/>
        </w:rPr>
        <w:lastRenderedPageBreak/>
        <w:t>Table S16. Summary of the preliminary model for ROS Production/Mitochondrial density in Optic Tecta.</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BA465E" w:rsidRPr="000D1587" w14:paraId="33503E01" w14:textId="77777777" w:rsidTr="004D6369">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8A619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CFCBB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C79CE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DB06D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sd</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A20D1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DC306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39901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5AD1A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rhat</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29A5B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ess_bulk</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C76A9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ess_tail</w:t>
            </w:r>
            <w:proofErr w:type="spellEnd"/>
          </w:p>
        </w:tc>
      </w:tr>
      <w:tr w:rsidR="00BA465E" w:rsidRPr="000D1587" w14:paraId="04A8C311" w14:textId="77777777" w:rsidTr="004D6369">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7737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b_Intercept</w:t>
            </w:r>
            <w:proofErr w:type="spellEnd"/>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5AAE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9E70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127E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578E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C0C8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9BCB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0.148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95CE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DB8A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12,441.569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2858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14,334.92</w:t>
            </w:r>
          </w:p>
        </w:tc>
      </w:tr>
      <w:tr w:rsidR="00BA465E" w:rsidRPr="000D1587" w14:paraId="11A16184"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019C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b_cortCORT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A90E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0.147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6006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A4D7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A336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2F59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3C54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2C83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8E1D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15,731.862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DD85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17,735.10</w:t>
            </w:r>
          </w:p>
        </w:tc>
      </w:tr>
      <w:tr w:rsidR="00BA465E" w:rsidRPr="000D1587" w14:paraId="53413B65"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6CB9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b_tempHot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E048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0753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EF9A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C80F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C62E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A928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42CB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55DD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14,831.383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E2C2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17,218.69</w:t>
            </w:r>
          </w:p>
        </w:tc>
      </w:tr>
      <w:tr w:rsidR="00BA465E" w:rsidRPr="000D1587" w14:paraId="60DA684E"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0805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b_age_euthanasia</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92E2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B604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8ADA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9B14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409F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F935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42A1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F00F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11,238.797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4799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14,003.95</w:t>
            </w:r>
          </w:p>
        </w:tc>
      </w:tr>
      <w:tr w:rsidR="00BA465E" w:rsidRPr="000D1587" w14:paraId="40B480C6"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0643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b_sexFemale</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21AD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CFAD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B07F5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2405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C111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983D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4989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DC00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19,788.901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BAB3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18,591.72</w:t>
            </w:r>
          </w:p>
        </w:tc>
      </w:tr>
      <w:tr w:rsidR="00BA465E" w:rsidRPr="000D1587" w14:paraId="12D4BCC1"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D085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w:t>
            </w:r>
            <w:proofErr w:type="gramStart"/>
            <w:r w:rsidRPr="000D1587">
              <w:rPr>
                <w:rFonts w:ascii="Times New Roman" w:eastAsia="Helvetica" w:hAnsi="Times New Roman" w:cs="Times New Roman"/>
                <w:color w:val="000000"/>
                <w:sz w:val="20"/>
                <w:szCs w:val="20"/>
              </w:rPr>
              <w:t>cortCORT:tempHot</w:t>
            </w:r>
            <w:proofErr w:type="spellEnd"/>
            <w:proofErr w:type="gram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4E3D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595D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1E75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4E21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1DB4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60D9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4D2D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972A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15,563.758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01D6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17,293.70</w:t>
            </w:r>
          </w:p>
        </w:tc>
      </w:tr>
      <w:tr w:rsidR="00BA465E" w:rsidRPr="000D1587" w14:paraId="183212D6" w14:textId="77777777" w:rsidTr="004D6369">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5A04C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sd_clutch__Intercept</w:t>
            </w:r>
            <w:proofErr w:type="spellEnd"/>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75A61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0.323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70FCB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0.319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9B11A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0211F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77C45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0.244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B4EDE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0.411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170FF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CBF27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7,459.702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21652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12,393.74</w:t>
            </w:r>
          </w:p>
        </w:tc>
      </w:tr>
    </w:tbl>
    <w:p w14:paraId="54095FC7" w14:textId="77777777" w:rsidR="00BA465E" w:rsidRPr="000D1587" w:rsidRDefault="00BA465E" w:rsidP="00BA465E">
      <w:pPr>
        <w:pStyle w:val="BodyText"/>
        <w:spacing w:line="480" w:lineRule="auto"/>
        <w:rPr>
          <w:rFonts w:ascii="Times New Roman" w:hAnsi="Times New Roman" w:cs="Times New Roman"/>
        </w:rPr>
      </w:pPr>
      <w:r w:rsidRPr="000D1587">
        <w:rPr>
          <w:rFonts w:ascii="Times New Roman" w:hAnsi="Times New Roman" w:cs="Times New Roman"/>
        </w:rPr>
        <w:t xml:space="preserve">Model formula: </w:t>
      </w:r>
      <w:proofErr w:type="spellStart"/>
      <w:r w:rsidRPr="000D1587">
        <w:rPr>
          <w:rFonts w:ascii="Times New Roman" w:hAnsi="Times New Roman" w:cs="Times New Roman"/>
        </w:rPr>
        <w:t>mean_conros</w:t>
      </w:r>
      <w:proofErr w:type="spellEnd"/>
      <w:r w:rsidRPr="000D1587">
        <w:rPr>
          <w:rFonts w:ascii="Times New Roman" w:hAnsi="Times New Roman" w:cs="Times New Roman"/>
        </w:rPr>
        <w:t xml:space="preserve"> ~ </w:t>
      </w:r>
      <w:proofErr w:type="spellStart"/>
      <w:r w:rsidRPr="000D1587">
        <w:rPr>
          <w:rFonts w:ascii="Times New Roman" w:hAnsi="Times New Roman" w:cs="Times New Roman"/>
        </w:rPr>
        <w:t>cort</w:t>
      </w:r>
      <w:proofErr w:type="spellEnd"/>
      <w:r w:rsidRPr="000D1587">
        <w:rPr>
          <w:rFonts w:ascii="Times New Roman" w:hAnsi="Times New Roman" w:cs="Times New Roman"/>
        </w:rPr>
        <w:t xml:space="preserve"> * temp + </w:t>
      </w:r>
      <w:proofErr w:type="spellStart"/>
      <w:r w:rsidRPr="000D1587">
        <w:rPr>
          <w:rFonts w:ascii="Times New Roman" w:hAnsi="Times New Roman" w:cs="Times New Roman"/>
        </w:rPr>
        <w:t>age_euthanasia</w:t>
      </w:r>
      <w:proofErr w:type="spellEnd"/>
      <w:r w:rsidRPr="000D1587">
        <w:rPr>
          <w:rFonts w:ascii="Times New Roman" w:hAnsi="Times New Roman" w:cs="Times New Roman"/>
        </w:rPr>
        <w:t xml:space="preserve"> + sex + (1|clutch). Model convergence was checked through </w:t>
      </w:r>
      <w:proofErr w:type="spellStart"/>
      <w:r w:rsidRPr="000D1587">
        <w:rPr>
          <w:rFonts w:ascii="Times New Roman" w:hAnsi="Times New Roman" w:cs="Times New Roman"/>
        </w:rPr>
        <w:t>rhat</w:t>
      </w:r>
      <w:proofErr w:type="spellEnd"/>
      <w:r w:rsidRPr="000D1587">
        <w:rPr>
          <w:rFonts w:ascii="Times New Roman" w:hAnsi="Times New Roman" w:cs="Times New Roman"/>
        </w:rPr>
        <w:t xml:space="preserve"> and </w:t>
      </w:r>
      <w:proofErr w:type="spellStart"/>
      <w:r w:rsidRPr="000D1587">
        <w:rPr>
          <w:rFonts w:ascii="Times New Roman" w:hAnsi="Times New Roman" w:cs="Times New Roman"/>
        </w:rPr>
        <w:t>ess_bulk</w:t>
      </w:r>
      <w:proofErr w:type="spellEnd"/>
      <w:r w:rsidRPr="000D1587">
        <w:rPr>
          <w:rFonts w:ascii="Times New Roman" w:hAnsi="Times New Roman" w:cs="Times New Roman"/>
        </w:rPr>
        <w:t xml:space="preserve"> values. Summary indicates no effect of sex or age, so they were discarded from the final models.</w:t>
      </w:r>
    </w:p>
    <w:p w14:paraId="06AC2C70" w14:textId="77777777" w:rsidR="00BA465E" w:rsidRPr="000D1587" w:rsidRDefault="00BA465E" w:rsidP="00BA465E">
      <w:pPr>
        <w:rPr>
          <w:rFonts w:ascii="Times New Roman" w:hAnsi="Times New Roman" w:cs="Times New Roman"/>
        </w:rPr>
      </w:pPr>
      <w:r w:rsidRPr="000D1587">
        <w:rPr>
          <w:rFonts w:ascii="Times New Roman" w:hAnsi="Times New Roman" w:cs="Times New Roman"/>
        </w:rPr>
        <w:br w:type="page"/>
      </w:r>
    </w:p>
    <w:p w14:paraId="163181AF" w14:textId="77777777" w:rsidR="00BA465E" w:rsidRPr="000D1587" w:rsidRDefault="00BA465E" w:rsidP="00BA465E">
      <w:pPr>
        <w:pStyle w:val="BodyText"/>
        <w:spacing w:line="480" w:lineRule="auto"/>
        <w:rPr>
          <w:rFonts w:ascii="Times New Roman" w:hAnsi="Times New Roman" w:cs="Times New Roman"/>
          <w:i/>
          <w:iCs/>
        </w:rPr>
      </w:pPr>
      <w:r w:rsidRPr="000D1587">
        <w:rPr>
          <w:rFonts w:ascii="Times New Roman" w:hAnsi="Times New Roman" w:cs="Times New Roman"/>
          <w:i/>
          <w:iCs/>
        </w:rPr>
        <w:lastRenderedPageBreak/>
        <w:t>Table S17. Summary of the preliminary model for DNA Damage in Olfactory Bulbs.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BA465E" w:rsidRPr="000D1587" w14:paraId="676C0519" w14:textId="77777777" w:rsidTr="004D6369">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48C48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A76FF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7F2E2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1B26E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sd</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B11CD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ADA1D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27185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DE7E7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rhat</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A6EE4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ess_bulk</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10F3F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ess_tail</w:t>
            </w:r>
            <w:proofErr w:type="spellEnd"/>
          </w:p>
        </w:tc>
      </w:tr>
      <w:tr w:rsidR="00BA465E" w:rsidRPr="000D1587" w14:paraId="6FA0295A" w14:textId="77777777" w:rsidTr="004D6369">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C7D0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b_Intercept</w:t>
            </w:r>
            <w:proofErr w:type="spellEnd"/>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5536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0.228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E6D4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0.228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390E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B438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AD98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0.035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6F19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0.419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E415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6E3FA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10,661.280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D1D0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15,978.35</w:t>
            </w:r>
          </w:p>
        </w:tc>
      </w:tr>
      <w:tr w:rsidR="00BA465E" w:rsidRPr="000D1587" w14:paraId="3D8F0EC2"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F535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b_cortCORT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DDF6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FD99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8C578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649F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0F2A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9F40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3274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5AE6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12,993.659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F507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16,012.60</w:t>
            </w:r>
          </w:p>
        </w:tc>
      </w:tr>
      <w:tr w:rsidR="00BA465E" w:rsidRPr="000D1587" w14:paraId="35EC845F"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5EDB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b_tempHot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D32A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D6B8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3676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36F5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3B6B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C5A7A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E9B3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4B6F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13,481.337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BE77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17,221.81</w:t>
            </w:r>
          </w:p>
        </w:tc>
      </w:tr>
      <w:tr w:rsidR="00BA465E" w:rsidRPr="000D1587" w14:paraId="304734EC"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F01C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b_age_euthanasia</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53F1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2F80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1083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6101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4D6F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8996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2CB8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B7E21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10,928.788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8C48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15,677.56</w:t>
            </w:r>
          </w:p>
        </w:tc>
      </w:tr>
      <w:tr w:rsidR="00BA465E" w:rsidRPr="000D1587" w14:paraId="708BD8E4"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6141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b_sexFemale</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D350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75D3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0493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4D5C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B4D7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7311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2D99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1F2A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19,267.041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611F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18,242.80</w:t>
            </w:r>
          </w:p>
        </w:tc>
      </w:tr>
      <w:tr w:rsidR="00BA465E" w:rsidRPr="000D1587" w14:paraId="0A7943BD"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C8A7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w:t>
            </w:r>
            <w:proofErr w:type="gramStart"/>
            <w:r w:rsidRPr="000D1587">
              <w:rPr>
                <w:rFonts w:ascii="Times New Roman" w:eastAsia="Helvetica" w:hAnsi="Times New Roman" w:cs="Times New Roman"/>
                <w:color w:val="000000"/>
                <w:sz w:val="20"/>
                <w:szCs w:val="20"/>
              </w:rPr>
              <w:t>cortCORT:tempHot</w:t>
            </w:r>
            <w:proofErr w:type="spellEnd"/>
            <w:proofErr w:type="gram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8661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0A9E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2522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5FF7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6C15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3EE2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486A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E231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13,008.759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3DC5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15,566.19</w:t>
            </w:r>
          </w:p>
        </w:tc>
      </w:tr>
      <w:tr w:rsidR="00BA465E" w:rsidRPr="000D1587" w14:paraId="43D642BC" w14:textId="77777777" w:rsidTr="004D6369">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28517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sd_clutch__Intercept</w:t>
            </w:r>
            <w:proofErr w:type="spellEnd"/>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C96D9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0.436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7CFD6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0.433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1285A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9E2FB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991D0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0.330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FA789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0.555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F03E5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94B6D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6,898.123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377D7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11,986.29</w:t>
            </w:r>
          </w:p>
        </w:tc>
      </w:tr>
    </w:tbl>
    <w:p w14:paraId="0DCAF8B9" w14:textId="77777777" w:rsidR="00BA465E" w:rsidRPr="000D1587" w:rsidRDefault="00BA465E" w:rsidP="00BA465E">
      <w:pPr>
        <w:pStyle w:val="BodyText"/>
        <w:spacing w:line="480" w:lineRule="auto"/>
        <w:rPr>
          <w:rFonts w:ascii="Times New Roman" w:hAnsi="Times New Roman" w:cs="Times New Roman"/>
        </w:rPr>
      </w:pPr>
      <w:r w:rsidRPr="000D1587">
        <w:rPr>
          <w:rFonts w:ascii="Times New Roman" w:hAnsi="Times New Roman" w:cs="Times New Roman"/>
        </w:rPr>
        <w:t xml:space="preserve">Model formula: </w:t>
      </w:r>
      <w:proofErr w:type="spellStart"/>
      <w:r w:rsidRPr="000D1587">
        <w:rPr>
          <w:rFonts w:ascii="Times New Roman" w:hAnsi="Times New Roman" w:cs="Times New Roman"/>
        </w:rPr>
        <w:t>mean_dnadamage</w:t>
      </w:r>
      <w:proofErr w:type="spellEnd"/>
      <w:r w:rsidRPr="000D1587">
        <w:rPr>
          <w:rFonts w:ascii="Times New Roman" w:hAnsi="Times New Roman" w:cs="Times New Roman"/>
        </w:rPr>
        <w:t xml:space="preserve"> ~ </w:t>
      </w:r>
      <w:proofErr w:type="spellStart"/>
      <w:r w:rsidRPr="000D1587">
        <w:rPr>
          <w:rFonts w:ascii="Times New Roman" w:hAnsi="Times New Roman" w:cs="Times New Roman"/>
        </w:rPr>
        <w:t>cort</w:t>
      </w:r>
      <w:proofErr w:type="spellEnd"/>
      <w:r w:rsidRPr="000D1587">
        <w:rPr>
          <w:rFonts w:ascii="Times New Roman" w:hAnsi="Times New Roman" w:cs="Times New Roman"/>
        </w:rPr>
        <w:t xml:space="preserve"> * temp + </w:t>
      </w:r>
      <w:proofErr w:type="spellStart"/>
      <w:r w:rsidRPr="000D1587">
        <w:rPr>
          <w:rFonts w:ascii="Times New Roman" w:hAnsi="Times New Roman" w:cs="Times New Roman"/>
        </w:rPr>
        <w:t>age_euthanasia</w:t>
      </w:r>
      <w:proofErr w:type="spellEnd"/>
      <w:r w:rsidRPr="000D1587">
        <w:rPr>
          <w:rFonts w:ascii="Times New Roman" w:hAnsi="Times New Roman" w:cs="Times New Roman"/>
        </w:rPr>
        <w:t xml:space="preserve"> + sex + (1|clutch). Model convergence was checked through </w:t>
      </w:r>
      <w:proofErr w:type="spellStart"/>
      <w:r w:rsidRPr="000D1587">
        <w:rPr>
          <w:rFonts w:ascii="Times New Roman" w:hAnsi="Times New Roman" w:cs="Times New Roman"/>
        </w:rPr>
        <w:t>rhat</w:t>
      </w:r>
      <w:proofErr w:type="spellEnd"/>
      <w:r w:rsidRPr="000D1587">
        <w:rPr>
          <w:rFonts w:ascii="Times New Roman" w:hAnsi="Times New Roman" w:cs="Times New Roman"/>
        </w:rPr>
        <w:t xml:space="preserve"> and </w:t>
      </w:r>
      <w:proofErr w:type="spellStart"/>
      <w:r w:rsidRPr="000D1587">
        <w:rPr>
          <w:rFonts w:ascii="Times New Roman" w:hAnsi="Times New Roman" w:cs="Times New Roman"/>
        </w:rPr>
        <w:t>ess_bulk</w:t>
      </w:r>
      <w:proofErr w:type="spellEnd"/>
      <w:r w:rsidRPr="000D1587">
        <w:rPr>
          <w:rFonts w:ascii="Times New Roman" w:hAnsi="Times New Roman" w:cs="Times New Roman"/>
        </w:rPr>
        <w:t xml:space="preserve"> values. Summary indicates an effect of sex and age, so they were included in the final models.</w:t>
      </w:r>
    </w:p>
    <w:p w14:paraId="3EB47D31" w14:textId="77777777" w:rsidR="00BA465E" w:rsidRPr="000D1587" w:rsidRDefault="00BA465E" w:rsidP="00BA465E">
      <w:pPr>
        <w:rPr>
          <w:rFonts w:ascii="Times New Roman" w:hAnsi="Times New Roman" w:cs="Times New Roman"/>
        </w:rPr>
      </w:pPr>
      <w:r w:rsidRPr="000D1587">
        <w:rPr>
          <w:rFonts w:ascii="Times New Roman" w:hAnsi="Times New Roman" w:cs="Times New Roman"/>
        </w:rPr>
        <w:br w:type="page"/>
      </w:r>
    </w:p>
    <w:p w14:paraId="2D338C2E" w14:textId="77777777" w:rsidR="00BA465E" w:rsidRPr="000D1587" w:rsidRDefault="00BA465E" w:rsidP="00BA465E">
      <w:pPr>
        <w:pStyle w:val="BodyText"/>
        <w:spacing w:line="480" w:lineRule="auto"/>
        <w:rPr>
          <w:rFonts w:ascii="Times New Roman" w:hAnsi="Times New Roman" w:cs="Times New Roman"/>
          <w:i/>
          <w:iCs/>
        </w:rPr>
      </w:pPr>
      <w:r w:rsidRPr="000D1587">
        <w:rPr>
          <w:rFonts w:ascii="Times New Roman" w:hAnsi="Times New Roman" w:cs="Times New Roman"/>
          <w:i/>
          <w:iCs/>
        </w:rPr>
        <w:lastRenderedPageBreak/>
        <w:t>Table S18. Summary of the preliminary model for DNA Damage in Optic Tecta.</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BA465E" w:rsidRPr="000D1587" w14:paraId="7DBD8AD1" w14:textId="77777777" w:rsidTr="004D6369">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95903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CA36B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A2E9A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EB2C5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sd</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121DE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11847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131AB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F4269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rhat</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790EF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ess_bulk</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4149E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ess_tail</w:t>
            </w:r>
            <w:proofErr w:type="spellEnd"/>
          </w:p>
        </w:tc>
      </w:tr>
      <w:tr w:rsidR="00BA465E" w:rsidRPr="000D1587" w14:paraId="524B1901" w14:textId="77777777" w:rsidTr="004D6369">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37AF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b_Intercept</w:t>
            </w:r>
            <w:proofErr w:type="spellEnd"/>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07BE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DBBE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EAA9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25D1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ACC3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A54E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79E1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48F4C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10,680.015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466D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14,423.90</w:t>
            </w:r>
          </w:p>
        </w:tc>
      </w:tr>
      <w:tr w:rsidR="00BA465E" w:rsidRPr="000D1587" w14:paraId="19D84B12"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B2AB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b_cortCORT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2387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C4D5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F2FC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9FD0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DC84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9C6A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-0.144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6D39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0A59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15,369.962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C97C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17,134.80</w:t>
            </w:r>
          </w:p>
        </w:tc>
      </w:tr>
      <w:tr w:rsidR="00BA465E" w:rsidRPr="000D1587" w14:paraId="5F2505CA"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4C2D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b_tempHot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368A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2B17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0456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277D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BAE7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1231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CCA2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32F7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13,710.561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12CE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16,635.05</w:t>
            </w:r>
          </w:p>
        </w:tc>
      </w:tr>
      <w:tr w:rsidR="00BA465E" w:rsidRPr="000D1587" w14:paraId="797061B2"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C0F1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b_age_euthanasia</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BEE1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A21E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284B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9268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7298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049B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934D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C245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9,866.874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C205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12,666.63</w:t>
            </w:r>
          </w:p>
        </w:tc>
      </w:tr>
      <w:tr w:rsidR="00BA465E" w:rsidRPr="000D1587" w14:paraId="0FAADF6E"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0D23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b_sexFemale</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C644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F3C9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4A6C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E068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DC07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D510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A2B1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32DD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19,923.412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2D5A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18,291.42</w:t>
            </w:r>
          </w:p>
        </w:tc>
      </w:tr>
      <w:tr w:rsidR="00BA465E" w:rsidRPr="000D1587" w14:paraId="4473C4D6"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A333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w:t>
            </w:r>
            <w:proofErr w:type="gramStart"/>
            <w:r w:rsidRPr="000D1587">
              <w:rPr>
                <w:rFonts w:ascii="Times New Roman" w:eastAsia="Helvetica" w:hAnsi="Times New Roman" w:cs="Times New Roman"/>
                <w:color w:val="000000"/>
                <w:sz w:val="20"/>
                <w:szCs w:val="20"/>
              </w:rPr>
              <w:t>cortCORT:tempHot</w:t>
            </w:r>
            <w:proofErr w:type="spellEnd"/>
            <w:proofErr w:type="gram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9A831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2F9B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2D9D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AF5D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583C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C76B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3A1D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3F6D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14,749.880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1721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16,070.85</w:t>
            </w:r>
          </w:p>
        </w:tc>
      </w:tr>
      <w:tr w:rsidR="00BA465E" w:rsidRPr="000D1587" w14:paraId="1D24148E" w14:textId="77777777" w:rsidTr="004D6369">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531AB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sd_clutch__Intercept</w:t>
            </w:r>
            <w:proofErr w:type="spellEnd"/>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34913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0.224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B376F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0.222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E7E45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0.031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2F5B5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0.031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D0A10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BE63C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0.280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05D7A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2E004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6,362.966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CD4D8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10,083.62</w:t>
            </w:r>
          </w:p>
        </w:tc>
      </w:tr>
    </w:tbl>
    <w:p w14:paraId="0C353D44" w14:textId="77777777" w:rsidR="00BA465E" w:rsidRPr="000D1587" w:rsidRDefault="00BA465E" w:rsidP="00BA465E">
      <w:pPr>
        <w:pStyle w:val="BodyText"/>
        <w:spacing w:line="480" w:lineRule="auto"/>
        <w:rPr>
          <w:rFonts w:ascii="Times New Roman" w:hAnsi="Times New Roman" w:cs="Times New Roman"/>
        </w:rPr>
      </w:pPr>
      <w:r w:rsidRPr="000D1587">
        <w:rPr>
          <w:rFonts w:ascii="Times New Roman" w:hAnsi="Times New Roman" w:cs="Times New Roman"/>
        </w:rPr>
        <w:t xml:space="preserve">Model formula: </w:t>
      </w:r>
      <w:proofErr w:type="spellStart"/>
      <w:r w:rsidRPr="000D1587">
        <w:rPr>
          <w:rFonts w:ascii="Times New Roman" w:hAnsi="Times New Roman" w:cs="Times New Roman"/>
        </w:rPr>
        <w:t>mean_dnadamage</w:t>
      </w:r>
      <w:proofErr w:type="spellEnd"/>
      <w:r w:rsidRPr="000D1587">
        <w:rPr>
          <w:rFonts w:ascii="Times New Roman" w:hAnsi="Times New Roman" w:cs="Times New Roman"/>
        </w:rPr>
        <w:t xml:space="preserve"> ~ </w:t>
      </w:r>
      <w:proofErr w:type="spellStart"/>
      <w:r w:rsidRPr="000D1587">
        <w:rPr>
          <w:rFonts w:ascii="Times New Roman" w:hAnsi="Times New Roman" w:cs="Times New Roman"/>
        </w:rPr>
        <w:t>cort</w:t>
      </w:r>
      <w:proofErr w:type="spellEnd"/>
      <w:r w:rsidRPr="000D1587">
        <w:rPr>
          <w:rFonts w:ascii="Times New Roman" w:hAnsi="Times New Roman" w:cs="Times New Roman"/>
        </w:rPr>
        <w:t xml:space="preserve"> * temp + </w:t>
      </w:r>
      <w:proofErr w:type="spellStart"/>
      <w:r w:rsidRPr="000D1587">
        <w:rPr>
          <w:rFonts w:ascii="Times New Roman" w:hAnsi="Times New Roman" w:cs="Times New Roman"/>
        </w:rPr>
        <w:t>age_euthanasia</w:t>
      </w:r>
      <w:proofErr w:type="spellEnd"/>
      <w:r w:rsidRPr="000D1587">
        <w:rPr>
          <w:rFonts w:ascii="Times New Roman" w:hAnsi="Times New Roman" w:cs="Times New Roman"/>
        </w:rPr>
        <w:t xml:space="preserve"> + sex + (1|clutch). Model convergence was checked through </w:t>
      </w:r>
      <w:proofErr w:type="spellStart"/>
      <w:r w:rsidRPr="000D1587">
        <w:rPr>
          <w:rFonts w:ascii="Times New Roman" w:hAnsi="Times New Roman" w:cs="Times New Roman"/>
        </w:rPr>
        <w:t>rhat</w:t>
      </w:r>
      <w:proofErr w:type="spellEnd"/>
      <w:r w:rsidRPr="000D1587">
        <w:rPr>
          <w:rFonts w:ascii="Times New Roman" w:hAnsi="Times New Roman" w:cs="Times New Roman"/>
        </w:rPr>
        <w:t xml:space="preserve"> and </w:t>
      </w:r>
      <w:proofErr w:type="spellStart"/>
      <w:r w:rsidRPr="000D1587">
        <w:rPr>
          <w:rFonts w:ascii="Times New Roman" w:hAnsi="Times New Roman" w:cs="Times New Roman"/>
        </w:rPr>
        <w:t>ess_bulk</w:t>
      </w:r>
      <w:proofErr w:type="spellEnd"/>
      <w:r w:rsidRPr="000D1587">
        <w:rPr>
          <w:rFonts w:ascii="Times New Roman" w:hAnsi="Times New Roman" w:cs="Times New Roman"/>
        </w:rPr>
        <w:t xml:space="preserve"> values. Summary indicates no effect of age, so it was discarded from the final models. However, we saw an effect of </w:t>
      </w:r>
      <w:proofErr w:type="gramStart"/>
      <w:r w:rsidRPr="000D1587">
        <w:rPr>
          <w:rFonts w:ascii="Times New Roman" w:hAnsi="Times New Roman" w:cs="Times New Roman"/>
        </w:rPr>
        <w:t>sex</w:t>
      </w:r>
      <w:proofErr w:type="gramEnd"/>
      <w:r w:rsidRPr="000D1587">
        <w:rPr>
          <w:rFonts w:ascii="Times New Roman" w:hAnsi="Times New Roman" w:cs="Times New Roman"/>
        </w:rPr>
        <w:t xml:space="preserve"> and we included it in our final models.</w:t>
      </w:r>
    </w:p>
    <w:p w14:paraId="717C1D96" w14:textId="77777777" w:rsidR="00BA465E" w:rsidRPr="000D1587" w:rsidRDefault="00BA465E" w:rsidP="00BA465E">
      <w:pPr>
        <w:rPr>
          <w:rFonts w:ascii="Times New Roman" w:hAnsi="Times New Roman" w:cs="Times New Roman"/>
        </w:rPr>
      </w:pPr>
      <w:r w:rsidRPr="000D1587">
        <w:rPr>
          <w:rFonts w:ascii="Times New Roman" w:hAnsi="Times New Roman" w:cs="Times New Roman"/>
        </w:rPr>
        <w:br w:type="page"/>
      </w:r>
    </w:p>
    <w:p w14:paraId="4187F310" w14:textId="77777777" w:rsidR="00BA465E" w:rsidRPr="000D1587" w:rsidRDefault="00BA465E" w:rsidP="00BA465E">
      <w:pPr>
        <w:pStyle w:val="BodyText"/>
        <w:spacing w:line="480" w:lineRule="auto"/>
        <w:rPr>
          <w:rFonts w:ascii="Times New Roman" w:hAnsi="Times New Roman" w:cs="Times New Roman"/>
          <w:i/>
          <w:iCs/>
        </w:rPr>
      </w:pPr>
      <w:r w:rsidRPr="000D1587">
        <w:rPr>
          <w:rFonts w:ascii="Times New Roman" w:hAnsi="Times New Roman" w:cs="Times New Roman"/>
          <w:i/>
          <w:iCs/>
        </w:rPr>
        <w:lastRenderedPageBreak/>
        <w:t>Table S19. Summary of the preliminary model for Lipid Peroxidation in Olfactory Bulbs.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BA465E" w:rsidRPr="000D1587" w14:paraId="2D01C6A7" w14:textId="77777777" w:rsidTr="004D6369">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84722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1AE9C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873AF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ED7D4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sd</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ECEAE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FDA53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B9343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15AD2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rhat</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A166D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ess_bulk</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F361F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ess_tail</w:t>
            </w:r>
            <w:proofErr w:type="spellEnd"/>
          </w:p>
        </w:tc>
      </w:tr>
      <w:tr w:rsidR="00BA465E" w:rsidRPr="000D1587" w14:paraId="5C247A69" w14:textId="77777777" w:rsidTr="004D6369">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EB5A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b_Intercept</w:t>
            </w:r>
            <w:proofErr w:type="spellEnd"/>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ACDD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7573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AD0E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CC63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C404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BEFF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0B0D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CFC1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12,692.777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03CA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15,888.78</w:t>
            </w:r>
          </w:p>
        </w:tc>
      </w:tr>
      <w:tr w:rsidR="00BA465E" w:rsidRPr="000D1587" w14:paraId="764DBB25"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8E58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b_cortCORT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9A47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8176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72CC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D9E0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3E37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AD25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3C8E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EC4A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17,576.200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AC46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17,839.19</w:t>
            </w:r>
          </w:p>
        </w:tc>
      </w:tr>
      <w:tr w:rsidR="00BA465E" w:rsidRPr="000D1587" w14:paraId="52FFB96F"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173E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b_tempHot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8295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64F2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6C07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26B6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EFD8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1C75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A1D0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8015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15,225.478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7324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16,637.83</w:t>
            </w:r>
          </w:p>
        </w:tc>
      </w:tr>
      <w:tr w:rsidR="00BA465E" w:rsidRPr="000D1587" w14:paraId="67C2682B"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9BEA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b_age_euthanasia</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3D2A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51D2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3CE5E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D466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2DC0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0912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D420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A337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10,917.922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48BC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13,461.11</w:t>
            </w:r>
          </w:p>
        </w:tc>
      </w:tr>
      <w:tr w:rsidR="00BA465E" w:rsidRPr="000D1587" w14:paraId="68E331E2"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3198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b_sexFemale</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73D1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E73A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82D5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FD0F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1AC8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-0.252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5052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4370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11EA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21,618.045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0DAB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19,098.56</w:t>
            </w:r>
          </w:p>
        </w:tc>
      </w:tr>
      <w:tr w:rsidR="00BA465E" w:rsidRPr="000D1587" w14:paraId="54B6402E"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DAD1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w:t>
            </w:r>
            <w:proofErr w:type="gramStart"/>
            <w:r w:rsidRPr="000D1587">
              <w:rPr>
                <w:rFonts w:ascii="Times New Roman" w:eastAsia="Helvetica" w:hAnsi="Times New Roman" w:cs="Times New Roman"/>
                <w:color w:val="000000"/>
                <w:sz w:val="20"/>
                <w:szCs w:val="20"/>
              </w:rPr>
              <w:t>cortCORT:tempHot</w:t>
            </w:r>
            <w:proofErr w:type="spellEnd"/>
            <w:proofErr w:type="gram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69DE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4907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808F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DBC3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B19F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0269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4830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3BB8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15,315.938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CDF0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16,765.68</w:t>
            </w:r>
          </w:p>
        </w:tc>
      </w:tr>
      <w:tr w:rsidR="00BA465E" w:rsidRPr="000D1587" w14:paraId="2CF34729" w14:textId="77777777" w:rsidTr="004D6369">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C8F69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sd_clutch__Intercept</w:t>
            </w:r>
            <w:proofErr w:type="spellEnd"/>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A9869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0.406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9DAA2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0.402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9626D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5DADB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DD757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0.310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EFE3A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0.513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FD0F2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3A24E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6,726.639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A6896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10,468.91</w:t>
            </w:r>
          </w:p>
        </w:tc>
      </w:tr>
    </w:tbl>
    <w:p w14:paraId="0BFDAF96" w14:textId="77777777" w:rsidR="00BA465E" w:rsidRPr="000D1587" w:rsidRDefault="00BA465E" w:rsidP="00BA465E">
      <w:pPr>
        <w:pStyle w:val="BodyText"/>
        <w:spacing w:line="480" w:lineRule="auto"/>
        <w:rPr>
          <w:rFonts w:ascii="Times New Roman" w:hAnsi="Times New Roman" w:cs="Times New Roman"/>
        </w:rPr>
      </w:pPr>
      <w:r w:rsidRPr="000D1587">
        <w:rPr>
          <w:rFonts w:ascii="Times New Roman" w:hAnsi="Times New Roman" w:cs="Times New Roman"/>
        </w:rPr>
        <w:t xml:space="preserve">Model formula: </w:t>
      </w:r>
      <w:proofErr w:type="spellStart"/>
      <w:r w:rsidRPr="000D1587">
        <w:rPr>
          <w:rFonts w:ascii="Times New Roman" w:hAnsi="Times New Roman" w:cs="Times New Roman"/>
        </w:rPr>
        <w:t>mean_peroxidation</w:t>
      </w:r>
      <w:proofErr w:type="spellEnd"/>
      <w:r w:rsidRPr="000D1587">
        <w:rPr>
          <w:rFonts w:ascii="Times New Roman" w:hAnsi="Times New Roman" w:cs="Times New Roman"/>
        </w:rPr>
        <w:t xml:space="preserve"> ~ </w:t>
      </w:r>
      <w:proofErr w:type="spellStart"/>
      <w:r w:rsidRPr="000D1587">
        <w:rPr>
          <w:rFonts w:ascii="Times New Roman" w:hAnsi="Times New Roman" w:cs="Times New Roman"/>
        </w:rPr>
        <w:t>cort</w:t>
      </w:r>
      <w:proofErr w:type="spellEnd"/>
      <w:r w:rsidRPr="000D1587">
        <w:rPr>
          <w:rFonts w:ascii="Times New Roman" w:hAnsi="Times New Roman" w:cs="Times New Roman"/>
        </w:rPr>
        <w:t xml:space="preserve"> * temp + </w:t>
      </w:r>
      <w:proofErr w:type="spellStart"/>
      <w:r w:rsidRPr="000D1587">
        <w:rPr>
          <w:rFonts w:ascii="Times New Roman" w:hAnsi="Times New Roman" w:cs="Times New Roman"/>
        </w:rPr>
        <w:t>age_euthanasia</w:t>
      </w:r>
      <w:proofErr w:type="spellEnd"/>
      <w:r w:rsidRPr="000D1587">
        <w:rPr>
          <w:rFonts w:ascii="Times New Roman" w:hAnsi="Times New Roman" w:cs="Times New Roman"/>
        </w:rPr>
        <w:t xml:space="preserve"> + sex + (1|clutch). Model convergence was checked through </w:t>
      </w:r>
      <w:proofErr w:type="spellStart"/>
      <w:r w:rsidRPr="000D1587">
        <w:rPr>
          <w:rFonts w:ascii="Times New Roman" w:hAnsi="Times New Roman" w:cs="Times New Roman"/>
        </w:rPr>
        <w:t>rhat</w:t>
      </w:r>
      <w:proofErr w:type="spellEnd"/>
      <w:r w:rsidRPr="000D1587">
        <w:rPr>
          <w:rFonts w:ascii="Times New Roman" w:hAnsi="Times New Roman" w:cs="Times New Roman"/>
        </w:rPr>
        <w:t xml:space="preserve"> and </w:t>
      </w:r>
      <w:proofErr w:type="spellStart"/>
      <w:r w:rsidRPr="000D1587">
        <w:rPr>
          <w:rFonts w:ascii="Times New Roman" w:hAnsi="Times New Roman" w:cs="Times New Roman"/>
        </w:rPr>
        <w:t>ess_bulk</w:t>
      </w:r>
      <w:proofErr w:type="spellEnd"/>
      <w:r w:rsidRPr="000D1587">
        <w:rPr>
          <w:rFonts w:ascii="Times New Roman" w:hAnsi="Times New Roman" w:cs="Times New Roman"/>
        </w:rPr>
        <w:t xml:space="preserve"> values. Summary indicates no effect of sex, so it was discarded from the final models. However, we saw an effect of </w:t>
      </w:r>
      <w:proofErr w:type="gramStart"/>
      <w:r w:rsidRPr="000D1587">
        <w:rPr>
          <w:rFonts w:ascii="Times New Roman" w:hAnsi="Times New Roman" w:cs="Times New Roman"/>
        </w:rPr>
        <w:t>age</w:t>
      </w:r>
      <w:proofErr w:type="gramEnd"/>
      <w:r w:rsidRPr="000D1587">
        <w:rPr>
          <w:rFonts w:ascii="Times New Roman" w:hAnsi="Times New Roman" w:cs="Times New Roman"/>
        </w:rPr>
        <w:t xml:space="preserve"> and we included it in our final models.</w:t>
      </w:r>
    </w:p>
    <w:p w14:paraId="1E45D01B" w14:textId="77777777" w:rsidR="00BA465E" w:rsidRPr="000D1587" w:rsidRDefault="00BA465E" w:rsidP="00BA465E">
      <w:pPr>
        <w:rPr>
          <w:rFonts w:ascii="Times New Roman" w:hAnsi="Times New Roman" w:cs="Times New Roman"/>
        </w:rPr>
      </w:pPr>
      <w:r w:rsidRPr="000D1587">
        <w:rPr>
          <w:rFonts w:ascii="Times New Roman" w:hAnsi="Times New Roman" w:cs="Times New Roman"/>
        </w:rPr>
        <w:br w:type="page"/>
      </w:r>
    </w:p>
    <w:p w14:paraId="774D61A4" w14:textId="77777777" w:rsidR="00BA465E" w:rsidRPr="000D1587" w:rsidRDefault="00BA465E" w:rsidP="00BA465E">
      <w:pPr>
        <w:pStyle w:val="BodyText"/>
        <w:spacing w:line="480" w:lineRule="auto"/>
        <w:rPr>
          <w:rFonts w:ascii="Times New Roman" w:hAnsi="Times New Roman" w:cs="Times New Roman"/>
          <w:i/>
          <w:iCs/>
        </w:rPr>
      </w:pPr>
      <w:r w:rsidRPr="000D1587">
        <w:rPr>
          <w:rFonts w:ascii="Times New Roman" w:hAnsi="Times New Roman" w:cs="Times New Roman"/>
          <w:i/>
          <w:iCs/>
        </w:rPr>
        <w:lastRenderedPageBreak/>
        <w:t>Table S20. Summary of the preliminary model for Lipid Peroxidation in Optic Tecta.</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BA465E" w:rsidRPr="000D1587" w14:paraId="789BE8E7" w14:textId="77777777" w:rsidTr="004D6369">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A7B58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EB097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D771A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2FCF7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sd</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36B9C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8123C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46CDD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5328D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rhat</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5380E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ess_bulk</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83DC0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ess_tail</w:t>
            </w:r>
            <w:proofErr w:type="spellEnd"/>
          </w:p>
        </w:tc>
      </w:tr>
      <w:tr w:rsidR="00BA465E" w:rsidRPr="000D1587" w14:paraId="3FDB98E8" w14:textId="77777777" w:rsidTr="004D6369">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2DE4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b_Intercept</w:t>
            </w:r>
            <w:proofErr w:type="spellEnd"/>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5328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FAFB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40CE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0514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A528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CE10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0.255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2B20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4652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8,158.550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93BE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14,399.34</w:t>
            </w:r>
          </w:p>
        </w:tc>
      </w:tr>
      <w:tr w:rsidR="00BA465E" w:rsidRPr="000D1587" w14:paraId="259D8A9F"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5D88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b_cortCORT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030C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CCAB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9A8B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982D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C50B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1263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0.245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3EC7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44F7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14,047.997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8D91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16,625.57</w:t>
            </w:r>
          </w:p>
        </w:tc>
      </w:tr>
      <w:tr w:rsidR="00BA465E" w:rsidRPr="000D1587" w14:paraId="758025E1"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BB6E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b_tempHot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3834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0BED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736B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A21A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9FF8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C9B3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A3C4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85B3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11,429.785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F655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15,615.51</w:t>
            </w:r>
          </w:p>
        </w:tc>
      </w:tr>
      <w:tr w:rsidR="00BA465E" w:rsidRPr="000D1587" w14:paraId="633AD24E"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A101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b_age_euthanasia</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7223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92B4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DB6E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DB42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4F60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0238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0E41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AA8D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7,726.015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BBDDD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12,776.13</w:t>
            </w:r>
          </w:p>
        </w:tc>
      </w:tr>
      <w:tr w:rsidR="00BA465E" w:rsidRPr="000D1587" w14:paraId="0CFC10BD"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2D99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b_sexFemale</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18AB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3255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C171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E350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43FE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55BC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E1A9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DCE2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18,303.951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B28E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18,773.10</w:t>
            </w:r>
          </w:p>
        </w:tc>
      </w:tr>
      <w:tr w:rsidR="00BA465E" w:rsidRPr="000D1587" w14:paraId="46FE464E"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AE3B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w:t>
            </w:r>
            <w:proofErr w:type="gramStart"/>
            <w:r w:rsidRPr="000D1587">
              <w:rPr>
                <w:rFonts w:ascii="Times New Roman" w:eastAsia="Helvetica" w:hAnsi="Times New Roman" w:cs="Times New Roman"/>
                <w:color w:val="000000"/>
                <w:sz w:val="20"/>
                <w:szCs w:val="20"/>
              </w:rPr>
              <w:t>cortCORT:tempHot</w:t>
            </w:r>
            <w:proofErr w:type="spellEnd"/>
            <w:proofErr w:type="gram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E16F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4639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C76F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D7C1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D357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93D9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DCE5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271D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12,777.790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63DD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15,516.75</w:t>
            </w:r>
          </w:p>
        </w:tc>
      </w:tr>
      <w:tr w:rsidR="00BA465E" w:rsidRPr="000D1587" w14:paraId="4278DCF3" w14:textId="77777777" w:rsidTr="004D6369">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DBEDD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sd_clutch__Intercept</w:t>
            </w:r>
            <w:proofErr w:type="spellEnd"/>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3FF9D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0.352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618C4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0.349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50007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2FED8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B7B19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0.280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243F5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0.436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9E34B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58F0A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6,373.064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14010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10,866.82</w:t>
            </w:r>
          </w:p>
        </w:tc>
      </w:tr>
    </w:tbl>
    <w:p w14:paraId="31C11F42" w14:textId="77777777" w:rsidR="00BA465E" w:rsidRPr="000D1587" w:rsidRDefault="00BA465E" w:rsidP="00BA465E">
      <w:pPr>
        <w:pStyle w:val="BodyText"/>
        <w:spacing w:line="480" w:lineRule="auto"/>
        <w:rPr>
          <w:rFonts w:ascii="Times New Roman" w:hAnsi="Times New Roman" w:cs="Times New Roman"/>
        </w:rPr>
      </w:pPr>
      <w:r w:rsidRPr="000D1587">
        <w:rPr>
          <w:rFonts w:ascii="Times New Roman" w:hAnsi="Times New Roman" w:cs="Times New Roman"/>
        </w:rPr>
        <w:t xml:space="preserve">Model formula: </w:t>
      </w:r>
      <w:proofErr w:type="spellStart"/>
      <w:r w:rsidRPr="000D1587">
        <w:rPr>
          <w:rFonts w:ascii="Times New Roman" w:hAnsi="Times New Roman" w:cs="Times New Roman"/>
        </w:rPr>
        <w:t>mean_peroxidation</w:t>
      </w:r>
      <w:proofErr w:type="spellEnd"/>
      <w:r w:rsidRPr="000D1587">
        <w:rPr>
          <w:rFonts w:ascii="Times New Roman" w:hAnsi="Times New Roman" w:cs="Times New Roman"/>
        </w:rPr>
        <w:t xml:space="preserve"> ~ </w:t>
      </w:r>
      <w:proofErr w:type="spellStart"/>
      <w:r w:rsidRPr="000D1587">
        <w:rPr>
          <w:rFonts w:ascii="Times New Roman" w:hAnsi="Times New Roman" w:cs="Times New Roman"/>
        </w:rPr>
        <w:t>cort</w:t>
      </w:r>
      <w:proofErr w:type="spellEnd"/>
      <w:r w:rsidRPr="000D1587">
        <w:rPr>
          <w:rFonts w:ascii="Times New Roman" w:hAnsi="Times New Roman" w:cs="Times New Roman"/>
        </w:rPr>
        <w:t xml:space="preserve"> * temp + </w:t>
      </w:r>
      <w:proofErr w:type="spellStart"/>
      <w:r w:rsidRPr="000D1587">
        <w:rPr>
          <w:rFonts w:ascii="Times New Roman" w:hAnsi="Times New Roman" w:cs="Times New Roman"/>
        </w:rPr>
        <w:t>age_euthanasia</w:t>
      </w:r>
      <w:proofErr w:type="spellEnd"/>
      <w:r w:rsidRPr="000D1587">
        <w:rPr>
          <w:rFonts w:ascii="Times New Roman" w:hAnsi="Times New Roman" w:cs="Times New Roman"/>
        </w:rPr>
        <w:t xml:space="preserve"> + sex + (1|clutch). Model convergence was checked through </w:t>
      </w:r>
      <w:proofErr w:type="spellStart"/>
      <w:r w:rsidRPr="000D1587">
        <w:rPr>
          <w:rFonts w:ascii="Times New Roman" w:hAnsi="Times New Roman" w:cs="Times New Roman"/>
        </w:rPr>
        <w:t>rhat</w:t>
      </w:r>
      <w:proofErr w:type="spellEnd"/>
      <w:r w:rsidRPr="000D1587">
        <w:rPr>
          <w:rFonts w:ascii="Times New Roman" w:hAnsi="Times New Roman" w:cs="Times New Roman"/>
        </w:rPr>
        <w:t xml:space="preserve"> and </w:t>
      </w:r>
      <w:proofErr w:type="spellStart"/>
      <w:r w:rsidRPr="000D1587">
        <w:rPr>
          <w:rFonts w:ascii="Times New Roman" w:hAnsi="Times New Roman" w:cs="Times New Roman"/>
        </w:rPr>
        <w:t>ess_bulk</w:t>
      </w:r>
      <w:proofErr w:type="spellEnd"/>
      <w:r w:rsidRPr="000D1587">
        <w:rPr>
          <w:rFonts w:ascii="Times New Roman" w:hAnsi="Times New Roman" w:cs="Times New Roman"/>
        </w:rPr>
        <w:t xml:space="preserve"> values. Summary indicates no effect of sex, so it was discarded from the final models. However, we saw an effect of </w:t>
      </w:r>
      <w:proofErr w:type="gramStart"/>
      <w:r w:rsidRPr="000D1587">
        <w:rPr>
          <w:rFonts w:ascii="Times New Roman" w:hAnsi="Times New Roman" w:cs="Times New Roman"/>
        </w:rPr>
        <w:t>age</w:t>
      </w:r>
      <w:proofErr w:type="gramEnd"/>
      <w:r w:rsidRPr="000D1587">
        <w:rPr>
          <w:rFonts w:ascii="Times New Roman" w:hAnsi="Times New Roman" w:cs="Times New Roman"/>
        </w:rPr>
        <w:t xml:space="preserve"> and we included it in our final models.</w:t>
      </w:r>
    </w:p>
    <w:p w14:paraId="58D8FDAB" w14:textId="77777777" w:rsidR="00BA465E" w:rsidRPr="000D1587" w:rsidRDefault="00BA465E" w:rsidP="00BA465E">
      <w:pPr>
        <w:rPr>
          <w:rFonts w:ascii="Times New Roman" w:hAnsi="Times New Roman" w:cs="Times New Roman"/>
        </w:rPr>
      </w:pPr>
      <w:r w:rsidRPr="000D1587">
        <w:rPr>
          <w:rFonts w:ascii="Times New Roman" w:hAnsi="Times New Roman" w:cs="Times New Roman"/>
        </w:rPr>
        <w:br w:type="page"/>
      </w:r>
    </w:p>
    <w:p w14:paraId="17886908" w14:textId="77777777" w:rsidR="00BA465E" w:rsidRPr="000D1587" w:rsidRDefault="00BA465E" w:rsidP="00BA465E">
      <w:pPr>
        <w:pStyle w:val="BodyText"/>
        <w:spacing w:line="480" w:lineRule="auto"/>
        <w:rPr>
          <w:rFonts w:ascii="Times New Roman" w:hAnsi="Times New Roman" w:cs="Times New Roman"/>
          <w:i/>
          <w:iCs/>
        </w:rPr>
      </w:pPr>
      <w:r w:rsidRPr="000D1587">
        <w:rPr>
          <w:rFonts w:ascii="Times New Roman" w:hAnsi="Times New Roman" w:cs="Times New Roman"/>
          <w:i/>
          <w:iCs/>
        </w:rPr>
        <w:lastRenderedPageBreak/>
        <w:t>Table S21. Summary of the preliminary model for Detection Latency (</w:t>
      </w:r>
      <w:proofErr w:type="spellStart"/>
      <w:r w:rsidRPr="000D1587">
        <w:rPr>
          <w:rFonts w:ascii="Times New Roman" w:hAnsi="Times New Roman" w:cs="Times New Roman"/>
          <w:i/>
          <w:iCs/>
        </w:rPr>
        <w:t>t_D</w:t>
      </w:r>
      <w:proofErr w:type="spellEnd"/>
      <w:r w:rsidRPr="000D1587">
        <w:rPr>
          <w:rFonts w:ascii="Times New Roman" w:hAnsi="Times New Roman" w:cs="Times New Roman"/>
          <w:i/>
          <w:iCs/>
        </w:rPr>
        <w:t>) of Chemical stimuli.</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BA465E" w:rsidRPr="000D1587" w14:paraId="3480FD9B" w14:textId="77777777" w:rsidTr="004D6369">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321E9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CB5F2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0EBAD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22386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sd</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DB662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EB5EC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9FEC5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3B46C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rhat</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16694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ess_bulk</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D28D3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ess_tail</w:t>
            </w:r>
            <w:proofErr w:type="spellEnd"/>
          </w:p>
        </w:tc>
      </w:tr>
      <w:tr w:rsidR="00BA465E" w:rsidRPr="000D1587" w14:paraId="200A2E47" w14:textId="77777777" w:rsidTr="004D6369">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DEFC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b_Intercept</w:t>
            </w:r>
            <w:proofErr w:type="spellEnd"/>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5C38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0.267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9BD2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0.264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B194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4850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0B3D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0057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0.548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E6F3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D414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23,791.003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F53B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20,209.877</w:t>
            </w:r>
          </w:p>
        </w:tc>
      </w:tr>
      <w:tr w:rsidR="00BA465E" w:rsidRPr="000D1587" w14:paraId="503A2D4C"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E1B2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b_motivation</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83A9D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66ED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65B7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F8A5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C237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-0.233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8AA7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FD60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33CC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22,068.222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FCE4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19,072.111</w:t>
            </w:r>
          </w:p>
        </w:tc>
      </w:tr>
      <w:tr w:rsidR="00BA465E" w:rsidRPr="000D1587" w14:paraId="44A8D26E"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8A7D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b_cortCORT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B6D7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-0.642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28AC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-0.642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3B2E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2953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253C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-1.121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544D5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6B7F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DABD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17,351.107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6611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17,845.847</w:t>
            </w:r>
          </w:p>
        </w:tc>
      </w:tr>
      <w:tr w:rsidR="00BA465E" w:rsidRPr="000D1587" w14:paraId="509122DD"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D9CA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b_tempHot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F929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6FE6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B5A1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BEA9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277B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7ACC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C2D8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B68B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22,826.971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CF1B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18,151.708</w:t>
            </w:r>
          </w:p>
        </w:tc>
      </w:tr>
      <w:tr w:rsidR="00BA465E" w:rsidRPr="000D1587" w14:paraId="2ACF65E8"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3530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b_age_trial</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4E5B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E9EB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A98A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F533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99F8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90F3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9E51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7302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29,858.398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E041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18,195.757</w:t>
            </w:r>
          </w:p>
        </w:tc>
      </w:tr>
      <w:tr w:rsidR="00BA465E" w:rsidRPr="000D1587" w14:paraId="11E57D7A"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54BA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b_sexFemale</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B4EFE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3883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E95E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8AD0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2F30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16B2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9298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C441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33,007.599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D0AD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19,448.945</w:t>
            </w:r>
          </w:p>
        </w:tc>
      </w:tr>
      <w:tr w:rsidR="00BA465E" w:rsidRPr="000D1587" w14:paraId="603C4094"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B5A9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b_preyUnknown</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FC95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D0BE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BEF80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D431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28AA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E6B0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CF27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F846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43,904.242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7E30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17,643.302</w:t>
            </w:r>
          </w:p>
        </w:tc>
      </w:tr>
      <w:tr w:rsidR="00BA465E" w:rsidRPr="000D1587" w14:paraId="4F401057"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655D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w:t>
            </w:r>
            <w:proofErr w:type="gramStart"/>
            <w:r w:rsidRPr="000D1587">
              <w:rPr>
                <w:rFonts w:ascii="Times New Roman" w:eastAsia="Helvetica" w:hAnsi="Times New Roman" w:cs="Times New Roman"/>
                <w:color w:val="000000"/>
                <w:sz w:val="20"/>
                <w:szCs w:val="20"/>
              </w:rPr>
              <w:t>motivation:cortCORT</w:t>
            </w:r>
            <w:proofErr w:type="spellEnd"/>
            <w:proofErr w:type="gram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7FE6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7CBC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2572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671A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2B82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FC20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0.866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145FA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6C8A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17,616.180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CD54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18,622.508</w:t>
            </w:r>
          </w:p>
        </w:tc>
      </w:tr>
      <w:tr w:rsidR="00BA465E" w:rsidRPr="000D1587" w14:paraId="140CE539"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FAED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w:t>
            </w:r>
            <w:proofErr w:type="gramStart"/>
            <w:r w:rsidRPr="000D1587">
              <w:rPr>
                <w:rFonts w:ascii="Times New Roman" w:eastAsia="Helvetica" w:hAnsi="Times New Roman" w:cs="Times New Roman"/>
                <w:color w:val="000000"/>
                <w:sz w:val="20"/>
                <w:szCs w:val="20"/>
              </w:rPr>
              <w:t>cortCORT:tempHot</w:t>
            </w:r>
            <w:proofErr w:type="spellEnd"/>
            <w:proofErr w:type="gram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495F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A600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3B07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55B4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ADC4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064F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DDF7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20D7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22,724.319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AEA5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17,974.739</w:t>
            </w:r>
          </w:p>
        </w:tc>
      </w:tr>
      <w:tr w:rsidR="00BA465E" w:rsidRPr="000D1587" w14:paraId="6AB39EE0"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2787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sd_clutch__Intercept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49FB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FD63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9F8A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54ED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DCFE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E26F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A8FB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8A7E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5,127.505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E919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9,994.406</w:t>
            </w:r>
          </w:p>
        </w:tc>
      </w:tr>
      <w:tr w:rsidR="00BA465E" w:rsidRPr="000D1587" w14:paraId="295920BF" w14:textId="77777777" w:rsidTr="004D6369">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E2D57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sd_lizard_id__Intercept</w:t>
            </w:r>
            <w:proofErr w:type="spellEnd"/>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24D54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16FFD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61253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DE31A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22EE9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27EF6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0.235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18D08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04EA7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3,707.605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A4ABA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7,986.588</w:t>
            </w:r>
          </w:p>
        </w:tc>
      </w:tr>
    </w:tbl>
    <w:p w14:paraId="5B4A1062" w14:textId="77777777" w:rsidR="00BA465E" w:rsidRPr="000D1587" w:rsidRDefault="00BA465E" w:rsidP="00BA465E">
      <w:pPr>
        <w:pStyle w:val="BodyText"/>
        <w:spacing w:line="480" w:lineRule="auto"/>
        <w:rPr>
          <w:rFonts w:ascii="Times New Roman" w:hAnsi="Times New Roman" w:cs="Times New Roman"/>
        </w:rPr>
      </w:pPr>
      <w:r w:rsidRPr="000D1587">
        <w:rPr>
          <w:rFonts w:ascii="Times New Roman" w:hAnsi="Times New Roman" w:cs="Times New Roman"/>
        </w:rPr>
        <w:t xml:space="preserve">Model formula: </w:t>
      </w:r>
      <w:proofErr w:type="spellStart"/>
      <w:r w:rsidRPr="000D1587">
        <w:rPr>
          <w:rFonts w:ascii="Times New Roman" w:hAnsi="Times New Roman" w:cs="Times New Roman"/>
        </w:rPr>
        <w:t>t_D</w:t>
      </w:r>
      <w:proofErr w:type="spellEnd"/>
      <w:r w:rsidRPr="000D1587">
        <w:rPr>
          <w:rFonts w:ascii="Times New Roman" w:hAnsi="Times New Roman" w:cs="Times New Roman"/>
        </w:rPr>
        <w:t xml:space="preserve">~ motivation + </w:t>
      </w:r>
      <w:proofErr w:type="spellStart"/>
      <w:proofErr w:type="gramStart"/>
      <w:r w:rsidRPr="000D1587">
        <w:rPr>
          <w:rFonts w:ascii="Times New Roman" w:hAnsi="Times New Roman" w:cs="Times New Roman"/>
        </w:rPr>
        <w:t>cort:motivation</w:t>
      </w:r>
      <w:proofErr w:type="spellEnd"/>
      <w:proofErr w:type="gramEnd"/>
      <w:r w:rsidRPr="000D1587">
        <w:rPr>
          <w:rFonts w:ascii="Times New Roman" w:hAnsi="Times New Roman" w:cs="Times New Roman"/>
        </w:rPr>
        <w:t xml:space="preserve"> + </w:t>
      </w:r>
      <w:proofErr w:type="spellStart"/>
      <w:r w:rsidRPr="000D1587">
        <w:rPr>
          <w:rFonts w:ascii="Times New Roman" w:hAnsi="Times New Roman" w:cs="Times New Roman"/>
        </w:rPr>
        <w:t>cort</w:t>
      </w:r>
      <w:proofErr w:type="spellEnd"/>
      <w:r w:rsidRPr="000D1587">
        <w:rPr>
          <w:rFonts w:ascii="Times New Roman" w:hAnsi="Times New Roman" w:cs="Times New Roman"/>
        </w:rPr>
        <w:t xml:space="preserve"> * temp + </w:t>
      </w:r>
      <w:proofErr w:type="spellStart"/>
      <w:r w:rsidRPr="000D1587">
        <w:rPr>
          <w:rFonts w:ascii="Times New Roman" w:hAnsi="Times New Roman" w:cs="Times New Roman"/>
        </w:rPr>
        <w:t>age_trial</w:t>
      </w:r>
      <w:proofErr w:type="spellEnd"/>
      <w:r w:rsidRPr="000D1587">
        <w:rPr>
          <w:rFonts w:ascii="Times New Roman" w:hAnsi="Times New Roman" w:cs="Times New Roman"/>
        </w:rPr>
        <w:t xml:space="preserve"> + sex + prey + (1|clutch) + (1|lizard_id). Model convergence was checked through </w:t>
      </w:r>
      <w:proofErr w:type="spellStart"/>
      <w:r w:rsidRPr="000D1587">
        <w:rPr>
          <w:rFonts w:ascii="Times New Roman" w:hAnsi="Times New Roman" w:cs="Times New Roman"/>
        </w:rPr>
        <w:t>rhat</w:t>
      </w:r>
      <w:proofErr w:type="spellEnd"/>
      <w:r w:rsidRPr="000D1587">
        <w:rPr>
          <w:rFonts w:ascii="Times New Roman" w:hAnsi="Times New Roman" w:cs="Times New Roman"/>
        </w:rPr>
        <w:t xml:space="preserve"> and </w:t>
      </w:r>
      <w:proofErr w:type="spellStart"/>
      <w:r w:rsidRPr="000D1587">
        <w:rPr>
          <w:rFonts w:ascii="Times New Roman" w:hAnsi="Times New Roman" w:cs="Times New Roman"/>
        </w:rPr>
        <w:t>ess_bulk</w:t>
      </w:r>
      <w:proofErr w:type="spellEnd"/>
      <w:r w:rsidRPr="000D1587">
        <w:rPr>
          <w:rFonts w:ascii="Times New Roman" w:hAnsi="Times New Roman" w:cs="Times New Roman"/>
        </w:rPr>
        <w:t xml:space="preserve"> values. Summary indicates no effect of age, sex, familiarity with prey (prey), motivation, or the </w:t>
      </w:r>
      <w:proofErr w:type="spellStart"/>
      <w:r w:rsidRPr="000D1587">
        <w:rPr>
          <w:rFonts w:ascii="Times New Roman" w:hAnsi="Times New Roman" w:cs="Times New Roman"/>
        </w:rPr>
        <w:t>cort</w:t>
      </w:r>
      <w:proofErr w:type="spellEnd"/>
      <w:r w:rsidRPr="000D1587">
        <w:rPr>
          <w:rFonts w:ascii="Times New Roman" w:hAnsi="Times New Roman" w:cs="Times New Roman"/>
        </w:rPr>
        <w:t>-motivation interaction, so they were discarded from the final models.</w:t>
      </w:r>
    </w:p>
    <w:p w14:paraId="43636701" w14:textId="77777777" w:rsidR="00BA465E" w:rsidRPr="000D1587" w:rsidRDefault="00BA465E" w:rsidP="00BA465E">
      <w:pPr>
        <w:rPr>
          <w:rFonts w:ascii="Times New Roman" w:hAnsi="Times New Roman" w:cs="Times New Roman"/>
        </w:rPr>
      </w:pPr>
      <w:r w:rsidRPr="000D1587">
        <w:rPr>
          <w:rFonts w:ascii="Times New Roman" w:hAnsi="Times New Roman" w:cs="Times New Roman"/>
        </w:rPr>
        <w:br w:type="page"/>
      </w:r>
    </w:p>
    <w:p w14:paraId="57735E50" w14:textId="77777777" w:rsidR="00BA465E" w:rsidRPr="000D1587" w:rsidRDefault="00BA465E" w:rsidP="00BA465E">
      <w:pPr>
        <w:pStyle w:val="BodyText"/>
        <w:spacing w:line="480" w:lineRule="auto"/>
        <w:rPr>
          <w:rFonts w:ascii="Times New Roman" w:hAnsi="Times New Roman" w:cs="Times New Roman"/>
          <w:i/>
          <w:iCs/>
        </w:rPr>
      </w:pPr>
      <w:r w:rsidRPr="000D1587">
        <w:rPr>
          <w:rFonts w:ascii="Times New Roman" w:hAnsi="Times New Roman" w:cs="Times New Roman"/>
          <w:i/>
          <w:iCs/>
        </w:rPr>
        <w:lastRenderedPageBreak/>
        <w:t>Table S22. Summary of the preliminary model for Detection Latency (</w:t>
      </w:r>
      <w:proofErr w:type="spellStart"/>
      <w:r w:rsidRPr="000D1587">
        <w:rPr>
          <w:rFonts w:ascii="Times New Roman" w:hAnsi="Times New Roman" w:cs="Times New Roman"/>
          <w:i/>
          <w:iCs/>
        </w:rPr>
        <w:t>t_D</w:t>
      </w:r>
      <w:proofErr w:type="spellEnd"/>
      <w:r w:rsidRPr="000D1587">
        <w:rPr>
          <w:rFonts w:ascii="Times New Roman" w:hAnsi="Times New Roman" w:cs="Times New Roman"/>
          <w:i/>
          <w:iCs/>
        </w:rPr>
        <w:t>) of Visual stimuli.</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BA465E" w:rsidRPr="000D1587" w14:paraId="765E814B" w14:textId="77777777" w:rsidTr="004D6369">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F611C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15F78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C510D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22EC8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sd</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D9DA2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91F5F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95AD4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24EDE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rhat</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C6CB5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ess_bulk</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72E8E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ess_tail</w:t>
            </w:r>
            <w:proofErr w:type="spellEnd"/>
          </w:p>
        </w:tc>
      </w:tr>
      <w:tr w:rsidR="00BA465E" w:rsidRPr="000D1587" w14:paraId="482BF51A" w14:textId="77777777" w:rsidTr="004D6369">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3191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b_Intercept</w:t>
            </w:r>
            <w:proofErr w:type="spellEnd"/>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6C1D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7A60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85E1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0.191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EE658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0.189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9EFB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-0.333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D389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0.297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1944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37A2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17,623.709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23A1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18,427.316</w:t>
            </w:r>
          </w:p>
        </w:tc>
      </w:tr>
      <w:tr w:rsidR="00BA465E" w:rsidRPr="000D1587" w14:paraId="71BB438E"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6B15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b_motivation</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F7BE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21AF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0ACA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D3ED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1923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2C0A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50EB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1A89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15,366.664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C9DB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17,567.931</w:t>
            </w:r>
          </w:p>
        </w:tc>
      </w:tr>
      <w:tr w:rsidR="00BA465E" w:rsidRPr="000D1587" w14:paraId="2478EDDE"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B82C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b_cortCORT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46D8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9883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C639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5E3D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1666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1331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2A8E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605F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14,103.264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0F94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16,211.835</w:t>
            </w:r>
          </w:p>
        </w:tc>
      </w:tr>
      <w:tr w:rsidR="00BA465E" w:rsidRPr="000D1587" w14:paraId="3F511B91"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A30E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b_tempHot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2937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000A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5673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4DE4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01FF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6F5D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2DC6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F23D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15,582.935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E5AD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16,776.612</w:t>
            </w:r>
          </w:p>
        </w:tc>
      </w:tr>
      <w:tr w:rsidR="00BA465E" w:rsidRPr="000D1587" w14:paraId="033EDD88"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B5B9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b_age_trial</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4DE5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24B1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817A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17C5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C521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76FC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7797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B73B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18,881.619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40BA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18,052.101</w:t>
            </w:r>
          </w:p>
        </w:tc>
      </w:tr>
      <w:tr w:rsidR="00BA465E" w:rsidRPr="000D1587" w14:paraId="2B36D3B8"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56D2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b_sexFemale</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9DE6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5960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902A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87DE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3566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6391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9A78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D0DB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23,020.086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4AC6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18,794.862</w:t>
            </w:r>
          </w:p>
        </w:tc>
      </w:tr>
      <w:tr w:rsidR="00BA465E" w:rsidRPr="000D1587" w14:paraId="4E27D872"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50DB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b_preyUnknown</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AFC9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91D06"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B45C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17C0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0C98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F17FC"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7D8E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975F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33,319.202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EEF8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17,462.251</w:t>
            </w:r>
          </w:p>
        </w:tc>
      </w:tr>
      <w:tr w:rsidR="00BA465E" w:rsidRPr="000D1587" w14:paraId="4FD00DA8"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7756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w:t>
            </w:r>
            <w:proofErr w:type="gramStart"/>
            <w:r w:rsidRPr="000D1587">
              <w:rPr>
                <w:rFonts w:ascii="Times New Roman" w:eastAsia="Helvetica" w:hAnsi="Times New Roman" w:cs="Times New Roman"/>
                <w:color w:val="000000"/>
                <w:sz w:val="20"/>
                <w:szCs w:val="20"/>
              </w:rPr>
              <w:t>motivation:cortCORT</w:t>
            </w:r>
            <w:proofErr w:type="spellEnd"/>
            <w:proofErr w:type="gram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041D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AC93F"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-0.062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73E3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9C28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AD80"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-0.571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7CAC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B5F3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0341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13,965.569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B4D4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16,393.607</w:t>
            </w:r>
          </w:p>
        </w:tc>
      </w:tr>
      <w:tr w:rsidR="00BA465E" w:rsidRPr="000D1587" w14:paraId="4D5FE979"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8CBB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b_</w:t>
            </w:r>
            <w:proofErr w:type="gramStart"/>
            <w:r w:rsidRPr="000D1587">
              <w:rPr>
                <w:rFonts w:ascii="Times New Roman" w:eastAsia="Helvetica" w:hAnsi="Times New Roman" w:cs="Times New Roman"/>
                <w:color w:val="000000"/>
                <w:sz w:val="20"/>
                <w:szCs w:val="20"/>
              </w:rPr>
              <w:t>cortCORT:tempHot</w:t>
            </w:r>
            <w:proofErr w:type="spellEnd"/>
            <w:proofErr w:type="gram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BCB4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130B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5B2F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0.189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0990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CA5A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C8D6E"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0.416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A75A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F4B9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16,182.964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4099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15,811.076</w:t>
            </w:r>
          </w:p>
        </w:tc>
      </w:tr>
      <w:tr w:rsidR="00BA465E" w:rsidRPr="000D1587" w14:paraId="2E282516" w14:textId="77777777" w:rsidTr="004D6369">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CB31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sd_clutch__Intercept</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EE43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6565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C312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5CF3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0.104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BB0CD"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A5BF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64AF3"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625A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2,609.428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FDF58"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6,614.888</w:t>
            </w:r>
          </w:p>
        </w:tc>
      </w:tr>
      <w:tr w:rsidR="00BA465E" w:rsidRPr="000D1587" w14:paraId="34F85E12" w14:textId="77777777" w:rsidTr="004D6369">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23890B"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roofErr w:type="spellStart"/>
            <w:r w:rsidRPr="000D1587">
              <w:rPr>
                <w:rFonts w:ascii="Times New Roman" w:eastAsia="Helvetica" w:hAnsi="Times New Roman" w:cs="Times New Roman"/>
                <w:color w:val="000000"/>
                <w:sz w:val="20"/>
                <w:szCs w:val="20"/>
              </w:rPr>
              <w:t>sd_lizard_id__Intercept</w:t>
            </w:r>
            <w:proofErr w:type="spellEnd"/>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4D52D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0.213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701F3A"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0.222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6AF074"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9759B2"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0.096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58ED69"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0.041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98B6A1"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0.353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A2FE07"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1.003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F82D9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2,430.757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F97B35" w14:textId="77777777" w:rsidR="00BA465E" w:rsidRPr="000D1587" w:rsidRDefault="00BA465E" w:rsidP="004D6369">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D1587">
              <w:rPr>
                <w:rFonts w:ascii="Times New Roman" w:eastAsia="Helvetica" w:hAnsi="Times New Roman" w:cs="Times New Roman"/>
                <w:color w:val="000000"/>
                <w:sz w:val="20"/>
                <w:szCs w:val="20"/>
              </w:rPr>
              <w:t>4,501.121</w:t>
            </w:r>
          </w:p>
        </w:tc>
      </w:tr>
    </w:tbl>
    <w:p w14:paraId="373DACC2" w14:textId="77777777" w:rsidR="00BA465E" w:rsidRPr="000D1587" w:rsidRDefault="00BA465E" w:rsidP="00BA465E">
      <w:pPr>
        <w:pStyle w:val="BodyText"/>
        <w:spacing w:line="480" w:lineRule="auto"/>
        <w:rPr>
          <w:rFonts w:ascii="Times New Roman" w:hAnsi="Times New Roman" w:cs="Times New Roman"/>
        </w:rPr>
      </w:pPr>
      <w:r w:rsidRPr="000D1587">
        <w:rPr>
          <w:rFonts w:ascii="Times New Roman" w:hAnsi="Times New Roman" w:cs="Times New Roman"/>
        </w:rPr>
        <w:t xml:space="preserve">Model formula: </w:t>
      </w:r>
      <w:proofErr w:type="spellStart"/>
      <w:r w:rsidRPr="000D1587">
        <w:rPr>
          <w:rFonts w:ascii="Times New Roman" w:hAnsi="Times New Roman" w:cs="Times New Roman"/>
        </w:rPr>
        <w:t>t_D</w:t>
      </w:r>
      <w:proofErr w:type="spellEnd"/>
      <w:r w:rsidRPr="000D1587">
        <w:rPr>
          <w:rFonts w:ascii="Times New Roman" w:hAnsi="Times New Roman" w:cs="Times New Roman"/>
        </w:rPr>
        <w:t xml:space="preserve">~ motivation + </w:t>
      </w:r>
      <w:proofErr w:type="spellStart"/>
      <w:proofErr w:type="gramStart"/>
      <w:r w:rsidRPr="000D1587">
        <w:rPr>
          <w:rFonts w:ascii="Times New Roman" w:hAnsi="Times New Roman" w:cs="Times New Roman"/>
        </w:rPr>
        <w:t>cort:motivation</w:t>
      </w:r>
      <w:proofErr w:type="spellEnd"/>
      <w:proofErr w:type="gramEnd"/>
      <w:r w:rsidRPr="000D1587">
        <w:rPr>
          <w:rFonts w:ascii="Times New Roman" w:hAnsi="Times New Roman" w:cs="Times New Roman"/>
        </w:rPr>
        <w:t xml:space="preserve"> + </w:t>
      </w:r>
      <w:proofErr w:type="spellStart"/>
      <w:r w:rsidRPr="000D1587">
        <w:rPr>
          <w:rFonts w:ascii="Times New Roman" w:hAnsi="Times New Roman" w:cs="Times New Roman"/>
        </w:rPr>
        <w:t>cort</w:t>
      </w:r>
      <w:proofErr w:type="spellEnd"/>
      <w:r w:rsidRPr="000D1587">
        <w:rPr>
          <w:rFonts w:ascii="Times New Roman" w:hAnsi="Times New Roman" w:cs="Times New Roman"/>
        </w:rPr>
        <w:t xml:space="preserve"> * temp + </w:t>
      </w:r>
      <w:proofErr w:type="spellStart"/>
      <w:r w:rsidRPr="000D1587">
        <w:rPr>
          <w:rFonts w:ascii="Times New Roman" w:hAnsi="Times New Roman" w:cs="Times New Roman"/>
        </w:rPr>
        <w:t>age_trial</w:t>
      </w:r>
      <w:proofErr w:type="spellEnd"/>
      <w:r w:rsidRPr="000D1587">
        <w:rPr>
          <w:rFonts w:ascii="Times New Roman" w:hAnsi="Times New Roman" w:cs="Times New Roman"/>
        </w:rPr>
        <w:t xml:space="preserve"> + sex + prey + (1|clutch) + (1|lizard_id). Model convergence was checked through </w:t>
      </w:r>
      <w:proofErr w:type="spellStart"/>
      <w:r w:rsidRPr="000D1587">
        <w:rPr>
          <w:rFonts w:ascii="Times New Roman" w:hAnsi="Times New Roman" w:cs="Times New Roman"/>
        </w:rPr>
        <w:t>rhat</w:t>
      </w:r>
      <w:proofErr w:type="spellEnd"/>
      <w:r w:rsidRPr="000D1587">
        <w:rPr>
          <w:rFonts w:ascii="Times New Roman" w:hAnsi="Times New Roman" w:cs="Times New Roman"/>
        </w:rPr>
        <w:t xml:space="preserve"> and </w:t>
      </w:r>
      <w:proofErr w:type="spellStart"/>
      <w:r w:rsidRPr="000D1587">
        <w:rPr>
          <w:rFonts w:ascii="Times New Roman" w:hAnsi="Times New Roman" w:cs="Times New Roman"/>
        </w:rPr>
        <w:t>ess_bulk</w:t>
      </w:r>
      <w:proofErr w:type="spellEnd"/>
      <w:r w:rsidRPr="000D1587">
        <w:rPr>
          <w:rFonts w:ascii="Times New Roman" w:hAnsi="Times New Roman" w:cs="Times New Roman"/>
        </w:rPr>
        <w:t xml:space="preserve"> values. Summary indicates no effect of age, sex, familiarity with prey (prey), motivation, or the </w:t>
      </w:r>
      <w:proofErr w:type="spellStart"/>
      <w:r w:rsidRPr="000D1587">
        <w:rPr>
          <w:rFonts w:ascii="Times New Roman" w:hAnsi="Times New Roman" w:cs="Times New Roman"/>
        </w:rPr>
        <w:t>cort</w:t>
      </w:r>
      <w:proofErr w:type="spellEnd"/>
      <w:r w:rsidRPr="000D1587">
        <w:rPr>
          <w:rFonts w:ascii="Times New Roman" w:hAnsi="Times New Roman" w:cs="Times New Roman"/>
        </w:rPr>
        <w:t>-motivation interaction, so they were discarded from the final models.</w:t>
      </w:r>
    </w:p>
    <w:p w14:paraId="54196E9C" w14:textId="77777777" w:rsidR="00BA465E" w:rsidRPr="000D1587" w:rsidRDefault="00BA465E" w:rsidP="00BA465E">
      <w:pPr>
        <w:rPr>
          <w:rFonts w:ascii="Times New Roman" w:hAnsi="Times New Roman" w:cs="Times New Roman"/>
        </w:rPr>
      </w:pPr>
      <w:r w:rsidRPr="000D1587">
        <w:rPr>
          <w:rFonts w:ascii="Times New Roman" w:hAnsi="Times New Roman" w:cs="Times New Roman"/>
        </w:rPr>
        <w:br w:type="page"/>
      </w:r>
    </w:p>
    <w:p w14:paraId="6EB5323B" w14:textId="77777777" w:rsidR="00BA465E" w:rsidRPr="000D1587" w:rsidRDefault="00BA465E" w:rsidP="00BA465E">
      <w:pPr>
        <w:pStyle w:val="Heading4"/>
        <w:spacing w:line="480" w:lineRule="auto"/>
        <w:rPr>
          <w:rFonts w:ascii="Times New Roman" w:hAnsi="Times New Roman" w:cs="Times New Roman"/>
          <w:color w:val="000000" w:themeColor="text1"/>
        </w:rPr>
      </w:pPr>
      <w:bookmarkStart w:id="5" w:name="final-models-diagnostics-plots"/>
      <w:bookmarkEnd w:id="4"/>
      <w:r w:rsidRPr="000D1587">
        <w:rPr>
          <w:rFonts w:ascii="Times New Roman" w:hAnsi="Times New Roman" w:cs="Times New Roman"/>
          <w:color w:val="000000" w:themeColor="text1"/>
        </w:rPr>
        <w:lastRenderedPageBreak/>
        <w:t>Final models diagnostics (plots)</w:t>
      </w:r>
    </w:p>
    <w:p w14:paraId="3855004A" w14:textId="77777777" w:rsidR="00BA465E" w:rsidRPr="000D1587" w:rsidRDefault="00BA465E" w:rsidP="00BA465E">
      <w:pPr>
        <w:pStyle w:val="FirstParagraph"/>
        <w:rPr>
          <w:rFonts w:cs="Times New Roman"/>
        </w:rPr>
      </w:pPr>
      <w:r w:rsidRPr="000D1587">
        <w:rPr>
          <w:rFonts w:cs="Times New Roman"/>
          <w:noProof/>
        </w:rPr>
        <w:drawing>
          <wp:inline distT="0" distB="0" distL="0" distR="0" wp14:anchorId="69A0D5BF" wp14:editId="5A34F892">
            <wp:extent cx="4160520" cy="5825080"/>
            <wp:effectExtent l="0" t="0" r="0" b="0"/>
            <wp:docPr id="169" name="Picture"/>
            <wp:cNvGraphicFramePr/>
            <a:graphic xmlns:a="http://schemas.openxmlformats.org/drawingml/2006/main">
              <a:graphicData uri="http://schemas.openxmlformats.org/drawingml/2006/picture">
                <pic:pic xmlns:pic="http://schemas.openxmlformats.org/drawingml/2006/picture">
                  <pic:nvPicPr>
                    <pic:cNvPr id="170" name="Picture" descr="./output/figures/suppl/Figure_S1.tiff"/>
                    <pic:cNvPicPr>
                      <a:picLocks noChangeAspect="1" noChangeArrowheads="1"/>
                    </pic:cNvPicPr>
                  </pic:nvPicPr>
                  <pic:blipFill>
                    <a:blip r:embed="rId5"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2FF8DE4A" w14:textId="77777777" w:rsidR="00BA465E" w:rsidRPr="000D1587" w:rsidRDefault="00BA465E" w:rsidP="00BA465E">
      <w:pPr>
        <w:pStyle w:val="BodyText"/>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t xml:space="preserve">Fig S1. Posterior predictive checks for the model of Mitochondrial Density in Olfactory Bulbs. Formula: </w:t>
      </w:r>
      <w:proofErr w:type="spellStart"/>
      <w:r w:rsidRPr="000D1587">
        <w:rPr>
          <w:rFonts w:ascii="Times New Roman" w:hAnsi="Times New Roman" w:cs="Times New Roman"/>
          <w:color w:val="000000" w:themeColor="text1"/>
        </w:rPr>
        <w:t>mean_mitodensity</w:t>
      </w:r>
      <w:proofErr w:type="spellEnd"/>
      <w:r w:rsidRPr="000D1587">
        <w:rPr>
          <w:rFonts w:ascii="Times New Roman" w:hAnsi="Times New Roman" w:cs="Times New Roman"/>
          <w:color w:val="000000" w:themeColor="text1"/>
        </w:rPr>
        <w:t xml:space="preserve"> ~ </w:t>
      </w:r>
      <w:proofErr w:type="spellStart"/>
      <w:r w:rsidRPr="000D1587">
        <w:rPr>
          <w:rFonts w:ascii="Times New Roman" w:hAnsi="Times New Roman" w:cs="Times New Roman"/>
          <w:color w:val="000000" w:themeColor="text1"/>
        </w:rPr>
        <w:t>cort</w:t>
      </w:r>
      <w:proofErr w:type="spellEnd"/>
      <w:r w:rsidRPr="000D1587">
        <w:rPr>
          <w:rFonts w:ascii="Times New Roman" w:hAnsi="Times New Roman" w:cs="Times New Roman"/>
          <w:color w:val="000000" w:themeColor="text1"/>
        </w:rPr>
        <w:t xml:space="preserve"> * temp + (1|clutch)</w:t>
      </w:r>
    </w:p>
    <w:p w14:paraId="79749AB1" w14:textId="77777777" w:rsidR="00BA465E" w:rsidRPr="000D1587" w:rsidRDefault="00BA465E" w:rsidP="00BA465E">
      <w:pPr>
        <w:rPr>
          <w:rFonts w:ascii="Times New Roman" w:hAnsi="Times New Roman" w:cs="Times New Roman"/>
        </w:rPr>
      </w:pPr>
      <w:r w:rsidRPr="000D1587">
        <w:rPr>
          <w:rFonts w:ascii="Times New Roman" w:hAnsi="Times New Roman" w:cs="Times New Roman"/>
        </w:rPr>
        <w:br w:type="page"/>
      </w:r>
    </w:p>
    <w:p w14:paraId="095F6207" w14:textId="77777777" w:rsidR="00BA465E" w:rsidRPr="000D1587" w:rsidRDefault="00BA465E" w:rsidP="00BA465E">
      <w:pPr>
        <w:pStyle w:val="BodyText"/>
        <w:rPr>
          <w:rFonts w:ascii="Times New Roman" w:hAnsi="Times New Roman" w:cs="Times New Roman"/>
        </w:rPr>
      </w:pPr>
      <w:r w:rsidRPr="000D1587">
        <w:rPr>
          <w:rFonts w:ascii="Times New Roman" w:hAnsi="Times New Roman" w:cs="Times New Roman"/>
          <w:noProof/>
        </w:rPr>
        <w:lastRenderedPageBreak/>
        <w:drawing>
          <wp:inline distT="0" distB="0" distL="0" distR="0" wp14:anchorId="3D30E05E" wp14:editId="171C3C22">
            <wp:extent cx="4160520" cy="5825080"/>
            <wp:effectExtent l="0" t="0" r="0" b="0"/>
            <wp:docPr id="172" name="Picture"/>
            <wp:cNvGraphicFramePr/>
            <a:graphic xmlns:a="http://schemas.openxmlformats.org/drawingml/2006/main">
              <a:graphicData uri="http://schemas.openxmlformats.org/drawingml/2006/picture">
                <pic:pic xmlns:pic="http://schemas.openxmlformats.org/drawingml/2006/picture">
                  <pic:nvPicPr>
                    <pic:cNvPr id="173" name="Picture" descr="./output/figures/suppl/Figure_S2.tiff"/>
                    <pic:cNvPicPr>
                      <a:picLocks noChangeAspect="1" noChangeArrowheads="1"/>
                    </pic:cNvPicPr>
                  </pic:nvPicPr>
                  <pic:blipFill>
                    <a:blip r:embed="rId6"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2B406569" w14:textId="77777777" w:rsidR="00BA465E" w:rsidRPr="000D1587" w:rsidRDefault="00BA465E" w:rsidP="00BA465E">
      <w:pPr>
        <w:pStyle w:val="BodyText"/>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t xml:space="preserve">Fig S2. Posterior predictive checks for the model of Mitochondrial Density in Optic Tecta. Formula: </w:t>
      </w:r>
      <w:proofErr w:type="spellStart"/>
      <w:r w:rsidRPr="000D1587">
        <w:rPr>
          <w:rFonts w:ascii="Times New Roman" w:hAnsi="Times New Roman" w:cs="Times New Roman"/>
          <w:color w:val="000000" w:themeColor="text1"/>
        </w:rPr>
        <w:t>mean_mitodensity</w:t>
      </w:r>
      <w:proofErr w:type="spellEnd"/>
      <w:r w:rsidRPr="000D1587">
        <w:rPr>
          <w:rFonts w:ascii="Times New Roman" w:hAnsi="Times New Roman" w:cs="Times New Roman"/>
          <w:color w:val="000000" w:themeColor="text1"/>
        </w:rPr>
        <w:t xml:space="preserve"> ~ </w:t>
      </w:r>
      <w:proofErr w:type="spellStart"/>
      <w:r w:rsidRPr="000D1587">
        <w:rPr>
          <w:rFonts w:ascii="Times New Roman" w:hAnsi="Times New Roman" w:cs="Times New Roman"/>
          <w:color w:val="000000" w:themeColor="text1"/>
        </w:rPr>
        <w:t>cort</w:t>
      </w:r>
      <w:proofErr w:type="spellEnd"/>
      <w:r w:rsidRPr="000D1587">
        <w:rPr>
          <w:rFonts w:ascii="Times New Roman" w:hAnsi="Times New Roman" w:cs="Times New Roman"/>
          <w:color w:val="000000" w:themeColor="text1"/>
        </w:rPr>
        <w:t xml:space="preserve"> * temp + (1|clutch)</w:t>
      </w:r>
    </w:p>
    <w:p w14:paraId="607F2FD4" w14:textId="77777777" w:rsidR="00BA465E" w:rsidRPr="000D1587" w:rsidRDefault="00BA465E" w:rsidP="00BA465E">
      <w:pPr>
        <w:rPr>
          <w:rFonts w:ascii="Times New Roman" w:hAnsi="Times New Roman" w:cs="Times New Roman"/>
        </w:rPr>
      </w:pPr>
      <w:r w:rsidRPr="000D1587">
        <w:rPr>
          <w:rFonts w:ascii="Times New Roman" w:hAnsi="Times New Roman" w:cs="Times New Roman"/>
        </w:rPr>
        <w:br w:type="page"/>
      </w:r>
    </w:p>
    <w:p w14:paraId="0A5ACB2F" w14:textId="77777777" w:rsidR="00BA465E" w:rsidRPr="000D1587" w:rsidRDefault="00BA465E" w:rsidP="00BA465E">
      <w:pPr>
        <w:pStyle w:val="BodyText"/>
        <w:rPr>
          <w:rFonts w:ascii="Times New Roman" w:hAnsi="Times New Roman" w:cs="Times New Roman"/>
        </w:rPr>
      </w:pPr>
      <w:r w:rsidRPr="000D1587">
        <w:rPr>
          <w:rFonts w:ascii="Times New Roman" w:hAnsi="Times New Roman" w:cs="Times New Roman"/>
          <w:noProof/>
        </w:rPr>
        <w:lastRenderedPageBreak/>
        <w:drawing>
          <wp:inline distT="0" distB="0" distL="0" distR="0" wp14:anchorId="313BB0DB" wp14:editId="59FC867E">
            <wp:extent cx="4160520" cy="5825080"/>
            <wp:effectExtent l="0" t="0" r="0" b="0"/>
            <wp:docPr id="175" name="Picture"/>
            <wp:cNvGraphicFramePr/>
            <a:graphic xmlns:a="http://schemas.openxmlformats.org/drawingml/2006/main">
              <a:graphicData uri="http://schemas.openxmlformats.org/drawingml/2006/picture">
                <pic:pic xmlns:pic="http://schemas.openxmlformats.org/drawingml/2006/picture">
                  <pic:nvPicPr>
                    <pic:cNvPr id="176" name="Picture" descr="./output/figures/suppl/Figure_S3.tiff"/>
                    <pic:cNvPicPr>
                      <a:picLocks noChangeAspect="1" noChangeArrowheads="1"/>
                    </pic:cNvPicPr>
                  </pic:nvPicPr>
                  <pic:blipFill>
                    <a:blip r:embed="rId7"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58318484" w14:textId="77777777" w:rsidR="00BA465E" w:rsidRPr="000D1587" w:rsidRDefault="00BA465E" w:rsidP="00BA465E">
      <w:pPr>
        <w:pStyle w:val="BodyText"/>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t xml:space="preserve">Fig S3. Posterior predictive checks for the model of Metabolic capacity in Olfactory Bulbs. Formula: </w:t>
      </w:r>
      <w:proofErr w:type="spellStart"/>
      <w:r w:rsidRPr="000D1587">
        <w:rPr>
          <w:rFonts w:ascii="Times New Roman" w:hAnsi="Times New Roman" w:cs="Times New Roman"/>
          <w:color w:val="000000" w:themeColor="text1"/>
        </w:rPr>
        <w:t>mean_potential</w:t>
      </w:r>
      <w:proofErr w:type="spellEnd"/>
      <w:r w:rsidRPr="000D1587">
        <w:rPr>
          <w:rFonts w:ascii="Times New Roman" w:hAnsi="Times New Roman" w:cs="Times New Roman"/>
          <w:color w:val="000000" w:themeColor="text1"/>
        </w:rPr>
        <w:t xml:space="preserve"> ~ </w:t>
      </w:r>
      <w:proofErr w:type="spellStart"/>
      <w:r w:rsidRPr="000D1587">
        <w:rPr>
          <w:rFonts w:ascii="Times New Roman" w:hAnsi="Times New Roman" w:cs="Times New Roman"/>
          <w:color w:val="000000" w:themeColor="text1"/>
        </w:rPr>
        <w:t>cort</w:t>
      </w:r>
      <w:proofErr w:type="spellEnd"/>
      <w:r w:rsidRPr="000D1587">
        <w:rPr>
          <w:rFonts w:ascii="Times New Roman" w:hAnsi="Times New Roman" w:cs="Times New Roman"/>
          <w:color w:val="000000" w:themeColor="text1"/>
        </w:rPr>
        <w:t xml:space="preserve"> * temp + (1|clutch)</w:t>
      </w:r>
    </w:p>
    <w:p w14:paraId="7EB5AFDD" w14:textId="77777777" w:rsidR="00BA465E" w:rsidRPr="000D1587" w:rsidRDefault="00BA465E" w:rsidP="00BA465E">
      <w:pPr>
        <w:rPr>
          <w:rFonts w:ascii="Times New Roman" w:hAnsi="Times New Roman" w:cs="Times New Roman"/>
        </w:rPr>
      </w:pPr>
      <w:r w:rsidRPr="000D1587">
        <w:rPr>
          <w:rFonts w:ascii="Times New Roman" w:hAnsi="Times New Roman" w:cs="Times New Roman"/>
        </w:rPr>
        <w:br w:type="page"/>
      </w:r>
    </w:p>
    <w:p w14:paraId="1B28B16A" w14:textId="77777777" w:rsidR="00BA465E" w:rsidRPr="000D1587" w:rsidRDefault="00BA465E" w:rsidP="00BA465E">
      <w:pPr>
        <w:pStyle w:val="BodyText"/>
        <w:rPr>
          <w:rFonts w:ascii="Times New Roman" w:hAnsi="Times New Roman" w:cs="Times New Roman"/>
        </w:rPr>
      </w:pPr>
      <w:r w:rsidRPr="000D1587">
        <w:rPr>
          <w:rFonts w:ascii="Times New Roman" w:hAnsi="Times New Roman" w:cs="Times New Roman"/>
          <w:noProof/>
        </w:rPr>
        <w:lastRenderedPageBreak/>
        <w:drawing>
          <wp:inline distT="0" distB="0" distL="0" distR="0" wp14:anchorId="47C06DCF" wp14:editId="3C417677">
            <wp:extent cx="4160520" cy="5825080"/>
            <wp:effectExtent l="0" t="0" r="0" b="0"/>
            <wp:docPr id="178" name="Picture"/>
            <wp:cNvGraphicFramePr/>
            <a:graphic xmlns:a="http://schemas.openxmlformats.org/drawingml/2006/main">
              <a:graphicData uri="http://schemas.openxmlformats.org/drawingml/2006/picture">
                <pic:pic xmlns:pic="http://schemas.openxmlformats.org/drawingml/2006/picture">
                  <pic:nvPicPr>
                    <pic:cNvPr id="179" name="Picture" descr="./output/figures/suppl/Figure_S4.tiff"/>
                    <pic:cNvPicPr>
                      <a:picLocks noChangeAspect="1" noChangeArrowheads="1"/>
                    </pic:cNvPicPr>
                  </pic:nvPicPr>
                  <pic:blipFill>
                    <a:blip r:embed="rId8"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032AFA37" w14:textId="77777777" w:rsidR="00BA465E" w:rsidRPr="000D1587" w:rsidRDefault="00BA465E" w:rsidP="00BA465E">
      <w:pPr>
        <w:pStyle w:val="BodyText"/>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t xml:space="preserve">Fig S4. Posterior predictive checks for the model of Metabolic capacity in Optic Tecta. Formula: </w:t>
      </w:r>
      <w:proofErr w:type="spellStart"/>
      <w:r w:rsidRPr="000D1587">
        <w:rPr>
          <w:rFonts w:ascii="Times New Roman" w:hAnsi="Times New Roman" w:cs="Times New Roman"/>
          <w:color w:val="000000" w:themeColor="text1"/>
        </w:rPr>
        <w:t>mean_potential</w:t>
      </w:r>
      <w:proofErr w:type="spellEnd"/>
      <w:r w:rsidRPr="000D1587">
        <w:rPr>
          <w:rFonts w:ascii="Times New Roman" w:hAnsi="Times New Roman" w:cs="Times New Roman"/>
          <w:color w:val="000000" w:themeColor="text1"/>
        </w:rPr>
        <w:t xml:space="preserve"> ~ </w:t>
      </w:r>
      <w:proofErr w:type="spellStart"/>
      <w:r w:rsidRPr="000D1587">
        <w:rPr>
          <w:rFonts w:ascii="Times New Roman" w:hAnsi="Times New Roman" w:cs="Times New Roman"/>
          <w:color w:val="000000" w:themeColor="text1"/>
        </w:rPr>
        <w:t>cort</w:t>
      </w:r>
      <w:proofErr w:type="spellEnd"/>
      <w:r w:rsidRPr="000D1587">
        <w:rPr>
          <w:rFonts w:ascii="Times New Roman" w:hAnsi="Times New Roman" w:cs="Times New Roman"/>
          <w:color w:val="000000" w:themeColor="text1"/>
        </w:rPr>
        <w:t xml:space="preserve"> * temp + (1|clutch)</w:t>
      </w:r>
    </w:p>
    <w:p w14:paraId="22CDC721" w14:textId="77777777" w:rsidR="00BA465E" w:rsidRPr="000D1587" w:rsidRDefault="00BA465E" w:rsidP="00BA465E">
      <w:pPr>
        <w:rPr>
          <w:rFonts w:ascii="Times New Roman" w:hAnsi="Times New Roman" w:cs="Times New Roman"/>
        </w:rPr>
      </w:pPr>
      <w:r w:rsidRPr="000D1587">
        <w:rPr>
          <w:rFonts w:ascii="Times New Roman" w:hAnsi="Times New Roman" w:cs="Times New Roman"/>
        </w:rPr>
        <w:br w:type="page"/>
      </w:r>
    </w:p>
    <w:p w14:paraId="4B5D0AD7" w14:textId="77777777" w:rsidR="00BA465E" w:rsidRPr="000D1587" w:rsidRDefault="00BA465E" w:rsidP="00BA465E">
      <w:pPr>
        <w:pStyle w:val="BodyText"/>
        <w:rPr>
          <w:rFonts w:ascii="Times New Roman" w:hAnsi="Times New Roman" w:cs="Times New Roman"/>
        </w:rPr>
      </w:pPr>
      <w:r w:rsidRPr="000D1587">
        <w:rPr>
          <w:rFonts w:ascii="Times New Roman" w:hAnsi="Times New Roman" w:cs="Times New Roman"/>
          <w:noProof/>
        </w:rPr>
        <w:lastRenderedPageBreak/>
        <w:drawing>
          <wp:inline distT="0" distB="0" distL="0" distR="0" wp14:anchorId="366A8C05" wp14:editId="308A7F06">
            <wp:extent cx="4160520" cy="5825080"/>
            <wp:effectExtent l="0" t="0" r="0" b="0"/>
            <wp:docPr id="181" name="Picture"/>
            <wp:cNvGraphicFramePr/>
            <a:graphic xmlns:a="http://schemas.openxmlformats.org/drawingml/2006/main">
              <a:graphicData uri="http://schemas.openxmlformats.org/drawingml/2006/picture">
                <pic:pic xmlns:pic="http://schemas.openxmlformats.org/drawingml/2006/picture">
                  <pic:nvPicPr>
                    <pic:cNvPr id="182" name="Picture" descr="./output/figures/suppl/Figure_S5.tiff"/>
                    <pic:cNvPicPr>
                      <a:picLocks noChangeAspect="1" noChangeArrowheads="1"/>
                    </pic:cNvPicPr>
                  </pic:nvPicPr>
                  <pic:blipFill>
                    <a:blip r:embed="rId9"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4B75C062" w14:textId="77777777" w:rsidR="00BA465E" w:rsidRPr="000D1587" w:rsidRDefault="00BA465E" w:rsidP="00BA465E">
      <w:pPr>
        <w:pStyle w:val="BodyText"/>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t xml:space="preserve">Fig S5. Posterior predictive checks for the model of Metabolic capacity/Mitochondrial density in Olfactory Bulbs. Formula: </w:t>
      </w:r>
      <w:proofErr w:type="spellStart"/>
      <w:r w:rsidRPr="000D1587">
        <w:rPr>
          <w:rFonts w:ascii="Times New Roman" w:hAnsi="Times New Roman" w:cs="Times New Roman"/>
          <w:color w:val="000000" w:themeColor="text1"/>
        </w:rPr>
        <w:t>mean_potential</w:t>
      </w:r>
      <w:proofErr w:type="spellEnd"/>
      <w:r w:rsidRPr="000D1587">
        <w:rPr>
          <w:rFonts w:ascii="Times New Roman" w:hAnsi="Times New Roman" w:cs="Times New Roman"/>
          <w:color w:val="000000" w:themeColor="text1"/>
        </w:rPr>
        <w:t xml:space="preserve"> ~ </w:t>
      </w:r>
      <w:proofErr w:type="spellStart"/>
      <w:r w:rsidRPr="000D1587">
        <w:rPr>
          <w:rFonts w:ascii="Times New Roman" w:hAnsi="Times New Roman" w:cs="Times New Roman"/>
          <w:color w:val="000000" w:themeColor="text1"/>
        </w:rPr>
        <w:t>cort</w:t>
      </w:r>
      <w:proofErr w:type="spellEnd"/>
      <w:r w:rsidRPr="000D1587">
        <w:rPr>
          <w:rFonts w:ascii="Times New Roman" w:hAnsi="Times New Roman" w:cs="Times New Roman"/>
          <w:color w:val="000000" w:themeColor="text1"/>
        </w:rPr>
        <w:t xml:space="preserve"> * temp + (1|clutch)</w:t>
      </w:r>
    </w:p>
    <w:p w14:paraId="7F62471D" w14:textId="77777777" w:rsidR="00BA465E" w:rsidRPr="000D1587" w:rsidRDefault="00BA465E" w:rsidP="00BA465E">
      <w:pPr>
        <w:rPr>
          <w:rFonts w:ascii="Times New Roman" w:hAnsi="Times New Roman" w:cs="Times New Roman"/>
        </w:rPr>
      </w:pPr>
      <w:r w:rsidRPr="000D1587">
        <w:rPr>
          <w:rFonts w:ascii="Times New Roman" w:hAnsi="Times New Roman" w:cs="Times New Roman"/>
        </w:rPr>
        <w:br w:type="page"/>
      </w:r>
    </w:p>
    <w:p w14:paraId="784F29BB" w14:textId="77777777" w:rsidR="00BA465E" w:rsidRPr="000D1587" w:rsidRDefault="00BA465E" w:rsidP="00BA465E">
      <w:pPr>
        <w:pStyle w:val="BodyText"/>
        <w:rPr>
          <w:rFonts w:ascii="Times New Roman" w:hAnsi="Times New Roman" w:cs="Times New Roman"/>
        </w:rPr>
      </w:pPr>
      <w:r w:rsidRPr="000D1587">
        <w:rPr>
          <w:rFonts w:ascii="Times New Roman" w:hAnsi="Times New Roman" w:cs="Times New Roman"/>
          <w:noProof/>
        </w:rPr>
        <w:lastRenderedPageBreak/>
        <w:drawing>
          <wp:inline distT="0" distB="0" distL="0" distR="0" wp14:anchorId="4C37CF89" wp14:editId="1421AA1E">
            <wp:extent cx="4160520" cy="5825080"/>
            <wp:effectExtent l="0" t="0" r="0" b="0"/>
            <wp:docPr id="184" name="Picture"/>
            <wp:cNvGraphicFramePr/>
            <a:graphic xmlns:a="http://schemas.openxmlformats.org/drawingml/2006/main">
              <a:graphicData uri="http://schemas.openxmlformats.org/drawingml/2006/picture">
                <pic:pic xmlns:pic="http://schemas.openxmlformats.org/drawingml/2006/picture">
                  <pic:nvPicPr>
                    <pic:cNvPr id="185" name="Picture" descr="./output/figures/suppl/Figure_S6.tiff"/>
                    <pic:cNvPicPr>
                      <a:picLocks noChangeAspect="1" noChangeArrowheads="1"/>
                    </pic:cNvPicPr>
                  </pic:nvPicPr>
                  <pic:blipFill>
                    <a:blip r:embed="rId9"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1000D110" w14:textId="77777777" w:rsidR="00BA465E" w:rsidRPr="000D1587" w:rsidRDefault="00BA465E" w:rsidP="00BA465E">
      <w:pPr>
        <w:pStyle w:val="BodyText"/>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t xml:space="preserve">Fig S6. Posterior predictive checks for the model of Metabolic capacity/Mitochondrial density in Optic Tecta. Formula: </w:t>
      </w:r>
      <w:proofErr w:type="spellStart"/>
      <w:r w:rsidRPr="000D1587">
        <w:rPr>
          <w:rFonts w:ascii="Times New Roman" w:hAnsi="Times New Roman" w:cs="Times New Roman"/>
          <w:color w:val="000000" w:themeColor="text1"/>
        </w:rPr>
        <w:t>mean_potential</w:t>
      </w:r>
      <w:proofErr w:type="spellEnd"/>
      <w:r w:rsidRPr="000D1587">
        <w:rPr>
          <w:rFonts w:ascii="Times New Roman" w:hAnsi="Times New Roman" w:cs="Times New Roman"/>
          <w:color w:val="000000" w:themeColor="text1"/>
        </w:rPr>
        <w:t xml:space="preserve"> ~ </w:t>
      </w:r>
      <w:proofErr w:type="spellStart"/>
      <w:r w:rsidRPr="000D1587">
        <w:rPr>
          <w:rFonts w:ascii="Times New Roman" w:hAnsi="Times New Roman" w:cs="Times New Roman"/>
          <w:color w:val="000000" w:themeColor="text1"/>
        </w:rPr>
        <w:t>cort</w:t>
      </w:r>
      <w:proofErr w:type="spellEnd"/>
      <w:r w:rsidRPr="000D1587">
        <w:rPr>
          <w:rFonts w:ascii="Times New Roman" w:hAnsi="Times New Roman" w:cs="Times New Roman"/>
          <w:color w:val="000000" w:themeColor="text1"/>
        </w:rPr>
        <w:t xml:space="preserve"> * temp + (1|clutch)</w:t>
      </w:r>
    </w:p>
    <w:p w14:paraId="0A611C78" w14:textId="77777777" w:rsidR="00BA465E" w:rsidRPr="000D1587" w:rsidRDefault="00BA465E" w:rsidP="00BA465E">
      <w:pPr>
        <w:rPr>
          <w:rFonts w:ascii="Times New Roman" w:hAnsi="Times New Roman" w:cs="Times New Roman"/>
        </w:rPr>
      </w:pPr>
      <w:r w:rsidRPr="000D1587">
        <w:rPr>
          <w:rFonts w:ascii="Times New Roman" w:hAnsi="Times New Roman" w:cs="Times New Roman"/>
        </w:rPr>
        <w:br w:type="page"/>
      </w:r>
    </w:p>
    <w:p w14:paraId="4A8DF046" w14:textId="77777777" w:rsidR="00BA465E" w:rsidRPr="000D1587" w:rsidRDefault="00BA465E" w:rsidP="00BA465E">
      <w:pPr>
        <w:pStyle w:val="BodyText"/>
        <w:rPr>
          <w:rFonts w:ascii="Times New Roman" w:hAnsi="Times New Roman" w:cs="Times New Roman"/>
        </w:rPr>
      </w:pPr>
      <w:r w:rsidRPr="000D1587">
        <w:rPr>
          <w:rFonts w:ascii="Times New Roman" w:hAnsi="Times New Roman" w:cs="Times New Roman"/>
          <w:noProof/>
        </w:rPr>
        <w:lastRenderedPageBreak/>
        <w:drawing>
          <wp:inline distT="0" distB="0" distL="0" distR="0" wp14:anchorId="6A87F13A" wp14:editId="7C3E1DFA">
            <wp:extent cx="4160520" cy="5825080"/>
            <wp:effectExtent l="0" t="0" r="0" b="0"/>
            <wp:docPr id="187" name="Picture"/>
            <wp:cNvGraphicFramePr/>
            <a:graphic xmlns:a="http://schemas.openxmlformats.org/drawingml/2006/main">
              <a:graphicData uri="http://schemas.openxmlformats.org/drawingml/2006/picture">
                <pic:pic xmlns:pic="http://schemas.openxmlformats.org/drawingml/2006/picture">
                  <pic:nvPicPr>
                    <pic:cNvPr id="188" name="Picture" descr="./output/figures/suppl/Figure_S7.tiff"/>
                    <pic:cNvPicPr>
                      <a:picLocks noChangeAspect="1" noChangeArrowheads="1"/>
                    </pic:cNvPicPr>
                  </pic:nvPicPr>
                  <pic:blipFill>
                    <a:blip r:embed="rId10"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42478E9D" w14:textId="77777777" w:rsidR="00BA465E" w:rsidRPr="000D1587" w:rsidRDefault="00BA465E" w:rsidP="00BA465E">
      <w:pPr>
        <w:pStyle w:val="BodyText"/>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t xml:space="preserve">Fig S7. Posterior predictive checks for the model of ROS Production in Olfactory Bulbs. Formula: </w:t>
      </w:r>
      <w:proofErr w:type="spellStart"/>
      <w:r w:rsidRPr="000D1587">
        <w:rPr>
          <w:rFonts w:ascii="Times New Roman" w:hAnsi="Times New Roman" w:cs="Times New Roman"/>
          <w:color w:val="000000" w:themeColor="text1"/>
        </w:rPr>
        <w:t>mean_ros</w:t>
      </w:r>
      <w:proofErr w:type="spellEnd"/>
      <w:r w:rsidRPr="000D1587">
        <w:rPr>
          <w:rFonts w:ascii="Times New Roman" w:hAnsi="Times New Roman" w:cs="Times New Roman"/>
          <w:color w:val="000000" w:themeColor="text1"/>
        </w:rPr>
        <w:t xml:space="preserve"> ~ </w:t>
      </w:r>
      <w:proofErr w:type="spellStart"/>
      <w:r w:rsidRPr="000D1587">
        <w:rPr>
          <w:rFonts w:ascii="Times New Roman" w:hAnsi="Times New Roman" w:cs="Times New Roman"/>
          <w:color w:val="000000" w:themeColor="text1"/>
        </w:rPr>
        <w:t>cort</w:t>
      </w:r>
      <w:proofErr w:type="spellEnd"/>
      <w:r w:rsidRPr="000D1587">
        <w:rPr>
          <w:rFonts w:ascii="Times New Roman" w:hAnsi="Times New Roman" w:cs="Times New Roman"/>
          <w:color w:val="000000" w:themeColor="text1"/>
        </w:rPr>
        <w:t xml:space="preserve"> * temp + (1|clutch)</w:t>
      </w:r>
    </w:p>
    <w:p w14:paraId="4E36E710" w14:textId="77777777" w:rsidR="00BA465E" w:rsidRPr="000D1587" w:rsidRDefault="00BA465E" w:rsidP="00BA465E">
      <w:pPr>
        <w:rPr>
          <w:rFonts w:ascii="Times New Roman" w:hAnsi="Times New Roman" w:cs="Times New Roman"/>
        </w:rPr>
      </w:pPr>
      <w:r w:rsidRPr="000D1587">
        <w:rPr>
          <w:rFonts w:ascii="Times New Roman" w:hAnsi="Times New Roman" w:cs="Times New Roman"/>
        </w:rPr>
        <w:br w:type="page"/>
      </w:r>
    </w:p>
    <w:p w14:paraId="2B4B3C56" w14:textId="77777777" w:rsidR="00BA465E" w:rsidRPr="000D1587" w:rsidRDefault="00BA465E" w:rsidP="00BA465E">
      <w:pPr>
        <w:pStyle w:val="BodyText"/>
        <w:rPr>
          <w:rFonts w:ascii="Times New Roman" w:hAnsi="Times New Roman" w:cs="Times New Roman"/>
        </w:rPr>
      </w:pPr>
      <w:r w:rsidRPr="000D1587">
        <w:rPr>
          <w:rFonts w:ascii="Times New Roman" w:hAnsi="Times New Roman" w:cs="Times New Roman"/>
          <w:noProof/>
        </w:rPr>
        <w:lastRenderedPageBreak/>
        <w:drawing>
          <wp:inline distT="0" distB="0" distL="0" distR="0" wp14:anchorId="7610ECD7" wp14:editId="025AD90A">
            <wp:extent cx="4160520" cy="5825080"/>
            <wp:effectExtent l="0" t="0" r="0" b="0"/>
            <wp:docPr id="190" name="Picture"/>
            <wp:cNvGraphicFramePr/>
            <a:graphic xmlns:a="http://schemas.openxmlformats.org/drawingml/2006/main">
              <a:graphicData uri="http://schemas.openxmlformats.org/drawingml/2006/picture">
                <pic:pic xmlns:pic="http://schemas.openxmlformats.org/drawingml/2006/picture">
                  <pic:nvPicPr>
                    <pic:cNvPr id="191" name="Picture" descr="./output/figures/suppl/Figure_S8.tiff"/>
                    <pic:cNvPicPr>
                      <a:picLocks noChangeAspect="1" noChangeArrowheads="1"/>
                    </pic:cNvPicPr>
                  </pic:nvPicPr>
                  <pic:blipFill>
                    <a:blip r:embed="rId11"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00567BD3" w14:textId="77777777" w:rsidR="00BA465E" w:rsidRPr="000D1587" w:rsidRDefault="00BA465E" w:rsidP="00BA465E">
      <w:pPr>
        <w:pStyle w:val="BodyText"/>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t xml:space="preserve">Fig S8. Posterior predictive checks for the model of ROS Production in Optic Tecta. Formula: </w:t>
      </w:r>
      <w:proofErr w:type="spellStart"/>
      <w:r w:rsidRPr="000D1587">
        <w:rPr>
          <w:rFonts w:ascii="Times New Roman" w:hAnsi="Times New Roman" w:cs="Times New Roman"/>
          <w:color w:val="000000" w:themeColor="text1"/>
        </w:rPr>
        <w:t>mean_ros</w:t>
      </w:r>
      <w:proofErr w:type="spellEnd"/>
      <w:r w:rsidRPr="000D1587">
        <w:rPr>
          <w:rFonts w:ascii="Times New Roman" w:hAnsi="Times New Roman" w:cs="Times New Roman"/>
          <w:color w:val="000000" w:themeColor="text1"/>
        </w:rPr>
        <w:t xml:space="preserve"> ~ </w:t>
      </w:r>
      <w:proofErr w:type="spellStart"/>
      <w:r w:rsidRPr="000D1587">
        <w:rPr>
          <w:rFonts w:ascii="Times New Roman" w:hAnsi="Times New Roman" w:cs="Times New Roman"/>
          <w:color w:val="000000" w:themeColor="text1"/>
        </w:rPr>
        <w:t>cort</w:t>
      </w:r>
      <w:proofErr w:type="spellEnd"/>
      <w:r w:rsidRPr="000D1587">
        <w:rPr>
          <w:rFonts w:ascii="Times New Roman" w:hAnsi="Times New Roman" w:cs="Times New Roman"/>
          <w:color w:val="000000" w:themeColor="text1"/>
        </w:rPr>
        <w:t xml:space="preserve"> * temp + (1|clutch)</w:t>
      </w:r>
    </w:p>
    <w:p w14:paraId="10D8F332" w14:textId="77777777" w:rsidR="00BA465E" w:rsidRPr="000D1587" w:rsidRDefault="00BA465E" w:rsidP="00BA465E">
      <w:pPr>
        <w:rPr>
          <w:rFonts w:ascii="Times New Roman" w:hAnsi="Times New Roman" w:cs="Times New Roman"/>
        </w:rPr>
      </w:pPr>
      <w:r w:rsidRPr="000D1587">
        <w:rPr>
          <w:rFonts w:ascii="Times New Roman" w:hAnsi="Times New Roman" w:cs="Times New Roman"/>
        </w:rPr>
        <w:br w:type="page"/>
      </w:r>
    </w:p>
    <w:p w14:paraId="6DF678B7" w14:textId="77777777" w:rsidR="00BA465E" w:rsidRPr="000D1587" w:rsidRDefault="00BA465E" w:rsidP="00BA465E">
      <w:pPr>
        <w:pStyle w:val="BodyText"/>
        <w:rPr>
          <w:rFonts w:ascii="Times New Roman" w:hAnsi="Times New Roman" w:cs="Times New Roman"/>
        </w:rPr>
      </w:pPr>
      <w:r w:rsidRPr="000D1587">
        <w:rPr>
          <w:rFonts w:ascii="Times New Roman" w:hAnsi="Times New Roman" w:cs="Times New Roman"/>
          <w:noProof/>
        </w:rPr>
        <w:lastRenderedPageBreak/>
        <w:drawing>
          <wp:inline distT="0" distB="0" distL="0" distR="0" wp14:anchorId="7244FB85" wp14:editId="5B720192">
            <wp:extent cx="4160520" cy="5825080"/>
            <wp:effectExtent l="0" t="0" r="0" b="0"/>
            <wp:docPr id="193" name="Picture"/>
            <wp:cNvGraphicFramePr/>
            <a:graphic xmlns:a="http://schemas.openxmlformats.org/drawingml/2006/main">
              <a:graphicData uri="http://schemas.openxmlformats.org/drawingml/2006/picture">
                <pic:pic xmlns:pic="http://schemas.openxmlformats.org/drawingml/2006/picture">
                  <pic:nvPicPr>
                    <pic:cNvPr id="194" name="Picture" descr="./output/figures/suppl/Figure_S9.tiff"/>
                    <pic:cNvPicPr>
                      <a:picLocks noChangeAspect="1" noChangeArrowheads="1"/>
                    </pic:cNvPicPr>
                  </pic:nvPicPr>
                  <pic:blipFill>
                    <a:blip r:embed="rId12"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2381EB7D" w14:textId="77777777" w:rsidR="00BA465E" w:rsidRPr="000D1587" w:rsidRDefault="00BA465E" w:rsidP="00BA465E">
      <w:pPr>
        <w:pStyle w:val="BodyText"/>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t xml:space="preserve">Fig S9. Posterior predictive checks for the model of ROS Production/Mitochondrial density in Olfactory Bulbs. Formula: </w:t>
      </w:r>
      <w:proofErr w:type="spellStart"/>
      <w:r w:rsidRPr="000D1587">
        <w:rPr>
          <w:rFonts w:ascii="Times New Roman" w:hAnsi="Times New Roman" w:cs="Times New Roman"/>
          <w:color w:val="000000" w:themeColor="text1"/>
        </w:rPr>
        <w:t>mean_ros</w:t>
      </w:r>
      <w:proofErr w:type="spellEnd"/>
      <w:r w:rsidRPr="000D1587">
        <w:rPr>
          <w:rFonts w:ascii="Times New Roman" w:hAnsi="Times New Roman" w:cs="Times New Roman"/>
          <w:color w:val="000000" w:themeColor="text1"/>
        </w:rPr>
        <w:t xml:space="preserve"> ~ </w:t>
      </w:r>
      <w:proofErr w:type="spellStart"/>
      <w:r w:rsidRPr="000D1587">
        <w:rPr>
          <w:rFonts w:ascii="Times New Roman" w:hAnsi="Times New Roman" w:cs="Times New Roman"/>
          <w:color w:val="000000" w:themeColor="text1"/>
        </w:rPr>
        <w:t>cort</w:t>
      </w:r>
      <w:proofErr w:type="spellEnd"/>
      <w:r w:rsidRPr="000D1587">
        <w:rPr>
          <w:rFonts w:ascii="Times New Roman" w:hAnsi="Times New Roman" w:cs="Times New Roman"/>
          <w:color w:val="000000" w:themeColor="text1"/>
        </w:rPr>
        <w:t xml:space="preserve"> * temp + (1|clutch)</w:t>
      </w:r>
    </w:p>
    <w:p w14:paraId="4A33F2C0" w14:textId="77777777" w:rsidR="00BA465E" w:rsidRPr="000D1587" w:rsidRDefault="00BA465E" w:rsidP="00BA465E">
      <w:pPr>
        <w:rPr>
          <w:rFonts w:ascii="Times New Roman" w:hAnsi="Times New Roman" w:cs="Times New Roman"/>
        </w:rPr>
      </w:pPr>
      <w:r w:rsidRPr="000D1587">
        <w:rPr>
          <w:rFonts w:ascii="Times New Roman" w:hAnsi="Times New Roman" w:cs="Times New Roman"/>
        </w:rPr>
        <w:br w:type="page"/>
      </w:r>
    </w:p>
    <w:p w14:paraId="45F48F82" w14:textId="77777777" w:rsidR="00BA465E" w:rsidRPr="000D1587" w:rsidRDefault="00BA465E" w:rsidP="00BA465E">
      <w:pPr>
        <w:pStyle w:val="BodyText"/>
        <w:rPr>
          <w:rFonts w:ascii="Times New Roman" w:hAnsi="Times New Roman" w:cs="Times New Roman"/>
        </w:rPr>
      </w:pPr>
      <w:r w:rsidRPr="000D1587">
        <w:rPr>
          <w:rFonts w:ascii="Times New Roman" w:hAnsi="Times New Roman" w:cs="Times New Roman"/>
          <w:noProof/>
        </w:rPr>
        <w:lastRenderedPageBreak/>
        <w:drawing>
          <wp:inline distT="0" distB="0" distL="0" distR="0" wp14:anchorId="3FB33028" wp14:editId="584B3A82">
            <wp:extent cx="4160520" cy="5825080"/>
            <wp:effectExtent l="0" t="0" r="0" b="0"/>
            <wp:docPr id="196" name="Picture"/>
            <wp:cNvGraphicFramePr/>
            <a:graphic xmlns:a="http://schemas.openxmlformats.org/drawingml/2006/main">
              <a:graphicData uri="http://schemas.openxmlformats.org/drawingml/2006/picture">
                <pic:pic xmlns:pic="http://schemas.openxmlformats.org/drawingml/2006/picture">
                  <pic:nvPicPr>
                    <pic:cNvPr id="197" name="Picture" descr="./output/figures/suppl/Figure_S10.tiff"/>
                    <pic:cNvPicPr>
                      <a:picLocks noChangeAspect="1" noChangeArrowheads="1"/>
                    </pic:cNvPicPr>
                  </pic:nvPicPr>
                  <pic:blipFill>
                    <a:blip r:embed="rId13"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52324D4F" w14:textId="77777777" w:rsidR="00BA465E" w:rsidRPr="000D1587" w:rsidRDefault="00BA465E" w:rsidP="00BA465E">
      <w:pPr>
        <w:pStyle w:val="BodyText"/>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t xml:space="preserve">Fig S10. Posterior predictive checks for the model of ROS Production/Mitochondrial density in Optic Tecta. Formula: </w:t>
      </w:r>
      <w:proofErr w:type="spellStart"/>
      <w:r w:rsidRPr="000D1587">
        <w:rPr>
          <w:rFonts w:ascii="Times New Roman" w:hAnsi="Times New Roman" w:cs="Times New Roman"/>
          <w:color w:val="000000" w:themeColor="text1"/>
        </w:rPr>
        <w:t>mean_ros</w:t>
      </w:r>
      <w:proofErr w:type="spellEnd"/>
      <w:r w:rsidRPr="000D1587">
        <w:rPr>
          <w:rFonts w:ascii="Times New Roman" w:hAnsi="Times New Roman" w:cs="Times New Roman"/>
          <w:color w:val="000000" w:themeColor="text1"/>
        </w:rPr>
        <w:t xml:space="preserve"> ~ </w:t>
      </w:r>
      <w:proofErr w:type="spellStart"/>
      <w:r w:rsidRPr="000D1587">
        <w:rPr>
          <w:rFonts w:ascii="Times New Roman" w:hAnsi="Times New Roman" w:cs="Times New Roman"/>
          <w:color w:val="000000" w:themeColor="text1"/>
        </w:rPr>
        <w:t>cort</w:t>
      </w:r>
      <w:proofErr w:type="spellEnd"/>
      <w:r w:rsidRPr="000D1587">
        <w:rPr>
          <w:rFonts w:ascii="Times New Roman" w:hAnsi="Times New Roman" w:cs="Times New Roman"/>
          <w:color w:val="000000" w:themeColor="text1"/>
        </w:rPr>
        <w:t xml:space="preserve"> * temp + (1|clutch)</w:t>
      </w:r>
    </w:p>
    <w:p w14:paraId="6ECCBCCB" w14:textId="77777777" w:rsidR="00BA465E" w:rsidRPr="000D1587" w:rsidRDefault="00BA465E" w:rsidP="00BA465E">
      <w:pPr>
        <w:rPr>
          <w:rFonts w:ascii="Times New Roman" w:hAnsi="Times New Roman" w:cs="Times New Roman"/>
        </w:rPr>
      </w:pPr>
      <w:r w:rsidRPr="000D1587">
        <w:rPr>
          <w:rFonts w:ascii="Times New Roman" w:hAnsi="Times New Roman" w:cs="Times New Roman"/>
        </w:rPr>
        <w:br w:type="page"/>
      </w:r>
    </w:p>
    <w:p w14:paraId="3F73A391" w14:textId="77777777" w:rsidR="00BA465E" w:rsidRPr="000D1587" w:rsidRDefault="00BA465E" w:rsidP="00BA465E">
      <w:pPr>
        <w:pStyle w:val="BodyText"/>
        <w:rPr>
          <w:rFonts w:ascii="Times New Roman" w:hAnsi="Times New Roman" w:cs="Times New Roman"/>
        </w:rPr>
      </w:pPr>
      <w:r w:rsidRPr="000D1587">
        <w:rPr>
          <w:rFonts w:ascii="Times New Roman" w:hAnsi="Times New Roman" w:cs="Times New Roman"/>
          <w:noProof/>
        </w:rPr>
        <w:lastRenderedPageBreak/>
        <w:drawing>
          <wp:inline distT="0" distB="0" distL="0" distR="0" wp14:anchorId="59106E1C" wp14:editId="665CFCB0">
            <wp:extent cx="4160520" cy="5825080"/>
            <wp:effectExtent l="0" t="0" r="0" b="0"/>
            <wp:docPr id="199" name="Picture"/>
            <wp:cNvGraphicFramePr/>
            <a:graphic xmlns:a="http://schemas.openxmlformats.org/drawingml/2006/main">
              <a:graphicData uri="http://schemas.openxmlformats.org/drawingml/2006/picture">
                <pic:pic xmlns:pic="http://schemas.openxmlformats.org/drawingml/2006/picture">
                  <pic:nvPicPr>
                    <pic:cNvPr id="200" name="Picture" descr="./output/figures/suppl/Figure_S11.tiff"/>
                    <pic:cNvPicPr>
                      <a:picLocks noChangeAspect="1" noChangeArrowheads="1"/>
                    </pic:cNvPicPr>
                  </pic:nvPicPr>
                  <pic:blipFill>
                    <a:blip r:embed="rId14"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5256DA33" w14:textId="77777777" w:rsidR="00BA465E" w:rsidRPr="000D1587" w:rsidRDefault="00BA465E" w:rsidP="00BA465E">
      <w:pPr>
        <w:pStyle w:val="BodyText"/>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t xml:space="preserve">Fig S11. Posterior predictive checks for the model of DNA Damage in Olfactory Bulbs. Formula: </w:t>
      </w:r>
      <w:proofErr w:type="spellStart"/>
      <w:r w:rsidRPr="000D1587">
        <w:rPr>
          <w:rFonts w:ascii="Times New Roman" w:hAnsi="Times New Roman" w:cs="Times New Roman"/>
          <w:color w:val="000000" w:themeColor="text1"/>
        </w:rPr>
        <w:t>mean_dnadamage</w:t>
      </w:r>
      <w:proofErr w:type="spellEnd"/>
      <w:r w:rsidRPr="000D1587">
        <w:rPr>
          <w:rFonts w:ascii="Times New Roman" w:hAnsi="Times New Roman" w:cs="Times New Roman"/>
          <w:color w:val="000000" w:themeColor="text1"/>
        </w:rPr>
        <w:t xml:space="preserve"> ~ </w:t>
      </w:r>
      <w:proofErr w:type="spellStart"/>
      <w:r w:rsidRPr="000D1587">
        <w:rPr>
          <w:rFonts w:ascii="Times New Roman" w:hAnsi="Times New Roman" w:cs="Times New Roman"/>
          <w:color w:val="000000" w:themeColor="text1"/>
        </w:rPr>
        <w:t>cort</w:t>
      </w:r>
      <w:proofErr w:type="spellEnd"/>
      <w:r w:rsidRPr="000D1587">
        <w:rPr>
          <w:rFonts w:ascii="Times New Roman" w:hAnsi="Times New Roman" w:cs="Times New Roman"/>
          <w:color w:val="000000" w:themeColor="text1"/>
        </w:rPr>
        <w:t xml:space="preserve"> * temp + </w:t>
      </w:r>
      <w:proofErr w:type="spellStart"/>
      <w:r w:rsidRPr="000D1587">
        <w:rPr>
          <w:rFonts w:ascii="Times New Roman" w:hAnsi="Times New Roman" w:cs="Times New Roman"/>
          <w:color w:val="000000" w:themeColor="text1"/>
        </w:rPr>
        <w:t>age_euthanasia</w:t>
      </w:r>
      <w:proofErr w:type="spellEnd"/>
      <w:r w:rsidRPr="000D1587">
        <w:rPr>
          <w:rFonts w:ascii="Times New Roman" w:hAnsi="Times New Roman" w:cs="Times New Roman"/>
          <w:color w:val="000000" w:themeColor="text1"/>
        </w:rPr>
        <w:t xml:space="preserve"> + sex + (1|clutch)</w:t>
      </w:r>
    </w:p>
    <w:p w14:paraId="68FDBF46" w14:textId="77777777" w:rsidR="00BA465E" w:rsidRPr="000D1587" w:rsidRDefault="00BA465E" w:rsidP="00BA465E">
      <w:pPr>
        <w:rPr>
          <w:rFonts w:ascii="Times New Roman" w:hAnsi="Times New Roman" w:cs="Times New Roman"/>
        </w:rPr>
      </w:pPr>
      <w:r w:rsidRPr="000D1587">
        <w:rPr>
          <w:rFonts w:ascii="Times New Roman" w:hAnsi="Times New Roman" w:cs="Times New Roman"/>
        </w:rPr>
        <w:br w:type="page"/>
      </w:r>
    </w:p>
    <w:p w14:paraId="699FDE15" w14:textId="77777777" w:rsidR="00BA465E" w:rsidRPr="000D1587" w:rsidRDefault="00BA465E" w:rsidP="00BA465E">
      <w:pPr>
        <w:pStyle w:val="BodyText"/>
        <w:rPr>
          <w:rFonts w:ascii="Times New Roman" w:hAnsi="Times New Roman" w:cs="Times New Roman"/>
        </w:rPr>
      </w:pPr>
      <w:r w:rsidRPr="000D1587">
        <w:rPr>
          <w:rFonts w:ascii="Times New Roman" w:hAnsi="Times New Roman" w:cs="Times New Roman"/>
          <w:noProof/>
        </w:rPr>
        <w:lastRenderedPageBreak/>
        <w:drawing>
          <wp:inline distT="0" distB="0" distL="0" distR="0" wp14:anchorId="1856E7F2" wp14:editId="590CF9FE">
            <wp:extent cx="4160520" cy="5825080"/>
            <wp:effectExtent l="0" t="0" r="0" b="0"/>
            <wp:docPr id="202" name="Picture"/>
            <wp:cNvGraphicFramePr/>
            <a:graphic xmlns:a="http://schemas.openxmlformats.org/drawingml/2006/main">
              <a:graphicData uri="http://schemas.openxmlformats.org/drawingml/2006/picture">
                <pic:pic xmlns:pic="http://schemas.openxmlformats.org/drawingml/2006/picture">
                  <pic:nvPicPr>
                    <pic:cNvPr id="203" name="Picture" descr="./output/figures/suppl/Figure_S12.tiff"/>
                    <pic:cNvPicPr>
                      <a:picLocks noChangeAspect="1" noChangeArrowheads="1"/>
                    </pic:cNvPicPr>
                  </pic:nvPicPr>
                  <pic:blipFill>
                    <a:blip r:embed="rId15"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3517BCEC" w14:textId="77777777" w:rsidR="00BA465E" w:rsidRPr="000D1587" w:rsidRDefault="00BA465E" w:rsidP="00BA465E">
      <w:pPr>
        <w:pStyle w:val="BodyText"/>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t xml:space="preserve">Fig S12. Posterior predictive checks for the model of DNA Damage in Optic Tecta. Formula: </w:t>
      </w:r>
      <w:proofErr w:type="spellStart"/>
      <w:r w:rsidRPr="000D1587">
        <w:rPr>
          <w:rFonts w:ascii="Times New Roman" w:hAnsi="Times New Roman" w:cs="Times New Roman"/>
          <w:color w:val="000000" w:themeColor="text1"/>
        </w:rPr>
        <w:t>mean_dnadamage</w:t>
      </w:r>
      <w:proofErr w:type="spellEnd"/>
      <w:r w:rsidRPr="000D1587">
        <w:rPr>
          <w:rFonts w:ascii="Times New Roman" w:hAnsi="Times New Roman" w:cs="Times New Roman"/>
          <w:color w:val="000000" w:themeColor="text1"/>
        </w:rPr>
        <w:t xml:space="preserve"> ~ </w:t>
      </w:r>
      <w:proofErr w:type="spellStart"/>
      <w:r w:rsidRPr="000D1587">
        <w:rPr>
          <w:rFonts w:ascii="Times New Roman" w:hAnsi="Times New Roman" w:cs="Times New Roman"/>
          <w:color w:val="000000" w:themeColor="text1"/>
        </w:rPr>
        <w:t>cort</w:t>
      </w:r>
      <w:proofErr w:type="spellEnd"/>
      <w:r w:rsidRPr="000D1587">
        <w:rPr>
          <w:rFonts w:ascii="Times New Roman" w:hAnsi="Times New Roman" w:cs="Times New Roman"/>
          <w:color w:val="000000" w:themeColor="text1"/>
        </w:rPr>
        <w:t xml:space="preserve"> * temp + sex + (1|clutch)</w:t>
      </w:r>
    </w:p>
    <w:p w14:paraId="6AB775C9" w14:textId="77777777" w:rsidR="00BA465E" w:rsidRPr="000D1587" w:rsidRDefault="00BA465E" w:rsidP="00BA465E">
      <w:pPr>
        <w:rPr>
          <w:rFonts w:ascii="Times New Roman" w:hAnsi="Times New Roman" w:cs="Times New Roman"/>
        </w:rPr>
      </w:pPr>
      <w:r w:rsidRPr="000D1587">
        <w:rPr>
          <w:rFonts w:ascii="Times New Roman" w:hAnsi="Times New Roman" w:cs="Times New Roman"/>
        </w:rPr>
        <w:br w:type="page"/>
      </w:r>
    </w:p>
    <w:p w14:paraId="1B2E87DF" w14:textId="77777777" w:rsidR="00BA465E" w:rsidRPr="000D1587" w:rsidRDefault="00BA465E" w:rsidP="00BA465E">
      <w:pPr>
        <w:pStyle w:val="BodyText"/>
        <w:rPr>
          <w:rFonts w:ascii="Times New Roman" w:hAnsi="Times New Roman" w:cs="Times New Roman"/>
        </w:rPr>
      </w:pPr>
      <w:r w:rsidRPr="000D1587">
        <w:rPr>
          <w:rFonts w:ascii="Times New Roman" w:hAnsi="Times New Roman" w:cs="Times New Roman"/>
          <w:noProof/>
        </w:rPr>
        <w:lastRenderedPageBreak/>
        <w:drawing>
          <wp:inline distT="0" distB="0" distL="0" distR="0" wp14:anchorId="61DF5F43" wp14:editId="51566CF3">
            <wp:extent cx="4160520" cy="5825080"/>
            <wp:effectExtent l="0" t="0" r="0" b="0"/>
            <wp:docPr id="205" name="Picture"/>
            <wp:cNvGraphicFramePr/>
            <a:graphic xmlns:a="http://schemas.openxmlformats.org/drawingml/2006/main">
              <a:graphicData uri="http://schemas.openxmlformats.org/drawingml/2006/picture">
                <pic:pic xmlns:pic="http://schemas.openxmlformats.org/drawingml/2006/picture">
                  <pic:nvPicPr>
                    <pic:cNvPr id="206" name="Picture" descr="./output/figures/suppl/Figure_S13.tiff"/>
                    <pic:cNvPicPr>
                      <a:picLocks noChangeAspect="1" noChangeArrowheads="1"/>
                    </pic:cNvPicPr>
                  </pic:nvPicPr>
                  <pic:blipFill>
                    <a:blip r:embed="rId16"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631F4668" w14:textId="77777777" w:rsidR="00BA465E" w:rsidRPr="000D1587" w:rsidRDefault="00BA465E" w:rsidP="00BA465E">
      <w:pPr>
        <w:pStyle w:val="BodyText"/>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t xml:space="preserve">Fig S13. Posterior predictive checks for the model of Lipid Peroxidation in Olfactory Bulbs. Formula: </w:t>
      </w:r>
      <w:proofErr w:type="spellStart"/>
      <w:r w:rsidRPr="000D1587">
        <w:rPr>
          <w:rFonts w:ascii="Times New Roman" w:hAnsi="Times New Roman" w:cs="Times New Roman"/>
          <w:color w:val="000000" w:themeColor="text1"/>
        </w:rPr>
        <w:t>mean_peroxidation</w:t>
      </w:r>
      <w:proofErr w:type="spellEnd"/>
      <w:r w:rsidRPr="000D1587">
        <w:rPr>
          <w:rFonts w:ascii="Times New Roman" w:hAnsi="Times New Roman" w:cs="Times New Roman"/>
          <w:color w:val="000000" w:themeColor="text1"/>
        </w:rPr>
        <w:t xml:space="preserve"> ~ </w:t>
      </w:r>
      <w:proofErr w:type="spellStart"/>
      <w:r w:rsidRPr="000D1587">
        <w:rPr>
          <w:rFonts w:ascii="Times New Roman" w:hAnsi="Times New Roman" w:cs="Times New Roman"/>
          <w:color w:val="000000" w:themeColor="text1"/>
        </w:rPr>
        <w:t>cort</w:t>
      </w:r>
      <w:proofErr w:type="spellEnd"/>
      <w:r w:rsidRPr="000D1587">
        <w:rPr>
          <w:rFonts w:ascii="Times New Roman" w:hAnsi="Times New Roman" w:cs="Times New Roman"/>
          <w:color w:val="000000" w:themeColor="text1"/>
        </w:rPr>
        <w:t xml:space="preserve"> * temp + </w:t>
      </w:r>
      <w:proofErr w:type="spellStart"/>
      <w:r w:rsidRPr="000D1587">
        <w:rPr>
          <w:rFonts w:ascii="Times New Roman" w:hAnsi="Times New Roman" w:cs="Times New Roman"/>
          <w:color w:val="000000" w:themeColor="text1"/>
        </w:rPr>
        <w:t>age_euthanasia</w:t>
      </w:r>
      <w:proofErr w:type="spellEnd"/>
      <w:r w:rsidRPr="000D1587">
        <w:rPr>
          <w:rFonts w:ascii="Times New Roman" w:hAnsi="Times New Roman" w:cs="Times New Roman"/>
          <w:color w:val="000000" w:themeColor="text1"/>
        </w:rPr>
        <w:t xml:space="preserve"> + (1|clutch)</w:t>
      </w:r>
    </w:p>
    <w:p w14:paraId="41DD002A" w14:textId="77777777" w:rsidR="00BA465E" w:rsidRPr="000D1587" w:rsidRDefault="00BA465E" w:rsidP="00BA465E">
      <w:pPr>
        <w:rPr>
          <w:rFonts w:ascii="Times New Roman" w:hAnsi="Times New Roman" w:cs="Times New Roman"/>
        </w:rPr>
      </w:pPr>
      <w:r w:rsidRPr="000D1587">
        <w:rPr>
          <w:rFonts w:ascii="Times New Roman" w:hAnsi="Times New Roman" w:cs="Times New Roman"/>
        </w:rPr>
        <w:br w:type="page"/>
      </w:r>
    </w:p>
    <w:p w14:paraId="565C12D0" w14:textId="77777777" w:rsidR="00BA465E" w:rsidRPr="000D1587" w:rsidRDefault="00BA465E" w:rsidP="00BA465E">
      <w:pPr>
        <w:pStyle w:val="BodyText"/>
        <w:rPr>
          <w:rFonts w:ascii="Times New Roman" w:hAnsi="Times New Roman" w:cs="Times New Roman"/>
        </w:rPr>
      </w:pPr>
      <w:r w:rsidRPr="000D1587">
        <w:rPr>
          <w:rFonts w:ascii="Times New Roman" w:hAnsi="Times New Roman" w:cs="Times New Roman"/>
          <w:noProof/>
        </w:rPr>
        <w:lastRenderedPageBreak/>
        <w:drawing>
          <wp:inline distT="0" distB="0" distL="0" distR="0" wp14:anchorId="7B9E776C" wp14:editId="09585F93">
            <wp:extent cx="4160520" cy="5825080"/>
            <wp:effectExtent l="0" t="0" r="0" b="0"/>
            <wp:docPr id="208" name="Picture"/>
            <wp:cNvGraphicFramePr/>
            <a:graphic xmlns:a="http://schemas.openxmlformats.org/drawingml/2006/main">
              <a:graphicData uri="http://schemas.openxmlformats.org/drawingml/2006/picture">
                <pic:pic xmlns:pic="http://schemas.openxmlformats.org/drawingml/2006/picture">
                  <pic:nvPicPr>
                    <pic:cNvPr id="209" name="Picture" descr="./output/figures/suppl/Figure_S14.tiff"/>
                    <pic:cNvPicPr>
                      <a:picLocks noChangeAspect="1" noChangeArrowheads="1"/>
                    </pic:cNvPicPr>
                  </pic:nvPicPr>
                  <pic:blipFill>
                    <a:blip r:embed="rId17"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254AA150" w14:textId="77777777" w:rsidR="00BA465E" w:rsidRPr="000D1587" w:rsidRDefault="00BA465E" w:rsidP="00BA465E">
      <w:pPr>
        <w:pStyle w:val="BodyText"/>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t xml:space="preserve">Fig S14. Posterior predictive checks for the model of Lipid Peroxidation in Optic Tecta. Formula: </w:t>
      </w:r>
      <w:proofErr w:type="spellStart"/>
      <w:r w:rsidRPr="000D1587">
        <w:rPr>
          <w:rFonts w:ascii="Times New Roman" w:hAnsi="Times New Roman" w:cs="Times New Roman"/>
          <w:color w:val="000000" w:themeColor="text1"/>
        </w:rPr>
        <w:t>mean_peroxidation</w:t>
      </w:r>
      <w:proofErr w:type="spellEnd"/>
      <w:r w:rsidRPr="000D1587">
        <w:rPr>
          <w:rFonts w:ascii="Times New Roman" w:hAnsi="Times New Roman" w:cs="Times New Roman"/>
          <w:color w:val="000000" w:themeColor="text1"/>
        </w:rPr>
        <w:t xml:space="preserve"> ~ </w:t>
      </w:r>
      <w:proofErr w:type="spellStart"/>
      <w:r w:rsidRPr="000D1587">
        <w:rPr>
          <w:rFonts w:ascii="Times New Roman" w:hAnsi="Times New Roman" w:cs="Times New Roman"/>
          <w:color w:val="000000" w:themeColor="text1"/>
        </w:rPr>
        <w:t>cort</w:t>
      </w:r>
      <w:proofErr w:type="spellEnd"/>
      <w:r w:rsidRPr="000D1587">
        <w:rPr>
          <w:rFonts w:ascii="Times New Roman" w:hAnsi="Times New Roman" w:cs="Times New Roman"/>
          <w:color w:val="000000" w:themeColor="text1"/>
        </w:rPr>
        <w:t xml:space="preserve"> * temp + </w:t>
      </w:r>
      <w:proofErr w:type="spellStart"/>
      <w:r w:rsidRPr="000D1587">
        <w:rPr>
          <w:rFonts w:ascii="Times New Roman" w:hAnsi="Times New Roman" w:cs="Times New Roman"/>
          <w:color w:val="000000" w:themeColor="text1"/>
        </w:rPr>
        <w:t>age_euthanasia</w:t>
      </w:r>
      <w:proofErr w:type="spellEnd"/>
      <w:r w:rsidRPr="000D1587">
        <w:rPr>
          <w:rFonts w:ascii="Times New Roman" w:hAnsi="Times New Roman" w:cs="Times New Roman"/>
          <w:color w:val="000000" w:themeColor="text1"/>
        </w:rPr>
        <w:t xml:space="preserve"> + (1|clutch)</w:t>
      </w:r>
    </w:p>
    <w:p w14:paraId="3B1B352E" w14:textId="77777777" w:rsidR="00BA465E" w:rsidRPr="000D1587" w:rsidRDefault="00BA465E" w:rsidP="00BA465E">
      <w:pPr>
        <w:rPr>
          <w:rFonts w:ascii="Times New Roman" w:hAnsi="Times New Roman" w:cs="Times New Roman"/>
        </w:rPr>
      </w:pPr>
      <w:r w:rsidRPr="000D1587">
        <w:rPr>
          <w:rFonts w:ascii="Times New Roman" w:hAnsi="Times New Roman" w:cs="Times New Roman"/>
        </w:rPr>
        <w:br w:type="page"/>
      </w:r>
    </w:p>
    <w:p w14:paraId="1DD40B9E" w14:textId="77777777" w:rsidR="00BA465E" w:rsidRPr="000D1587" w:rsidRDefault="00BA465E" w:rsidP="00BA465E">
      <w:pPr>
        <w:pStyle w:val="BodyText"/>
        <w:rPr>
          <w:rFonts w:ascii="Times New Roman" w:hAnsi="Times New Roman" w:cs="Times New Roman"/>
        </w:rPr>
      </w:pPr>
      <w:r w:rsidRPr="000D1587">
        <w:rPr>
          <w:rFonts w:ascii="Times New Roman" w:hAnsi="Times New Roman" w:cs="Times New Roman"/>
          <w:noProof/>
        </w:rPr>
        <w:lastRenderedPageBreak/>
        <w:drawing>
          <wp:inline distT="0" distB="0" distL="0" distR="0" wp14:anchorId="1E574F1D" wp14:editId="1682D4AB">
            <wp:extent cx="4160520" cy="5825080"/>
            <wp:effectExtent l="0" t="0" r="0" b="0"/>
            <wp:docPr id="211" name="Picture"/>
            <wp:cNvGraphicFramePr/>
            <a:graphic xmlns:a="http://schemas.openxmlformats.org/drawingml/2006/main">
              <a:graphicData uri="http://schemas.openxmlformats.org/drawingml/2006/picture">
                <pic:pic xmlns:pic="http://schemas.openxmlformats.org/drawingml/2006/picture">
                  <pic:nvPicPr>
                    <pic:cNvPr id="212" name="Picture" descr="./output/figures/suppl/Figure_S15.tiff"/>
                    <pic:cNvPicPr>
                      <a:picLocks noChangeAspect="1" noChangeArrowheads="1"/>
                    </pic:cNvPicPr>
                  </pic:nvPicPr>
                  <pic:blipFill>
                    <a:blip r:embed="rId18"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6ACE6112" w14:textId="77777777" w:rsidR="00BA465E" w:rsidRPr="000D1587" w:rsidRDefault="00BA465E" w:rsidP="00BA465E">
      <w:pPr>
        <w:pStyle w:val="BodyText"/>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t>Fig S15. Posterior predictive checks for the model of Detection Latency (</w:t>
      </w:r>
      <w:proofErr w:type="spellStart"/>
      <w:r w:rsidRPr="000D1587">
        <w:rPr>
          <w:rFonts w:ascii="Times New Roman" w:hAnsi="Times New Roman" w:cs="Times New Roman"/>
          <w:color w:val="000000" w:themeColor="text1"/>
        </w:rPr>
        <w:t>t_D</w:t>
      </w:r>
      <w:proofErr w:type="spellEnd"/>
      <w:r w:rsidRPr="000D1587">
        <w:rPr>
          <w:rFonts w:ascii="Times New Roman" w:hAnsi="Times New Roman" w:cs="Times New Roman"/>
          <w:color w:val="000000" w:themeColor="text1"/>
        </w:rPr>
        <w:t xml:space="preserve">) in Chemical trials. Formula: </w:t>
      </w:r>
      <w:proofErr w:type="spellStart"/>
      <w:r w:rsidRPr="000D1587">
        <w:rPr>
          <w:rFonts w:ascii="Times New Roman" w:hAnsi="Times New Roman" w:cs="Times New Roman"/>
          <w:color w:val="000000" w:themeColor="text1"/>
        </w:rPr>
        <w:t>t_D</w:t>
      </w:r>
      <w:proofErr w:type="spellEnd"/>
      <w:r w:rsidRPr="000D1587">
        <w:rPr>
          <w:rFonts w:ascii="Times New Roman" w:hAnsi="Times New Roman" w:cs="Times New Roman"/>
          <w:color w:val="000000" w:themeColor="text1"/>
        </w:rPr>
        <w:t xml:space="preserve">~ </w:t>
      </w:r>
      <w:proofErr w:type="spellStart"/>
      <w:r w:rsidRPr="000D1587">
        <w:rPr>
          <w:rFonts w:ascii="Times New Roman" w:hAnsi="Times New Roman" w:cs="Times New Roman"/>
          <w:color w:val="000000" w:themeColor="text1"/>
        </w:rPr>
        <w:t>cort</w:t>
      </w:r>
      <w:proofErr w:type="spellEnd"/>
      <w:r w:rsidRPr="000D1587">
        <w:rPr>
          <w:rFonts w:ascii="Times New Roman" w:hAnsi="Times New Roman" w:cs="Times New Roman"/>
          <w:color w:val="000000" w:themeColor="text1"/>
        </w:rPr>
        <w:t xml:space="preserve"> * temp + motivation + </w:t>
      </w:r>
      <w:proofErr w:type="spellStart"/>
      <w:proofErr w:type="gramStart"/>
      <w:r w:rsidRPr="000D1587">
        <w:rPr>
          <w:rFonts w:ascii="Times New Roman" w:hAnsi="Times New Roman" w:cs="Times New Roman"/>
          <w:color w:val="000000" w:themeColor="text1"/>
        </w:rPr>
        <w:t>cort:motivation</w:t>
      </w:r>
      <w:proofErr w:type="spellEnd"/>
      <w:proofErr w:type="gramEnd"/>
      <w:r w:rsidRPr="000D1587">
        <w:rPr>
          <w:rFonts w:ascii="Times New Roman" w:hAnsi="Times New Roman" w:cs="Times New Roman"/>
          <w:color w:val="000000" w:themeColor="text1"/>
        </w:rPr>
        <w:t xml:space="preserve"> + (1|clutch) + (1|lizard_id)</w:t>
      </w:r>
    </w:p>
    <w:p w14:paraId="0A6EE3FB" w14:textId="77777777" w:rsidR="00BA465E" w:rsidRPr="000D1587" w:rsidRDefault="00BA465E" w:rsidP="00BA465E">
      <w:pPr>
        <w:rPr>
          <w:rFonts w:ascii="Times New Roman" w:hAnsi="Times New Roman" w:cs="Times New Roman"/>
        </w:rPr>
      </w:pPr>
      <w:r w:rsidRPr="000D1587">
        <w:rPr>
          <w:rFonts w:ascii="Times New Roman" w:hAnsi="Times New Roman" w:cs="Times New Roman"/>
        </w:rPr>
        <w:br w:type="page"/>
      </w:r>
    </w:p>
    <w:p w14:paraId="5B2CD200" w14:textId="77777777" w:rsidR="00BA465E" w:rsidRPr="000D1587" w:rsidRDefault="00BA465E" w:rsidP="00BA465E">
      <w:pPr>
        <w:pStyle w:val="BodyText"/>
        <w:rPr>
          <w:rFonts w:ascii="Times New Roman" w:hAnsi="Times New Roman" w:cs="Times New Roman"/>
        </w:rPr>
      </w:pPr>
      <w:r w:rsidRPr="000D1587">
        <w:rPr>
          <w:rFonts w:ascii="Times New Roman" w:hAnsi="Times New Roman" w:cs="Times New Roman"/>
          <w:noProof/>
        </w:rPr>
        <w:lastRenderedPageBreak/>
        <w:drawing>
          <wp:inline distT="0" distB="0" distL="0" distR="0" wp14:anchorId="34256263" wp14:editId="193C47A2">
            <wp:extent cx="4160520" cy="5825080"/>
            <wp:effectExtent l="0" t="0" r="0" b="0"/>
            <wp:docPr id="214" name="Picture"/>
            <wp:cNvGraphicFramePr/>
            <a:graphic xmlns:a="http://schemas.openxmlformats.org/drawingml/2006/main">
              <a:graphicData uri="http://schemas.openxmlformats.org/drawingml/2006/picture">
                <pic:pic xmlns:pic="http://schemas.openxmlformats.org/drawingml/2006/picture">
                  <pic:nvPicPr>
                    <pic:cNvPr id="215" name="Picture" descr="./output/figures/suppl/Figure_S16.tiff"/>
                    <pic:cNvPicPr>
                      <a:picLocks noChangeAspect="1" noChangeArrowheads="1"/>
                    </pic:cNvPicPr>
                  </pic:nvPicPr>
                  <pic:blipFill>
                    <a:blip r:embed="rId19" cstate="email">
                      <a:extLst>
                        <a:ext uri="{28A0092B-C50C-407E-A947-70E740481C1C}">
                          <a14:useLocalDpi xmlns:a14="http://schemas.microsoft.com/office/drawing/2010/main"/>
                        </a:ext>
                      </a:extLst>
                    </a:blip>
                    <a:stretch>
                      <a:fillRect/>
                    </a:stretch>
                  </pic:blipFill>
                  <pic:spPr bwMode="auto">
                    <a:xfrm>
                      <a:off x="0" y="0"/>
                      <a:ext cx="4160520" cy="5825080"/>
                    </a:xfrm>
                    <a:prstGeom prst="rect">
                      <a:avLst/>
                    </a:prstGeom>
                    <a:noFill/>
                    <a:ln w="9525">
                      <a:noFill/>
                      <a:headEnd/>
                      <a:tailEnd/>
                    </a:ln>
                  </pic:spPr>
                </pic:pic>
              </a:graphicData>
            </a:graphic>
          </wp:inline>
        </w:drawing>
      </w:r>
    </w:p>
    <w:p w14:paraId="61811E38" w14:textId="77777777" w:rsidR="00BA465E" w:rsidRPr="000D1587" w:rsidRDefault="00BA465E" w:rsidP="00BA465E">
      <w:pPr>
        <w:pStyle w:val="BodyText"/>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t>Fig S16. Posterior predictive checks for the model of Detection Latency (</w:t>
      </w:r>
      <w:proofErr w:type="spellStart"/>
      <w:r w:rsidRPr="000D1587">
        <w:rPr>
          <w:rFonts w:ascii="Times New Roman" w:hAnsi="Times New Roman" w:cs="Times New Roman"/>
          <w:color w:val="000000" w:themeColor="text1"/>
        </w:rPr>
        <w:t>t_D</w:t>
      </w:r>
      <w:proofErr w:type="spellEnd"/>
      <w:r w:rsidRPr="000D1587">
        <w:rPr>
          <w:rFonts w:ascii="Times New Roman" w:hAnsi="Times New Roman" w:cs="Times New Roman"/>
          <w:color w:val="000000" w:themeColor="text1"/>
        </w:rPr>
        <w:t xml:space="preserve">) in Visual trials. Formula: </w:t>
      </w:r>
      <w:proofErr w:type="spellStart"/>
      <w:r w:rsidRPr="000D1587">
        <w:rPr>
          <w:rFonts w:ascii="Times New Roman" w:hAnsi="Times New Roman" w:cs="Times New Roman"/>
          <w:color w:val="000000" w:themeColor="text1"/>
        </w:rPr>
        <w:t>t_D</w:t>
      </w:r>
      <w:proofErr w:type="spellEnd"/>
      <w:r w:rsidRPr="000D1587">
        <w:rPr>
          <w:rFonts w:ascii="Times New Roman" w:hAnsi="Times New Roman" w:cs="Times New Roman"/>
          <w:color w:val="000000" w:themeColor="text1"/>
        </w:rPr>
        <w:t xml:space="preserve">~ </w:t>
      </w:r>
      <w:proofErr w:type="spellStart"/>
      <w:r w:rsidRPr="000D1587">
        <w:rPr>
          <w:rFonts w:ascii="Times New Roman" w:hAnsi="Times New Roman" w:cs="Times New Roman"/>
          <w:color w:val="000000" w:themeColor="text1"/>
        </w:rPr>
        <w:t>cort</w:t>
      </w:r>
      <w:proofErr w:type="spellEnd"/>
      <w:r w:rsidRPr="000D1587">
        <w:rPr>
          <w:rFonts w:ascii="Times New Roman" w:hAnsi="Times New Roman" w:cs="Times New Roman"/>
          <w:color w:val="000000" w:themeColor="text1"/>
        </w:rPr>
        <w:t xml:space="preserve"> * temp + (1|clutch) + (1|lizard_id)</w:t>
      </w:r>
    </w:p>
    <w:p w14:paraId="31712A7A" w14:textId="77777777" w:rsidR="00BA465E" w:rsidRPr="000D1587" w:rsidRDefault="00BA465E" w:rsidP="00BA465E">
      <w:pPr>
        <w:rPr>
          <w:rFonts w:ascii="Times New Roman" w:hAnsi="Times New Roman" w:cs="Times New Roman"/>
        </w:rPr>
      </w:pPr>
      <w:r w:rsidRPr="000D1587">
        <w:rPr>
          <w:rFonts w:ascii="Times New Roman" w:hAnsi="Times New Roman" w:cs="Times New Roman"/>
        </w:rPr>
        <w:br w:type="page"/>
      </w:r>
    </w:p>
    <w:bookmarkEnd w:id="5"/>
    <w:p w14:paraId="5D7765E2" w14:textId="77777777" w:rsidR="00BA465E" w:rsidRPr="000D1587" w:rsidRDefault="00BA465E" w:rsidP="00BA465E">
      <w:pPr>
        <w:pStyle w:val="Heading4"/>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lastRenderedPageBreak/>
        <w:t>Brain validation</w:t>
      </w:r>
    </w:p>
    <w:p w14:paraId="488C6797" w14:textId="77777777" w:rsidR="00BA465E" w:rsidRPr="000D1587" w:rsidRDefault="00BA465E" w:rsidP="00BA465E">
      <w:pPr>
        <w:pStyle w:val="FirstParagraph"/>
        <w:spacing w:line="480" w:lineRule="auto"/>
        <w:rPr>
          <w:rFonts w:cs="Times New Roman"/>
          <w:color w:val="000000" w:themeColor="text1"/>
        </w:rPr>
      </w:pPr>
      <w:r w:rsidRPr="000D1587">
        <w:rPr>
          <w:rFonts w:cs="Times New Roman"/>
          <w:color w:val="000000" w:themeColor="text1"/>
        </w:rPr>
        <w:t>To ensure that neurons were not unintentionally lost during homogenization, we performed a pilot study where we euthanized four lizards and prepared the homogenates from the same brain regions as in the experiment. The homogenates were then dyed with a specific neuronal marker as described in Farrow et al. (</w:t>
      </w:r>
      <w:hyperlink w:anchor="brain_val1" w:history="1">
        <w:r w:rsidRPr="003D1371">
          <w:rPr>
            <w:rStyle w:val="Hyperlink"/>
            <w:rFonts w:cs="Times New Roman"/>
          </w:rPr>
          <w:t>2021</w:t>
        </w:r>
      </w:hyperlink>
      <w:r w:rsidRPr="000D1587">
        <w:rPr>
          <w:rFonts w:cs="Times New Roman"/>
          <w:color w:val="000000" w:themeColor="text1"/>
        </w:rPr>
        <w:t>) and Storks et al. (</w:t>
      </w:r>
      <w:hyperlink w:anchor="brain_val2" w:history="1">
        <w:r w:rsidRPr="003D1371">
          <w:rPr>
            <w:rStyle w:val="Hyperlink"/>
            <w:rFonts w:cs="Times New Roman"/>
          </w:rPr>
          <w:t>2023</w:t>
        </w:r>
      </w:hyperlink>
      <w:r w:rsidRPr="000D1587">
        <w:rPr>
          <w:rFonts w:cs="Times New Roman"/>
          <w:color w:val="000000" w:themeColor="text1"/>
        </w:rPr>
        <w:t>). We employed flow cytometry and fluorescence microscopy to check for the presence of neurons in the homogenates.</w:t>
      </w:r>
    </w:p>
    <w:p w14:paraId="4D6EF98D" w14:textId="77777777" w:rsidR="00BA465E" w:rsidRPr="000D1587" w:rsidRDefault="00BA465E" w:rsidP="00BA465E">
      <w:pPr>
        <w:pStyle w:val="BodyText"/>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t xml:space="preserve">We followed the procedures outlined above (see </w:t>
      </w:r>
      <w:r w:rsidRPr="000D1587">
        <w:rPr>
          <w:rFonts w:ascii="Times New Roman" w:hAnsi="Times New Roman" w:cs="Times New Roman"/>
          <w:i/>
          <w:iCs/>
          <w:color w:val="000000" w:themeColor="text1"/>
        </w:rPr>
        <w:t>Methods: Flow cytometry</w:t>
      </w:r>
      <w:r w:rsidRPr="000D1587">
        <w:rPr>
          <w:rFonts w:ascii="Times New Roman" w:hAnsi="Times New Roman" w:cs="Times New Roman"/>
          <w:color w:val="000000" w:themeColor="text1"/>
        </w:rPr>
        <w:t xml:space="preserve">) for euthanasia and homogenization. Cells were also fixed and permeabilized as described previously before staining them (see </w:t>
      </w:r>
      <w:r w:rsidRPr="000D1587">
        <w:rPr>
          <w:rFonts w:ascii="Times New Roman" w:hAnsi="Times New Roman" w:cs="Times New Roman"/>
          <w:i/>
          <w:iCs/>
          <w:color w:val="000000" w:themeColor="text1"/>
        </w:rPr>
        <w:t>Methods: Flow cytometry</w:t>
      </w:r>
      <w:r w:rsidRPr="000D1587">
        <w:rPr>
          <w:rFonts w:ascii="Times New Roman" w:hAnsi="Times New Roman" w:cs="Times New Roman"/>
          <w:color w:val="000000" w:themeColor="text1"/>
        </w:rPr>
        <w:t xml:space="preserve">). Following permeabilization, the samples were centrifuged at 1000 RCF for 10 minutes and the resulting pellet was resuspended in 100 µL of a 1:100 dilution of NeuN + Alexa488 fluorescent conjugate to dye the neuronal nuclei </w:t>
      </w:r>
      <w:r>
        <w:rPr>
          <w:rFonts w:ascii="Times New Roman" w:hAnsi="Times New Roman" w:cs="Times New Roman"/>
          <w:color w:val="000000" w:themeColor="text1"/>
        </w:rPr>
        <w:t>[</w:t>
      </w:r>
      <w:hyperlink w:anchor="brain_val1" w:history="1">
        <w:r w:rsidRPr="003D1371">
          <w:rPr>
            <w:rStyle w:val="Hyperlink"/>
            <w:rFonts w:ascii="Times New Roman" w:hAnsi="Times New Roman" w:cs="Times New Roman"/>
          </w:rPr>
          <w:t>1</w:t>
        </w:r>
      </w:hyperlink>
      <w:r>
        <w:rPr>
          <w:rFonts w:ascii="Times New Roman" w:hAnsi="Times New Roman" w:cs="Times New Roman"/>
          <w:color w:val="000000" w:themeColor="text1"/>
        </w:rPr>
        <w:t xml:space="preserve">, </w:t>
      </w:r>
      <w:hyperlink w:anchor="brain_val2" w:history="1">
        <w:r w:rsidRPr="003D1371">
          <w:rPr>
            <w:rStyle w:val="Hyperlink"/>
            <w:rFonts w:ascii="Times New Roman" w:hAnsi="Times New Roman" w:cs="Times New Roman"/>
          </w:rPr>
          <w:t>2</w:t>
        </w:r>
      </w:hyperlink>
      <w:r>
        <w:rPr>
          <w:rFonts w:ascii="Times New Roman" w:hAnsi="Times New Roman" w:cs="Times New Roman"/>
          <w:color w:val="000000" w:themeColor="text1"/>
        </w:rPr>
        <w:t>]</w:t>
      </w:r>
      <w:r w:rsidRPr="000D1587">
        <w:rPr>
          <w:rFonts w:ascii="Times New Roman" w:hAnsi="Times New Roman" w:cs="Times New Roman"/>
          <w:color w:val="000000" w:themeColor="text1"/>
        </w:rPr>
        <w:t>. The samples were incubated at +4 ºC overnight.</w:t>
      </w:r>
    </w:p>
    <w:p w14:paraId="35686D11" w14:textId="77777777" w:rsidR="00BA465E" w:rsidRPr="000D1587" w:rsidRDefault="00BA465E" w:rsidP="00BA465E">
      <w:pPr>
        <w:pStyle w:val="BodyText"/>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t xml:space="preserve">The following day we centrifuged the samples at 1000 RCF for 10 minutes and resuspended the pellet in 100 µL of PBS. Samples were split in two: 50 µL from each was reserved for examination under a Zeiss </w:t>
      </w:r>
      <w:proofErr w:type="spellStart"/>
      <w:r w:rsidRPr="000D1587">
        <w:rPr>
          <w:rFonts w:ascii="Times New Roman" w:hAnsi="Times New Roman" w:cs="Times New Roman"/>
          <w:color w:val="000000" w:themeColor="text1"/>
        </w:rPr>
        <w:t>AxioObserver</w:t>
      </w:r>
      <w:proofErr w:type="spellEnd"/>
      <w:r w:rsidRPr="000D1587">
        <w:rPr>
          <w:rFonts w:ascii="Times New Roman" w:hAnsi="Times New Roman" w:cs="Times New Roman"/>
          <w:color w:val="000000" w:themeColor="text1"/>
        </w:rPr>
        <w:t xml:space="preserve"> Z1 microscope, while the remaining 50 µL from each sample was pooled into a single tube for flow cytometry analysis, which allowed us to validate that our gating strategy was correct.</w:t>
      </w:r>
    </w:p>
    <w:p w14:paraId="022CECA9" w14:textId="77777777" w:rsidR="00BA465E" w:rsidRPr="000D1587" w:rsidRDefault="00BA465E" w:rsidP="00BA465E">
      <w:pPr>
        <w:pStyle w:val="BodyText"/>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t>Samples examined under the microscope showed a clear presence of neuronal nuclei in the homogenates (Fig. S13). Flow cytometry analysis also confirmed the presence of neuronal nuclei in the homogenates, that were within the size range of the cells employed in the experiment (mean size cells experiment in OB = 3.801, 95% CI = [2.568, 4.276], n = 80; size neurons in OB = 3.1670218; mean size cells experiment in OT = 4.218, 95% CI = [3.790, 4.467], n = 80; size neurons in OB = 3.9417101).</w:t>
      </w:r>
    </w:p>
    <w:tbl>
      <w:tblPr>
        <w:tblStyle w:val="Table"/>
        <w:tblW w:w="5000" w:type="pct"/>
        <w:tblLayout w:type="fixed"/>
        <w:tblLook w:val="0000" w:firstRow="0" w:lastRow="0" w:firstColumn="0" w:lastColumn="0" w:noHBand="0" w:noVBand="0"/>
      </w:tblPr>
      <w:tblGrid>
        <w:gridCol w:w="9026"/>
      </w:tblGrid>
      <w:tr w:rsidR="00BA465E" w:rsidRPr="000D1587" w14:paraId="408CAC01" w14:textId="77777777" w:rsidTr="004D6369">
        <w:tc>
          <w:tcPr>
            <w:tcW w:w="7920" w:type="dxa"/>
          </w:tcPr>
          <w:p w14:paraId="107FCDD0" w14:textId="77777777" w:rsidR="00BA465E" w:rsidRPr="000D1587" w:rsidRDefault="00BA465E" w:rsidP="004D6369">
            <w:pPr>
              <w:pStyle w:val="Compact"/>
              <w:spacing w:line="480" w:lineRule="auto"/>
              <w:jc w:val="center"/>
              <w:rPr>
                <w:rFonts w:ascii="Times New Roman" w:hAnsi="Times New Roman" w:cs="Times New Roman"/>
                <w:color w:val="000000" w:themeColor="text1"/>
              </w:rPr>
            </w:pPr>
            <w:bookmarkStart w:id="6" w:name="fig-S13"/>
            <w:r w:rsidRPr="000D1587">
              <w:rPr>
                <w:rFonts w:ascii="Times New Roman" w:hAnsi="Times New Roman" w:cs="Times New Roman"/>
                <w:noProof/>
                <w:color w:val="000000" w:themeColor="text1"/>
              </w:rPr>
              <w:lastRenderedPageBreak/>
              <w:drawing>
                <wp:inline distT="0" distB="0" distL="0" distR="0" wp14:anchorId="3894D942" wp14:editId="415F96C9">
                  <wp:extent cx="5399532" cy="1799844"/>
                  <wp:effectExtent l="0" t="0" r="0" b="0"/>
                  <wp:docPr id="218" name="Picture"/>
                  <wp:cNvGraphicFramePr/>
                  <a:graphic xmlns:a="http://schemas.openxmlformats.org/drawingml/2006/main">
                    <a:graphicData uri="http://schemas.openxmlformats.org/drawingml/2006/picture">
                      <pic:pic xmlns:pic="http://schemas.openxmlformats.org/drawingml/2006/picture">
                        <pic:nvPicPr>
                          <pic:cNvPr id="219" name="Picture" descr="./output/figures/suppl/Figure_SX13.tiff"/>
                          <pic:cNvPicPr>
                            <a:picLocks noChangeAspect="1" noChangeArrowheads="1"/>
                          </pic:cNvPicPr>
                        </pic:nvPicPr>
                        <pic:blipFill>
                          <a:blip r:embed="rId20" cstate="email">
                            <a:extLst>
                              <a:ext uri="{28A0092B-C50C-407E-A947-70E740481C1C}">
                                <a14:useLocalDpi xmlns:a14="http://schemas.microsoft.com/office/drawing/2010/main"/>
                              </a:ext>
                            </a:extLst>
                          </a:blip>
                          <a:stretch>
                            <a:fillRect/>
                          </a:stretch>
                        </pic:blipFill>
                        <pic:spPr bwMode="auto">
                          <a:xfrm>
                            <a:off x="0" y="0"/>
                            <a:ext cx="5399532" cy="1799844"/>
                          </a:xfrm>
                          <a:prstGeom prst="rect">
                            <a:avLst/>
                          </a:prstGeom>
                          <a:noFill/>
                          <a:ln w="9525">
                            <a:noFill/>
                            <a:headEnd/>
                            <a:tailEnd/>
                          </a:ln>
                        </pic:spPr>
                      </pic:pic>
                    </a:graphicData>
                  </a:graphic>
                </wp:inline>
              </w:drawing>
            </w:r>
          </w:p>
          <w:p w14:paraId="120763CF" w14:textId="77777777" w:rsidR="00BA465E" w:rsidRPr="000D1587" w:rsidRDefault="00BA465E" w:rsidP="004D6369">
            <w:pPr>
              <w:pStyle w:val="ImageCaption"/>
              <w:spacing w:before="200" w:line="480" w:lineRule="auto"/>
              <w:rPr>
                <w:rFonts w:cs="Times New Roman"/>
                <w:color w:val="000000" w:themeColor="text1"/>
              </w:rPr>
            </w:pPr>
            <w:r w:rsidRPr="000D1587">
              <w:rPr>
                <w:rFonts w:cs="Times New Roman"/>
                <w:color w:val="000000" w:themeColor="text1"/>
              </w:rPr>
              <w:t>Fig 7— Fluorescence microscopy image of neuron nuclei stained with NeuN-Alexa 488. The image was excited using a 488 nm wavelength, and green fluorescence corresponds to NeuN-positive cells. In panel A, NeuN-positive cells for the homogenate of the Olfactory Bulb (OB). In panel B, NeuN-positive cells for the homogenate of the Optic Tecta (OT).</w:t>
            </w:r>
          </w:p>
        </w:tc>
        <w:bookmarkEnd w:id="6"/>
      </w:tr>
    </w:tbl>
    <w:p w14:paraId="6FAF77DB" w14:textId="77777777" w:rsidR="00BA465E" w:rsidRPr="000D1587" w:rsidRDefault="00BA465E" w:rsidP="00BA465E">
      <w:pPr>
        <w:pStyle w:val="BodyText"/>
        <w:spacing w:line="480" w:lineRule="auto"/>
        <w:rPr>
          <w:rFonts w:ascii="Times New Roman" w:hAnsi="Times New Roman" w:cs="Times New Roman"/>
          <w:color w:val="000000" w:themeColor="text1"/>
        </w:rPr>
      </w:pPr>
      <w:r w:rsidRPr="000D1587">
        <w:rPr>
          <w:rFonts w:ascii="Times New Roman" w:hAnsi="Times New Roman" w:cs="Times New Roman"/>
          <w:color w:val="000000" w:themeColor="text1"/>
        </w:rPr>
        <w:t xml:space="preserve">Figure S17. Fluorescence microscopy image of neuron nuclei stained with NeuN-Alexa 488. Images were taken on a Zeiss </w:t>
      </w:r>
      <w:proofErr w:type="spellStart"/>
      <w:r w:rsidRPr="000D1587">
        <w:rPr>
          <w:rFonts w:ascii="Times New Roman" w:hAnsi="Times New Roman" w:cs="Times New Roman"/>
          <w:color w:val="000000" w:themeColor="text1"/>
        </w:rPr>
        <w:t>AxioObserver</w:t>
      </w:r>
      <w:proofErr w:type="spellEnd"/>
      <w:r w:rsidRPr="000D1587">
        <w:rPr>
          <w:rFonts w:ascii="Times New Roman" w:hAnsi="Times New Roman" w:cs="Times New Roman"/>
          <w:color w:val="000000" w:themeColor="text1"/>
        </w:rPr>
        <w:t xml:space="preserve"> Z1, equipped with Zeiss </w:t>
      </w:r>
      <w:proofErr w:type="spellStart"/>
      <w:r w:rsidRPr="000D1587">
        <w:rPr>
          <w:rFonts w:ascii="Times New Roman" w:hAnsi="Times New Roman" w:cs="Times New Roman"/>
          <w:color w:val="000000" w:themeColor="text1"/>
        </w:rPr>
        <w:t>Axiocam</w:t>
      </w:r>
      <w:proofErr w:type="spellEnd"/>
      <w:r w:rsidRPr="000D1587">
        <w:rPr>
          <w:rFonts w:ascii="Times New Roman" w:hAnsi="Times New Roman" w:cs="Times New Roman"/>
          <w:color w:val="000000" w:themeColor="text1"/>
        </w:rPr>
        <w:t xml:space="preserve"> 506 monochrome camera. A Zeiss 38HE fluorescent filter set (450-490nm Ex, 500-550nm Em.) was used in conjunction with a 63x 1.4 NA.</w:t>
      </w:r>
    </w:p>
    <w:p w14:paraId="3995F010" w14:textId="77777777" w:rsidR="00BA465E" w:rsidRPr="000D1587" w:rsidRDefault="00BA465E" w:rsidP="00BA465E">
      <w:pPr>
        <w:pStyle w:val="BodyText"/>
        <w:spacing w:line="480" w:lineRule="auto"/>
        <w:rPr>
          <w:rFonts w:ascii="Times New Roman" w:hAnsi="Times New Roman" w:cs="Times New Roman"/>
          <w:color w:val="000000" w:themeColor="text1"/>
        </w:rPr>
      </w:pPr>
      <w:r w:rsidRPr="000D1587">
        <w:rPr>
          <w:rFonts w:ascii="Times New Roman" w:hAnsi="Times New Roman" w:cs="Times New Roman"/>
          <w:b/>
          <w:bCs/>
          <w:color w:val="000000" w:themeColor="text1"/>
        </w:rPr>
        <w:t>REFERENCES</w:t>
      </w:r>
    </w:p>
    <w:p w14:paraId="4827780B" w14:textId="266E80A2" w:rsidR="00BA465E" w:rsidRPr="000D1587" w:rsidRDefault="00BA465E" w:rsidP="00BA465E">
      <w:pPr>
        <w:pStyle w:val="BodyText"/>
        <w:numPr>
          <w:ilvl w:val="0"/>
          <w:numId w:val="14"/>
        </w:numPr>
        <w:spacing w:line="480" w:lineRule="auto"/>
        <w:rPr>
          <w:rFonts w:ascii="Times New Roman" w:hAnsi="Times New Roman" w:cs="Times New Roman"/>
          <w:color w:val="000000" w:themeColor="text1"/>
        </w:rPr>
      </w:pPr>
      <w:bookmarkStart w:id="7" w:name="brain_val1"/>
      <w:r w:rsidRPr="000D1587">
        <w:rPr>
          <w:rFonts w:ascii="Times New Roman" w:hAnsi="Times New Roman" w:cs="Times New Roman"/>
          <w:color w:val="000000" w:themeColor="text1"/>
        </w:rPr>
        <w:t>Farrow</w:t>
      </w:r>
      <w:r w:rsidR="00701BCA">
        <w:rPr>
          <w:rFonts w:ascii="Times New Roman" w:hAnsi="Times New Roman" w:cs="Times New Roman"/>
          <w:color w:val="000000" w:themeColor="text1"/>
        </w:rPr>
        <w:t>,</w:t>
      </w:r>
      <w:r w:rsidRPr="000D1587">
        <w:rPr>
          <w:rFonts w:ascii="Times New Roman" w:hAnsi="Times New Roman" w:cs="Times New Roman"/>
          <w:color w:val="000000" w:themeColor="text1"/>
        </w:rPr>
        <w:t xml:space="preserve"> L</w:t>
      </w:r>
      <w:r w:rsidR="00701BCA">
        <w:rPr>
          <w:rFonts w:ascii="Times New Roman" w:hAnsi="Times New Roman" w:cs="Times New Roman"/>
          <w:color w:val="000000" w:themeColor="text1"/>
        </w:rPr>
        <w:t xml:space="preserve">. </w:t>
      </w:r>
      <w:r w:rsidRPr="000D1587">
        <w:rPr>
          <w:rFonts w:ascii="Times New Roman" w:hAnsi="Times New Roman" w:cs="Times New Roman"/>
          <w:color w:val="000000" w:themeColor="text1"/>
        </w:rPr>
        <w:t>F</w:t>
      </w:r>
      <w:r w:rsidR="00701BCA">
        <w:rPr>
          <w:rFonts w:ascii="Times New Roman" w:hAnsi="Times New Roman" w:cs="Times New Roman"/>
          <w:color w:val="000000" w:themeColor="text1"/>
        </w:rPr>
        <w:t>.</w:t>
      </w:r>
      <w:r w:rsidRPr="000D1587">
        <w:rPr>
          <w:rFonts w:ascii="Times New Roman" w:hAnsi="Times New Roman" w:cs="Times New Roman"/>
          <w:color w:val="000000" w:themeColor="text1"/>
        </w:rPr>
        <w:t xml:space="preserve">, </w:t>
      </w:r>
      <w:proofErr w:type="spellStart"/>
      <w:r w:rsidRPr="000D1587">
        <w:rPr>
          <w:rFonts w:ascii="Times New Roman" w:hAnsi="Times New Roman" w:cs="Times New Roman"/>
          <w:color w:val="000000" w:themeColor="text1"/>
        </w:rPr>
        <w:t>Andronicos</w:t>
      </w:r>
      <w:proofErr w:type="spellEnd"/>
      <w:r w:rsidR="00701BCA">
        <w:rPr>
          <w:rFonts w:ascii="Times New Roman" w:hAnsi="Times New Roman" w:cs="Times New Roman"/>
          <w:color w:val="000000" w:themeColor="text1"/>
        </w:rPr>
        <w:t>,</w:t>
      </w:r>
      <w:r w:rsidRPr="000D1587">
        <w:rPr>
          <w:rFonts w:ascii="Times New Roman" w:hAnsi="Times New Roman" w:cs="Times New Roman"/>
          <w:color w:val="000000" w:themeColor="text1"/>
        </w:rPr>
        <w:t xml:space="preserve"> N</w:t>
      </w:r>
      <w:r w:rsidR="00701BCA">
        <w:rPr>
          <w:rFonts w:ascii="Times New Roman" w:hAnsi="Times New Roman" w:cs="Times New Roman"/>
          <w:color w:val="000000" w:themeColor="text1"/>
        </w:rPr>
        <w:t xml:space="preserve">. </w:t>
      </w:r>
      <w:r w:rsidRPr="000D1587">
        <w:rPr>
          <w:rFonts w:ascii="Times New Roman" w:hAnsi="Times New Roman" w:cs="Times New Roman"/>
          <w:color w:val="000000" w:themeColor="text1"/>
        </w:rPr>
        <w:t>M</w:t>
      </w:r>
      <w:r w:rsidR="00701BCA">
        <w:rPr>
          <w:rFonts w:ascii="Times New Roman" w:hAnsi="Times New Roman" w:cs="Times New Roman"/>
          <w:color w:val="000000" w:themeColor="text1"/>
        </w:rPr>
        <w:t>.</w:t>
      </w:r>
      <w:r w:rsidRPr="000D1587">
        <w:rPr>
          <w:rFonts w:ascii="Times New Roman" w:hAnsi="Times New Roman" w:cs="Times New Roman"/>
          <w:color w:val="000000" w:themeColor="text1"/>
        </w:rPr>
        <w:t>, McDonald</w:t>
      </w:r>
      <w:r w:rsidR="00701BCA">
        <w:rPr>
          <w:rFonts w:ascii="Times New Roman" w:hAnsi="Times New Roman" w:cs="Times New Roman"/>
          <w:color w:val="000000" w:themeColor="text1"/>
        </w:rPr>
        <w:t>,</w:t>
      </w:r>
      <w:r w:rsidRPr="000D1587">
        <w:rPr>
          <w:rFonts w:ascii="Times New Roman" w:hAnsi="Times New Roman" w:cs="Times New Roman"/>
          <w:color w:val="000000" w:themeColor="text1"/>
        </w:rPr>
        <w:t xml:space="preserve"> P</w:t>
      </w:r>
      <w:r w:rsidR="00701BCA">
        <w:rPr>
          <w:rFonts w:ascii="Times New Roman" w:hAnsi="Times New Roman" w:cs="Times New Roman"/>
          <w:color w:val="000000" w:themeColor="text1"/>
        </w:rPr>
        <w:t xml:space="preserve">. </w:t>
      </w:r>
      <w:r w:rsidRPr="000D1587">
        <w:rPr>
          <w:rFonts w:ascii="Times New Roman" w:hAnsi="Times New Roman" w:cs="Times New Roman"/>
          <w:color w:val="000000" w:themeColor="text1"/>
        </w:rPr>
        <w:t>G</w:t>
      </w:r>
      <w:r w:rsidR="00701BCA">
        <w:rPr>
          <w:rFonts w:ascii="Times New Roman" w:hAnsi="Times New Roman" w:cs="Times New Roman"/>
          <w:color w:val="000000" w:themeColor="text1"/>
        </w:rPr>
        <w:t>.</w:t>
      </w:r>
      <w:r w:rsidRPr="000D1587">
        <w:rPr>
          <w:rFonts w:ascii="Times New Roman" w:hAnsi="Times New Roman" w:cs="Times New Roman"/>
          <w:color w:val="000000" w:themeColor="text1"/>
        </w:rPr>
        <w:t xml:space="preserve">, </w:t>
      </w:r>
      <w:r w:rsidR="00701BCA">
        <w:rPr>
          <w:rFonts w:ascii="Times New Roman" w:hAnsi="Times New Roman" w:cs="Times New Roman"/>
          <w:color w:val="000000" w:themeColor="text1"/>
        </w:rPr>
        <w:t xml:space="preserve">&amp; </w:t>
      </w:r>
      <w:r w:rsidRPr="000D1587">
        <w:rPr>
          <w:rFonts w:ascii="Times New Roman" w:hAnsi="Times New Roman" w:cs="Times New Roman"/>
          <w:color w:val="000000" w:themeColor="text1"/>
        </w:rPr>
        <w:t>Hamlin</w:t>
      </w:r>
      <w:r w:rsidR="00701BCA">
        <w:rPr>
          <w:rFonts w:ascii="Times New Roman" w:hAnsi="Times New Roman" w:cs="Times New Roman"/>
          <w:color w:val="000000" w:themeColor="text1"/>
        </w:rPr>
        <w:t>,</w:t>
      </w:r>
      <w:r w:rsidRPr="000D1587">
        <w:rPr>
          <w:rFonts w:ascii="Times New Roman" w:hAnsi="Times New Roman" w:cs="Times New Roman"/>
          <w:color w:val="000000" w:themeColor="text1"/>
        </w:rPr>
        <w:t xml:space="preserve"> A</w:t>
      </w:r>
      <w:r w:rsidR="00701BCA">
        <w:rPr>
          <w:rFonts w:ascii="Times New Roman" w:hAnsi="Times New Roman" w:cs="Times New Roman"/>
          <w:color w:val="000000" w:themeColor="text1"/>
        </w:rPr>
        <w:t xml:space="preserve">. </w:t>
      </w:r>
      <w:r w:rsidRPr="000D1587">
        <w:rPr>
          <w:rFonts w:ascii="Times New Roman" w:hAnsi="Times New Roman" w:cs="Times New Roman"/>
          <w:color w:val="000000" w:themeColor="text1"/>
        </w:rPr>
        <w:t xml:space="preserve">S. </w:t>
      </w:r>
      <w:r w:rsidR="00701BCA">
        <w:rPr>
          <w:rFonts w:ascii="Times New Roman" w:hAnsi="Times New Roman" w:cs="Times New Roman"/>
          <w:color w:val="000000" w:themeColor="text1"/>
        </w:rPr>
        <w:t>(</w:t>
      </w:r>
      <w:r w:rsidRPr="000D1587">
        <w:rPr>
          <w:rFonts w:ascii="Times New Roman" w:hAnsi="Times New Roman" w:cs="Times New Roman"/>
          <w:color w:val="000000" w:themeColor="text1"/>
        </w:rPr>
        <w:t>2021</w:t>
      </w:r>
      <w:r w:rsidR="00701BCA">
        <w:rPr>
          <w:rFonts w:ascii="Times New Roman" w:hAnsi="Times New Roman" w:cs="Times New Roman"/>
          <w:color w:val="000000" w:themeColor="text1"/>
        </w:rPr>
        <w:t>)</w:t>
      </w:r>
      <w:r w:rsidRPr="000D1587">
        <w:rPr>
          <w:rFonts w:ascii="Times New Roman" w:hAnsi="Times New Roman" w:cs="Times New Roman"/>
          <w:color w:val="000000" w:themeColor="text1"/>
        </w:rPr>
        <w:t xml:space="preserve">. Quantitative determination of neuronal size and density using flow cytometry. </w:t>
      </w:r>
      <w:r w:rsidRPr="000D1587">
        <w:rPr>
          <w:rFonts w:ascii="Times New Roman" w:hAnsi="Times New Roman" w:cs="Times New Roman"/>
          <w:i/>
          <w:iCs/>
          <w:color w:val="000000" w:themeColor="text1"/>
        </w:rPr>
        <w:t>Journal of Neuroscience Methods</w:t>
      </w:r>
      <w:r w:rsidRPr="000D1587">
        <w:rPr>
          <w:rFonts w:ascii="Times New Roman" w:hAnsi="Times New Roman" w:cs="Times New Roman"/>
          <w:color w:val="000000" w:themeColor="text1"/>
        </w:rPr>
        <w:t xml:space="preserve">, </w:t>
      </w:r>
      <w:r w:rsidRPr="000D1587">
        <w:rPr>
          <w:rFonts w:ascii="Times New Roman" w:hAnsi="Times New Roman" w:cs="Times New Roman"/>
          <w:b/>
          <w:bCs/>
          <w:color w:val="000000" w:themeColor="text1"/>
        </w:rPr>
        <w:t>352</w:t>
      </w:r>
      <w:r w:rsidRPr="000D1587">
        <w:rPr>
          <w:rFonts w:ascii="Times New Roman" w:hAnsi="Times New Roman" w:cs="Times New Roman"/>
          <w:color w:val="000000" w:themeColor="text1"/>
        </w:rPr>
        <w:t>, 109081</w:t>
      </w:r>
      <w:bookmarkEnd w:id="7"/>
      <w:r w:rsidRPr="000D1587">
        <w:rPr>
          <w:rFonts w:ascii="Times New Roman" w:hAnsi="Times New Roman" w:cs="Times New Roman"/>
          <w:color w:val="000000" w:themeColor="text1"/>
        </w:rPr>
        <w:t>.</w:t>
      </w:r>
    </w:p>
    <w:p w14:paraId="54FF09F5" w14:textId="077D380B" w:rsidR="00BA465E" w:rsidRPr="00701BCA" w:rsidRDefault="00BA465E" w:rsidP="00701BCA">
      <w:pPr>
        <w:pStyle w:val="BodyText"/>
        <w:numPr>
          <w:ilvl w:val="0"/>
          <w:numId w:val="14"/>
        </w:numPr>
        <w:spacing w:line="480" w:lineRule="auto"/>
        <w:rPr>
          <w:rFonts w:ascii="Times New Roman" w:hAnsi="Times New Roman" w:cs="Times New Roman"/>
          <w:color w:val="000000" w:themeColor="text1"/>
        </w:rPr>
      </w:pPr>
      <w:bookmarkStart w:id="8" w:name="brain_val2"/>
      <w:r w:rsidRPr="000D1587">
        <w:rPr>
          <w:rFonts w:ascii="Times New Roman" w:hAnsi="Times New Roman" w:cs="Times New Roman"/>
          <w:color w:val="000000" w:themeColor="text1"/>
        </w:rPr>
        <w:t>Storks</w:t>
      </w:r>
      <w:r w:rsidR="00701BCA">
        <w:rPr>
          <w:rFonts w:ascii="Times New Roman" w:hAnsi="Times New Roman" w:cs="Times New Roman"/>
          <w:color w:val="000000" w:themeColor="text1"/>
        </w:rPr>
        <w:t>,</w:t>
      </w:r>
      <w:r w:rsidRPr="000D1587">
        <w:rPr>
          <w:rFonts w:ascii="Times New Roman" w:hAnsi="Times New Roman" w:cs="Times New Roman"/>
          <w:color w:val="000000" w:themeColor="text1"/>
        </w:rPr>
        <w:t xml:space="preserve"> L</w:t>
      </w:r>
      <w:r w:rsidR="00701BCA">
        <w:rPr>
          <w:rFonts w:ascii="Times New Roman" w:hAnsi="Times New Roman" w:cs="Times New Roman"/>
          <w:color w:val="000000" w:themeColor="text1"/>
        </w:rPr>
        <w:t>.</w:t>
      </w:r>
      <w:r w:rsidRPr="000D1587">
        <w:rPr>
          <w:rFonts w:ascii="Times New Roman" w:hAnsi="Times New Roman" w:cs="Times New Roman"/>
          <w:color w:val="000000" w:themeColor="text1"/>
        </w:rPr>
        <w:t>, Powell</w:t>
      </w:r>
      <w:r w:rsidR="00701BCA">
        <w:rPr>
          <w:rFonts w:ascii="Times New Roman" w:hAnsi="Times New Roman" w:cs="Times New Roman"/>
          <w:color w:val="000000" w:themeColor="text1"/>
        </w:rPr>
        <w:t>,</w:t>
      </w:r>
      <w:r w:rsidRPr="000D1587">
        <w:rPr>
          <w:rFonts w:ascii="Times New Roman" w:hAnsi="Times New Roman" w:cs="Times New Roman"/>
          <w:color w:val="000000" w:themeColor="text1"/>
        </w:rPr>
        <w:t xml:space="preserve"> B</w:t>
      </w:r>
      <w:r w:rsidR="00701BCA">
        <w:rPr>
          <w:rFonts w:ascii="Times New Roman" w:hAnsi="Times New Roman" w:cs="Times New Roman"/>
          <w:color w:val="000000" w:themeColor="text1"/>
        </w:rPr>
        <w:t xml:space="preserve">. </w:t>
      </w:r>
      <w:r w:rsidRPr="000D1587">
        <w:rPr>
          <w:rFonts w:ascii="Times New Roman" w:hAnsi="Times New Roman" w:cs="Times New Roman"/>
          <w:color w:val="000000" w:themeColor="text1"/>
        </w:rPr>
        <w:t>J</w:t>
      </w:r>
      <w:r w:rsidR="00701BCA">
        <w:rPr>
          <w:rFonts w:ascii="Times New Roman" w:hAnsi="Times New Roman" w:cs="Times New Roman"/>
          <w:color w:val="000000" w:themeColor="text1"/>
        </w:rPr>
        <w:t>.</w:t>
      </w:r>
      <w:r w:rsidRPr="000D1587">
        <w:rPr>
          <w:rFonts w:ascii="Times New Roman" w:hAnsi="Times New Roman" w:cs="Times New Roman"/>
          <w:color w:val="000000" w:themeColor="text1"/>
        </w:rPr>
        <w:t>, Leal</w:t>
      </w:r>
      <w:r w:rsidR="00701BCA">
        <w:rPr>
          <w:rFonts w:ascii="Times New Roman" w:hAnsi="Times New Roman" w:cs="Times New Roman"/>
          <w:color w:val="000000" w:themeColor="text1"/>
        </w:rPr>
        <w:t>,</w:t>
      </w:r>
      <w:r w:rsidRPr="000D1587">
        <w:rPr>
          <w:rFonts w:ascii="Times New Roman" w:hAnsi="Times New Roman" w:cs="Times New Roman"/>
          <w:color w:val="000000" w:themeColor="text1"/>
        </w:rPr>
        <w:t xml:space="preserve"> M. </w:t>
      </w:r>
      <w:r w:rsidR="00701BCA">
        <w:rPr>
          <w:rFonts w:ascii="Times New Roman" w:hAnsi="Times New Roman" w:cs="Times New Roman"/>
          <w:color w:val="000000" w:themeColor="text1"/>
        </w:rPr>
        <w:t>(</w:t>
      </w:r>
      <w:r w:rsidRPr="000D1587">
        <w:rPr>
          <w:rFonts w:ascii="Times New Roman" w:hAnsi="Times New Roman" w:cs="Times New Roman"/>
          <w:color w:val="000000" w:themeColor="text1"/>
        </w:rPr>
        <w:t>2023</w:t>
      </w:r>
      <w:r w:rsidR="00701BCA">
        <w:rPr>
          <w:rFonts w:ascii="Times New Roman" w:hAnsi="Times New Roman" w:cs="Times New Roman"/>
          <w:color w:val="000000" w:themeColor="text1"/>
        </w:rPr>
        <w:t>)</w:t>
      </w:r>
      <w:r w:rsidRPr="000D1587">
        <w:rPr>
          <w:rFonts w:ascii="Times New Roman" w:hAnsi="Times New Roman" w:cs="Times New Roman"/>
          <w:color w:val="000000" w:themeColor="text1"/>
        </w:rPr>
        <w:t xml:space="preserve">. Peeking inside the lizard brain: neuron numbers in Anolis and its implications for cognitive performance and vertebrate brain evolution. </w:t>
      </w:r>
      <w:r w:rsidRPr="000D1587">
        <w:rPr>
          <w:rFonts w:ascii="Times New Roman" w:hAnsi="Times New Roman" w:cs="Times New Roman"/>
          <w:i/>
          <w:iCs/>
          <w:color w:val="000000" w:themeColor="text1"/>
        </w:rPr>
        <w:t>Integrative and Comparative Biology</w:t>
      </w:r>
      <w:r w:rsidRPr="000D1587">
        <w:rPr>
          <w:rFonts w:ascii="Times New Roman" w:hAnsi="Times New Roman" w:cs="Times New Roman"/>
          <w:color w:val="000000" w:themeColor="text1"/>
        </w:rPr>
        <w:t xml:space="preserve">, </w:t>
      </w:r>
      <w:r w:rsidRPr="000D1587">
        <w:rPr>
          <w:rFonts w:ascii="Times New Roman" w:hAnsi="Times New Roman" w:cs="Times New Roman"/>
          <w:b/>
          <w:bCs/>
          <w:color w:val="000000" w:themeColor="text1"/>
        </w:rPr>
        <w:t>63(1)</w:t>
      </w:r>
      <w:r w:rsidRPr="000D1587">
        <w:rPr>
          <w:rFonts w:ascii="Times New Roman" w:hAnsi="Times New Roman" w:cs="Times New Roman"/>
          <w:color w:val="000000" w:themeColor="text1"/>
        </w:rPr>
        <w:t>, 223-237.</w:t>
      </w:r>
      <w:bookmarkEnd w:id="8"/>
    </w:p>
    <w:sectPr w:rsidR="00BA465E" w:rsidRPr="00701BCA" w:rsidSect="00701BCA">
      <w:pgSz w:w="11906" w:h="16838"/>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094C1A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12C837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8F67B4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1F6996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7F4522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C406E7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EC7D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0B8243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588063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EE02E3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166ED8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CAFE060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3FF907A8"/>
    <w:multiLevelType w:val="hybridMultilevel"/>
    <w:tmpl w:val="943C37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B52536B"/>
    <w:multiLevelType w:val="hybridMultilevel"/>
    <w:tmpl w:val="C928A9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21780048">
    <w:abstractNumId w:val="10"/>
  </w:num>
  <w:num w:numId="2" w16cid:durableId="143091172">
    <w:abstractNumId w:val="0"/>
  </w:num>
  <w:num w:numId="3" w16cid:durableId="632712907">
    <w:abstractNumId w:val="1"/>
  </w:num>
  <w:num w:numId="4" w16cid:durableId="1455713332">
    <w:abstractNumId w:val="2"/>
  </w:num>
  <w:num w:numId="5" w16cid:durableId="639461341">
    <w:abstractNumId w:val="3"/>
  </w:num>
  <w:num w:numId="6" w16cid:durableId="1623883182">
    <w:abstractNumId w:val="8"/>
  </w:num>
  <w:num w:numId="7" w16cid:durableId="1164008430">
    <w:abstractNumId w:val="4"/>
  </w:num>
  <w:num w:numId="8" w16cid:durableId="374501612">
    <w:abstractNumId w:val="5"/>
  </w:num>
  <w:num w:numId="9" w16cid:durableId="106241459">
    <w:abstractNumId w:val="6"/>
  </w:num>
  <w:num w:numId="10" w16cid:durableId="614408241">
    <w:abstractNumId w:val="7"/>
  </w:num>
  <w:num w:numId="11" w16cid:durableId="2008972897">
    <w:abstractNumId w:val="9"/>
  </w:num>
  <w:num w:numId="12" w16cid:durableId="1061291012">
    <w:abstractNumId w:val="11"/>
  </w:num>
  <w:num w:numId="13" w16cid:durableId="1760448088">
    <w:abstractNumId w:val="13"/>
  </w:num>
  <w:num w:numId="14" w16cid:durableId="12130382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65E"/>
    <w:rsid w:val="00683FA3"/>
    <w:rsid w:val="00701BCA"/>
    <w:rsid w:val="0071615E"/>
    <w:rsid w:val="00BA465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8873D1E"/>
  <w15:chartTrackingRefBased/>
  <w15:docId w15:val="{01C1537C-FC3A-3E4F-B3B9-864A0228F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65E"/>
    <w:pPr>
      <w:spacing w:after="200" w:line="240" w:lineRule="auto"/>
    </w:pPr>
    <w:rPr>
      <w:kern w:val="0"/>
      <w:lang w:val="en-US"/>
      <w14:ligatures w14:val="none"/>
    </w:rPr>
  </w:style>
  <w:style w:type="paragraph" w:styleId="Heading1">
    <w:name w:val="heading 1"/>
    <w:basedOn w:val="Normal"/>
    <w:next w:val="Normal"/>
    <w:link w:val="Heading1Char"/>
    <w:uiPriority w:val="9"/>
    <w:qFormat/>
    <w:rsid w:val="00BA46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46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46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A46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A46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A46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A46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BA46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BA46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6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46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46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46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46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46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46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46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465E"/>
    <w:rPr>
      <w:rFonts w:eastAsiaTheme="majorEastAsia" w:cstheme="majorBidi"/>
      <w:color w:val="272727" w:themeColor="text1" w:themeTint="D8"/>
    </w:rPr>
  </w:style>
  <w:style w:type="paragraph" w:styleId="Title">
    <w:name w:val="Title"/>
    <w:basedOn w:val="Normal"/>
    <w:next w:val="Normal"/>
    <w:link w:val="TitleChar"/>
    <w:qFormat/>
    <w:rsid w:val="00BA46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6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BA46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6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465E"/>
    <w:pPr>
      <w:spacing w:before="160"/>
      <w:jc w:val="center"/>
    </w:pPr>
    <w:rPr>
      <w:i/>
      <w:iCs/>
      <w:color w:val="404040" w:themeColor="text1" w:themeTint="BF"/>
    </w:rPr>
  </w:style>
  <w:style w:type="character" w:customStyle="1" w:styleId="QuoteChar">
    <w:name w:val="Quote Char"/>
    <w:basedOn w:val="DefaultParagraphFont"/>
    <w:link w:val="Quote"/>
    <w:uiPriority w:val="29"/>
    <w:rsid w:val="00BA465E"/>
    <w:rPr>
      <w:i/>
      <w:iCs/>
      <w:color w:val="404040" w:themeColor="text1" w:themeTint="BF"/>
    </w:rPr>
  </w:style>
  <w:style w:type="paragraph" w:styleId="ListParagraph">
    <w:name w:val="List Paragraph"/>
    <w:basedOn w:val="Normal"/>
    <w:qFormat/>
    <w:rsid w:val="00BA465E"/>
    <w:pPr>
      <w:ind w:left="720"/>
      <w:contextualSpacing/>
    </w:pPr>
  </w:style>
  <w:style w:type="character" w:styleId="IntenseEmphasis">
    <w:name w:val="Intense Emphasis"/>
    <w:basedOn w:val="DefaultParagraphFont"/>
    <w:uiPriority w:val="21"/>
    <w:qFormat/>
    <w:rsid w:val="00BA465E"/>
    <w:rPr>
      <w:i/>
      <w:iCs/>
      <w:color w:val="0F4761" w:themeColor="accent1" w:themeShade="BF"/>
    </w:rPr>
  </w:style>
  <w:style w:type="paragraph" w:styleId="IntenseQuote">
    <w:name w:val="Intense Quote"/>
    <w:basedOn w:val="Normal"/>
    <w:next w:val="Normal"/>
    <w:link w:val="IntenseQuoteChar"/>
    <w:uiPriority w:val="30"/>
    <w:qFormat/>
    <w:rsid w:val="00BA46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465E"/>
    <w:rPr>
      <w:i/>
      <w:iCs/>
      <w:color w:val="0F4761" w:themeColor="accent1" w:themeShade="BF"/>
    </w:rPr>
  </w:style>
  <w:style w:type="character" w:styleId="IntenseReference">
    <w:name w:val="Intense Reference"/>
    <w:basedOn w:val="DefaultParagraphFont"/>
    <w:uiPriority w:val="32"/>
    <w:qFormat/>
    <w:rsid w:val="00BA465E"/>
    <w:rPr>
      <w:b/>
      <w:bCs/>
      <w:smallCaps/>
      <w:color w:val="0F4761" w:themeColor="accent1" w:themeShade="BF"/>
      <w:spacing w:val="5"/>
    </w:rPr>
  </w:style>
  <w:style w:type="paragraph" w:styleId="BodyText">
    <w:name w:val="Body Text"/>
    <w:basedOn w:val="Normal"/>
    <w:link w:val="BodyTextChar"/>
    <w:qFormat/>
    <w:rsid w:val="00BA465E"/>
    <w:pPr>
      <w:spacing w:before="180" w:after="180"/>
    </w:pPr>
  </w:style>
  <w:style w:type="character" w:customStyle="1" w:styleId="BodyTextChar">
    <w:name w:val="Body Text Char"/>
    <w:basedOn w:val="DefaultParagraphFont"/>
    <w:link w:val="BodyText"/>
    <w:rsid w:val="00BA465E"/>
    <w:rPr>
      <w:kern w:val="0"/>
      <w:lang w:val="en-US"/>
      <w14:ligatures w14:val="none"/>
    </w:rPr>
  </w:style>
  <w:style w:type="paragraph" w:customStyle="1" w:styleId="FirstParagraph">
    <w:name w:val="First Paragraph"/>
    <w:basedOn w:val="BodyText"/>
    <w:next w:val="BodyText"/>
    <w:qFormat/>
    <w:rsid w:val="00BA465E"/>
    <w:rPr>
      <w:rFonts w:ascii="Times New Roman" w:hAnsi="Times New Roman"/>
    </w:rPr>
  </w:style>
  <w:style w:type="paragraph" w:customStyle="1" w:styleId="Compact">
    <w:name w:val="Compact"/>
    <w:basedOn w:val="BodyText"/>
    <w:qFormat/>
    <w:rsid w:val="00BA465E"/>
    <w:pPr>
      <w:spacing w:before="36" w:after="36"/>
    </w:pPr>
  </w:style>
  <w:style w:type="paragraph" w:customStyle="1" w:styleId="Author">
    <w:name w:val="Author"/>
    <w:next w:val="BodyText"/>
    <w:qFormat/>
    <w:rsid w:val="00BA465E"/>
    <w:pPr>
      <w:keepNext/>
      <w:keepLines/>
      <w:spacing w:after="200" w:line="240" w:lineRule="auto"/>
      <w:jc w:val="center"/>
    </w:pPr>
    <w:rPr>
      <w:kern w:val="0"/>
      <w:lang w:val="en-US"/>
      <w14:ligatures w14:val="none"/>
    </w:rPr>
  </w:style>
  <w:style w:type="paragraph" w:styleId="Date">
    <w:name w:val="Date"/>
    <w:next w:val="BodyText"/>
    <w:link w:val="DateChar"/>
    <w:qFormat/>
    <w:rsid w:val="00BA465E"/>
    <w:pPr>
      <w:keepNext/>
      <w:keepLines/>
      <w:spacing w:after="200" w:line="240" w:lineRule="auto"/>
      <w:jc w:val="center"/>
    </w:pPr>
    <w:rPr>
      <w:kern w:val="0"/>
      <w:lang w:val="en-US"/>
      <w14:ligatures w14:val="none"/>
    </w:rPr>
  </w:style>
  <w:style w:type="character" w:customStyle="1" w:styleId="DateChar">
    <w:name w:val="Date Char"/>
    <w:basedOn w:val="DefaultParagraphFont"/>
    <w:link w:val="Date"/>
    <w:rsid w:val="00BA465E"/>
    <w:rPr>
      <w:kern w:val="0"/>
      <w:lang w:val="en-US"/>
      <w14:ligatures w14:val="none"/>
    </w:rPr>
  </w:style>
  <w:style w:type="paragraph" w:customStyle="1" w:styleId="Abstract">
    <w:name w:val="Abstract"/>
    <w:basedOn w:val="Normal"/>
    <w:next w:val="BodyText"/>
    <w:qFormat/>
    <w:rsid w:val="00BA465E"/>
    <w:pPr>
      <w:keepNext/>
      <w:keepLines/>
      <w:spacing w:before="300" w:after="300"/>
    </w:pPr>
    <w:rPr>
      <w:sz w:val="20"/>
      <w:szCs w:val="20"/>
    </w:rPr>
  </w:style>
  <w:style w:type="paragraph" w:styleId="Bibliography">
    <w:name w:val="Bibliography"/>
    <w:basedOn w:val="Normal"/>
    <w:qFormat/>
    <w:rsid w:val="00BA465E"/>
  </w:style>
  <w:style w:type="paragraph" w:styleId="BlockText">
    <w:name w:val="Block Text"/>
    <w:basedOn w:val="BodyText"/>
    <w:next w:val="BodyText"/>
    <w:uiPriority w:val="9"/>
    <w:unhideWhenUsed/>
    <w:qFormat/>
    <w:rsid w:val="00BA465E"/>
    <w:pPr>
      <w:spacing w:before="100" w:after="100"/>
      <w:ind w:left="480" w:right="480"/>
    </w:pPr>
  </w:style>
  <w:style w:type="paragraph" w:styleId="FootnoteText">
    <w:name w:val="footnote text"/>
    <w:basedOn w:val="Normal"/>
    <w:link w:val="FootnoteTextChar"/>
    <w:uiPriority w:val="9"/>
    <w:unhideWhenUsed/>
    <w:qFormat/>
    <w:rsid w:val="00BA465E"/>
  </w:style>
  <w:style w:type="character" w:customStyle="1" w:styleId="FootnoteTextChar">
    <w:name w:val="Footnote Text Char"/>
    <w:basedOn w:val="DefaultParagraphFont"/>
    <w:link w:val="FootnoteText"/>
    <w:uiPriority w:val="9"/>
    <w:rsid w:val="00BA465E"/>
    <w:rPr>
      <w:kern w:val="0"/>
      <w:lang w:val="en-US"/>
      <w14:ligatures w14:val="none"/>
    </w:rPr>
  </w:style>
  <w:style w:type="table" w:customStyle="1" w:styleId="Table">
    <w:name w:val="Table"/>
    <w:semiHidden/>
    <w:unhideWhenUsed/>
    <w:qFormat/>
    <w:rsid w:val="00BA465E"/>
    <w:pPr>
      <w:spacing w:after="200" w:line="240" w:lineRule="auto"/>
    </w:pPr>
    <w:rPr>
      <w:kern w:val="0"/>
      <w:sz w:val="20"/>
      <w:szCs w:val="20"/>
      <w:lang w:val="en-US" w:eastAsia="en-GB"/>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BA465E"/>
    <w:pPr>
      <w:keepNext/>
      <w:keepLines/>
      <w:spacing w:after="0"/>
    </w:pPr>
    <w:rPr>
      <w:b/>
    </w:rPr>
  </w:style>
  <w:style w:type="paragraph" w:customStyle="1" w:styleId="Definition">
    <w:name w:val="Definition"/>
    <w:basedOn w:val="Normal"/>
    <w:rsid w:val="00BA465E"/>
  </w:style>
  <w:style w:type="paragraph" w:styleId="Caption">
    <w:name w:val="caption"/>
    <w:basedOn w:val="Normal"/>
    <w:link w:val="CaptionChar"/>
    <w:rsid w:val="00BA465E"/>
    <w:pPr>
      <w:spacing w:after="120"/>
    </w:pPr>
    <w:rPr>
      <w:i/>
    </w:rPr>
  </w:style>
  <w:style w:type="paragraph" w:customStyle="1" w:styleId="TableCaption">
    <w:name w:val="Table Caption"/>
    <w:basedOn w:val="Caption"/>
    <w:rsid w:val="00BA465E"/>
    <w:pPr>
      <w:keepNext/>
    </w:pPr>
  </w:style>
  <w:style w:type="paragraph" w:customStyle="1" w:styleId="ImageCaption">
    <w:name w:val="Image Caption"/>
    <w:basedOn w:val="Caption"/>
    <w:rsid w:val="00BA465E"/>
    <w:rPr>
      <w:rFonts w:ascii="Times New Roman" w:hAnsi="Times New Roman"/>
      <w:i w:val="0"/>
    </w:rPr>
  </w:style>
  <w:style w:type="paragraph" w:customStyle="1" w:styleId="Figure">
    <w:name w:val="Figure"/>
    <w:basedOn w:val="Normal"/>
    <w:rsid w:val="00BA465E"/>
  </w:style>
  <w:style w:type="paragraph" w:customStyle="1" w:styleId="CaptionedFigure">
    <w:name w:val="Captioned Figure"/>
    <w:basedOn w:val="Figure"/>
    <w:rsid w:val="00BA465E"/>
    <w:pPr>
      <w:keepNext/>
    </w:pPr>
  </w:style>
  <w:style w:type="character" w:customStyle="1" w:styleId="CaptionChar">
    <w:name w:val="Caption Char"/>
    <w:basedOn w:val="DefaultParagraphFont"/>
    <w:link w:val="Caption"/>
    <w:rsid w:val="00BA465E"/>
    <w:rPr>
      <w:i/>
      <w:kern w:val="0"/>
      <w:lang w:val="en-US"/>
      <w14:ligatures w14:val="none"/>
    </w:rPr>
  </w:style>
  <w:style w:type="character" w:customStyle="1" w:styleId="VerbatimChar">
    <w:name w:val="Verbatim Char"/>
    <w:basedOn w:val="CaptionChar"/>
    <w:link w:val="SourceCode"/>
    <w:rsid w:val="00BA465E"/>
    <w:rPr>
      <w:rFonts w:ascii="Consolas" w:hAnsi="Consolas"/>
      <w:i/>
      <w:kern w:val="0"/>
      <w:sz w:val="22"/>
      <w:shd w:val="clear" w:color="auto" w:fill="F1F3F5"/>
      <w:lang w:val="en-US"/>
      <w14:ligatures w14:val="none"/>
    </w:rPr>
  </w:style>
  <w:style w:type="character" w:customStyle="1" w:styleId="SectionNumber">
    <w:name w:val="Section Number"/>
    <w:basedOn w:val="CaptionChar"/>
    <w:rsid w:val="00BA465E"/>
    <w:rPr>
      <w:i/>
      <w:kern w:val="0"/>
      <w:lang w:val="en-US"/>
      <w14:ligatures w14:val="none"/>
    </w:rPr>
  </w:style>
  <w:style w:type="character" w:styleId="FootnoteReference">
    <w:name w:val="footnote reference"/>
    <w:basedOn w:val="CaptionChar"/>
    <w:rsid w:val="00BA465E"/>
    <w:rPr>
      <w:i/>
      <w:kern w:val="0"/>
      <w:vertAlign w:val="superscript"/>
      <w:lang w:val="en-US"/>
      <w14:ligatures w14:val="none"/>
    </w:rPr>
  </w:style>
  <w:style w:type="character" w:styleId="Hyperlink">
    <w:name w:val="Hyperlink"/>
    <w:basedOn w:val="CaptionChar"/>
    <w:rsid w:val="00BA465E"/>
    <w:rPr>
      <w:i/>
      <w:color w:val="156082" w:themeColor="accent1"/>
      <w:kern w:val="0"/>
      <w:lang w:val="en-US"/>
      <w14:ligatures w14:val="none"/>
    </w:rPr>
  </w:style>
  <w:style w:type="paragraph" w:styleId="TOCHeading">
    <w:name w:val="TOC Heading"/>
    <w:basedOn w:val="Heading1"/>
    <w:next w:val="BodyText"/>
    <w:uiPriority w:val="39"/>
    <w:unhideWhenUsed/>
    <w:qFormat/>
    <w:rsid w:val="00BA465E"/>
    <w:pPr>
      <w:spacing w:before="240" w:after="0" w:line="259" w:lineRule="auto"/>
      <w:outlineLvl w:val="9"/>
    </w:pPr>
    <w:rPr>
      <w:sz w:val="32"/>
      <w:szCs w:val="32"/>
    </w:rPr>
  </w:style>
  <w:style w:type="paragraph" w:customStyle="1" w:styleId="SourceCode">
    <w:name w:val="Source Code"/>
    <w:basedOn w:val="Normal"/>
    <w:link w:val="VerbatimChar"/>
    <w:rsid w:val="00BA465E"/>
    <w:pPr>
      <w:shd w:val="clear" w:color="auto" w:fill="F1F3F5"/>
      <w:wordWrap w:val="0"/>
    </w:pPr>
    <w:rPr>
      <w:rFonts w:ascii="Consolas" w:hAnsi="Consolas"/>
      <w:i/>
      <w:sz w:val="22"/>
    </w:rPr>
  </w:style>
  <w:style w:type="character" w:customStyle="1" w:styleId="KeywordTok">
    <w:name w:val="KeywordTok"/>
    <w:basedOn w:val="VerbatimChar"/>
    <w:rsid w:val="00BA465E"/>
    <w:rPr>
      <w:rFonts w:ascii="Consolas" w:hAnsi="Consolas"/>
      <w:i/>
      <w:color w:val="003B4F"/>
      <w:kern w:val="0"/>
      <w:sz w:val="22"/>
      <w:shd w:val="clear" w:color="auto" w:fill="F1F3F5"/>
      <w:lang w:val="en-US"/>
      <w14:ligatures w14:val="none"/>
    </w:rPr>
  </w:style>
  <w:style w:type="character" w:customStyle="1" w:styleId="DataTypeTok">
    <w:name w:val="DataTypeTok"/>
    <w:basedOn w:val="VerbatimChar"/>
    <w:rsid w:val="00BA465E"/>
    <w:rPr>
      <w:rFonts w:ascii="Consolas" w:hAnsi="Consolas"/>
      <w:i/>
      <w:color w:val="AD0000"/>
      <w:kern w:val="0"/>
      <w:sz w:val="22"/>
      <w:shd w:val="clear" w:color="auto" w:fill="F1F3F5"/>
      <w:lang w:val="en-US"/>
      <w14:ligatures w14:val="none"/>
    </w:rPr>
  </w:style>
  <w:style w:type="character" w:customStyle="1" w:styleId="DecValTok">
    <w:name w:val="DecValTok"/>
    <w:basedOn w:val="VerbatimChar"/>
    <w:rsid w:val="00BA465E"/>
    <w:rPr>
      <w:rFonts w:ascii="Consolas" w:hAnsi="Consolas"/>
      <w:i/>
      <w:color w:val="AD0000"/>
      <w:kern w:val="0"/>
      <w:sz w:val="22"/>
      <w:shd w:val="clear" w:color="auto" w:fill="F1F3F5"/>
      <w:lang w:val="en-US"/>
      <w14:ligatures w14:val="none"/>
    </w:rPr>
  </w:style>
  <w:style w:type="character" w:customStyle="1" w:styleId="BaseNTok">
    <w:name w:val="BaseNTok"/>
    <w:basedOn w:val="VerbatimChar"/>
    <w:rsid w:val="00BA465E"/>
    <w:rPr>
      <w:rFonts w:ascii="Consolas" w:hAnsi="Consolas"/>
      <w:i/>
      <w:color w:val="AD0000"/>
      <w:kern w:val="0"/>
      <w:sz w:val="22"/>
      <w:shd w:val="clear" w:color="auto" w:fill="F1F3F5"/>
      <w:lang w:val="en-US"/>
      <w14:ligatures w14:val="none"/>
    </w:rPr>
  </w:style>
  <w:style w:type="character" w:customStyle="1" w:styleId="FloatTok">
    <w:name w:val="FloatTok"/>
    <w:basedOn w:val="VerbatimChar"/>
    <w:rsid w:val="00BA465E"/>
    <w:rPr>
      <w:rFonts w:ascii="Consolas" w:hAnsi="Consolas"/>
      <w:i/>
      <w:color w:val="AD0000"/>
      <w:kern w:val="0"/>
      <w:sz w:val="22"/>
      <w:shd w:val="clear" w:color="auto" w:fill="F1F3F5"/>
      <w:lang w:val="en-US"/>
      <w14:ligatures w14:val="none"/>
    </w:rPr>
  </w:style>
  <w:style w:type="character" w:customStyle="1" w:styleId="ConstantTok">
    <w:name w:val="ConstantTok"/>
    <w:basedOn w:val="VerbatimChar"/>
    <w:rsid w:val="00BA465E"/>
    <w:rPr>
      <w:rFonts w:ascii="Consolas" w:hAnsi="Consolas"/>
      <w:i/>
      <w:color w:val="8F5902"/>
      <w:kern w:val="0"/>
      <w:sz w:val="22"/>
      <w:shd w:val="clear" w:color="auto" w:fill="F1F3F5"/>
      <w:lang w:val="en-US"/>
      <w14:ligatures w14:val="none"/>
    </w:rPr>
  </w:style>
  <w:style w:type="character" w:customStyle="1" w:styleId="CharTok">
    <w:name w:val="CharTok"/>
    <w:basedOn w:val="VerbatimChar"/>
    <w:rsid w:val="00BA465E"/>
    <w:rPr>
      <w:rFonts w:ascii="Consolas" w:hAnsi="Consolas"/>
      <w:i/>
      <w:color w:val="20794D"/>
      <w:kern w:val="0"/>
      <w:sz w:val="22"/>
      <w:shd w:val="clear" w:color="auto" w:fill="F1F3F5"/>
      <w:lang w:val="en-US"/>
      <w14:ligatures w14:val="none"/>
    </w:rPr>
  </w:style>
  <w:style w:type="character" w:customStyle="1" w:styleId="SpecialCharTok">
    <w:name w:val="SpecialCharTok"/>
    <w:basedOn w:val="VerbatimChar"/>
    <w:rsid w:val="00BA465E"/>
    <w:rPr>
      <w:rFonts w:ascii="Consolas" w:hAnsi="Consolas"/>
      <w:i/>
      <w:color w:val="5E5E5E"/>
      <w:kern w:val="0"/>
      <w:sz w:val="22"/>
      <w:shd w:val="clear" w:color="auto" w:fill="F1F3F5"/>
      <w:lang w:val="en-US"/>
      <w14:ligatures w14:val="none"/>
    </w:rPr>
  </w:style>
  <w:style w:type="character" w:customStyle="1" w:styleId="StringTok">
    <w:name w:val="StringTok"/>
    <w:basedOn w:val="VerbatimChar"/>
    <w:rsid w:val="00BA465E"/>
    <w:rPr>
      <w:rFonts w:ascii="Consolas" w:hAnsi="Consolas"/>
      <w:i/>
      <w:color w:val="20794D"/>
      <w:kern w:val="0"/>
      <w:sz w:val="22"/>
      <w:shd w:val="clear" w:color="auto" w:fill="F1F3F5"/>
      <w:lang w:val="en-US"/>
      <w14:ligatures w14:val="none"/>
    </w:rPr>
  </w:style>
  <w:style w:type="character" w:customStyle="1" w:styleId="VerbatimStringTok">
    <w:name w:val="VerbatimStringTok"/>
    <w:basedOn w:val="VerbatimChar"/>
    <w:rsid w:val="00BA465E"/>
    <w:rPr>
      <w:rFonts w:ascii="Consolas" w:hAnsi="Consolas"/>
      <w:i/>
      <w:color w:val="20794D"/>
      <w:kern w:val="0"/>
      <w:sz w:val="22"/>
      <w:shd w:val="clear" w:color="auto" w:fill="F1F3F5"/>
      <w:lang w:val="en-US"/>
      <w14:ligatures w14:val="none"/>
    </w:rPr>
  </w:style>
  <w:style w:type="character" w:customStyle="1" w:styleId="SpecialStringTok">
    <w:name w:val="SpecialStringTok"/>
    <w:basedOn w:val="VerbatimChar"/>
    <w:rsid w:val="00BA465E"/>
    <w:rPr>
      <w:rFonts w:ascii="Consolas" w:hAnsi="Consolas"/>
      <w:i/>
      <w:color w:val="20794D"/>
      <w:kern w:val="0"/>
      <w:sz w:val="22"/>
      <w:shd w:val="clear" w:color="auto" w:fill="F1F3F5"/>
      <w:lang w:val="en-US"/>
      <w14:ligatures w14:val="none"/>
    </w:rPr>
  </w:style>
  <w:style w:type="character" w:customStyle="1" w:styleId="ImportTok">
    <w:name w:val="ImportTok"/>
    <w:basedOn w:val="VerbatimChar"/>
    <w:rsid w:val="00BA465E"/>
    <w:rPr>
      <w:rFonts w:ascii="Consolas" w:hAnsi="Consolas"/>
      <w:i/>
      <w:color w:val="00769E"/>
      <w:kern w:val="0"/>
      <w:sz w:val="22"/>
      <w:shd w:val="clear" w:color="auto" w:fill="F1F3F5"/>
      <w:lang w:val="en-US"/>
      <w14:ligatures w14:val="none"/>
    </w:rPr>
  </w:style>
  <w:style w:type="character" w:customStyle="1" w:styleId="CommentTok">
    <w:name w:val="CommentTok"/>
    <w:basedOn w:val="VerbatimChar"/>
    <w:rsid w:val="00BA465E"/>
    <w:rPr>
      <w:rFonts w:ascii="Consolas" w:hAnsi="Consolas"/>
      <w:i/>
      <w:color w:val="5E5E5E"/>
      <w:kern w:val="0"/>
      <w:sz w:val="22"/>
      <w:shd w:val="clear" w:color="auto" w:fill="F1F3F5"/>
      <w:lang w:val="en-US"/>
      <w14:ligatures w14:val="none"/>
    </w:rPr>
  </w:style>
  <w:style w:type="character" w:customStyle="1" w:styleId="DocumentationTok">
    <w:name w:val="DocumentationTok"/>
    <w:basedOn w:val="VerbatimChar"/>
    <w:rsid w:val="00BA465E"/>
    <w:rPr>
      <w:rFonts w:ascii="Consolas" w:hAnsi="Consolas"/>
      <w:i w:val="0"/>
      <w:color w:val="5E5E5E"/>
      <w:kern w:val="0"/>
      <w:sz w:val="22"/>
      <w:shd w:val="clear" w:color="auto" w:fill="F1F3F5"/>
      <w:lang w:val="en-US"/>
      <w14:ligatures w14:val="none"/>
    </w:rPr>
  </w:style>
  <w:style w:type="character" w:customStyle="1" w:styleId="AnnotationTok">
    <w:name w:val="AnnotationTok"/>
    <w:basedOn w:val="VerbatimChar"/>
    <w:rsid w:val="00BA465E"/>
    <w:rPr>
      <w:rFonts w:ascii="Consolas" w:hAnsi="Consolas"/>
      <w:i/>
      <w:color w:val="5E5E5E"/>
      <w:kern w:val="0"/>
      <w:sz w:val="22"/>
      <w:shd w:val="clear" w:color="auto" w:fill="F1F3F5"/>
      <w:lang w:val="en-US"/>
      <w14:ligatures w14:val="none"/>
    </w:rPr>
  </w:style>
  <w:style w:type="character" w:customStyle="1" w:styleId="CommentVarTok">
    <w:name w:val="CommentVarTok"/>
    <w:basedOn w:val="VerbatimChar"/>
    <w:rsid w:val="00BA465E"/>
    <w:rPr>
      <w:rFonts w:ascii="Consolas" w:hAnsi="Consolas"/>
      <w:i w:val="0"/>
      <w:color w:val="5E5E5E"/>
      <w:kern w:val="0"/>
      <w:sz w:val="22"/>
      <w:shd w:val="clear" w:color="auto" w:fill="F1F3F5"/>
      <w:lang w:val="en-US"/>
      <w14:ligatures w14:val="none"/>
    </w:rPr>
  </w:style>
  <w:style w:type="character" w:customStyle="1" w:styleId="OtherTok">
    <w:name w:val="OtherTok"/>
    <w:basedOn w:val="VerbatimChar"/>
    <w:rsid w:val="00BA465E"/>
    <w:rPr>
      <w:rFonts w:ascii="Consolas" w:hAnsi="Consolas"/>
      <w:i/>
      <w:color w:val="003B4F"/>
      <w:kern w:val="0"/>
      <w:sz w:val="22"/>
      <w:shd w:val="clear" w:color="auto" w:fill="F1F3F5"/>
      <w:lang w:val="en-US"/>
      <w14:ligatures w14:val="none"/>
    </w:rPr>
  </w:style>
  <w:style w:type="character" w:customStyle="1" w:styleId="FunctionTok">
    <w:name w:val="FunctionTok"/>
    <w:basedOn w:val="VerbatimChar"/>
    <w:rsid w:val="00BA465E"/>
    <w:rPr>
      <w:rFonts w:ascii="Consolas" w:hAnsi="Consolas"/>
      <w:i/>
      <w:color w:val="4758AB"/>
      <w:kern w:val="0"/>
      <w:sz w:val="22"/>
      <w:shd w:val="clear" w:color="auto" w:fill="F1F3F5"/>
      <w:lang w:val="en-US"/>
      <w14:ligatures w14:val="none"/>
    </w:rPr>
  </w:style>
  <w:style w:type="character" w:customStyle="1" w:styleId="VariableTok">
    <w:name w:val="VariableTok"/>
    <w:basedOn w:val="VerbatimChar"/>
    <w:rsid w:val="00BA465E"/>
    <w:rPr>
      <w:rFonts w:ascii="Consolas" w:hAnsi="Consolas"/>
      <w:i/>
      <w:color w:val="111111"/>
      <w:kern w:val="0"/>
      <w:sz w:val="22"/>
      <w:shd w:val="clear" w:color="auto" w:fill="F1F3F5"/>
      <w:lang w:val="en-US"/>
      <w14:ligatures w14:val="none"/>
    </w:rPr>
  </w:style>
  <w:style w:type="character" w:customStyle="1" w:styleId="ControlFlowTok">
    <w:name w:val="ControlFlowTok"/>
    <w:basedOn w:val="VerbatimChar"/>
    <w:rsid w:val="00BA465E"/>
    <w:rPr>
      <w:rFonts w:ascii="Consolas" w:hAnsi="Consolas"/>
      <w:i/>
      <w:color w:val="003B4F"/>
      <w:kern w:val="0"/>
      <w:sz w:val="22"/>
      <w:shd w:val="clear" w:color="auto" w:fill="F1F3F5"/>
      <w:lang w:val="en-US"/>
      <w14:ligatures w14:val="none"/>
    </w:rPr>
  </w:style>
  <w:style w:type="character" w:customStyle="1" w:styleId="OperatorTok">
    <w:name w:val="OperatorTok"/>
    <w:basedOn w:val="VerbatimChar"/>
    <w:rsid w:val="00BA465E"/>
    <w:rPr>
      <w:rFonts w:ascii="Consolas" w:hAnsi="Consolas"/>
      <w:i/>
      <w:color w:val="5E5E5E"/>
      <w:kern w:val="0"/>
      <w:sz w:val="22"/>
      <w:shd w:val="clear" w:color="auto" w:fill="F1F3F5"/>
      <w:lang w:val="en-US"/>
      <w14:ligatures w14:val="none"/>
    </w:rPr>
  </w:style>
  <w:style w:type="character" w:customStyle="1" w:styleId="BuiltInTok">
    <w:name w:val="BuiltInTok"/>
    <w:basedOn w:val="VerbatimChar"/>
    <w:rsid w:val="00BA465E"/>
    <w:rPr>
      <w:rFonts w:ascii="Consolas" w:hAnsi="Consolas"/>
      <w:i/>
      <w:color w:val="003B4F"/>
      <w:kern w:val="0"/>
      <w:sz w:val="22"/>
      <w:shd w:val="clear" w:color="auto" w:fill="F1F3F5"/>
      <w:lang w:val="en-US"/>
      <w14:ligatures w14:val="none"/>
    </w:rPr>
  </w:style>
  <w:style w:type="character" w:customStyle="1" w:styleId="ExtensionTok">
    <w:name w:val="ExtensionTok"/>
    <w:basedOn w:val="VerbatimChar"/>
    <w:rsid w:val="00BA465E"/>
    <w:rPr>
      <w:rFonts w:ascii="Consolas" w:hAnsi="Consolas"/>
      <w:i/>
      <w:color w:val="003B4F"/>
      <w:kern w:val="0"/>
      <w:sz w:val="22"/>
      <w:shd w:val="clear" w:color="auto" w:fill="F1F3F5"/>
      <w:lang w:val="en-US"/>
      <w14:ligatures w14:val="none"/>
    </w:rPr>
  </w:style>
  <w:style w:type="character" w:customStyle="1" w:styleId="PreprocessorTok">
    <w:name w:val="PreprocessorTok"/>
    <w:basedOn w:val="VerbatimChar"/>
    <w:rsid w:val="00BA465E"/>
    <w:rPr>
      <w:rFonts w:ascii="Consolas" w:hAnsi="Consolas"/>
      <w:i/>
      <w:color w:val="AD0000"/>
      <w:kern w:val="0"/>
      <w:sz w:val="22"/>
      <w:shd w:val="clear" w:color="auto" w:fill="F1F3F5"/>
      <w:lang w:val="en-US"/>
      <w14:ligatures w14:val="none"/>
    </w:rPr>
  </w:style>
  <w:style w:type="character" w:customStyle="1" w:styleId="AttributeTok">
    <w:name w:val="AttributeTok"/>
    <w:basedOn w:val="VerbatimChar"/>
    <w:rsid w:val="00BA465E"/>
    <w:rPr>
      <w:rFonts w:ascii="Consolas" w:hAnsi="Consolas"/>
      <w:i/>
      <w:color w:val="657422"/>
      <w:kern w:val="0"/>
      <w:sz w:val="22"/>
      <w:shd w:val="clear" w:color="auto" w:fill="F1F3F5"/>
      <w:lang w:val="en-US"/>
      <w14:ligatures w14:val="none"/>
    </w:rPr>
  </w:style>
  <w:style w:type="character" w:customStyle="1" w:styleId="RegionMarkerTok">
    <w:name w:val="RegionMarkerTok"/>
    <w:basedOn w:val="VerbatimChar"/>
    <w:rsid w:val="00BA465E"/>
    <w:rPr>
      <w:rFonts w:ascii="Consolas" w:hAnsi="Consolas"/>
      <w:i/>
      <w:color w:val="003B4F"/>
      <w:kern w:val="0"/>
      <w:sz w:val="22"/>
      <w:shd w:val="clear" w:color="auto" w:fill="F1F3F5"/>
      <w:lang w:val="en-US"/>
      <w14:ligatures w14:val="none"/>
    </w:rPr>
  </w:style>
  <w:style w:type="character" w:customStyle="1" w:styleId="InformationTok">
    <w:name w:val="InformationTok"/>
    <w:basedOn w:val="VerbatimChar"/>
    <w:rsid w:val="00BA465E"/>
    <w:rPr>
      <w:rFonts w:ascii="Consolas" w:hAnsi="Consolas"/>
      <w:i/>
      <w:color w:val="5E5E5E"/>
      <w:kern w:val="0"/>
      <w:sz w:val="22"/>
      <w:shd w:val="clear" w:color="auto" w:fill="F1F3F5"/>
      <w:lang w:val="en-US"/>
      <w14:ligatures w14:val="none"/>
    </w:rPr>
  </w:style>
  <w:style w:type="character" w:customStyle="1" w:styleId="WarningTok">
    <w:name w:val="WarningTok"/>
    <w:basedOn w:val="VerbatimChar"/>
    <w:rsid w:val="00BA465E"/>
    <w:rPr>
      <w:rFonts w:ascii="Consolas" w:hAnsi="Consolas"/>
      <w:i w:val="0"/>
      <w:color w:val="5E5E5E"/>
      <w:kern w:val="0"/>
      <w:sz w:val="22"/>
      <w:shd w:val="clear" w:color="auto" w:fill="F1F3F5"/>
      <w:lang w:val="en-US"/>
      <w14:ligatures w14:val="none"/>
    </w:rPr>
  </w:style>
  <w:style w:type="character" w:customStyle="1" w:styleId="AlertTok">
    <w:name w:val="AlertTok"/>
    <w:basedOn w:val="VerbatimChar"/>
    <w:rsid w:val="00BA465E"/>
    <w:rPr>
      <w:rFonts w:ascii="Consolas" w:hAnsi="Consolas"/>
      <w:i/>
      <w:color w:val="AD0000"/>
      <w:kern w:val="0"/>
      <w:sz w:val="22"/>
      <w:shd w:val="clear" w:color="auto" w:fill="F1F3F5"/>
      <w:lang w:val="en-US"/>
      <w14:ligatures w14:val="none"/>
    </w:rPr>
  </w:style>
  <w:style w:type="character" w:customStyle="1" w:styleId="ErrorTok">
    <w:name w:val="ErrorTok"/>
    <w:basedOn w:val="VerbatimChar"/>
    <w:rsid w:val="00BA465E"/>
    <w:rPr>
      <w:rFonts w:ascii="Consolas" w:hAnsi="Consolas"/>
      <w:i/>
      <w:color w:val="AD0000"/>
      <w:kern w:val="0"/>
      <w:sz w:val="22"/>
      <w:shd w:val="clear" w:color="auto" w:fill="F1F3F5"/>
      <w:lang w:val="en-US"/>
      <w14:ligatures w14:val="none"/>
    </w:rPr>
  </w:style>
  <w:style w:type="character" w:customStyle="1" w:styleId="NormalTok">
    <w:name w:val="NormalTok"/>
    <w:basedOn w:val="VerbatimChar"/>
    <w:rsid w:val="00BA465E"/>
    <w:rPr>
      <w:rFonts w:ascii="Consolas" w:hAnsi="Consolas"/>
      <w:i/>
      <w:color w:val="003B4F"/>
      <w:kern w:val="0"/>
      <w:sz w:val="22"/>
      <w:shd w:val="clear" w:color="auto" w:fill="F1F3F5"/>
      <w:lang w:val="en-US"/>
      <w14:ligatures w14:val="none"/>
    </w:rPr>
  </w:style>
  <w:style w:type="character" w:styleId="FollowedHyperlink">
    <w:name w:val="FollowedHyperlink"/>
    <w:basedOn w:val="DefaultParagraphFont"/>
    <w:semiHidden/>
    <w:unhideWhenUsed/>
    <w:rsid w:val="00BA465E"/>
    <w:rPr>
      <w:color w:val="96607D" w:themeColor="followedHyperlink"/>
      <w:u w:val="single"/>
    </w:rPr>
  </w:style>
  <w:style w:type="character" w:styleId="LineNumber">
    <w:name w:val="line number"/>
    <w:basedOn w:val="DefaultParagraphFont"/>
    <w:semiHidden/>
    <w:unhideWhenUsed/>
    <w:rsid w:val="00BA465E"/>
  </w:style>
  <w:style w:type="character" w:styleId="UnresolvedMention">
    <w:name w:val="Unresolved Mention"/>
    <w:basedOn w:val="DefaultParagraphFont"/>
    <w:uiPriority w:val="99"/>
    <w:semiHidden/>
    <w:unhideWhenUsed/>
    <w:rsid w:val="00BA465E"/>
    <w:rPr>
      <w:color w:val="605E5C"/>
      <w:shd w:val="clear" w:color="auto" w:fill="E1DFDD"/>
    </w:rPr>
  </w:style>
  <w:style w:type="character" w:styleId="CommentReference">
    <w:name w:val="annotation reference"/>
    <w:basedOn w:val="DefaultParagraphFont"/>
    <w:semiHidden/>
    <w:unhideWhenUsed/>
    <w:rsid w:val="00BA465E"/>
    <w:rPr>
      <w:sz w:val="16"/>
      <w:szCs w:val="16"/>
    </w:rPr>
  </w:style>
  <w:style w:type="paragraph" w:styleId="CommentText">
    <w:name w:val="annotation text"/>
    <w:basedOn w:val="Normal"/>
    <w:link w:val="CommentTextChar"/>
    <w:semiHidden/>
    <w:unhideWhenUsed/>
    <w:rsid w:val="00BA465E"/>
    <w:rPr>
      <w:sz w:val="20"/>
      <w:szCs w:val="20"/>
    </w:rPr>
  </w:style>
  <w:style w:type="character" w:customStyle="1" w:styleId="CommentTextChar">
    <w:name w:val="Comment Text Char"/>
    <w:basedOn w:val="DefaultParagraphFont"/>
    <w:link w:val="CommentText"/>
    <w:semiHidden/>
    <w:rsid w:val="00BA465E"/>
    <w:rPr>
      <w:kern w:val="0"/>
      <w:sz w:val="20"/>
      <w:szCs w:val="20"/>
      <w:lang w:val="en-US"/>
      <w14:ligatures w14:val="none"/>
    </w:rPr>
  </w:style>
  <w:style w:type="character" w:customStyle="1" w:styleId="author0">
    <w:name w:val="author"/>
    <w:basedOn w:val="DefaultParagraphFont"/>
    <w:rsid w:val="00701BCA"/>
  </w:style>
  <w:style w:type="character" w:customStyle="1" w:styleId="pubyear">
    <w:name w:val="pubyear"/>
    <w:basedOn w:val="DefaultParagraphFont"/>
    <w:rsid w:val="00701BCA"/>
  </w:style>
  <w:style w:type="character" w:customStyle="1" w:styleId="articletitle">
    <w:name w:val="articletitle"/>
    <w:basedOn w:val="DefaultParagraphFont"/>
    <w:rsid w:val="00701BCA"/>
  </w:style>
  <w:style w:type="character" w:customStyle="1" w:styleId="vol">
    <w:name w:val="vol"/>
    <w:basedOn w:val="DefaultParagraphFont"/>
    <w:rsid w:val="00701BCA"/>
  </w:style>
  <w:style w:type="character" w:customStyle="1" w:styleId="citedissue">
    <w:name w:val="citedissue"/>
    <w:basedOn w:val="DefaultParagraphFont"/>
    <w:rsid w:val="00701BCA"/>
  </w:style>
  <w:style w:type="character" w:customStyle="1" w:styleId="pagefirst">
    <w:name w:val="pagefirst"/>
    <w:basedOn w:val="DefaultParagraphFont"/>
    <w:rsid w:val="00701BCA"/>
  </w:style>
  <w:style w:type="character" w:customStyle="1" w:styleId="pagelast">
    <w:name w:val="pagelast"/>
    <w:basedOn w:val="DefaultParagraphFont"/>
    <w:rsid w:val="00701B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iff"/><Relationship Id="rId13" Type="http://schemas.openxmlformats.org/officeDocument/2006/relationships/image" Target="media/image9.tiff"/><Relationship Id="rId18" Type="http://schemas.openxmlformats.org/officeDocument/2006/relationships/image" Target="media/image14.tiff"/><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tiff"/><Relationship Id="rId12" Type="http://schemas.openxmlformats.org/officeDocument/2006/relationships/image" Target="media/image8.tiff"/><Relationship Id="rId17" Type="http://schemas.openxmlformats.org/officeDocument/2006/relationships/image" Target="media/image13.tiff"/><Relationship Id="rId2" Type="http://schemas.openxmlformats.org/officeDocument/2006/relationships/styles" Target="styles.xml"/><Relationship Id="rId16" Type="http://schemas.openxmlformats.org/officeDocument/2006/relationships/image" Target="media/image12.tiff"/><Relationship Id="rId20" Type="http://schemas.openxmlformats.org/officeDocument/2006/relationships/image" Target="media/image16.tiff"/><Relationship Id="rId1" Type="http://schemas.openxmlformats.org/officeDocument/2006/relationships/numbering" Target="numbering.xml"/><Relationship Id="rId6" Type="http://schemas.openxmlformats.org/officeDocument/2006/relationships/image" Target="media/image2.tiff"/><Relationship Id="rId11" Type="http://schemas.openxmlformats.org/officeDocument/2006/relationships/image" Target="media/image7.tiff"/><Relationship Id="rId5" Type="http://schemas.openxmlformats.org/officeDocument/2006/relationships/image" Target="media/image1.tiff"/><Relationship Id="rId15" Type="http://schemas.openxmlformats.org/officeDocument/2006/relationships/image" Target="media/image11.tiff"/><Relationship Id="rId10" Type="http://schemas.openxmlformats.org/officeDocument/2006/relationships/image" Target="media/image6.tiff"/><Relationship Id="rId19" Type="http://schemas.openxmlformats.org/officeDocument/2006/relationships/image" Target="media/image15.tiff"/><Relationship Id="rId4" Type="http://schemas.openxmlformats.org/officeDocument/2006/relationships/webSettings" Target="webSettings.xml"/><Relationship Id="rId9" Type="http://schemas.openxmlformats.org/officeDocument/2006/relationships/image" Target="media/image5.tiff"/><Relationship Id="rId14" Type="http://schemas.openxmlformats.org/officeDocument/2006/relationships/image" Target="media/image10.tif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49</Pages>
  <Words>6254</Words>
  <Characters>35652</Characters>
  <Application>Microsoft Office Word</Application>
  <DocSecurity>0</DocSecurity>
  <Lines>297</Lines>
  <Paragraphs>83</Paragraphs>
  <ScaleCrop>false</ScaleCrop>
  <Company/>
  <LinksUpToDate>false</LinksUpToDate>
  <CharactersWithSpaces>41823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Recio Santiago</dc:creator>
  <cp:keywords/>
  <dc:description/>
  <cp:lastModifiedBy>Pablo Recio Santiago</cp:lastModifiedBy>
  <cp:revision>2</cp:revision>
  <dcterms:created xsi:type="dcterms:W3CDTF">2025-10-13T23:01:00Z</dcterms:created>
  <dcterms:modified xsi:type="dcterms:W3CDTF">2026-04-24T07:59:00Z</dcterms:modified>
</cp:coreProperties>
</file>