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2E75B6"/>
          <w:sz w:val="28"/>
          <w:szCs w:val="28"/>
        </w:rPr>
        <w:t xml:space="preserve">COURS FONDAMENTAL</w:t>
      </w:r>
    </w:p>
    <w:p>
      <w:pPr>
        <w:spacing w:after="100" w:before="0"/>
        <w:jc w:val="center"/>
      </w:pPr>
      <w:r>
        <w:rPr>
          <w:rFonts w:ascii="Arial" w:cs="Arial" w:eastAsia="Arial" w:hAnsi="Arial"/>
          <w:b/>
          <w:bCs/>
          <w:color w:val="1F3864"/>
          <w:sz w:val="56"/>
          <w:szCs w:val="56"/>
        </w:rPr>
        <w:t xml:space="preserve">Git — Les Notions de Base</w:t>
      </w:r>
    </w:p>
    <w:p>
      <w:pPr>
        <w:pBdr>
          <w:bottom w:val="single" w:color="2E75B6" w:sz="6" w:space="6"/>
        </w:pBdr>
        <w:spacing w:after="240" w:before="0"/>
        <w:jc w:val="center"/>
      </w:pPr>
      <w:r>
        <w:rPr>
          <w:rFonts w:ascii="Arial" w:cs="Arial" w:eastAsia="Arial" w:hAnsi="Arial"/>
          <w:i/>
          <w:iCs/>
          <w:color w:val="595959"/>
          <w:sz w:val="26"/>
          <w:szCs w:val="26"/>
        </w:rPr>
        <w:t xml:space="preserve">Commits, Branches, Merge, HEAD, Tags et bien plus encore</w:t>
      </w:r>
    </w:p>
    <w:p>
      <w:pPr>
        <w:spacing w:after="0" w:before="120"/>
      </w:pPr>
    </w:p>
    <w:p>
      <w:pPr>
        <w:jc w:val="center"/>
      </w:pPr>
      <w:r>
        <w:rPr>
          <w:rFonts w:ascii="Arial" w:cs="Arial" w:eastAsia="Arial" w:hAnsi="Arial"/>
          <w:i/>
          <w:iCs/>
          <w:color w:val="595959"/>
          <w:sz w:val="24"/>
          <w:szCs w:val="24"/>
        </w:rPr>
        <w:t xml:space="preserve">Du débutant au développeur organisé</w:t>
      </w:r>
    </w:p>
    <w:p>
      <w:pPr>
        <w:spacing w:after="0" w:before="600"/>
      </w:pPr>
    </w:p>
    <w:p>
      <w:r>
        <w:br w:type="page"/>
      </w:r>
    </w:p>
    <w:p>
      <w:pPr>
        <w:pStyle w:val="Heading1"/>
        <w:pBdr>
          <w:bottom w:val="single" w:color="2E75B6" w:sz="10" w:space="8"/>
        </w:pBdr>
        <w:spacing w:after="180" w:before="400"/>
      </w:pPr>
      <w:r>
        <w:rPr>
          <w:rFonts w:ascii="Arial" w:cs="Arial" w:eastAsia="Arial" w:hAnsi="Arial"/>
          <w:b/>
          <w:bCs/>
          <w:color w:val="1F3864"/>
          <w:sz w:val="38"/>
          <w:szCs w:val="38"/>
        </w:rPr>
        <w:t xml:space="preserve">Introduction — C'est quoi Git ?</w:t>
      </w:r>
    </w:p>
    <w:p>
      <w:pPr>
        <w:spacing w:after="80" w:before="80"/>
        <w:jc w:val="both"/>
      </w:pPr>
      <w:r>
        <w:rPr>
          <w:rFonts w:ascii="Arial" w:cs="Arial" w:eastAsia="Arial" w:hAnsi="Arial"/>
          <w:sz w:val="22"/>
          <w:szCs w:val="22"/>
        </w:rPr>
        <w:t xml:space="preserve">Git est un logiciel de gestion de versions (ou VCS — Version Control System). Il enregistre chaque modification apportée à tes fichiers, te permet de revenir en arrière, de travailler en parallèle sur différentes fonctionnalités, et de collaborer avec d'autres développeurs sans écraser leur travail.</w:t>
      </w:r>
    </w:p>
    <w:p>
      <w:pPr>
        <w:spacing w:after="0" w:before="120"/>
      </w:pPr>
    </w:p>
    <w:p>
      <w:pPr>
        <w:spacing w:after="80" w:before="80"/>
        <w:jc w:val="both"/>
      </w:pPr>
      <w:r>
        <w:rPr>
          <w:rFonts w:ascii="Arial" w:cs="Arial" w:eastAsia="Arial" w:hAnsi="Arial"/>
          <w:sz w:val="22"/>
          <w:szCs w:val="22"/>
        </w:rPr>
        <w:t xml:space="preserve">Imagine Git comme une machine à voyager dans le temps pour ton code : tu peux photographier l'état de ton projet à tout moment, revenir à une photo précédente, ou faire évoluer ton projet dans plusieurs directions simultanément.</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Les 3 zones fondamentales de Git</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Arial" w:cs="Arial" w:eastAsia="Arial" w:hAnsi="Arial"/>
                <w:b/>
                <w:bCs/>
                <w:color w:val="1F3864"/>
                <w:sz w:val="22"/>
                <w:szCs w:val="22"/>
              </w:rPr>
              <w:t xml:space="preserve">Working Directory</w:t>
            </w:r>
            <w:r>
              <w:rPr>
                <w:rFonts w:ascii="Arial" w:cs="Arial" w:eastAsia="Arial" w:hAnsi="Arial"/>
                <w:sz w:val="22"/>
                <w:szCs w:val="22"/>
              </w:rPr>
              <w:t xml:space="preserve">  →  Tes fichiers tels qu'ils existent sur ton disque dur. C'est là que tu codes.</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Arial" w:cs="Arial" w:eastAsia="Arial" w:hAnsi="Arial"/>
                <w:b/>
                <w:bCs/>
                <w:color w:val="1F3864"/>
                <w:sz w:val="22"/>
                <w:szCs w:val="22"/>
              </w:rPr>
              <w:t xml:space="preserve">Staging Area (Index)</w:t>
            </w:r>
            <w:r>
              <w:rPr>
                <w:rFonts w:ascii="Arial" w:cs="Arial" w:eastAsia="Arial" w:hAnsi="Arial"/>
                <w:sz w:val="22"/>
                <w:szCs w:val="22"/>
              </w:rPr>
              <w:t xml:space="preserve">  →  Une zone de préparation où tu places les modifications à inclure dans le prochain commit.</w:t>
            </w:r>
          </w:p>
        </w:tc>
      </w:tr>
      <w:tr>
        <w:tc>
          <w:tcPr>
            <w:tcW w:type="dxa" w:w="9026"/>
            <w:tcBorders>
              <w:top w:val="none" w:color="FFFFFF" w:sz="0"/>
              <w:left w:val="single" w:color="2E75B6" w:sz="2"/>
              <w:bottom w:val="single" w:color="2E75B6" w:sz="2"/>
              <w:right w:val="single" w:color="2E75B6" w:sz="2"/>
            </w:tcBorders>
            <w:shd w:fill="EBF3FB" w:val="clear"/>
            <w:tcMar>
              <w:top w:type="dxa" w:w="60"/>
              <w:left w:type="dxa" w:w="160"/>
              <w:bottom w:type="dxa" w:w="60"/>
              <w:right w:type="dxa" w:w="160"/>
            </w:tcMar>
          </w:tcPr>
          <w:p>
            <w:r>
              <w:rPr>
                <w:rFonts w:ascii="Arial" w:cs="Arial" w:eastAsia="Arial" w:hAnsi="Arial"/>
                <w:b/>
                <w:bCs/>
                <w:color w:val="1F3864"/>
                <w:sz w:val="22"/>
                <w:szCs w:val="22"/>
              </w:rPr>
              <w:t xml:space="preserve">Repository (.git)</w:t>
            </w:r>
            <w:r>
              <w:rPr>
                <w:rFonts w:ascii="Arial" w:cs="Arial" w:eastAsia="Arial" w:hAnsi="Arial"/>
                <w:sz w:val="22"/>
                <w:szCs w:val="22"/>
              </w:rPr>
              <w:t xml:space="preserve">  →  La base de données de Git qui stocke tout l'historique de ton projet.</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C8D" w:sz="3"/>
              <w:left w:val="single" w:color="5B2C8D" w:sz="3"/>
              <w:bottom w:val="single" w:color="5B2C8D" w:sz="3"/>
              <w:right w:val="single" w:color="5B2C8D" w:sz="3"/>
            </w:tcBorders>
            <w:shd w:fill="5B2C8D" w:val="clear"/>
            <w:tcMar>
              <w:top w:type="dxa" w:w="120"/>
              <w:left w:type="dxa" w:w="240"/>
              <w:bottom w:type="dxa" w:w="120"/>
              <w:right w:type="dxa" w:w="240"/>
            </w:tcMar>
          </w:tcPr>
          <w:p>
            <w:r>
              <w:rPr>
                <w:rFonts w:ascii="Arial" w:cs="Arial" w:eastAsia="Arial" w:hAnsi="Arial"/>
                <w:b/>
                <w:bCs/>
                <w:color w:val="FFFFFF"/>
                <w:sz w:val="32"/>
                <w:szCs w:val="32"/>
              </w:rPr>
              <w:t xml:space="preserve">📦  Notion 1 — Le Repository (Dépôt)</w:t>
            </w:r>
          </w:p>
          <w:p>
            <w:r>
              <w:rPr>
                <w:rFonts w:ascii="Arial" w:cs="Arial" w:eastAsia="Arial" w:hAnsi="Arial"/>
                <w:i/>
                <w:iCs/>
                <w:color w:val="DDDDDD"/>
                <w:sz w:val="20"/>
                <w:szCs w:val="20"/>
              </w:rPr>
              <w:t xml:space="preserve">L'espace de stockage de ton projet versionné</w:t>
            </w:r>
          </w:p>
        </w:tc>
      </w:tr>
      <w:tr>
        <w:tc>
          <w:tcPr>
            <w:tcW w:type="dxa" w:w="9026"/>
            <w:tcBorders>
              <w:top w:val="none" w:color="FFFFFF" w:sz="0"/>
              <w:left w:val="single" w:color="5B2C8D" w:sz="3"/>
              <w:bottom w:val="none" w:color="FFFFFF" w:sz="0"/>
              <w:right w:val="single" w:color="5B2C8D"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w:t>
            </w:r>
            <w:r>
              <w:rPr>
                <w:rFonts w:ascii="Arial" w:cs="Arial" w:eastAsia="Arial" w:hAnsi="Arial"/>
                <w:b/>
                <w:bCs/>
                <w:color w:val="5B2C8D"/>
                <w:sz w:val="22"/>
                <w:szCs w:val="22"/>
              </w:rPr>
              <w:t xml:space="preserve">repository</w:t>
            </w:r>
            <w:r>
              <w:rPr>
                <w:rFonts w:ascii="Arial" w:cs="Arial" w:eastAsia="Arial" w:hAnsi="Arial"/>
                <w:sz w:val="22"/>
                <w:szCs w:val="22"/>
              </w:rPr>
              <w:t xml:space="preserve"> (ou repo) est un dossier dont Git surveille tous les fichiers. Il contient ton code source ainsi qu'un dossier caché </w:t>
            </w:r>
            <w:r>
              <w:rPr>
                <w:rFonts w:ascii="Courier New" w:cs="Courier New" w:eastAsia="Courier New" w:hAnsi="Courier New"/>
                <w:b/>
                <w:bCs/>
                <w:color w:val="1D6A39"/>
                <w:sz w:val="20"/>
                <w:szCs w:val="20"/>
              </w:rPr>
              <w:t xml:space="preserve">.git/</w:t>
            </w:r>
            <w:r>
              <w:rPr>
                <w:rFonts w:ascii="Arial" w:cs="Arial" w:eastAsia="Arial" w:hAnsi="Arial"/>
                <w:sz w:val="22"/>
                <w:szCs w:val="22"/>
              </w:rPr>
              <w:t xml:space="preserve"> dans lequel Git stocke l'intégralité de l'historique, les branches, les tags, et toutes les métadonnées du projet.</w:t>
            </w:r>
          </w:p>
        </w:tc>
      </w:tr>
      <w:tr>
        <w:tc>
          <w:tcPr>
            <w:tcW w:type="dxa" w:w="9026"/>
            <w:tcBorders>
              <w:top w:val="none" w:color="FFFFFF" w:sz="0"/>
              <w:left w:val="single" w:color="5B2C8D" w:sz="3"/>
              <w:bottom w:val="none" w:color="FFFFFF" w:sz="0"/>
              <w:right w:val="single" w:color="5B2C8D"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Il en existe deux types :</w:t>
            </w:r>
          </w:p>
        </w:tc>
      </w:tr>
      <w:tr>
        <w:tc>
          <w:tcPr>
            <w:tcW w:type="dxa" w:w="9026"/>
            <w:tcBorders>
              <w:top w:val="none" w:color="FFFFFF" w:sz="0"/>
              <w:left w:val="single" w:color="5B2C8D" w:sz="3"/>
              <w:bottom w:val="none" w:color="FFFFFF" w:sz="0"/>
              <w:right w:val="single" w:color="5B2C8D" w:sz="3"/>
            </w:tcBorders>
            <w:shd w:fill="F2F2F2" w:val="clear"/>
            <w:tcMar>
              <w:top w:type="dxa" w:w="80"/>
              <w:left w:type="dxa" w:w="240"/>
              <w:bottom w:type="dxa" w:w="80"/>
              <w:right w:type="dxa" w:w="240"/>
            </w:tcMar>
          </w:tcPr>
          <w:p>
            <w:pPr>
              <w:jc w:val="both"/>
            </w:pPr>
            <w:r>
              <w:rPr>
                <w:rFonts w:ascii="Arial" w:cs="Arial" w:eastAsia="Arial" w:hAnsi="Arial"/>
                <w:b/>
                <w:bCs/>
                <w:sz w:val="22"/>
                <w:szCs w:val="22"/>
              </w:rPr>
              <w:t xml:space="preserve">Dépôt local</w:t>
            </w:r>
            <w:r>
              <w:rPr>
                <w:rFonts w:ascii="Arial" w:cs="Arial" w:eastAsia="Arial" w:hAnsi="Arial"/>
                <w:sz w:val="22"/>
                <w:szCs w:val="22"/>
              </w:rPr>
              <w:t xml:space="preserve"> : le dossier sur ta machine, dans lequel tu travailles au quotidien.</w:t>
            </w:r>
          </w:p>
        </w:tc>
      </w:tr>
      <w:tr>
        <w:tc>
          <w:tcPr>
            <w:tcW w:type="dxa" w:w="9026"/>
            <w:tcBorders>
              <w:top w:val="none" w:color="FFFFFF" w:sz="0"/>
              <w:left w:val="single" w:color="5B2C8D" w:sz="3"/>
              <w:bottom w:val="single" w:color="5B2C8D" w:sz="3"/>
              <w:right w:val="single" w:color="5B2C8D" w:sz="3"/>
            </w:tcBorders>
            <w:shd w:fill="F2F2F2" w:val="clear"/>
            <w:tcMar>
              <w:top w:type="dxa" w:w="80"/>
              <w:left w:type="dxa" w:w="240"/>
              <w:bottom w:type="dxa" w:w="80"/>
              <w:right w:type="dxa" w:w="240"/>
            </w:tcMar>
          </w:tcPr>
          <w:p>
            <w:pPr>
              <w:jc w:val="both"/>
            </w:pPr>
            <w:r>
              <w:rPr>
                <w:rFonts w:ascii="Arial" w:cs="Arial" w:eastAsia="Arial" w:hAnsi="Arial"/>
                <w:b/>
                <w:bCs/>
                <w:sz w:val="22"/>
                <w:szCs w:val="22"/>
              </w:rPr>
              <w:t xml:space="preserve">Dépôt distant</w:t>
            </w:r>
            <w:r>
              <w:rPr>
                <w:rFonts w:ascii="Arial" w:cs="Arial" w:eastAsia="Arial" w:hAnsi="Arial"/>
                <w:sz w:val="22"/>
                <w:szCs w:val="22"/>
              </w:rPr>
              <w:t xml:space="preserve"> : une copie hébergée sur internet (GitHub, GitLab, Bitbucket...) qui sert de point de synchronisation pour l'équipe.</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Créer ou cloner un dépôt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Initialiser un nouveau dépôt dans le dossier courant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init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Cloner un dépôt distant existant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clone https://github.com/utilisateur/mon-projet.git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l'état du dépôt</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status</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17070" w:sz="3"/>
              <w:left w:val="single" w:color="217070" w:sz="3"/>
              <w:bottom w:val="single" w:color="217070" w:sz="3"/>
              <w:right w:val="single" w:color="217070" w:sz="3"/>
            </w:tcBorders>
            <w:shd w:fill="217070" w:val="clear"/>
            <w:tcMar>
              <w:top w:type="dxa" w:w="120"/>
              <w:left w:type="dxa" w:w="240"/>
              <w:bottom w:type="dxa" w:w="120"/>
              <w:right w:type="dxa" w:w="240"/>
            </w:tcMar>
          </w:tcPr>
          <w:p>
            <w:r>
              <w:rPr>
                <w:rFonts w:ascii="Arial" w:cs="Arial" w:eastAsia="Arial" w:hAnsi="Arial"/>
                <w:b/>
                <w:bCs/>
                <w:color w:val="FFFFFF"/>
                <w:sz w:val="32"/>
                <w:szCs w:val="32"/>
              </w:rPr>
              <w:t xml:space="preserve">📸  Notion 2 — Le Commit</w:t>
            </w:r>
          </w:p>
          <w:p>
            <w:r>
              <w:rPr>
                <w:rFonts w:ascii="Arial" w:cs="Arial" w:eastAsia="Arial" w:hAnsi="Arial"/>
                <w:i/>
                <w:iCs/>
                <w:color w:val="DDDDDD"/>
                <w:sz w:val="20"/>
                <w:szCs w:val="20"/>
              </w:rPr>
              <w:t xml:space="preserve">Une photographie de l'état de ton projet à un instant T</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w:t>
            </w:r>
            <w:r>
              <w:rPr>
                <w:rFonts w:ascii="Arial" w:cs="Arial" w:eastAsia="Arial" w:hAnsi="Arial"/>
                <w:b/>
                <w:bCs/>
                <w:color w:val="217070"/>
                <w:sz w:val="22"/>
                <w:szCs w:val="22"/>
              </w:rPr>
              <w:t xml:space="preserve">commit</w:t>
            </w:r>
            <w:r>
              <w:rPr>
                <w:rFonts w:ascii="Arial" w:cs="Arial" w:eastAsia="Arial" w:hAnsi="Arial"/>
                <w:sz w:val="22"/>
                <w:szCs w:val="22"/>
              </w:rPr>
              <w:t xml:space="preserve"> est la notion centrale de Git. C'est un enregistrement (une sauvegarde) de l'état de ton projet à un moment précis. Chaque commit contient :</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identifiant unique (un hash SHA-1) </w:t>
            </w:r>
            <w:r>
              <w:rPr>
                <w:rFonts w:ascii="Arial" w:cs="Arial" w:eastAsia="Arial" w:hAnsi="Arial"/>
                <w:sz w:val="22"/>
                <w:szCs w:val="22"/>
              </w:rPr>
              <w:t xml:space="preserve">— ex : </w:t>
            </w:r>
            <w:r>
              <w:rPr>
                <w:rFonts w:ascii="Courier New" w:cs="Courier New" w:eastAsia="Courier New" w:hAnsi="Courier New"/>
                <w:b/>
                <w:bCs/>
                <w:color w:val="1D6A39"/>
                <w:sz w:val="20"/>
                <w:szCs w:val="20"/>
              </w:rPr>
              <w:t xml:space="preserve">a3f8c1d</w:t>
            </w:r>
            <w:r>
              <w:rPr>
                <w:rFonts w:ascii="Arial" w:cs="Arial" w:eastAsia="Arial" w:hAnsi="Arial"/>
                <w:sz w:val="22"/>
                <w:szCs w:val="22"/>
              </w:rPr>
              <w:t xml:space="preserve"> — qui permet de le retrouver à tout moment.</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message descriptif </w:t>
            </w:r>
            <w:r>
              <w:rPr>
                <w:rFonts w:ascii="Arial" w:cs="Arial" w:eastAsia="Arial" w:hAnsi="Arial"/>
                <w:sz w:val="22"/>
                <w:szCs w:val="22"/>
              </w:rPr>
              <w:t xml:space="preserve">rédigé par toi, expliquant ce qui a changé.</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auteur et une date.</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pointeur vers le commit précédent </w:t>
            </w:r>
            <w:r>
              <w:rPr>
                <w:rFonts w:ascii="Arial" w:cs="Arial" w:eastAsia="Arial" w:hAnsi="Arial"/>
                <w:sz w:val="22"/>
                <w:szCs w:val="22"/>
              </w:rPr>
              <w:t xml:space="preserve">(son parent), formant ainsi une chaîne chronologique.</w:t>
            </w:r>
          </w:p>
        </w:tc>
      </w:tr>
      <w:tr>
        <w:tc>
          <w:tcPr>
            <w:tcW w:type="dxa" w:w="9026"/>
            <w:tcBorders>
              <w:top w:val="none" w:color="FFFFFF" w:sz="0"/>
              <w:left w:val="single" w:color="217070" w:sz="3"/>
              <w:bottom w:val="single" w:color="217070" w:sz="3"/>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Les fichiers sont d'abord </w:t>
            </w:r>
            <w:r>
              <w:rPr>
                <w:rFonts w:ascii="Arial" w:cs="Arial" w:eastAsia="Arial" w:hAnsi="Arial"/>
                <w:b/>
                <w:bCs/>
                <w:sz w:val="22"/>
                <w:szCs w:val="22"/>
              </w:rPr>
              <w:t xml:space="preserve">stagés (git add)</w:t>
            </w:r>
            <w:r>
              <w:rPr>
                <w:rFonts w:ascii="Arial" w:cs="Arial" w:eastAsia="Arial" w:hAnsi="Arial"/>
                <w:sz w:val="22"/>
                <w:szCs w:val="22"/>
              </w:rPr>
              <w:t xml:space="preserve">, puis </w:t>
            </w:r>
            <w:r>
              <w:rPr>
                <w:rFonts w:ascii="Arial" w:cs="Arial" w:eastAsia="Arial" w:hAnsi="Arial"/>
                <w:b/>
                <w:bCs/>
                <w:sz w:val="22"/>
                <w:szCs w:val="22"/>
              </w:rPr>
              <w:t xml:space="preserve">commités (git commit)</w:t>
            </w:r>
            <w:r>
              <w:rPr>
                <w:rFonts w:ascii="Arial" w:cs="Arial" w:eastAsia="Arial" w:hAnsi="Arial"/>
                <w:sz w:val="22"/>
                <w:szCs w:val="22"/>
              </w:rPr>
              <w:t xml:space="preserve">. Ces deux étapes sont obligatoires.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Créer un commit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Vérifier quels fichiers ont été modifiés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status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Stager un fichier spécifique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add mon_fichier.py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Stager tous les fichiers modifiés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add .</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Créer un commit avec un message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commit -m "feat: ajouter la fonction de calcul du total"</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l'historique des commits</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--oneline</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Le commit enregistre...</w:t>
            </w:r>
          </w:p>
        </w:tc>
        <w:tc>
          <w:tcPr>
            <w:tcW w:type="dxa" w:w="602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Le commit n'enregistre PAS...</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Le contenu de chaque fichier stagé</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Les fichiers listés dans .gitignore</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Le nom de l'auteur et l'email</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Les fichiers non stagés (git add non fait)</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La date et l'heure exactes</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Les dossiers vides</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Le message de commit</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Les mots de passe ou clés secrètes (jamais les mettre !)</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A39" w:sz="2"/>
              <w:left w:val="single" w:color="1D6A39" w:sz="2"/>
              <w:bottom w:val="single" w:color="1D6A39" w:sz="2"/>
              <w:right w:val="single" w:color="1D6A39" w:sz="2"/>
            </w:tcBorders>
            <w:shd w:fill="1D6A39" w:val="clear"/>
            <w:tcMar>
              <w:top w:type="dxa" w:w="80"/>
              <w:left w:type="dxa" w:w="160"/>
              <w:bottom w:type="dxa" w:w="80"/>
              <w:right w:type="dxa" w:w="160"/>
            </w:tcMar>
          </w:tcPr>
          <w:p>
            <w:r>
              <w:rPr>
                <w:rFonts w:ascii="Arial" w:cs="Arial" w:eastAsia="Arial" w:hAnsi="Arial"/>
                <w:b/>
                <w:bCs/>
                <w:color w:val="FFFFFF"/>
                <w:sz w:val="22"/>
                <w:szCs w:val="22"/>
              </w:rPr>
              <w:t xml:space="preserve">✅  Bonne pratique — Messages de commit</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Arial" w:cs="Arial" w:eastAsia="Arial" w:hAnsi="Arial"/>
                <w:sz w:val="22"/>
                <w:szCs w:val="22"/>
              </w:rPr>
              <w:t xml:space="preserve">Un bon message de commit répond à la question : "Si appliqué, ce commit va..."</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feat:</w:t>
            </w:r>
            <w:r>
              <w:rPr>
                <w:rFonts w:ascii="Arial" w:cs="Arial" w:eastAsia="Arial" w:hAnsi="Arial"/>
                <w:sz w:val="22"/>
                <w:szCs w:val="22"/>
              </w:rPr>
              <w:t xml:space="preserve">     ajouter la page de connexion</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fix:</w:t>
            </w:r>
            <w:r>
              <w:rPr>
                <w:rFonts w:ascii="Arial" w:cs="Arial" w:eastAsia="Arial" w:hAnsi="Arial"/>
                <w:sz w:val="22"/>
                <w:szCs w:val="22"/>
              </w:rPr>
              <w:t xml:space="preserve">      corriger le bug du calcul de TVA</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docs:</w:t>
            </w:r>
            <w:r>
              <w:rPr>
                <w:rFonts w:ascii="Arial" w:cs="Arial" w:eastAsia="Arial" w:hAnsi="Arial"/>
                <w:sz w:val="22"/>
                <w:szCs w:val="22"/>
              </w:rPr>
              <w:t xml:space="preserve">     mettre à jour le README avec les instructions d'installation</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refactor:</w:t>
            </w:r>
            <w:r>
              <w:rPr>
                <w:rFonts w:ascii="Arial" w:cs="Arial" w:eastAsia="Arial" w:hAnsi="Arial"/>
                <w:sz w:val="22"/>
                <w:szCs w:val="22"/>
              </w:rPr>
              <w:t xml:space="preserve"> simplifier la logique du tri des étudiants</w:t>
            </w:r>
          </w:p>
        </w:tc>
      </w:tr>
      <w:tr>
        <w:tc>
          <w:tcPr>
            <w:tcW w:type="dxa" w:w="9026"/>
            <w:tcBorders>
              <w:top w:val="none" w:color="FFFFFF" w:sz="0"/>
              <w:left w:val="single" w:color="1D6A39" w:sz="2"/>
              <w:bottom w:val="single" w:color="1D6A39" w:sz="2"/>
              <w:right w:val="single" w:color="1D6A39" w:sz="2"/>
            </w:tcBorders>
            <w:shd w:fill="E2F0D9" w:val="clear"/>
            <w:tcMar>
              <w:top w:type="dxa" w:w="60"/>
              <w:left w:type="dxa" w:w="160"/>
              <w:bottom w:type="dxa" w:w="60"/>
              <w:right w:type="dxa" w:w="160"/>
            </w:tcMar>
          </w:tcPr>
          <w:p>
            <w:r>
              <w:rPr>
                <w:rFonts w:ascii="Arial" w:cs="Arial" w:eastAsia="Arial" w:hAnsi="Arial"/>
                <w:sz w:val="22"/>
                <w:szCs w:val="22"/>
              </w:rPr>
              <w:t xml:space="preserve">Un commit = une seule modification logique. Évite les commits géants qui font "tout".</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43C0C" w:sz="3"/>
              <w:left w:val="single" w:color="843C0C" w:sz="3"/>
              <w:bottom w:val="single" w:color="843C0C" w:sz="3"/>
              <w:right w:val="single" w:color="843C0C" w:sz="3"/>
            </w:tcBorders>
            <w:shd w:fill="843C0C" w:val="clear"/>
            <w:tcMar>
              <w:top w:type="dxa" w:w="120"/>
              <w:left w:type="dxa" w:w="240"/>
              <w:bottom w:type="dxa" w:w="120"/>
              <w:right w:type="dxa" w:w="240"/>
            </w:tcMar>
          </w:tcPr>
          <w:p>
            <w:r>
              <w:rPr>
                <w:rFonts w:ascii="Arial" w:cs="Arial" w:eastAsia="Arial" w:hAnsi="Arial"/>
                <w:b/>
                <w:bCs/>
                <w:color w:val="FFFFFF"/>
                <w:sz w:val="32"/>
                <w:szCs w:val="32"/>
              </w:rPr>
              <w:t xml:space="preserve">🎭  Notion 3 — La Staging Area (Zone d'Index)</w:t>
            </w:r>
          </w:p>
          <w:p>
            <w:r>
              <w:rPr>
                <w:rFonts w:ascii="Arial" w:cs="Arial" w:eastAsia="Arial" w:hAnsi="Arial"/>
                <w:i/>
                <w:iCs/>
                <w:color w:val="DDDDDD"/>
                <w:sz w:val="20"/>
                <w:szCs w:val="20"/>
              </w:rPr>
              <w:t xml:space="preserve">La salle d'attente avant l'enregistrement</w:t>
            </w:r>
          </w:p>
        </w:tc>
      </w:tr>
      <w:tr>
        <w:tc>
          <w:tcPr>
            <w:tcW w:type="dxa" w:w="9026"/>
            <w:tcBorders>
              <w:top w:val="none" w:color="FFFFFF" w:sz="0"/>
              <w:left w:val="single" w:color="843C0C" w:sz="3"/>
              <w:bottom w:val="none" w:color="FFFFFF" w:sz="0"/>
              <w:right w:val="single" w:color="843C0C"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La </w:t>
            </w:r>
            <w:r>
              <w:rPr>
                <w:rFonts w:ascii="Arial" w:cs="Arial" w:eastAsia="Arial" w:hAnsi="Arial"/>
                <w:b/>
                <w:bCs/>
                <w:color w:val="843C0C"/>
                <w:sz w:val="22"/>
                <w:szCs w:val="22"/>
              </w:rPr>
              <w:t xml:space="preserve">staging area</w:t>
            </w:r>
            <w:r>
              <w:rPr>
                <w:rFonts w:ascii="Arial" w:cs="Arial" w:eastAsia="Arial" w:hAnsi="Arial"/>
                <w:sz w:val="22"/>
                <w:szCs w:val="22"/>
              </w:rPr>
              <w:t xml:space="preserve"> (aussi appelée </w:t>
            </w:r>
            <w:r>
              <w:rPr>
                <w:rFonts w:ascii="Arial" w:cs="Arial" w:eastAsia="Arial" w:hAnsi="Arial"/>
                <w:b/>
                <w:bCs/>
                <w:sz w:val="22"/>
                <w:szCs w:val="22"/>
              </w:rPr>
              <w:t xml:space="preserve">index</w:t>
            </w:r>
            <w:r>
              <w:rPr>
                <w:rFonts w:ascii="Arial" w:cs="Arial" w:eastAsia="Arial" w:hAnsi="Arial"/>
                <w:sz w:val="22"/>
                <w:szCs w:val="22"/>
              </w:rPr>
              <w:t xml:space="preserve">) est une zone intermédiaire entre tes fichiers modifiés et le commit. Elle te permet de choisir précisément quelles modifications tu veux inclure dans ton prochain commit, même si tu as modifié plusieurs fichiers.</w:t>
            </w:r>
          </w:p>
        </w:tc>
      </w:tr>
      <w:tr>
        <w:tc>
          <w:tcPr>
            <w:tcW w:type="dxa" w:w="9026"/>
            <w:tcBorders>
              <w:top w:val="none" w:color="FFFFFF" w:sz="0"/>
              <w:left w:val="single" w:color="843C0C" w:sz="3"/>
              <w:bottom w:val="single" w:color="843C0C" w:sz="3"/>
              <w:right w:val="single" w:color="843C0C"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Exemple : tu as modifié </w:t>
            </w:r>
            <w:r>
              <w:rPr>
                <w:rFonts w:ascii="Courier New" w:cs="Courier New" w:eastAsia="Courier New" w:hAnsi="Courier New"/>
                <w:b/>
                <w:bCs/>
                <w:color w:val="1D6A39"/>
                <w:sz w:val="20"/>
                <w:szCs w:val="20"/>
              </w:rPr>
              <w:t xml:space="preserve">login.py</w:t>
            </w:r>
            <w:r>
              <w:rPr>
                <w:rFonts w:ascii="Arial" w:cs="Arial" w:eastAsia="Arial" w:hAnsi="Arial"/>
                <w:sz w:val="22"/>
                <w:szCs w:val="22"/>
              </w:rPr>
              <w:t xml:space="preserve">, </w:t>
            </w:r>
            <w:r>
              <w:rPr>
                <w:rFonts w:ascii="Courier New" w:cs="Courier New" w:eastAsia="Courier New" w:hAnsi="Courier New"/>
                <w:b/>
                <w:bCs/>
                <w:color w:val="1D6A39"/>
                <w:sz w:val="20"/>
                <w:szCs w:val="20"/>
              </w:rPr>
              <w:t xml:space="preserve">dashboard.py</w:t>
            </w:r>
            <w:r>
              <w:rPr>
                <w:rFonts w:ascii="Arial" w:cs="Arial" w:eastAsia="Arial" w:hAnsi="Arial"/>
                <w:sz w:val="22"/>
                <w:szCs w:val="22"/>
              </w:rPr>
              <w:t xml:space="preserve"> et </w:t>
            </w:r>
            <w:r>
              <w:rPr>
                <w:rFonts w:ascii="Courier New" w:cs="Courier New" w:eastAsia="Courier New" w:hAnsi="Courier New"/>
                <w:b/>
                <w:bCs/>
                <w:color w:val="1D6A39"/>
                <w:sz w:val="20"/>
                <w:szCs w:val="20"/>
              </w:rPr>
              <w:t xml:space="preserve">README.md</w:t>
            </w:r>
            <w:r>
              <w:rPr>
                <w:rFonts w:ascii="Arial" w:cs="Arial" w:eastAsia="Arial" w:hAnsi="Arial"/>
                <w:sz w:val="22"/>
                <w:szCs w:val="22"/>
              </w:rPr>
              <w:t xml:space="preserve">. Tu veux créer deux commits distincts : un pour le login, un pour le dashboard. La staging area te le permet !</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Utiliser la Staging Area</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Stager seulement login.py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add login.py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commit -m "feat: ajouter la page de connexion"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Puis stager dashboard.py séparément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add dashboard.py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commit -m "feat: ajouter le tableau de bord"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ce qui est stagé vs non stagé</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status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le contenu stagé en détail</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diff --staged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Désindexer un fichier (annuler git add)</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restore --staged login.py</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Les 3 états d'un fichier dans Git</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Arial" w:cs="Arial" w:eastAsia="Arial" w:hAnsi="Arial"/>
                <w:b/>
                <w:bCs/>
                <w:color w:val="843C0C"/>
                <w:sz w:val="22"/>
                <w:szCs w:val="22"/>
              </w:rPr>
              <w:t xml:space="preserve">Untracked</w:t>
            </w:r>
            <w:r>
              <w:rPr>
                <w:rFonts w:ascii="Arial" w:cs="Arial" w:eastAsia="Arial" w:hAnsi="Arial"/>
                <w:sz w:val="22"/>
                <w:szCs w:val="22"/>
              </w:rPr>
              <w:t xml:space="preserve">  →  Fichier nouveau, Git ne le connaît pas encore. Utilise </w:t>
            </w:r>
            <w:r>
              <w:rPr>
                <w:rFonts w:ascii="Courier New" w:cs="Courier New" w:eastAsia="Courier New" w:hAnsi="Courier New"/>
                <w:b/>
                <w:bCs/>
                <w:color w:val="1D6A39"/>
                <w:sz w:val="20"/>
                <w:szCs w:val="20"/>
              </w:rPr>
              <w:t xml:space="preserve">git add</w:t>
            </w:r>
            <w:r>
              <w:rPr>
                <w:rFonts w:ascii="Arial" w:cs="Arial" w:eastAsia="Arial" w:hAnsi="Arial"/>
                <w:sz w:val="22"/>
                <w:szCs w:val="22"/>
              </w:rPr>
              <w:t xml:space="preserve"> pour le suivre.</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Arial" w:cs="Arial" w:eastAsia="Arial" w:hAnsi="Arial"/>
                <w:b/>
                <w:bCs/>
                <w:color w:val="217070"/>
                <w:sz w:val="22"/>
                <w:szCs w:val="22"/>
              </w:rPr>
              <w:t xml:space="preserve">Modified</w:t>
            </w:r>
            <w:r>
              <w:rPr>
                <w:rFonts w:ascii="Arial" w:cs="Arial" w:eastAsia="Arial" w:hAnsi="Arial"/>
                <w:sz w:val="22"/>
                <w:szCs w:val="22"/>
              </w:rPr>
              <w:t xml:space="preserve">   →  Fichier déjà suivi, modifié mais pas encore stagé.</w:t>
            </w:r>
          </w:p>
        </w:tc>
      </w:tr>
      <w:tr>
        <w:tc>
          <w:tcPr>
            <w:tcW w:type="dxa" w:w="9026"/>
            <w:tcBorders>
              <w:top w:val="none" w:color="FFFFFF" w:sz="0"/>
              <w:left w:val="single" w:color="2E75B6" w:sz="2"/>
              <w:bottom w:val="single" w:color="2E75B6" w:sz="2"/>
              <w:right w:val="single" w:color="2E75B6" w:sz="2"/>
            </w:tcBorders>
            <w:shd w:fill="EBF3FB" w:val="clear"/>
            <w:tcMar>
              <w:top w:type="dxa" w:w="60"/>
              <w:left w:type="dxa" w:w="160"/>
              <w:bottom w:type="dxa" w:w="60"/>
              <w:right w:type="dxa" w:w="160"/>
            </w:tcMar>
          </w:tcPr>
          <w:p>
            <w:r>
              <w:rPr>
                <w:rFonts w:ascii="Arial" w:cs="Arial" w:eastAsia="Arial" w:hAnsi="Arial"/>
                <w:b/>
                <w:bCs/>
                <w:color w:val="1D6A39"/>
                <w:sz w:val="22"/>
                <w:szCs w:val="22"/>
              </w:rPr>
              <w:t xml:space="preserve">Staged</w:t>
            </w:r>
            <w:r>
              <w:rPr>
                <w:rFonts w:ascii="Arial" w:cs="Arial" w:eastAsia="Arial" w:hAnsi="Arial"/>
                <w:sz w:val="22"/>
                <w:szCs w:val="22"/>
              </w:rPr>
              <w:t xml:space="preserve">     →  Fichier prêt à être inclus dans le prochain commit.</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2E75B6" w:sz="3"/>
              <w:right w:val="single" w:color="2E75B6" w:sz="3"/>
            </w:tcBorders>
            <w:shd w:fill="2E75B6" w:val="clear"/>
            <w:tcMar>
              <w:top w:type="dxa" w:w="120"/>
              <w:left w:type="dxa" w:w="240"/>
              <w:bottom w:type="dxa" w:w="120"/>
              <w:right w:type="dxa" w:w="240"/>
            </w:tcMar>
          </w:tcPr>
          <w:p>
            <w:r>
              <w:rPr>
                <w:rFonts w:ascii="Arial" w:cs="Arial" w:eastAsia="Arial" w:hAnsi="Arial"/>
                <w:b/>
                <w:bCs/>
                <w:color w:val="FFFFFF"/>
                <w:sz w:val="32"/>
                <w:szCs w:val="32"/>
              </w:rPr>
              <w:t xml:space="preserve">👁️  Notion 4 — HEAD</w:t>
            </w:r>
          </w:p>
          <w:p>
            <w:r>
              <w:rPr>
                <w:rFonts w:ascii="Arial" w:cs="Arial" w:eastAsia="Arial" w:hAnsi="Arial"/>
                <w:i/>
                <w:iCs/>
                <w:color w:val="DDDDDD"/>
                <w:sz w:val="20"/>
                <w:szCs w:val="20"/>
              </w:rPr>
              <w:t xml:space="preserve">Le pointeur qui indique "où tu es" dans l'historique</w:t>
            </w:r>
          </w:p>
        </w:tc>
      </w:tr>
      <w:tr>
        <w:tc>
          <w:tcPr>
            <w:tcW w:type="dxa" w:w="9026"/>
            <w:tcBorders>
              <w:top w:val="none" w:color="FFFFFF" w:sz="0"/>
              <w:left w:val="single" w:color="2E75B6" w:sz="3"/>
              <w:bottom w:val="none" w:color="FFFFFF" w:sz="0"/>
              <w:right w:val="single" w:color="2E75B6"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HEAD est un pointeur spécial de Git qui indique </w:t>
            </w:r>
            <w:r>
              <w:rPr>
                <w:rFonts w:ascii="Arial" w:cs="Arial" w:eastAsia="Arial" w:hAnsi="Arial"/>
                <w:b/>
                <w:bCs/>
                <w:color w:val="2E75B6"/>
                <w:sz w:val="22"/>
                <w:szCs w:val="22"/>
              </w:rPr>
              <w:t xml:space="preserve">le commit sur lequel tu te trouves actuellement</w:t>
            </w:r>
            <w:r>
              <w:rPr>
                <w:rFonts w:ascii="Arial" w:cs="Arial" w:eastAsia="Arial" w:hAnsi="Arial"/>
                <w:sz w:val="22"/>
                <w:szCs w:val="22"/>
              </w:rPr>
              <w:t xml:space="preserve">. En général, HEAD pointe vers la dernière branche active, et plus précisément vers le dernier commit de cette branche.</w:t>
            </w:r>
          </w:p>
        </w:tc>
      </w:tr>
      <w:tr>
        <w:tc>
          <w:tcPr>
            <w:tcW w:type="dxa" w:w="9026"/>
            <w:tcBorders>
              <w:top w:val="none" w:color="FFFFFF" w:sz="0"/>
              <w:left w:val="single" w:color="2E75B6" w:sz="3"/>
              <w:bottom w:val="none" w:color="FFFFFF" w:sz="0"/>
              <w:right w:val="single" w:color="2E75B6"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HEAD bascule automatiquement à chaque nouveau commit ou changement de branche. C'est lui qui dit à Git : "construis les nouvelles modifications à partir d'ici".</w:t>
            </w:r>
          </w:p>
        </w:tc>
      </w:tr>
      <w:tr>
        <w:tc>
          <w:tcPr>
            <w:tcW w:type="dxa" w:w="9026"/>
            <w:tcBorders>
              <w:top w:val="none" w:color="FFFFFF" w:sz="0"/>
              <w:left w:val="single" w:color="2E75B6" w:sz="3"/>
              <w:bottom w:val="single" w:color="2E75B6" w:sz="3"/>
              <w:right w:val="single" w:color="2E75B6" w:sz="3"/>
            </w:tcBorders>
            <w:shd w:fill="F2F2F2" w:val="clear"/>
            <w:tcMar>
              <w:top w:type="dxa" w:w="80"/>
              <w:left w:type="dxa" w:w="240"/>
              <w:bottom w:type="dxa" w:w="80"/>
              <w:right w:type="dxa" w:w="240"/>
            </w:tcMar>
          </w:tcPr>
          <w:p>
            <w:pPr>
              <w:jc w:val="both"/>
            </w:pPr>
            <w:r>
              <w:rPr>
                <w:rFonts w:ascii="Arial" w:cs="Arial" w:eastAsia="Arial" w:hAnsi="Arial"/>
                <w:b/>
                <w:bCs/>
                <w:color w:val="843C0C"/>
                <w:sz w:val="22"/>
                <w:szCs w:val="22"/>
              </w:rPr>
              <w:t xml:space="preserve">Detached HEAD</w:t>
            </w:r>
            <w:r>
              <w:rPr>
                <w:rFonts w:ascii="Arial" w:cs="Arial" w:eastAsia="Arial" w:hAnsi="Arial"/>
                <w:sz w:val="22"/>
                <w:szCs w:val="22"/>
              </w:rPr>
              <w:t xml:space="preserve"> : état particulier où HEAD pointe directement sur un commit (et non une branche). Dangereux si on commit dans cet état sans créer une branche.</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Comprendre et utiliser HEAD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où pointe HEAD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cat .git/HEAD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l'historique avec la position de HEAD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--oneline --decorate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Se déplacer vers un commit précédent (detached HEAD)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checkout a3f8c1d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Revenir à la branche principale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checkout main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HEAD~1 = le commit juste avant HEAD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HEAD~3 = 3 commits avant HEAD</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HEAD~3..HEAD --oneline   # Voir les 3 derniers commits</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A39" w:sz="3"/>
              <w:left w:val="single" w:color="1D6A39" w:sz="3"/>
              <w:bottom w:val="single" w:color="1D6A39" w:sz="3"/>
              <w:right w:val="single" w:color="1D6A39" w:sz="3"/>
            </w:tcBorders>
            <w:shd w:fill="1D6A39" w:val="clear"/>
            <w:tcMar>
              <w:top w:type="dxa" w:w="120"/>
              <w:left w:type="dxa" w:w="240"/>
              <w:bottom w:type="dxa" w:w="120"/>
              <w:right w:type="dxa" w:w="240"/>
            </w:tcMar>
          </w:tcPr>
          <w:p>
            <w:r>
              <w:rPr>
                <w:rFonts w:ascii="Arial" w:cs="Arial" w:eastAsia="Arial" w:hAnsi="Arial"/>
                <w:b/>
                <w:bCs/>
                <w:color w:val="FFFFFF"/>
                <w:sz w:val="32"/>
                <w:szCs w:val="32"/>
              </w:rPr>
              <w:t xml:space="preserve">🌿  Notion 5 — Les Branches</w:t>
            </w:r>
          </w:p>
          <w:p>
            <w:r>
              <w:rPr>
                <w:rFonts w:ascii="Arial" w:cs="Arial" w:eastAsia="Arial" w:hAnsi="Arial"/>
                <w:i/>
                <w:iCs/>
                <w:color w:val="DDDDDD"/>
                <w:sz w:val="20"/>
                <w:szCs w:val="20"/>
              </w:rPr>
              <w:t xml:space="preserve">Développer en parallèle sans se gêner</w:t>
            </w:r>
          </w:p>
        </w:tc>
      </w:tr>
      <w:tr>
        <w:tc>
          <w:tcPr>
            <w:tcW w:type="dxa" w:w="9026"/>
            <w:tcBorders>
              <w:top w:val="none" w:color="FFFFFF" w:sz="0"/>
              <w:left w:val="single" w:color="1D6A39" w:sz="3"/>
              <w:bottom w:val="none" w:color="FFFFFF" w:sz="0"/>
              <w:right w:val="single" w:color="1D6A39"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Une </w:t>
            </w:r>
            <w:r>
              <w:rPr>
                <w:rFonts w:ascii="Arial" w:cs="Arial" w:eastAsia="Arial" w:hAnsi="Arial"/>
                <w:b/>
                <w:bCs/>
                <w:color w:val="1D6A39"/>
                <w:sz w:val="22"/>
                <w:szCs w:val="22"/>
              </w:rPr>
              <w:t xml:space="preserve">branche</w:t>
            </w:r>
            <w:r>
              <w:rPr>
                <w:rFonts w:ascii="Arial" w:cs="Arial" w:eastAsia="Arial" w:hAnsi="Arial"/>
                <w:sz w:val="22"/>
                <w:szCs w:val="22"/>
              </w:rPr>
              <w:t xml:space="preserve"> est une ligne de développement indépendante. Techniquement, c'est simplement un pointeur nommé vers un commit précis. Créer une branche est instantané et ne copie aucun fichier — Git est très efficace.</w:t>
            </w:r>
          </w:p>
        </w:tc>
      </w:tr>
      <w:tr>
        <w:tc>
          <w:tcPr>
            <w:tcW w:type="dxa" w:w="9026"/>
            <w:tcBorders>
              <w:top w:val="none" w:color="FFFFFF" w:sz="0"/>
              <w:left w:val="single" w:color="1D6A39" w:sz="3"/>
              <w:bottom w:val="none" w:color="FFFFFF" w:sz="0"/>
              <w:right w:val="single" w:color="1D6A39"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La branche </w:t>
            </w:r>
            <w:r>
              <w:rPr>
                <w:rFonts w:ascii="Courier New" w:cs="Courier New" w:eastAsia="Courier New" w:hAnsi="Courier New"/>
                <w:b/>
                <w:bCs/>
                <w:color w:val="1D6A39"/>
                <w:sz w:val="20"/>
                <w:szCs w:val="20"/>
              </w:rPr>
              <w:t xml:space="preserve">main</w:t>
            </w:r>
            <w:r>
              <w:rPr>
                <w:rFonts w:ascii="Arial" w:cs="Arial" w:eastAsia="Arial" w:hAnsi="Arial"/>
                <w:sz w:val="22"/>
                <w:szCs w:val="22"/>
              </w:rPr>
              <w:t xml:space="preserve"> (anciennement </w:t>
            </w:r>
            <w:r>
              <w:rPr>
                <w:rFonts w:ascii="Courier New" w:cs="Courier New" w:eastAsia="Courier New" w:hAnsi="Courier New"/>
                <w:b/>
                <w:bCs/>
                <w:color w:val="1D6A39"/>
                <w:sz w:val="20"/>
                <w:szCs w:val="20"/>
              </w:rPr>
              <w:t xml:space="preserve">master</w:t>
            </w:r>
            <w:r>
              <w:rPr>
                <w:rFonts w:ascii="Arial" w:cs="Arial" w:eastAsia="Arial" w:hAnsi="Arial"/>
                <w:sz w:val="22"/>
                <w:szCs w:val="22"/>
              </w:rPr>
              <w:t xml:space="preserve">) est la branche principale, celle qui contient le code stable et validé. Toutes les nouvelles fonctionnalités se développent sur des branches séparées.</w:t>
            </w:r>
          </w:p>
        </w:tc>
      </w:tr>
      <w:tr>
        <w:tc>
          <w:tcPr>
            <w:tcW w:type="dxa" w:w="9026"/>
            <w:tcBorders>
              <w:top w:val="none" w:color="FFFFFF" w:sz="0"/>
              <w:left w:val="single" w:color="1D6A39" w:sz="3"/>
              <w:bottom w:val="single" w:color="1D6A39" w:sz="3"/>
              <w:right w:val="single" w:color="1D6A39"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Chaque nouveau commit sur une branche fait avancer son pointeur automatiquement. Les autres branches ne bougent pas.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Convention de nommage des branches</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main</w:t>
            </w:r>
            <w:r>
              <w:rPr>
                <w:rFonts w:ascii="Arial" w:cs="Arial" w:eastAsia="Arial" w:hAnsi="Arial"/>
                <w:sz w:val="22"/>
                <w:szCs w:val="22"/>
              </w:rPr>
              <w:t xml:space="preserve">               →  branche principale (code stable, en production)</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develop</w:t>
            </w:r>
            <w:r>
              <w:rPr>
                <w:rFonts w:ascii="Arial" w:cs="Arial" w:eastAsia="Arial" w:hAnsi="Arial"/>
                <w:sz w:val="22"/>
                <w:szCs w:val="22"/>
              </w:rPr>
              <w:t xml:space="preserve">            →  branche d'intégration (avant d'aller en main)</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feature/nom-feature</w:t>
            </w:r>
            <w:r>
              <w:rPr>
                <w:rFonts w:ascii="Arial" w:cs="Arial" w:eastAsia="Arial" w:hAnsi="Arial"/>
                <w:sz w:val="22"/>
                <w:szCs w:val="22"/>
              </w:rPr>
              <w:t xml:space="preserve"> →  nouvelle fonctionnalité</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fix/nom-du-bug</w:t>
            </w:r>
            <w:r>
              <w:rPr>
                <w:rFonts w:ascii="Arial" w:cs="Arial" w:eastAsia="Arial" w:hAnsi="Arial"/>
                <w:sz w:val="22"/>
                <w:szCs w:val="22"/>
              </w:rPr>
              <w:t xml:space="preserve">     →  correction de bug</w:t>
            </w:r>
          </w:p>
        </w:tc>
      </w:tr>
      <w:tr>
        <w:tc>
          <w:tcPr>
            <w:tcW w:type="dxa" w:w="9026"/>
            <w:tcBorders>
              <w:top w:val="none" w:color="FFFFFF" w:sz="0"/>
              <w:left w:val="single" w:color="2E75B6" w:sz="2"/>
              <w:bottom w:val="none" w:color="FFFFFF" w:sz="0"/>
              <w:right w:val="single" w:color="2E75B6" w:sz="2"/>
            </w:tcBorders>
            <w:shd w:fill="EBF3FB"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hotfix/correction</w:t>
            </w:r>
            <w:r>
              <w:rPr>
                <w:rFonts w:ascii="Arial" w:cs="Arial" w:eastAsia="Arial" w:hAnsi="Arial"/>
                <w:sz w:val="22"/>
                <w:szCs w:val="22"/>
              </w:rPr>
              <w:t xml:space="preserve">  →  correctif urgent sur main</w:t>
            </w:r>
          </w:p>
        </w:tc>
      </w:tr>
      <w:tr>
        <w:tc>
          <w:tcPr>
            <w:tcW w:type="dxa" w:w="9026"/>
            <w:tcBorders>
              <w:top w:val="none" w:color="FFFFFF" w:sz="0"/>
              <w:left w:val="single" w:color="2E75B6" w:sz="2"/>
              <w:bottom w:val="single" w:color="2E75B6" w:sz="2"/>
              <w:right w:val="single" w:color="2E75B6" w:sz="2"/>
            </w:tcBorders>
            <w:shd w:fill="EBF3FB"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release/v1.2.0</w:t>
            </w:r>
            <w:r>
              <w:rPr>
                <w:rFonts w:ascii="Arial" w:cs="Arial" w:eastAsia="Arial" w:hAnsi="Arial"/>
                <w:sz w:val="22"/>
                <w:szCs w:val="22"/>
              </w:rPr>
              <w:t xml:space="preserve">     →  préparation d'une version à livrer</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Travailler avec les branches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toutes les branches locales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branch</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toutes les branches (locales + distantes)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branch -a</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Créer une nouvelle branche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branch feature/authentification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Basculer sur une branche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checkout feature/authentification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Créer ET basculer en une seule commande (recommandé)</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checkout -b feature/authentification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Renommer la branche courante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branch -m nouveau-nom</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Supprimer une branche (après fusion)</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branch -d feature/authentification</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3"/>
              <w:left w:val="single" w:color="1F3864" w:sz="3"/>
              <w:bottom w:val="single" w:color="1F3864" w:sz="3"/>
              <w:right w:val="single" w:color="1F3864" w:sz="3"/>
            </w:tcBorders>
            <w:shd w:fill="1F3864" w:val="clear"/>
            <w:tcMar>
              <w:top w:type="dxa" w:w="120"/>
              <w:left w:type="dxa" w:w="240"/>
              <w:bottom w:type="dxa" w:w="120"/>
              <w:right w:type="dxa" w:w="240"/>
            </w:tcMar>
          </w:tcPr>
          <w:p>
            <w:r>
              <w:rPr>
                <w:rFonts w:ascii="Arial" w:cs="Arial" w:eastAsia="Arial" w:hAnsi="Arial"/>
                <w:b/>
                <w:bCs/>
                <w:color w:val="FFFFFF"/>
                <w:sz w:val="32"/>
                <w:szCs w:val="32"/>
              </w:rPr>
              <w:t xml:space="preserve">🔀  Notion 6 — Le Merge (Fusion)</w:t>
            </w:r>
          </w:p>
          <w:p>
            <w:r>
              <w:rPr>
                <w:rFonts w:ascii="Arial" w:cs="Arial" w:eastAsia="Arial" w:hAnsi="Arial"/>
                <w:i/>
                <w:iCs/>
                <w:color w:val="DDDDDD"/>
                <w:sz w:val="20"/>
                <w:szCs w:val="20"/>
              </w:rPr>
              <w:t xml:space="preserve">Réunir deux branches en une seule</w:t>
            </w:r>
          </w:p>
        </w:tc>
      </w:tr>
      <w:tr>
        <w:tc>
          <w:tcPr>
            <w:tcW w:type="dxa" w:w="9026"/>
            <w:tcBorders>
              <w:top w:val="none" w:color="FFFFFF" w:sz="0"/>
              <w:left w:val="single" w:color="1F3864" w:sz="3"/>
              <w:bottom w:val="none" w:color="FFFFFF" w:sz="0"/>
              <w:right w:val="single" w:color="1F3864"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Le </w:t>
            </w:r>
            <w:r>
              <w:rPr>
                <w:rFonts w:ascii="Arial" w:cs="Arial" w:eastAsia="Arial" w:hAnsi="Arial"/>
                <w:b/>
                <w:bCs/>
                <w:color w:val="1F3864"/>
                <w:sz w:val="22"/>
                <w:szCs w:val="22"/>
              </w:rPr>
              <w:t xml:space="preserve">merge</w:t>
            </w:r>
            <w:r>
              <w:rPr>
                <w:rFonts w:ascii="Arial" w:cs="Arial" w:eastAsia="Arial" w:hAnsi="Arial"/>
                <w:sz w:val="22"/>
                <w:szCs w:val="22"/>
              </w:rPr>
              <w:t xml:space="preserve"> consiste à intégrer les modifications d'une branche dans une autre. C'est l'opération que tu fais quand une fonctionnalité est terminée et prête à rejoindre la branche principale.</w:t>
            </w:r>
          </w:p>
        </w:tc>
      </w:tr>
      <w:tr>
        <w:tc>
          <w:tcPr>
            <w:tcW w:type="dxa" w:w="9026"/>
            <w:tcBorders>
              <w:top w:val="none" w:color="FFFFFF" w:sz="0"/>
              <w:left w:val="single" w:color="1F3864" w:sz="3"/>
              <w:bottom w:val="none" w:color="FFFFFF" w:sz="0"/>
              <w:right w:val="single" w:color="1F3864"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Il existe deux types principaux de merge :</w:t>
            </w:r>
          </w:p>
        </w:tc>
      </w:tr>
      <w:tr>
        <w:tc>
          <w:tcPr>
            <w:tcW w:type="dxa" w:w="9026"/>
            <w:tcBorders>
              <w:top w:val="none" w:color="FFFFFF" w:sz="0"/>
              <w:left w:val="single" w:color="1F3864" w:sz="3"/>
              <w:bottom w:val="none" w:color="FFFFFF" w:sz="0"/>
              <w:right w:val="single" w:color="1F3864" w:sz="3"/>
            </w:tcBorders>
            <w:shd w:fill="F2F2F2" w:val="clear"/>
            <w:tcMar>
              <w:top w:type="dxa" w:w="80"/>
              <w:left w:type="dxa" w:w="240"/>
              <w:bottom w:type="dxa" w:w="80"/>
              <w:right w:type="dxa" w:w="240"/>
            </w:tcMar>
          </w:tcPr>
          <w:p>
            <w:pPr>
              <w:jc w:val="both"/>
            </w:pPr>
            <w:r>
              <w:rPr>
                <w:rFonts w:ascii="Arial" w:cs="Arial" w:eastAsia="Arial" w:hAnsi="Arial"/>
                <w:b/>
                <w:bCs/>
                <w:sz w:val="22"/>
                <w:szCs w:val="22"/>
              </w:rPr>
              <w:t xml:space="preserve">Fast-forward merge</w:t>
            </w:r>
            <w:r>
              <w:rPr>
                <w:rFonts w:ascii="Arial" w:cs="Arial" w:eastAsia="Arial" w:hAnsi="Arial"/>
                <w:sz w:val="22"/>
                <w:szCs w:val="22"/>
              </w:rPr>
              <w:t xml:space="preserve"> : si la branche cible n'a pas eu de nouveaux commits depuis la divergence, Git "fait avancer" simplement le pointeur. Aucun commit de merge n'est créé.</w:t>
            </w:r>
          </w:p>
        </w:tc>
      </w:tr>
      <w:tr>
        <w:tc>
          <w:tcPr>
            <w:tcW w:type="dxa" w:w="9026"/>
            <w:tcBorders>
              <w:top w:val="none" w:color="FFFFFF" w:sz="0"/>
              <w:left w:val="single" w:color="1F3864" w:sz="3"/>
              <w:bottom w:val="single" w:color="1F3864" w:sz="3"/>
              <w:right w:val="single" w:color="1F3864" w:sz="3"/>
            </w:tcBorders>
            <w:shd w:fill="F2F2F2" w:val="clear"/>
            <w:tcMar>
              <w:top w:type="dxa" w:w="80"/>
              <w:left w:type="dxa" w:w="240"/>
              <w:bottom w:type="dxa" w:w="80"/>
              <w:right w:type="dxa" w:w="240"/>
            </w:tcMar>
          </w:tcPr>
          <w:p>
            <w:pPr>
              <w:jc w:val="both"/>
            </w:pPr>
            <w:r>
              <w:rPr>
                <w:rFonts w:ascii="Arial" w:cs="Arial" w:eastAsia="Arial" w:hAnsi="Arial"/>
                <w:b/>
                <w:bCs/>
                <w:sz w:val="22"/>
                <w:szCs w:val="22"/>
              </w:rPr>
              <w:t xml:space="preserve">Merge commit (3-way merge)</w:t>
            </w:r>
            <w:r>
              <w:rPr>
                <w:rFonts w:ascii="Arial" w:cs="Arial" w:eastAsia="Arial" w:hAnsi="Arial"/>
                <w:sz w:val="22"/>
                <w:szCs w:val="22"/>
              </w:rPr>
              <w:t xml:space="preserve"> : si les deux branches ont divergé, Git crée un nouveau commit qui réunit les deux histoires.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Fusionner des branches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Se positionner sur la branche qui va recevoir les modifications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checkout main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Fusionner feature/authentification dans main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merge feature/authentification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Merge avec création forcée d'un commit de merge (recommandé en équipe)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merge --no-ff feature/authentification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le résultat dans le log</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--oneline --graph</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43C0C" w:sz="2"/>
              <w:left w:val="single" w:color="843C0C" w:sz="2"/>
              <w:bottom w:val="single" w:color="843C0C" w:sz="2"/>
              <w:right w:val="single" w:color="843C0C" w:sz="2"/>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  Les conflits de merge</w:t>
            </w:r>
          </w:p>
        </w:tc>
      </w:tr>
      <w:tr>
        <w:tc>
          <w:tcPr>
            <w:tcW w:type="dxa" w:w="9026"/>
            <w:tcBorders>
              <w:top w:val="none" w:color="FFFFFF" w:sz="0"/>
              <w:left w:val="single" w:color="843C0C" w:sz="2"/>
              <w:bottom w:val="none" w:color="FFFFFF" w:sz="0"/>
              <w:right w:val="single" w:color="843C0C" w:sz="2"/>
            </w:tcBorders>
            <w:shd w:fill="FCE4D6" w:val="clear"/>
            <w:tcMar>
              <w:top w:type="dxa" w:w="60"/>
              <w:left w:type="dxa" w:w="160"/>
              <w:bottom w:type="dxa" w:w="60"/>
              <w:right w:type="dxa" w:w="160"/>
            </w:tcMar>
          </w:tcPr>
          <w:p>
            <w:r>
              <w:rPr>
                <w:rFonts w:ascii="Arial" w:cs="Arial" w:eastAsia="Arial" w:hAnsi="Arial"/>
                <w:sz w:val="22"/>
                <w:szCs w:val="22"/>
              </w:rPr>
              <w:t xml:space="preserve">Un conflit survient quand deux branches ont modifié la même ligne du même fichier.</w:t>
            </w:r>
          </w:p>
        </w:tc>
      </w:tr>
      <w:tr>
        <w:tc>
          <w:tcPr>
            <w:tcW w:type="dxa" w:w="9026"/>
            <w:tcBorders>
              <w:top w:val="none" w:color="FFFFFF" w:sz="0"/>
              <w:left w:val="single" w:color="843C0C" w:sz="2"/>
              <w:bottom w:val="none" w:color="FFFFFF" w:sz="0"/>
              <w:right w:val="single" w:color="843C0C" w:sz="2"/>
            </w:tcBorders>
            <w:shd w:fill="FCE4D6" w:val="clear"/>
            <w:tcMar>
              <w:top w:type="dxa" w:w="60"/>
              <w:left w:type="dxa" w:w="160"/>
              <w:bottom w:type="dxa" w:w="60"/>
              <w:right w:type="dxa" w:w="160"/>
            </w:tcMar>
          </w:tcPr>
          <w:p>
            <w:r>
              <w:rPr>
                <w:rFonts w:ascii="Arial" w:cs="Arial" w:eastAsia="Arial" w:hAnsi="Arial"/>
                <w:sz w:val="22"/>
                <w:szCs w:val="22"/>
              </w:rPr>
              <w:t xml:space="preserve">Git arrête le merge et marque les conflits dans les fichiers concernés avec des balises &lt;&lt;&lt;&lt;&lt;&lt;, ======= et &gt;&gt;&gt;&gt;&gt;&gt;&gt;.</w:t>
            </w:r>
          </w:p>
        </w:tc>
      </w:tr>
      <w:tr>
        <w:tc>
          <w:tcPr>
            <w:tcW w:type="dxa" w:w="9026"/>
            <w:tcBorders>
              <w:top w:val="none" w:color="FFFFFF" w:sz="0"/>
              <w:left w:val="single" w:color="843C0C" w:sz="2"/>
              <w:bottom w:val="none" w:color="FFFFFF" w:sz="0"/>
              <w:right w:val="single" w:color="843C0C" w:sz="2"/>
            </w:tcBorders>
            <w:shd w:fill="FCE4D6" w:val="clear"/>
            <w:tcMar>
              <w:top w:type="dxa" w:w="60"/>
              <w:left w:type="dxa" w:w="160"/>
              <w:bottom w:type="dxa" w:w="60"/>
              <w:right w:type="dxa" w:w="160"/>
            </w:tcMar>
          </w:tcPr>
          <w:p>
            <w:r>
              <w:rPr>
                <w:rFonts w:ascii="Arial" w:cs="Arial" w:eastAsia="Arial" w:hAnsi="Arial"/>
                <w:sz w:val="22"/>
                <w:szCs w:val="22"/>
              </w:rPr>
              <w:t xml:space="preserve">Tu dois ouvrir ces fichiers, choisir quelle version garder (ou combiner), puis finaliser avec :</w:t>
            </w:r>
          </w:p>
        </w:tc>
      </w:tr>
      <w:tr>
        <w:tc>
          <w:tcPr>
            <w:tcW w:type="dxa" w:w="9026"/>
            <w:tcBorders>
              <w:top w:val="none" w:color="FFFFFF" w:sz="0"/>
              <w:left w:val="single" w:color="843C0C" w:sz="2"/>
              <w:bottom w:val="single" w:color="843C0C" w:sz="2"/>
              <w:right w:val="single" w:color="843C0C" w:sz="2"/>
            </w:tcBorders>
            <w:shd w:fill="FCE4D6"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git add fichier.py</w:t>
            </w:r>
            <w:r>
              <w:rPr>
                <w:rFonts w:ascii="Arial" w:cs="Arial" w:eastAsia="Arial" w:hAnsi="Arial"/>
                <w:sz w:val="22"/>
                <w:szCs w:val="22"/>
              </w:rPr>
              <w:t xml:space="preserve">  puis  </w:t>
            </w:r>
            <w:r>
              <w:rPr>
                <w:rFonts w:ascii="Courier New" w:cs="Courier New" w:eastAsia="Courier New" w:hAnsi="Courier New"/>
                <w:b/>
                <w:bCs/>
                <w:color w:val="1D6A39"/>
                <w:sz w:val="20"/>
                <w:szCs w:val="20"/>
              </w:rPr>
              <w:t xml:space="preserve">git commit -m "fix: résoudre le conflit"</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C8D" w:sz="3"/>
              <w:left w:val="single" w:color="5B2C8D" w:sz="3"/>
              <w:bottom w:val="single" w:color="5B2C8D" w:sz="3"/>
              <w:right w:val="single" w:color="5B2C8D" w:sz="3"/>
            </w:tcBorders>
            <w:shd w:fill="5B2C8D" w:val="clear"/>
            <w:tcMar>
              <w:top w:type="dxa" w:w="120"/>
              <w:left w:type="dxa" w:w="240"/>
              <w:bottom w:type="dxa" w:w="120"/>
              <w:right w:type="dxa" w:w="240"/>
            </w:tcMar>
          </w:tcPr>
          <w:p>
            <w:r>
              <w:rPr>
                <w:rFonts w:ascii="Arial" w:cs="Arial" w:eastAsia="Arial" w:hAnsi="Arial"/>
                <w:b/>
                <w:bCs/>
                <w:color w:val="FFFFFF"/>
                <w:sz w:val="32"/>
                <w:szCs w:val="32"/>
              </w:rPr>
              <w:t xml:space="preserve">📐  Notion 7 — Le Rebase</w:t>
            </w:r>
          </w:p>
          <w:p>
            <w:r>
              <w:rPr>
                <w:rFonts w:ascii="Arial" w:cs="Arial" w:eastAsia="Arial" w:hAnsi="Arial"/>
                <w:i/>
                <w:iCs/>
                <w:color w:val="DDDDDD"/>
                <w:sz w:val="20"/>
                <w:szCs w:val="20"/>
              </w:rPr>
              <w:t xml:space="preserve">Réécrire l'historique pour un log plus propre</w:t>
            </w:r>
          </w:p>
        </w:tc>
      </w:tr>
      <w:tr>
        <w:tc>
          <w:tcPr>
            <w:tcW w:type="dxa" w:w="9026"/>
            <w:tcBorders>
              <w:top w:val="none" w:color="FFFFFF" w:sz="0"/>
              <w:left w:val="single" w:color="5B2C8D" w:sz="3"/>
              <w:bottom w:val="none" w:color="FFFFFF" w:sz="0"/>
              <w:right w:val="single" w:color="5B2C8D"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Le </w:t>
            </w:r>
            <w:r>
              <w:rPr>
                <w:rFonts w:ascii="Arial" w:cs="Arial" w:eastAsia="Arial" w:hAnsi="Arial"/>
                <w:b/>
                <w:bCs/>
                <w:color w:val="5B2C8D"/>
                <w:sz w:val="22"/>
                <w:szCs w:val="22"/>
              </w:rPr>
              <w:t xml:space="preserve">rebase</w:t>
            </w:r>
            <w:r>
              <w:rPr>
                <w:rFonts w:ascii="Arial" w:cs="Arial" w:eastAsia="Arial" w:hAnsi="Arial"/>
                <w:sz w:val="22"/>
                <w:szCs w:val="22"/>
              </w:rPr>
              <w:t xml:space="preserve"> permet de "déplacer" une série de commits pour qu'ils partent d'un autre point de départ. Contrairement au merge qui crée un commit de fusion, le rebase réécrit l'historique comme si la branche avait été créée après les derniers commits de la cible.</w:t>
            </w:r>
          </w:p>
        </w:tc>
      </w:tr>
      <w:tr>
        <w:tc>
          <w:tcPr>
            <w:tcW w:type="dxa" w:w="9026"/>
            <w:tcBorders>
              <w:top w:val="none" w:color="FFFFFF" w:sz="0"/>
              <w:left w:val="single" w:color="5B2C8D" w:sz="3"/>
              <w:bottom w:val="none" w:color="FFFFFF" w:sz="0"/>
              <w:right w:val="single" w:color="5B2C8D" w:sz="3"/>
            </w:tcBorders>
            <w:shd w:fill="F2F2F2" w:val="clear"/>
            <w:tcMar>
              <w:top w:type="dxa" w:w="80"/>
              <w:left w:type="dxa" w:w="240"/>
              <w:bottom w:type="dxa" w:w="80"/>
              <w:right w:type="dxa" w:w="240"/>
            </w:tcMar>
          </w:tcPr>
          <w:p>
            <w:pPr>
              <w:jc w:val="both"/>
            </w:pPr>
            <w:r>
              <w:rPr>
                <w:rFonts w:ascii="Arial" w:cs="Arial" w:eastAsia="Arial" w:hAnsi="Arial"/>
                <w:b/>
                <w:bCs/>
                <w:sz w:val="22"/>
                <w:szCs w:val="22"/>
              </w:rPr>
              <w:t xml:space="preserve">Avantage :</w:t>
            </w:r>
            <w:r>
              <w:rPr>
                <w:rFonts w:ascii="Arial" w:cs="Arial" w:eastAsia="Arial" w:hAnsi="Arial"/>
                <w:sz w:val="22"/>
                <w:szCs w:val="22"/>
              </w:rPr>
              <w:t xml:space="preserve"> un historique linéaire et lisible, sans commits de merge parasites.</w:t>
            </w:r>
          </w:p>
        </w:tc>
      </w:tr>
      <w:tr>
        <w:tc>
          <w:tcPr>
            <w:tcW w:type="dxa" w:w="9026"/>
            <w:tcBorders>
              <w:top w:val="none" w:color="FFFFFF" w:sz="0"/>
              <w:left w:val="single" w:color="5B2C8D" w:sz="3"/>
              <w:bottom w:val="single" w:color="5B2C8D" w:sz="3"/>
              <w:right w:val="single" w:color="5B2C8D" w:sz="3"/>
            </w:tcBorders>
            <w:shd w:fill="F2F2F2" w:val="clear"/>
            <w:tcMar>
              <w:top w:type="dxa" w:w="80"/>
              <w:left w:type="dxa" w:w="240"/>
              <w:bottom w:type="dxa" w:w="80"/>
              <w:right w:type="dxa" w:w="240"/>
            </w:tcMar>
          </w:tcPr>
          <w:p>
            <w:pPr>
              <w:jc w:val="both"/>
            </w:pPr>
            <w:r>
              <w:rPr>
                <w:rFonts w:ascii="Arial" w:cs="Arial" w:eastAsia="Arial" w:hAnsi="Arial"/>
                <w:b/>
                <w:bCs/>
                <w:color w:val="843C0C"/>
                <w:sz w:val="22"/>
                <w:szCs w:val="22"/>
              </w:rPr>
              <w:t xml:space="preserve">Règle d'or :</w:t>
            </w:r>
            <w:r>
              <w:rPr>
                <w:rFonts w:ascii="Arial" w:cs="Arial" w:eastAsia="Arial" w:hAnsi="Arial"/>
                <w:sz w:val="22"/>
                <w:szCs w:val="22"/>
              </w:rPr>
              <w:t xml:space="preserve"> ne jamais rebaser une branche déjà partagée avec l'équipe (main, develop...). Le rebase est réservé aux branches locales privées.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Rebaser une branche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Rebaser sa branche feature sur les derniers commits de main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checkout feature/authentification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rebase main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En cas de conflit pendant le rebase :</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1. Résoudre le conflit dans le fichier</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2. git add fichier_resolu.py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3. git rebase --continue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Annuler complètement le rebase en cours</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rebase --abort</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Merge</w:t>
            </w:r>
          </w:p>
        </w:tc>
        <w:tc>
          <w:tcPr>
            <w:tcW w:type="dxa" w:w="602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Rebase</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Préserve l'historique exact (avec divergences)</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Crée un historique linéaire et propre</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Crée un commit de merge visible dans le log</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Pas de commit de merge, l'historique semble direct</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Sûr sur les branches partagées</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À utiliser uniquement sur les branches locales</w:t>
            </w:r>
          </w:p>
        </w:tc>
      </w:tr>
      <w:tr>
        <w:tc>
          <w:tcPr>
            <w:tcW w:type="dxa" w:w="3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Recommandé pour les PR en équipe</w:t>
            </w:r>
          </w:p>
        </w:tc>
        <w:tc>
          <w:tcPr>
            <w:tcW w:type="dxa" w:w="6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Recommandé avant d'ouvrir une PR pour nettoyer ses commits</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17070" w:sz="3"/>
              <w:left w:val="single" w:color="217070" w:sz="3"/>
              <w:bottom w:val="single" w:color="217070" w:sz="3"/>
              <w:right w:val="single" w:color="217070" w:sz="3"/>
            </w:tcBorders>
            <w:shd w:fill="217070" w:val="clear"/>
            <w:tcMar>
              <w:top w:type="dxa" w:w="120"/>
              <w:left w:type="dxa" w:w="240"/>
              <w:bottom w:type="dxa" w:w="120"/>
              <w:right w:type="dxa" w:w="240"/>
            </w:tcMar>
          </w:tcPr>
          <w:p>
            <w:r>
              <w:rPr>
                <w:rFonts w:ascii="Arial" w:cs="Arial" w:eastAsia="Arial" w:hAnsi="Arial"/>
                <w:b/>
                <w:bCs/>
                <w:color w:val="FFFFFF"/>
                <w:sz w:val="32"/>
                <w:szCs w:val="32"/>
              </w:rPr>
              <w:t xml:space="preserve">🏷️  Notion 8 — Les Tags</w:t>
            </w:r>
          </w:p>
          <w:p>
            <w:r>
              <w:rPr>
                <w:rFonts w:ascii="Arial" w:cs="Arial" w:eastAsia="Arial" w:hAnsi="Arial"/>
                <w:i/>
                <w:iCs/>
                <w:color w:val="DDDDDD"/>
                <w:sz w:val="20"/>
                <w:szCs w:val="20"/>
              </w:rPr>
              <w:t xml:space="preserve">Marquer des versions importantes de ton projet</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w:t>
            </w:r>
            <w:r>
              <w:rPr>
                <w:rFonts w:ascii="Arial" w:cs="Arial" w:eastAsia="Arial" w:hAnsi="Arial"/>
                <w:b/>
                <w:bCs/>
                <w:color w:val="217070"/>
                <w:sz w:val="22"/>
                <w:szCs w:val="22"/>
              </w:rPr>
              <w:t xml:space="preserve">tag</w:t>
            </w:r>
            <w:r>
              <w:rPr>
                <w:rFonts w:ascii="Arial" w:cs="Arial" w:eastAsia="Arial" w:hAnsi="Arial"/>
                <w:sz w:val="22"/>
                <w:szCs w:val="22"/>
              </w:rPr>
              <w:t xml:space="preserve"> est un pointeur fixe vers un commit précis. Contrairement aux branches (dont le pointeur avance à chaque commit), un tag ne bouge jamais. Il est utilisé pour marquer des versions stables du projet : </w:t>
            </w:r>
            <w:r>
              <w:rPr>
                <w:rFonts w:ascii="Courier New" w:cs="Courier New" w:eastAsia="Courier New" w:hAnsi="Courier New"/>
                <w:b/>
                <w:bCs/>
                <w:color w:val="1D6A39"/>
                <w:sz w:val="20"/>
                <w:szCs w:val="20"/>
              </w:rPr>
              <w:t xml:space="preserve">v1.0.0</w:t>
            </w:r>
            <w:r>
              <w:rPr>
                <w:rFonts w:ascii="Arial" w:cs="Arial" w:eastAsia="Arial" w:hAnsi="Arial"/>
                <w:sz w:val="22"/>
                <w:szCs w:val="22"/>
              </w:rPr>
              <w:t xml:space="preserve">, </w:t>
            </w:r>
            <w:r>
              <w:rPr>
                <w:rFonts w:ascii="Courier New" w:cs="Courier New" w:eastAsia="Courier New" w:hAnsi="Courier New"/>
                <w:b/>
                <w:bCs/>
                <w:color w:val="1D6A39"/>
                <w:sz w:val="20"/>
                <w:szCs w:val="20"/>
              </w:rPr>
              <w:t xml:space="preserve">v2.3.1</w:t>
            </w:r>
            <w:r>
              <w:rPr>
                <w:rFonts w:ascii="Arial" w:cs="Arial" w:eastAsia="Arial" w:hAnsi="Arial"/>
                <w:sz w:val="22"/>
                <w:szCs w:val="22"/>
              </w:rPr>
              <w:t xml:space="preserve">, </w:t>
            </w:r>
            <w:r>
              <w:rPr>
                <w:rFonts w:ascii="Courier New" w:cs="Courier New" w:eastAsia="Courier New" w:hAnsi="Courier New"/>
                <w:b/>
                <w:bCs/>
                <w:color w:val="1D6A39"/>
                <w:sz w:val="20"/>
                <w:szCs w:val="20"/>
              </w:rPr>
              <w:t xml:space="preserve">release-2024</w:t>
            </w:r>
            <w:r>
              <w:rPr>
                <w:rFonts w:ascii="Arial" w:cs="Arial" w:eastAsia="Arial" w:hAnsi="Arial"/>
                <w:sz w:val="22"/>
                <w:szCs w:val="22"/>
              </w:rPr>
              <w:t xml:space="preserve">...</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Il existe deux types de tags :</w:t>
            </w:r>
          </w:p>
        </w:tc>
      </w:tr>
      <w:tr>
        <w:tc>
          <w:tcPr>
            <w:tcW w:type="dxa" w:w="9026"/>
            <w:tcBorders>
              <w:top w:val="none" w:color="FFFFFF" w:sz="0"/>
              <w:left w:val="single" w:color="217070" w:sz="3"/>
              <w:bottom w:val="none" w:color="FFFFFF" w:sz="0"/>
              <w:right w:val="single" w:color="217070" w:sz="3"/>
            </w:tcBorders>
            <w:shd w:fill="F2F2F2" w:val="clear"/>
            <w:tcMar>
              <w:top w:type="dxa" w:w="80"/>
              <w:left w:type="dxa" w:w="240"/>
              <w:bottom w:type="dxa" w:w="80"/>
              <w:right w:type="dxa" w:w="240"/>
            </w:tcMar>
          </w:tcPr>
          <w:p>
            <w:pPr>
              <w:jc w:val="both"/>
            </w:pPr>
            <w:r>
              <w:rPr>
                <w:rFonts w:ascii="Arial" w:cs="Arial" w:eastAsia="Arial" w:hAnsi="Arial"/>
                <w:b/>
                <w:bCs/>
                <w:sz w:val="22"/>
                <w:szCs w:val="22"/>
              </w:rPr>
              <w:t xml:space="preserve">Tag léger (lightweight)</w:t>
            </w:r>
            <w:r>
              <w:rPr>
                <w:rFonts w:ascii="Arial" w:cs="Arial" w:eastAsia="Arial" w:hAnsi="Arial"/>
                <w:sz w:val="22"/>
                <w:szCs w:val="22"/>
              </w:rPr>
              <w:t xml:space="preserve"> : simplement un nom pointant vers un commit. Pas de métadonnées supplémentaires.</w:t>
            </w:r>
          </w:p>
        </w:tc>
      </w:tr>
      <w:tr>
        <w:tc>
          <w:tcPr>
            <w:tcW w:type="dxa" w:w="9026"/>
            <w:tcBorders>
              <w:top w:val="none" w:color="FFFFFF" w:sz="0"/>
              <w:left w:val="single" w:color="217070" w:sz="3"/>
              <w:bottom w:val="single" w:color="217070" w:sz="3"/>
              <w:right w:val="single" w:color="217070" w:sz="3"/>
            </w:tcBorders>
            <w:shd w:fill="F2F2F2" w:val="clear"/>
            <w:tcMar>
              <w:top w:type="dxa" w:w="80"/>
              <w:left w:type="dxa" w:w="240"/>
              <w:bottom w:type="dxa" w:w="80"/>
              <w:right w:type="dxa" w:w="240"/>
            </w:tcMar>
          </w:tcPr>
          <w:p>
            <w:pPr>
              <w:jc w:val="both"/>
            </w:pPr>
            <w:r>
              <w:rPr>
                <w:rFonts w:ascii="Arial" w:cs="Arial" w:eastAsia="Arial" w:hAnsi="Arial"/>
                <w:b/>
                <w:bCs/>
                <w:sz w:val="22"/>
                <w:szCs w:val="22"/>
              </w:rPr>
              <w:t xml:space="preserve">Tag annoté (annotated)</w:t>
            </w:r>
            <w:r>
              <w:rPr>
                <w:rFonts w:ascii="Arial" w:cs="Arial" w:eastAsia="Arial" w:hAnsi="Arial"/>
                <w:sz w:val="22"/>
                <w:szCs w:val="22"/>
              </w:rPr>
              <w:t xml:space="preserve"> : objet Git à part entière avec un message, un auteur, une date. Recommandé pour les versions officielles.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Gérer les tags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Créer un tag léger sur le commit courant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tag v1.0.0</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Créer un tag annoté (recommandé pour les versions officielles)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tag -a v1.0.0 -m "Version 1.0.0 — première version stable"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Créer un tag sur un commit précédent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tag -a v0.9.0 a3f8c1d -m 'Version beta'</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Lister tous les tags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tag</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les détails d'un tag annoté</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show v1.0.0</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Pousser un tag vers GitHub</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push origin v1.0.0</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Pousser TOUS les tags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push origin --tags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Supprimer un tag local</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tag -d v1.0.0</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2E75B6" w:sz="3"/>
              <w:right w:val="single" w:color="2E75B6" w:sz="3"/>
            </w:tcBorders>
            <w:shd w:fill="2E75B6" w:val="clear"/>
            <w:tcMar>
              <w:top w:type="dxa" w:w="120"/>
              <w:left w:type="dxa" w:w="240"/>
              <w:bottom w:type="dxa" w:w="120"/>
              <w:right w:type="dxa" w:w="240"/>
            </w:tcMar>
          </w:tcPr>
          <w:p>
            <w:r>
              <w:rPr>
                <w:rFonts w:ascii="Arial" w:cs="Arial" w:eastAsia="Arial" w:hAnsi="Arial"/>
                <w:b/>
                <w:bCs/>
                <w:color w:val="FFFFFF"/>
                <w:sz w:val="32"/>
                <w:szCs w:val="32"/>
              </w:rPr>
              <w:t xml:space="preserve">🌐  Notion 9 — Le Remote (Dépôt Distant)</w:t>
            </w:r>
          </w:p>
          <w:p>
            <w:r>
              <w:rPr>
                <w:rFonts w:ascii="Arial" w:cs="Arial" w:eastAsia="Arial" w:hAnsi="Arial"/>
                <w:i/>
                <w:iCs/>
                <w:color w:val="DDDDDD"/>
                <w:sz w:val="20"/>
                <w:szCs w:val="20"/>
              </w:rPr>
              <w:t xml:space="preserve">Synchroniser son travail avec GitHub ou GitLab</w:t>
            </w:r>
          </w:p>
        </w:tc>
      </w:tr>
      <w:tr>
        <w:tc>
          <w:tcPr>
            <w:tcW w:type="dxa" w:w="9026"/>
            <w:tcBorders>
              <w:top w:val="none" w:color="FFFFFF" w:sz="0"/>
              <w:left w:val="single" w:color="2E75B6" w:sz="3"/>
              <w:bottom w:val="none" w:color="FFFFFF" w:sz="0"/>
              <w:right w:val="single" w:color="2E75B6"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Un </w:t>
            </w:r>
            <w:r>
              <w:rPr>
                <w:rFonts w:ascii="Arial" w:cs="Arial" w:eastAsia="Arial" w:hAnsi="Arial"/>
                <w:b/>
                <w:bCs/>
                <w:color w:val="2E75B6"/>
                <w:sz w:val="22"/>
                <w:szCs w:val="22"/>
              </w:rPr>
              <w:t xml:space="preserve">remote</w:t>
            </w:r>
            <w:r>
              <w:rPr>
                <w:rFonts w:ascii="Arial" w:cs="Arial" w:eastAsia="Arial" w:hAnsi="Arial"/>
                <w:sz w:val="22"/>
                <w:szCs w:val="22"/>
              </w:rPr>
              <w:t xml:space="preserve"> est un dépôt Git hébergé à distance (sur GitHub, GitLab, Bitbucket, etc.). Le remote le plus courant se nomme </w:t>
            </w:r>
            <w:r>
              <w:rPr>
                <w:rFonts w:ascii="Courier New" w:cs="Courier New" w:eastAsia="Courier New" w:hAnsi="Courier New"/>
                <w:b/>
                <w:bCs/>
                <w:color w:val="1D6A39"/>
                <w:sz w:val="20"/>
                <w:szCs w:val="20"/>
              </w:rPr>
              <w:t xml:space="preserve">origin</w:t>
            </w:r>
            <w:r>
              <w:rPr>
                <w:rFonts w:ascii="Arial" w:cs="Arial" w:eastAsia="Arial" w:hAnsi="Arial"/>
                <w:sz w:val="22"/>
                <w:szCs w:val="22"/>
              </w:rPr>
              <w:t xml:space="preserve"> par convention.</w:t>
            </w:r>
          </w:p>
        </w:tc>
      </w:tr>
      <w:tr>
        <w:tc>
          <w:tcPr>
            <w:tcW w:type="dxa" w:w="9026"/>
            <w:tcBorders>
              <w:top w:val="none" w:color="FFFFFF" w:sz="0"/>
              <w:left w:val="single" w:color="2E75B6" w:sz="3"/>
              <w:bottom w:val="none" w:color="FFFFFF" w:sz="0"/>
              <w:right w:val="single" w:color="2E75B6"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Les deux commandes principales pour synchroniser sont :</w:t>
            </w:r>
          </w:p>
        </w:tc>
      </w:tr>
      <w:tr>
        <w:tc>
          <w:tcPr>
            <w:tcW w:type="dxa" w:w="9026"/>
            <w:tcBorders>
              <w:top w:val="none" w:color="FFFFFF" w:sz="0"/>
              <w:left w:val="single" w:color="2E75B6" w:sz="3"/>
              <w:bottom w:val="none" w:color="FFFFFF" w:sz="0"/>
              <w:right w:val="single" w:color="2E75B6" w:sz="3"/>
            </w:tcBorders>
            <w:shd w:fill="F2F2F2" w:val="clear"/>
            <w:tcMar>
              <w:top w:type="dxa" w:w="80"/>
              <w:left w:type="dxa" w:w="240"/>
              <w:bottom w:type="dxa" w:w="80"/>
              <w:right w:type="dxa" w:w="240"/>
            </w:tcMar>
          </w:tcPr>
          <w:p>
            <w:pPr>
              <w:jc w:val="both"/>
            </w:pPr>
            <w:r>
              <w:rPr>
                <w:rFonts w:ascii="Courier New" w:cs="Courier New" w:eastAsia="Courier New" w:hAnsi="Courier New"/>
                <w:b/>
                <w:bCs/>
                <w:color w:val="1D6A39"/>
                <w:sz w:val="20"/>
                <w:szCs w:val="20"/>
              </w:rPr>
              <w:t xml:space="preserve">git push</w:t>
            </w:r>
            <w:r>
              <w:rPr>
                <w:rFonts w:ascii="Arial" w:cs="Arial" w:eastAsia="Arial" w:hAnsi="Arial"/>
                <w:sz w:val="22"/>
                <w:szCs w:val="22"/>
              </w:rPr>
              <w:t xml:space="preserve"> : envoie tes commits locaux vers le remote.</w:t>
            </w:r>
          </w:p>
        </w:tc>
      </w:tr>
      <w:tr>
        <w:tc>
          <w:tcPr>
            <w:tcW w:type="dxa" w:w="9026"/>
            <w:tcBorders>
              <w:top w:val="none" w:color="FFFFFF" w:sz="0"/>
              <w:left w:val="single" w:color="2E75B6" w:sz="3"/>
              <w:bottom w:val="none" w:color="FFFFFF" w:sz="0"/>
              <w:right w:val="single" w:color="2E75B6" w:sz="3"/>
            </w:tcBorders>
            <w:shd w:fill="F2F2F2" w:val="clear"/>
            <w:tcMar>
              <w:top w:type="dxa" w:w="80"/>
              <w:left w:type="dxa" w:w="240"/>
              <w:bottom w:type="dxa" w:w="80"/>
              <w:right w:type="dxa" w:w="240"/>
            </w:tcMar>
          </w:tcPr>
          <w:p>
            <w:pPr>
              <w:jc w:val="both"/>
            </w:pPr>
            <w:r>
              <w:rPr>
                <w:rFonts w:ascii="Courier New" w:cs="Courier New" w:eastAsia="Courier New" w:hAnsi="Courier New"/>
                <w:b/>
                <w:bCs/>
                <w:color w:val="1D6A39"/>
                <w:sz w:val="20"/>
                <w:szCs w:val="20"/>
              </w:rPr>
              <w:t xml:space="preserve">git pull</w:t>
            </w:r>
            <w:r>
              <w:rPr>
                <w:rFonts w:ascii="Arial" w:cs="Arial" w:eastAsia="Arial" w:hAnsi="Arial"/>
                <w:sz w:val="22"/>
                <w:szCs w:val="22"/>
              </w:rPr>
              <w:t xml:space="preserve"> : récupère les commits du remote vers ton dépôt local (= git fetch + git merge).</w:t>
            </w:r>
          </w:p>
        </w:tc>
      </w:tr>
      <w:tr>
        <w:tc>
          <w:tcPr>
            <w:tcW w:type="dxa" w:w="9026"/>
            <w:tcBorders>
              <w:top w:val="none" w:color="FFFFFF" w:sz="0"/>
              <w:left w:val="single" w:color="2E75B6" w:sz="3"/>
              <w:bottom w:val="single" w:color="2E75B6" w:sz="3"/>
              <w:right w:val="single" w:color="2E75B6" w:sz="3"/>
            </w:tcBorders>
            <w:shd w:fill="F2F2F2" w:val="clear"/>
            <w:tcMar>
              <w:top w:type="dxa" w:w="80"/>
              <w:left w:type="dxa" w:w="240"/>
              <w:bottom w:type="dxa" w:w="80"/>
              <w:right w:type="dxa" w:w="240"/>
            </w:tcMar>
          </w:tcPr>
          <w:p>
            <w:pPr>
              <w:jc w:val="both"/>
            </w:pPr>
            <w:r>
              <w:rPr>
                <w:rFonts w:ascii="Courier New" w:cs="Courier New" w:eastAsia="Courier New" w:hAnsi="Courier New"/>
                <w:b/>
                <w:bCs/>
                <w:color w:val="1D6A39"/>
                <w:sz w:val="20"/>
                <w:szCs w:val="20"/>
              </w:rPr>
              <w:t xml:space="preserve">git fetch</w:t>
            </w:r>
            <w:r>
              <w:rPr>
                <w:rFonts w:ascii="Arial" w:cs="Arial" w:eastAsia="Arial" w:hAnsi="Arial"/>
                <w:sz w:val="22"/>
                <w:szCs w:val="22"/>
              </w:rPr>
              <w:t xml:space="preserve"> : télécharge les nouveaux commits du remote SANS les fusionner dans ta branche locale.</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Terminal — Travailler avec un remote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les remotes configurés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remote -v</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Ajouter un remote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remote add origin https://github.com/user/projet.git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Pousser une branche et la lier au remote (-u = upstream)</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push -u origin main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Pousser les commits suivants (branche déjà liée)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push</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Récupérer les modifications du remote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pull origin main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Récupérer sans fusionner (pour inspecter d'abord)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fetch origin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HEAD..origin/main --oneline  # Voir ce qui arrive</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merge origin/main                 # Fusionner ensuite</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3"/>
              <w:left w:val="single" w:color="595959" w:sz="3"/>
              <w:bottom w:val="single" w:color="595959" w:sz="3"/>
              <w:right w:val="single" w:color="595959" w:sz="3"/>
            </w:tcBorders>
            <w:shd w:fill="595959" w:val="clear"/>
            <w:tcMar>
              <w:top w:type="dxa" w:w="120"/>
              <w:left w:type="dxa" w:w="240"/>
              <w:bottom w:type="dxa" w:w="120"/>
              <w:right w:type="dxa" w:w="240"/>
            </w:tcMar>
          </w:tcPr>
          <w:p>
            <w:r>
              <w:rPr>
                <w:rFonts w:ascii="Arial" w:cs="Arial" w:eastAsia="Arial" w:hAnsi="Arial"/>
                <w:b/>
                <w:bCs/>
                <w:color w:val="FFFFFF"/>
                <w:sz w:val="32"/>
                <w:szCs w:val="32"/>
              </w:rPr>
              <w:t xml:space="preserve">🙈  Notion 10 — Le .gitignore</w:t>
            </w:r>
          </w:p>
          <w:p>
            <w:r>
              <w:rPr>
                <w:rFonts w:ascii="Arial" w:cs="Arial" w:eastAsia="Arial" w:hAnsi="Arial"/>
                <w:i/>
                <w:iCs/>
                <w:color w:val="DDDDDD"/>
                <w:sz w:val="20"/>
                <w:szCs w:val="20"/>
              </w:rPr>
              <w:t xml:space="preserve">Dire à Git quoi ne pas suivre</w:t>
            </w:r>
          </w:p>
        </w:tc>
      </w:tr>
      <w:tr>
        <w:tc>
          <w:tcPr>
            <w:tcW w:type="dxa" w:w="9026"/>
            <w:tcBorders>
              <w:top w:val="none" w:color="FFFFFF" w:sz="0"/>
              <w:left w:val="single" w:color="595959" w:sz="3"/>
              <w:bottom w:val="none" w:color="FFFFFF" w:sz="0"/>
              <w:right w:val="single" w:color="595959"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Le fichier </w:t>
            </w:r>
            <w:r>
              <w:rPr>
                <w:rFonts w:ascii="Courier New" w:cs="Courier New" w:eastAsia="Courier New" w:hAnsi="Courier New"/>
                <w:b/>
                <w:bCs/>
                <w:color w:val="1D6A39"/>
                <w:sz w:val="20"/>
                <w:szCs w:val="20"/>
              </w:rPr>
              <w:t xml:space="preserve">.gitignore</w:t>
            </w:r>
            <w:r>
              <w:rPr>
                <w:rFonts w:ascii="Arial" w:cs="Arial" w:eastAsia="Arial" w:hAnsi="Arial"/>
                <w:sz w:val="22"/>
                <w:szCs w:val="22"/>
              </w:rPr>
              <w:t xml:space="preserve"> est placé à la racine du projet. Il liste les fichiers et dossiers que Git doit ignorer complètement (ils n'apparaîtront jamais dans </w:t>
            </w:r>
            <w:r>
              <w:rPr>
                <w:rFonts w:ascii="Courier New" w:cs="Courier New" w:eastAsia="Courier New" w:hAnsi="Courier New"/>
                <w:b/>
                <w:bCs/>
                <w:color w:val="1D6A39"/>
                <w:sz w:val="20"/>
                <w:szCs w:val="20"/>
              </w:rPr>
              <w:t xml:space="preserve">git status</w:t>
            </w:r>
            <w:r>
              <w:rPr>
                <w:rFonts w:ascii="Arial" w:cs="Arial" w:eastAsia="Arial" w:hAnsi="Arial"/>
                <w:sz w:val="22"/>
                <w:szCs w:val="22"/>
              </w:rPr>
              <w:t xml:space="preserve"> et ne seront jamais commités).</w:t>
            </w:r>
          </w:p>
        </w:tc>
      </w:tr>
      <w:tr>
        <w:tc>
          <w:tcPr>
            <w:tcW w:type="dxa" w:w="9026"/>
            <w:tcBorders>
              <w:top w:val="none" w:color="FFFFFF" w:sz="0"/>
              <w:left w:val="single" w:color="595959" w:sz="3"/>
              <w:bottom w:val="single" w:color="595959" w:sz="3"/>
              <w:right w:val="single" w:color="595959" w:sz="3"/>
            </w:tcBorders>
            <w:shd w:fill="F2F2F2" w:val="clear"/>
            <w:tcMar>
              <w:top w:type="dxa" w:w="80"/>
              <w:left w:type="dxa" w:w="240"/>
              <w:bottom w:type="dxa" w:w="80"/>
              <w:right w:type="dxa" w:w="240"/>
            </w:tcMar>
          </w:tcPr>
          <w:p>
            <w:pPr>
              <w:jc w:val="both"/>
            </w:pPr>
            <w:r>
              <w:rPr>
                <w:rFonts w:ascii="Arial" w:cs="Arial" w:eastAsia="Arial" w:hAnsi="Arial"/>
                <w:sz w:val="22"/>
                <w:szCs w:val="22"/>
              </w:rPr>
              <w:t xml:space="preserve">Typiquement, on y met : les fichiers de configuration secrets (mots de passe, clés API), les dépendances (</w:t>
            </w:r>
            <w:r>
              <w:rPr>
                <w:rFonts w:ascii="Courier New" w:cs="Courier New" w:eastAsia="Courier New" w:hAnsi="Courier New"/>
                <w:b/>
                <w:bCs/>
                <w:color w:val="1D6A39"/>
                <w:sz w:val="20"/>
                <w:szCs w:val="20"/>
              </w:rPr>
              <w:t xml:space="preserve">node_modules/</w:t>
            </w:r>
            <w:r>
              <w:rPr>
                <w:rFonts w:ascii="Arial" w:cs="Arial" w:eastAsia="Arial" w:hAnsi="Arial"/>
                <w:sz w:val="22"/>
                <w:szCs w:val="22"/>
              </w:rPr>
              <w:t xml:space="preserve">, </w:t>
            </w:r>
            <w:r>
              <w:rPr>
                <w:rFonts w:ascii="Courier New" w:cs="Courier New" w:eastAsia="Courier New" w:hAnsi="Courier New"/>
                <w:b/>
                <w:bCs/>
                <w:color w:val="1D6A39"/>
                <w:sz w:val="20"/>
                <w:szCs w:val="20"/>
              </w:rPr>
              <w:t xml:space="preserve">venv/</w:t>
            </w:r>
            <w:r>
              <w:rPr>
                <w:rFonts w:ascii="Arial" w:cs="Arial" w:eastAsia="Arial" w:hAnsi="Arial"/>
                <w:sz w:val="22"/>
                <w:szCs w:val="22"/>
              </w:rPr>
              <w:t xml:space="preserve">), les fichiers générés automatiquement (</w:t>
            </w:r>
            <w:r>
              <w:rPr>
                <w:rFonts w:ascii="Courier New" w:cs="Courier New" w:eastAsia="Courier New" w:hAnsi="Courier New"/>
                <w:b/>
                <w:bCs/>
                <w:color w:val="1D6A39"/>
                <w:sz w:val="20"/>
                <w:szCs w:val="20"/>
              </w:rPr>
              <w:t xml:space="preserve">*.pyc</w:t>
            </w:r>
            <w:r>
              <w:rPr>
                <w:rFonts w:ascii="Arial" w:cs="Arial" w:eastAsia="Arial" w:hAnsi="Arial"/>
                <w:sz w:val="22"/>
                <w:szCs w:val="22"/>
              </w:rPr>
              <w:t xml:space="preserve">, </w:t>
            </w:r>
            <w:r>
              <w:rPr>
                <w:rFonts w:ascii="Courier New" w:cs="Courier New" w:eastAsia="Courier New" w:hAnsi="Courier New"/>
                <w:b/>
                <w:bCs/>
                <w:color w:val="1D6A39"/>
                <w:sz w:val="20"/>
                <w:szCs w:val="20"/>
              </w:rPr>
              <w:t xml:space="preserve">__pycache__</w:t>
            </w:r>
            <w:r>
              <w:rPr>
                <w:rFonts w:ascii="Arial" w:cs="Arial" w:eastAsia="Arial" w:hAnsi="Arial"/>
                <w:sz w:val="22"/>
                <w:szCs w:val="22"/>
              </w:rPr>
              <w:t xml:space="preserve">), et les fichiers propres à l'OS ou l'éditeur.</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.gitignore — Exemple commenté</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Exemple de .gitignore complet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Secrets et configuration sensible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.env</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*.key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config/secrets.py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Python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__pycache__/</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*.pyc</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*.pyo</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venv/</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.pytest_cache/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Node.js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node_modules/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dist/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.next/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Système d'exploitation</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.DS_Store        # macOS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Thumbs.db        # Windows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Éditeurs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.vscode/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.idea/</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*.swp</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43C0C" w:sz="2"/>
              <w:left w:val="single" w:color="843C0C" w:sz="2"/>
              <w:bottom w:val="single" w:color="843C0C" w:sz="2"/>
              <w:right w:val="single" w:color="843C0C" w:sz="2"/>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  Attention — Fichiers déjà commités</w:t>
            </w:r>
          </w:p>
        </w:tc>
      </w:tr>
      <w:tr>
        <w:tc>
          <w:tcPr>
            <w:tcW w:type="dxa" w:w="9026"/>
            <w:tcBorders>
              <w:top w:val="none" w:color="FFFFFF" w:sz="0"/>
              <w:left w:val="single" w:color="843C0C" w:sz="2"/>
              <w:bottom w:val="none" w:color="FFFFFF" w:sz="0"/>
              <w:right w:val="single" w:color="843C0C" w:sz="2"/>
            </w:tcBorders>
            <w:shd w:fill="FCE4D6" w:val="clear"/>
            <w:tcMar>
              <w:top w:type="dxa" w:w="60"/>
              <w:left w:type="dxa" w:w="160"/>
              <w:bottom w:type="dxa" w:w="60"/>
              <w:right w:type="dxa" w:w="160"/>
            </w:tcMar>
          </w:tcPr>
          <w:p>
            <w:r>
              <w:rPr>
                <w:rFonts w:ascii="Arial" w:cs="Arial" w:eastAsia="Arial" w:hAnsi="Arial"/>
                <w:sz w:val="22"/>
                <w:szCs w:val="22"/>
              </w:rPr>
              <w:t xml:space="preserve">Si un fichier a déjà été commité avant d'être ajouté au .gitignore, il continuera d'être suivi !</w:t>
            </w:r>
          </w:p>
        </w:tc>
      </w:tr>
      <w:tr>
        <w:tc>
          <w:tcPr>
            <w:tcW w:type="dxa" w:w="9026"/>
            <w:tcBorders>
              <w:top w:val="none" w:color="FFFFFF" w:sz="0"/>
              <w:left w:val="single" w:color="843C0C" w:sz="2"/>
              <w:bottom w:val="none" w:color="FFFFFF" w:sz="0"/>
              <w:right w:val="single" w:color="843C0C" w:sz="2"/>
            </w:tcBorders>
            <w:shd w:fill="FCE4D6" w:val="clear"/>
            <w:tcMar>
              <w:top w:type="dxa" w:w="60"/>
              <w:left w:type="dxa" w:w="160"/>
              <w:bottom w:type="dxa" w:w="60"/>
              <w:right w:type="dxa" w:w="160"/>
            </w:tcMar>
          </w:tcPr>
          <w:p>
            <w:r>
              <w:rPr>
                <w:rFonts w:ascii="Arial" w:cs="Arial" w:eastAsia="Arial" w:hAnsi="Arial"/>
                <w:sz w:val="22"/>
                <w:szCs w:val="22"/>
              </w:rPr>
              <w:t xml:space="preserve">Pour le retirer du suivi sans le supprimer de ton disque :</w:t>
            </w:r>
          </w:p>
        </w:tc>
      </w:tr>
      <w:tr>
        <w:tc>
          <w:tcPr>
            <w:tcW w:type="dxa" w:w="9026"/>
            <w:tcBorders>
              <w:top w:val="none" w:color="FFFFFF" w:sz="0"/>
              <w:left w:val="single" w:color="843C0C" w:sz="2"/>
              <w:bottom w:val="single" w:color="843C0C" w:sz="2"/>
              <w:right w:val="single" w:color="843C0C" w:sz="2"/>
            </w:tcBorders>
            <w:shd w:fill="FCE4D6" w:val="clear"/>
            <w:tcMar>
              <w:top w:type="dxa" w:w="60"/>
              <w:left w:type="dxa" w:w="160"/>
              <w:bottom w:type="dxa" w:w="60"/>
              <w:right w:type="dxa" w:w="160"/>
            </w:tcMar>
          </w:tcPr>
          <w:p>
            <w:r>
              <w:rPr>
                <w:rFonts w:ascii="Courier New" w:cs="Courier New" w:eastAsia="Courier New" w:hAnsi="Courier New"/>
                <w:b/>
                <w:bCs/>
                <w:color w:val="1D6A39"/>
                <w:sz w:val="20"/>
                <w:szCs w:val="20"/>
              </w:rPr>
              <w:t xml:space="preserve">git rm --cached mon_fichier.py</w:t>
            </w:r>
            <w:r>
              <w:rPr>
                <w:rFonts w:ascii="Arial" w:cs="Arial" w:eastAsia="Arial" w:hAnsi="Arial"/>
                <w:sz w:val="22"/>
                <w:szCs w:val="22"/>
              </w:rPr>
              <w:t xml:space="preserve">  puis re-committer</w:t>
            </w:r>
          </w:p>
        </w:tc>
      </w:tr>
    </w:tbl>
    <w:p>
      <w:pPr>
        <w:spacing w:after="0" w:before="200"/>
      </w:pPr>
    </w:p>
    <w:p>
      <w:r>
        <w:br w:type="page"/>
      </w:r>
    </w:p>
    <w:p>
      <w:pPr>
        <w:pStyle w:val="Heading1"/>
        <w:pBdr>
          <w:bottom w:val="single" w:color="2E75B6" w:sz="10" w:space="8"/>
        </w:pBdr>
        <w:spacing w:after="180" w:before="400"/>
      </w:pPr>
      <w:r>
        <w:rPr>
          <w:rFonts w:ascii="Arial" w:cs="Arial" w:eastAsia="Arial" w:hAnsi="Arial"/>
          <w:b/>
          <w:bCs/>
          <w:color w:val="1F3864"/>
          <w:sz w:val="38"/>
          <w:szCs w:val="38"/>
        </w:rPr>
        <w:t xml:space="preserve">11. Inspecter et naviguer dans l'historique</w:t>
      </w:r>
    </w:p>
    <w:p>
      <w:pPr>
        <w:spacing w:after="80" w:before="80"/>
        <w:jc w:val="both"/>
      </w:pPr>
      <w:r>
        <w:rPr>
          <w:rFonts w:ascii="Arial" w:cs="Arial" w:eastAsia="Arial" w:hAnsi="Arial"/>
          <w:sz w:val="22"/>
          <w:szCs w:val="22"/>
        </w:rPr>
        <w:t xml:space="preserve">Git offre de nombreux outils pour explorer l'historique de ton projet et comprendre l'évolution du code.</w:t>
      </w:r>
    </w:p>
    <w:p>
      <w:pPr>
        <w:spacing w:after="0" w:before="120"/>
      </w:pPr>
    </w:p>
    <w:p>
      <w:pPr>
        <w:pStyle w:val="Heading2"/>
        <w:spacing w:after="120" w:before="300"/>
      </w:pPr>
      <w:r>
        <w:rPr>
          <w:rFonts w:ascii="Arial" w:cs="Arial" w:eastAsia="Arial" w:hAnsi="Arial"/>
          <w:b/>
          <w:bCs/>
          <w:color w:val="2E75B6"/>
          <w:sz w:val="28"/>
          <w:szCs w:val="28"/>
        </w:rPr>
        <w:t xml:space="preserve">11.1 git log — Voir l'historique des commits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git log — Variantes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 Historique complet (détaillé)</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--oneline                # Une ligne par commit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--oneline --graph        # Avec visualisation des branches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--oneline --all          # Toutes les branches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--author='Alice'         # Commits d'un auteur spécifique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--since='2024-01-01'     # Depuis une date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-5                       # Les 5 derniers commits seulement</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 src/main.py           # Historique d'un fichier précis</w:t>
            </w:r>
          </w:p>
        </w:tc>
      </w:tr>
    </w:tbl>
    <w:p>
      <w:pPr>
        <w:spacing w:after="0" w:before="120"/>
      </w:pPr>
    </w:p>
    <w:p>
      <w:pPr>
        <w:pStyle w:val="Heading2"/>
        <w:spacing w:after="120" w:before="300"/>
      </w:pPr>
      <w:r>
        <w:rPr>
          <w:rFonts w:ascii="Arial" w:cs="Arial" w:eastAsia="Arial" w:hAnsi="Arial"/>
          <w:b/>
          <w:bCs/>
          <w:color w:val="2E75B6"/>
          <w:sz w:val="28"/>
          <w:szCs w:val="28"/>
        </w:rPr>
        <w:t xml:space="preserve">11.2 git diff — Voir les différences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git diff — Comparer des états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diff                         # Modifications non stagées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diff --staged                # Modifications stagées (prêtes à commit)</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diff main feature/login      # Différence entre deux branches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diff HEAD~3 HEAD             # Différence entre 3 commits en arrière et maintenant</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diff a3f8c1d b7e2a9f         # Différence entre deux commits</w:t>
            </w:r>
          </w:p>
        </w:tc>
      </w:tr>
    </w:tbl>
    <w:p>
      <w:pPr>
        <w:spacing w:after="0" w:before="120"/>
      </w:pPr>
    </w:p>
    <w:p>
      <w:pPr>
        <w:pStyle w:val="Heading2"/>
        <w:spacing w:after="120" w:before="300"/>
      </w:pPr>
      <w:r>
        <w:rPr>
          <w:rFonts w:ascii="Arial" w:cs="Arial" w:eastAsia="Arial" w:hAnsi="Arial"/>
          <w:b/>
          <w:bCs/>
          <w:color w:val="2E75B6"/>
          <w:sz w:val="28"/>
          <w:szCs w:val="28"/>
        </w:rPr>
        <w:t xml:space="preserve">11.3 git show &amp; git blame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git show &amp; git blame</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le contenu d'un commit précis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show a3f8c1d</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Voir qui a écrit chaque ligne d'un fichier</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blame src/main.py</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 Chercher dans tous les commits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--all --grep="bug de calcul"   # Par message</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log -S "nom_de_fonction"           # Par contenu de code</w:t>
            </w:r>
          </w:p>
        </w:tc>
      </w:tr>
    </w:tbl>
    <w:p>
      <w:pPr>
        <w:spacing w:after="0" w:before="200"/>
      </w:pPr>
    </w:p>
    <w:p>
      <w:r>
        <w:br w:type="page"/>
      </w:r>
    </w:p>
    <w:p>
      <w:pPr>
        <w:pStyle w:val="Heading1"/>
        <w:pBdr>
          <w:bottom w:val="single" w:color="2E75B6" w:sz="10" w:space="8"/>
        </w:pBdr>
        <w:spacing w:after="180" w:before="400"/>
      </w:pPr>
      <w:r>
        <w:rPr>
          <w:rFonts w:ascii="Arial" w:cs="Arial" w:eastAsia="Arial" w:hAnsi="Arial"/>
          <w:b/>
          <w:bCs/>
          <w:color w:val="1F3864"/>
          <w:sz w:val="38"/>
          <w:szCs w:val="38"/>
        </w:rPr>
        <w:t xml:space="preserve">12. Annuler des modifications</w:t>
      </w:r>
    </w:p>
    <w:p>
      <w:pPr>
        <w:spacing w:after="80" w:before="80"/>
        <w:jc w:val="both"/>
      </w:pPr>
      <w:r>
        <w:rPr>
          <w:rFonts w:ascii="Arial" w:cs="Arial" w:eastAsia="Arial" w:hAnsi="Arial"/>
          <w:sz w:val="22"/>
          <w:szCs w:val="22"/>
        </w:rPr>
        <w:t xml:space="preserve">Git offre plusieurs façons d'annuler des modifications, selon à quelle étape tu te trouves.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502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Commande à utiliser</w:t>
            </w:r>
          </w:p>
        </w:tc>
      </w:tr>
      <w:tr>
        <w:tc>
          <w:tcPr>
            <w:tcW w:type="dxa" w:w="4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Annuler les modifications d'un fichier non stagé</w:t>
            </w:r>
          </w:p>
        </w:tc>
        <w:tc>
          <w:tcPr>
            <w:tcW w:type="dxa" w:w="5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restore mon_fichier.py</w:t>
            </w:r>
          </w:p>
        </w:tc>
      </w:tr>
      <w:tr>
        <w:tc>
          <w:tcPr>
            <w:tcW w:type="dxa" w:w="4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Désindexer un fichier stagé (annuler git add)</w:t>
            </w:r>
          </w:p>
        </w:tc>
        <w:tc>
          <w:tcPr>
            <w:tcW w:type="dxa" w:w="5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restore --staged mon_fichier.py</w:t>
            </w:r>
          </w:p>
        </w:tc>
      </w:tr>
      <w:tr>
        <w:tc>
          <w:tcPr>
            <w:tcW w:type="dxa" w:w="4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Annuler le dernier commit (garder les modifications)</w:t>
            </w:r>
          </w:p>
        </w:tc>
        <w:tc>
          <w:tcPr>
            <w:tcW w:type="dxa" w:w="5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reset --soft HEAD~1</w:t>
            </w:r>
          </w:p>
        </w:tc>
      </w:tr>
      <w:tr>
        <w:tc>
          <w:tcPr>
            <w:tcW w:type="dxa" w:w="4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Annuler le dernier commit (supprimer les modifications)</w:t>
            </w:r>
          </w:p>
        </w:tc>
        <w:tc>
          <w:tcPr>
            <w:tcW w:type="dxa" w:w="5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reset --hard HEAD~1</w:t>
            </w:r>
          </w:p>
        </w:tc>
      </w:tr>
      <w:tr>
        <w:tc>
          <w:tcPr>
            <w:tcW w:type="dxa" w:w="4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Créer un commit qui annule un commit précédent (sûr en équipe)</w:t>
            </w:r>
          </w:p>
        </w:tc>
        <w:tc>
          <w:tcPr>
            <w:tcW w:type="dxa" w:w="5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revert a3f8c1d</w:t>
            </w:r>
          </w:p>
        </w:tc>
      </w:tr>
      <w:tr>
        <w:tc>
          <w:tcPr>
            <w:tcW w:type="dxa" w:w="40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Mettre de côté les modifications sans committer</w:t>
            </w:r>
          </w:p>
        </w:tc>
        <w:tc>
          <w:tcPr>
            <w:tcW w:type="dxa" w:w="50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stash</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43C0C" w:sz="2"/>
              <w:left w:val="single" w:color="843C0C" w:sz="2"/>
              <w:bottom w:val="single" w:color="843C0C" w:sz="2"/>
              <w:right w:val="single" w:color="843C0C" w:sz="2"/>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  reset --hard vs revert</w:t>
            </w:r>
          </w:p>
        </w:tc>
      </w:tr>
      <w:tr>
        <w:tc>
          <w:tcPr>
            <w:tcW w:type="dxa" w:w="9026"/>
            <w:tcBorders>
              <w:top w:val="none" w:color="FFFFFF" w:sz="0"/>
              <w:left w:val="single" w:color="843C0C" w:sz="2"/>
              <w:bottom w:val="none" w:color="FFFFFF" w:sz="0"/>
              <w:right w:val="single" w:color="843C0C" w:sz="2"/>
            </w:tcBorders>
            <w:shd w:fill="FCE4D6" w:val="clear"/>
            <w:tcMar>
              <w:top w:type="dxa" w:w="60"/>
              <w:left w:type="dxa" w:w="160"/>
              <w:bottom w:type="dxa" w:w="60"/>
              <w:right w:type="dxa" w:w="160"/>
            </w:tcMar>
          </w:tcPr>
          <w:p>
            <w:r>
              <w:rPr>
                <w:rFonts w:ascii="Arial" w:cs="Arial" w:eastAsia="Arial" w:hAnsi="Arial"/>
                <w:sz w:val="22"/>
                <w:szCs w:val="22"/>
              </w:rPr>
              <w:t xml:space="preserve">git reset --hard supprime définitivement des commits de l'historique. Ne jamais l'utiliser sur des commits déjà poussés sur un remote partagé.</w:t>
            </w:r>
          </w:p>
        </w:tc>
      </w:tr>
      <w:tr>
        <w:tc>
          <w:tcPr>
            <w:tcW w:type="dxa" w:w="9026"/>
            <w:tcBorders>
              <w:top w:val="none" w:color="FFFFFF" w:sz="0"/>
              <w:left w:val="single" w:color="843C0C" w:sz="2"/>
              <w:bottom w:val="single" w:color="843C0C" w:sz="2"/>
              <w:right w:val="single" w:color="843C0C" w:sz="2"/>
            </w:tcBorders>
            <w:shd w:fill="FCE4D6" w:val="clear"/>
            <w:tcMar>
              <w:top w:type="dxa" w:w="60"/>
              <w:left w:type="dxa" w:w="160"/>
              <w:bottom w:type="dxa" w:w="60"/>
              <w:right w:type="dxa" w:w="160"/>
            </w:tcMar>
          </w:tcPr>
          <w:p>
            <w:r>
              <w:rPr>
                <w:rFonts w:ascii="Arial" w:cs="Arial" w:eastAsia="Arial" w:hAnsi="Arial"/>
                <w:sz w:val="22"/>
                <w:szCs w:val="22"/>
              </w:rPr>
              <w:t xml:space="preserve">git revert crée un nouveau commit d'annulation et préserve l'historique. C'est la méthode sûre en équipe.</w:t>
            </w:r>
          </w:p>
        </w:tc>
      </w:tr>
    </w:tbl>
    <w:p>
      <w:pPr>
        <w:spacing w:after="0" w:before="120"/>
      </w:pPr>
    </w:p>
    <w:p>
      <w:pPr>
        <w:pStyle w:val="Heading2"/>
        <w:spacing w:after="120" w:before="300"/>
      </w:pPr>
      <w:r>
        <w:rPr>
          <w:rFonts w:ascii="Arial" w:cs="Arial" w:eastAsia="Arial" w:hAnsi="Arial"/>
          <w:b/>
          <w:bCs/>
          <w:color w:val="2E75B6"/>
          <w:sz w:val="28"/>
          <w:szCs w:val="28"/>
        </w:rPr>
        <w:t xml:space="preserve">Le git stash — Mettre de côté un travail en cours</w:t>
      </w:r>
    </w:p>
    <w:p>
      <w:pPr>
        <w:spacing w:after="80" w:before="80"/>
        <w:jc w:val="both"/>
      </w:pPr>
      <w:r>
        <w:rPr>
          <w:rFonts w:ascii="Arial" w:cs="Arial" w:eastAsia="Arial" w:hAnsi="Arial"/>
          <w:sz w:val="22"/>
          <w:szCs w:val="22"/>
        </w:rPr>
        <w:t xml:space="preserve">git stash est utile quand tu dois changer de branche rapidement sans vouloir committer un travail inachevé.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1F3864" w:val="clear"/>
            <w:tcMar>
              <w:top w:type="dxa" w:w="60"/>
              <w:left w:type="dxa" w:w="160"/>
              <w:bottom w:type="dxa" w:w="60"/>
              <w:right w:type="dxa" w:w="160"/>
            </w:tcMar>
          </w:tcPr>
          <w:p>
            <w:r>
              <w:rPr>
                <w:rFonts w:ascii="Arial" w:cs="Arial" w:eastAsia="Arial" w:hAnsi="Arial"/>
                <w:b/>
                <w:bCs/>
                <w:color w:val="FFFFFF"/>
                <w:sz w:val="20"/>
                <w:szCs w:val="20"/>
              </w:rPr>
              <w:t xml:space="preserve">git stash — Commandes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stash                        # Mettre de côté toutes les modifications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stash push -m 'Mon message'  # Stash nommé</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stash list                   # Voir tous les stashs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stash pop                    # Récupérer le dernier stash</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stash apply stash@{2}        # Récupérer un stash précis</w:t>
            </w:r>
          </w:p>
        </w:tc>
      </w:tr>
      <w:tr>
        <w:tc>
          <w:tcPr>
            <w:tcW w:type="dxa" w:w="9026"/>
            <w:tcBorders>
              <w:top w:val="none" w:color="FFFFFF" w:sz="0"/>
              <w:left w:val="single" w:color="2E75B6" w:sz="2"/>
              <w:bottom w:val="none" w:color="FFFFFF" w:sz="0"/>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stash drop                   # Supprimer le dernier stash</w:t>
            </w:r>
          </w:p>
        </w:tc>
      </w:tr>
      <w:tr>
        <w:tc>
          <w:tcPr>
            <w:tcW w:type="dxa" w:w="9026"/>
            <w:tcBorders>
              <w:top w:val="none" w:color="FFFFFF" w:sz="0"/>
              <w:left w:val="single" w:color="2E75B6" w:sz="2"/>
              <w:bottom w:val="single" w:color="2E75B6" w:sz="2"/>
              <w:right w:val="single" w:color="2E75B6" w:sz="2"/>
            </w:tcBorders>
            <w:shd w:fill="1E2A38" w:val="clear"/>
            <w:tcMar>
              <w:top w:type="dxa" w:w="36"/>
              <w:left w:type="dxa" w:w="200"/>
              <w:bottom w:type="dxa" w:w="36"/>
              <w:right w:type="dxa" w:w="160"/>
            </w:tcMar>
          </w:tcPr>
          <w:p>
            <w:r>
              <w:rPr>
                <w:rFonts w:ascii="Courier New" w:cs="Courier New" w:eastAsia="Courier New" w:hAnsi="Courier New"/>
                <w:color w:val="A8D5A2"/>
                <w:sz w:val="20"/>
                <w:szCs w:val="20"/>
              </w:rPr>
              <w:t xml:space="preserve">git stash clear                  # Supprimer tous les stashs</w:t>
            </w:r>
          </w:p>
        </w:tc>
      </w:tr>
    </w:tbl>
    <w:p>
      <w:pPr>
        <w:spacing w:after="0" w:before="200"/>
      </w:pPr>
    </w:p>
    <w:p>
      <w:r>
        <w:br w:type="page"/>
      </w:r>
    </w:p>
    <w:p>
      <w:pPr>
        <w:pStyle w:val="Heading1"/>
        <w:pBdr>
          <w:bottom w:val="single" w:color="2E75B6" w:sz="10" w:space="8"/>
        </w:pBdr>
        <w:spacing w:after="180" w:before="400"/>
      </w:pPr>
      <w:r>
        <w:rPr>
          <w:rFonts w:ascii="Arial" w:cs="Arial" w:eastAsia="Arial" w:hAnsi="Arial"/>
          <w:b/>
          <w:bCs/>
          <w:color w:val="1F3864"/>
          <w:sz w:val="38"/>
          <w:szCs w:val="38"/>
        </w:rPr>
        <w:t xml:space="preserve">Récapitulatif — Glossaire des notions clés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Notion</w:t>
            </w:r>
          </w:p>
        </w:tc>
        <w:tc>
          <w:tcPr>
            <w:tcW w:type="dxa" w:w="652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Définition en une phrase</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Repository</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Dossier versionné contenant tout le projet et son historique (.git/).</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Commit</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Photographie de l'état du projet à un instant T, avec un message descriptif.</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Staging Area</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Zone intermédiaire où tu prépares les fichiers avant de les committer.</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HEAD</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Pointeur spécial indiquant le commit actuel sur lequel tu travailles.</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Branch</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Pointeur nommé vers un commit, permettant un développement parallèle.</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Merge</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Fusion des modifications d'une branche dans une autre.</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Rebase</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Réécriture de l'historique pour obtenir un log linéaire et propre.</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Tag</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Pointeur fixe vers un commit, utilisé pour marquer une version stable.</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Remote</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Dépôt distant (GitHub, GitLab...) servant de point de synchronisation.</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.gitignore</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Fichier listant les éléments que Git doit ignorer complètement.</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add</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Commande pour stager des fichiers modifiés.</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push</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Envoie les commits locaux vers le dépôt distant.</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pull</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Récupère et fusionne les commits du dépôt distant.</w:t>
            </w:r>
          </w:p>
        </w:tc>
      </w:tr>
      <w:tr>
        <w:tc>
          <w:tcPr>
            <w:tcW w:type="dxa" w:w="2500"/>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Courier New" w:cs="Courier New" w:eastAsia="Courier New" w:hAnsi="Courier New"/>
                <w:b/>
                <w:bCs/>
                <w:color w:val="1D6A39"/>
                <w:sz w:val="20"/>
                <w:szCs w:val="20"/>
              </w:rPr>
              <w:t xml:space="preserve">git stash</w:t>
            </w:r>
          </w:p>
        </w:tc>
        <w:tc>
          <w:tcPr>
            <w:tcW w:type="dxa" w:w="6526"/>
            <w:tcBorders>
              <w:top w:val="single" w:color="BFBFBF" w:sz="1"/>
              <w:left w:val="single" w:color="2E75B6" w:sz="1"/>
              <w:bottom w:val="single" w:color="BFBFBF" w:sz="1"/>
              <w:right w:val="single" w:color="2E75B6" w:sz="1"/>
            </w:tcBorders>
            <w:shd w:fill="EBF3FB" w:val="clear"/>
            <w:tcMar>
              <w:top w:type="dxa" w:w="60"/>
              <w:left w:type="dxa" w:w="120"/>
              <w:bottom w:type="dxa" w:w="60"/>
              <w:right w:type="dxa" w:w="120"/>
            </w:tcMar>
          </w:tcPr>
          <w:p>
            <w:r>
              <w:rPr>
                <w:rFonts w:ascii="Arial" w:cs="Arial" w:eastAsia="Arial" w:hAnsi="Arial"/>
                <w:sz w:val="22"/>
                <w:szCs w:val="22"/>
              </w:rPr>
              <w:t xml:space="preserve">Met de côté des modifications en cours sans créer de commit.</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A39" w:sz="2"/>
              <w:left w:val="single" w:color="1D6A39" w:sz="2"/>
              <w:bottom w:val="single" w:color="1D6A39" w:sz="2"/>
              <w:right w:val="single" w:color="1D6A39" w:sz="2"/>
            </w:tcBorders>
            <w:shd w:fill="1D6A39" w:val="clear"/>
            <w:tcMar>
              <w:top w:type="dxa" w:w="80"/>
              <w:left w:type="dxa" w:w="160"/>
              <w:bottom w:type="dxa" w:w="80"/>
              <w:right w:type="dxa" w:w="160"/>
            </w:tcMar>
          </w:tcPr>
          <w:p>
            <w:r>
              <w:rPr>
                <w:rFonts w:ascii="Arial" w:cs="Arial" w:eastAsia="Arial" w:hAnsi="Arial"/>
                <w:b/>
                <w:bCs/>
                <w:color w:val="FFFFFF"/>
                <w:sz w:val="22"/>
                <w:szCs w:val="22"/>
              </w:rPr>
              <w:t xml:space="preserve">🎓  Prochaines étapes recommandées</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Arial" w:cs="Arial" w:eastAsia="Arial" w:hAnsi="Arial"/>
                <w:sz w:val="22"/>
                <w:szCs w:val="22"/>
              </w:rPr>
              <w:t xml:space="preserve">Maintenant que tu maîtrises les bases, voici la suite logique :</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Arial" w:cs="Arial" w:eastAsia="Arial" w:hAnsi="Arial"/>
                <w:sz w:val="22"/>
                <w:szCs w:val="22"/>
              </w:rPr>
              <w:t xml:space="preserve">1. Pratiquer les branches et merges avec un projet personnel</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Arial" w:cs="Arial" w:eastAsia="Arial" w:hAnsi="Arial"/>
                <w:sz w:val="22"/>
                <w:szCs w:val="22"/>
              </w:rPr>
              <w:t xml:space="preserve">2. Apprendre le workflow collaboratif (Pull Requests sur GitHub)</w:t>
            </w:r>
          </w:p>
        </w:tc>
      </w:tr>
      <w:tr>
        <w:tc>
          <w:tcPr>
            <w:tcW w:type="dxa" w:w="9026"/>
            <w:tcBorders>
              <w:top w:val="none" w:color="FFFFFF" w:sz="0"/>
              <w:left w:val="single" w:color="1D6A39" w:sz="2"/>
              <w:bottom w:val="none" w:color="FFFFFF" w:sz="0"/>
              <w:right w:val="single" w:color="1D6A39" w:sz="2"/>
            </w:tcBorders>
            <w:shd w:fill="E2F0D9" w:val="clear"/>
            <w:tcMar>
              <w:top w:type="dxa" w:w="60"/>
              <w:left w:type="dxa" w:w="160"/>
              <w:bottom w:type="dxa" w:w="60"/>
              <w:right w:type="dxa" w:w="160"/>
            </w:tcMar>
          </w:tcPr>
          <w:p>
            <w:r>
              <w:rPr>
                <w:rFonts w:ascii="Arial" w:cs="Arial" w:eastAsia="Arial" w:hAnsi="Arial"/>
                <w:sz w:val="22"/>
                <w:szCs w:val="22"/>
              </w:rPr>
              <w:t xml:space="preserve">3. Découvrir git rebase -i (rebase interactif) pour nettoyer ses commits</w:t>
            </w:r>
          </w:p>
        </w:tc>
      </w:tr>
      <w:tr>
        <w:tc>
          <w:tcPr>
            <w:tcW w:type="dxa" w:w="9026"/>
            <w:tcBorders>
              <w:top w:val="none" w:color="FFFFFF" w:sz="0"/>
              <w:left w:val="single" w:color="1D6A39" w:sz="2"/>
              <w:bottom w:val="single" w:color="1D6A39" w:sz="2"/>
              <w:right w:val="single" w:color="1D6A39" w:sz="2"/>
            </w:tcBorders>
            <w:shd w:fill="E2F0D9" w:val="clear"/>
            <w:tcMar>
              <w:top w:type="dxa" w:w="60"/>
              <w:left w:type="dxa" w:w="160"/>
              <w:bottom w:type="dxa" w:w="60"/>
              <w:right w:type="dxa" w:w="160"/>
            </w:tcMar>
          </w:tcPr>
          <w:p>
            <w:r>
              <w:rPr>
                <w:rFonts w:ascii="Arial" w:cs="Arial" w:eastAsia="Arial" w:hAnsi="Arial"/>
                <w:sz w:val="22"/>
                <w:szCs w:val="22"/>
              </w:rPr>
              <w:t xml:space="preserve">4. Explorer GitHub Actions pour l'automatisation (CI/CD)</w:t>
            </w:r>
          </w:p>
        </w:tc>
      </w:tr>
    </w:tbl>
    <w:p>
      <w:pPr>
        <w:spacing w:after="0" w:before="200"/>
      </w:pP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pPr>
    <w:r>
      <w:rPr>
        <w:rFonts w:ascii="Arial" w:cs="Arial" w:eastAsia="Arial" w:hAnsi="Arial"/>
        <w:color w:val="595959"/>
        <w:sz w:val="16"/>
        <w:szCs w:val="16"/>
      </w:rPr>
      <w:t xml:space="preserve">Cours Git — Notions fondamentales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80" w:before="0"/>
    </w:pPr>
    <w:r>
      <w:rPr>
        <w:rFonts w:ascii="Arial" w:cs="Arial" w:eastAsia="Arial" w:hAnsi="Arial"/>
        <w:color w:val="595959"/>
        <w:sz w:val="18"/>
        <w:szCs w:val="18"/>
      </w:rPr>
      <w:t xml:space="preserve">Git — Les Notions de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170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2026-04-27T20:17:56.853Z</dcterms:created>
  <dcterms:modified xsi:type="dcterms:W3CDTF">2026-04-27T20:17:56.854Z</dcterms:modified>
</cp:coreProperties>
</file>

<file path=docProps/custom.xml><?xml version="1.0" encoding="utf-8"?>
<Properties xmlns="http://schemas.openxmlformats.org/officeDocument/2006/custom-properties" xmlns:vt="http://schemas.openxmlformats.org/officeDocument/2006/docPropsVTypes"/>
</file>