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rPr>
          <w:sz w:val="60"/>
          <w:szCs w:val="60"/>
        </w:rPr>
        <w:t xml:space="preserve"/>
      </w:r>
    </w:p>
    <w:p>
      <w:pPr>
        <w:spacing w:after="200" w:before="0"/>
        <w:jc w:val="center"/>
      </w:pPr>
      <w:r>
        <w:rPr>
          <w:rFonts w:ascii="Arial" w:cs="Arial" w:eastAsia="Arial" w:hAnsi="Arial"/>
          <w:b/>
          <w:bCs/>
          <w:color w:val="1E3A5F"/>
          <w:sz w:val="48"/>
          <w:szCs w:val="48"/>
        </w:rPr>
        <w:t xml:space="preserve">GESTION DE BASE DE DONNÉES</w:t>
      </w:r>
    </w:p>
    <w:p>
      <w:pPr>
        <w:spacing w:after="200" w:before="0"/>
        <w:jc w:val="center"/>
      </w:pPr>
      <w:r>
        <w:rPr>
          <w:rFonts w:ascii="Arial" w:cs="Arial" w:eastAsia="Arial" w:hAnsi="Arial"/>
          <w:b/>
          <w:bCs/>
          <w:color w:val="1E3A5F"/>
          <w:sz w:val="48"/>
          <w:szCs w:val="48"/>
        </w:rPr>
        <w:t xml:space="preserve">EN ÉQUIPE AVEC GITHUB</w:t>
      </w:r>
    </w:p>
    <w:p>
      <w:pPr>
        <w:spacing w:after="60" w:before="0"/>
      </w:pPr>
      <w:r>
        <w:rPr>
          <w:sz w:val="10"/>
          <w:szCs w:val="10"/>
        </w:rPr>
        <w:t xml:space="preserve"/>
      </w:r>
    </w:p>
    <w:p>
      <w:pPr>
        <w:spacing w:after="100" w:before="0"/>
        <w:jc w:val="center"/>
      </w:pPr>
      <w:r>
        <w:rPr>
          <w:rFonts w:ascii="Arial" w:cs="Arial" w:eastAsia="Arial" w:hAnsi="Arial"/>
          <w:color w:val="2E75B6"/>
          <w:sz w:val="28"/>
          <w:szCs w:val="28"/>
        </w:rPr>
        <w:t xml:space="preserve">Spring Boot · Next.js · PostgreSQL · Liquibase</w:t>
      </w:r>
    </w:p>
    <w:p>
      <w:pPr>
        <w:spacing w:after="120" w:before="0"/>
      </w:pPr>
      <w:r>
        <w:rPr>
          <w:sz w:val="20"/>
          <w:szCs w:val="20"/>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center"/>
            </w:pPr>
            <w:r>
              <w:rPr>
                <w:rFonts w:ascii="Arial" w:cs="Arial" w:eastAsia="Arial" w:hAnsi="Arial"/>
                <w:color w:val="FFFFFF"/>
                <w:sz w:val="22"/>
                <w:szCs w:val="22"/>
              </w:rPr>
              <w:t xml:space="preserve">Cours complet pour équipes de développement</w:t>
            </w:r>
          </w:p>
        </w:tc>
      </w:tr>
    </w:tbl>
    <w:p>
      <w:pPr>
        <w:spacing w:after="600" w:before="0"/>
      </w:pPr>
      <w:r>
        <w:rPr>
          <w:sz w:val="100"/>
          <w:szCs w:val="100"/>
        </w:rPr>
        <w:t xml:space="preserve"/>
      </w:r>
    </w:p>
    <w:p>
      <w:pPr>
        <w:jc w:val="center"/>
      </w:pPr>
      <w:r>
        <w:rPr>
          <w:rFonts w:ascii="Arial" w:cs="Arial" w:eastAsia="Arial" w:hAnsi="Arial"/>
          <w:color w:val="888888"/>
          <w:sz w:val="22"/>
          <w:szCs w:val="22"/>
        </w:rPr>
        <w:t xml:space="preserve">2025</w:t>
      </w:r>
    </w:p>
    <w:p>
      <w:pPr>
        <w:sectPr>
          <w:pgSz w:w="11906" w:h="16838"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E3A5F"/>
          <w:sz w:val="36"/>
          <w:szCs w:val="36"/>
        </w:rPr>
        <w:t xml:space="preserve">Introduction</w:t>
      </w:r>
    </w:p>
    <w:p>
      <w:pPr>
        <w:spacing w:after="80" w:before="60"/>
      </w:pPr>
      <w:r>
        <w:rPr>
          <w:rFonts w:ascii="Arial" w:cs="Arial" w:eastAsia="Arial" w:hAnsi="Arial"/>
          <w:sz w:val="22"/>
          <w:szCs w:val="22"/>
        </w:rPr>
        <w:t xml:space="preserve">Lorsque l'on travaille en équipe sur un projet logiciel avec une base de données, une question fondamentale se pose très rapidement : comment faire en sorte que tous les membres de l'équipe aient la même base de données, avec la même structure, sans se marcher dessus ? C'est exactement le problème que ce cours va résoudre.</w:t>
      </w:r>
    </w:p>
    <w:p>
      <w:pPr>
        <w:spacing w:after="60" w:before="0"/>
      </w:pPr>
      <w:r>
        <w:rPr>
          <w:sz w:val="10"/>
          <w:szCs w:val="10"/>
        </w:rPr>
        <w:t xml:space="preserve"/>
      </w:r>
    </w:p>
    <w:p>
      <w:pPr>
        <w:spacing w:after="80" w:before="60"/>
      </w:pPr>
      <w:r>
        <w:rPr>
          <w:rFonts w:ascii="Arial" w:cs="Arial" w:eastAsia="Arial" w:hAnsi="Arial"/>
          <w:sz w:val="22"/>
          <w:szCs w:val="22"/>
        </w:rPr>
        <w:t xml:space="preserve">Nous allons couvrir trois grands sujets :</w:t>
      </w:r>
    </w:p>
    <w:p>
      <w:pPr>
        <w:pStyle w:val="ListParagraph"/>
        <w:numPr>
          <w:ilvl w:val="0"/>
          <w:numId w:val="2"/>
        </w:numPr>
        <w:spacing w:after="40" w:before="40"/>
      </w:pPr>
      <w:r>
        <w:rPr>
          <w:rFonts w:ascii="Arial" w:cs="Arial" w:eastAsia="Arial" w:hAnsi="Arial"/>
          <w:b/>
          <w:bCs/>
          <w:sz w:val="22"/>
          <w:szCs w:val="22"/>
        </w:rPr>
        <w:t xml:space="preserve">L'architecture de base de données en équipe</w:t>
      </w:r>
      <w:r>
        <w:rPr>
          <w:rFonts w:ascii="Arial" w:cs="Arial" w:eastAsia="Arial" w:hAnsi="Arial"/>
          <w:sz w:val="22"/>
          <w:szCs w:val="22"/>
        </w:rPr>
        <w:t xml:space="preserve"> : doit-on partager une BD commune ou avoir chacun la sienne ?</w:t>
      </w:r>
    </w:p>
    <w:p>
      <w:pPr>
        <w:pStyle w:val="ListParagraph"/>
        <w:numPr>
          <w:ilvl w:val="0"/>
          <w:numId w:val="2"/>
        </w:numPr>
        <w:spacing w:after="40" w:before="40"/>
      </w:pPr>
      <w:r>
        <w:rPr>
          <w:rFonts w:ascii="Arial" w:cs="Arial" w:eastAsia="Arial" w:hAnsi="Arial"/>
          <w:b/>
          <w:bCs/>
          <w:sz w:val="22"/>
          <w:szCs w:val="22"/>
        </w:rPr>
        <w:t xml:space="preserve">Liquibase</w:t>
      </w:r>
      <w:r>
        <w:rPr>
          <w:rFonts w:ascii="Arial" w:cs="Arial" w:eastAsia="Arial" w:hAnsi="Arial"/>
          <w:sz w:val="22"/>
          <w:szCs w:val="22"/>
        </w:rPr>
        <w:t xml:space="preserve"> : l'outil standard pour versionner les migrations de BD dans un projet Spring Boot</w:t>
      </w:r>
    </w:p>
    <w:p>
      <w:pPr>
        <w:pStyle w:val="ListParagraph"/>
        <w:numPr>
          <w:ilvl w:val="0"/>
          <w:numId w:val="2"/>
        </w:numPr>
        <w:spacing w:after="40" w:before="40"/>
      </w:pPr>
      <w:r>
        <w:rPr>
          <w:rFonts w:ascii="Arial" w:cs="Arial" w:eastAsia="Arial" w:hAnsi="Arial"/>
          <w:b/>
          <w:bCs/>
          <w:sz w:val="22"/>
          <w:szCs w:val="22"/>
        </w:rPr>
        <w:t xml:space="preserve">Les bonnes pratiques GitHub</w:t>
      </w:r>
      <w:r>
        <w:rPr>
          <w:rFonts w:ascii="Arial" w:cs="Arial" w:eastAsia="Arial" w:hAnsi="Arial"/>
          <w:sz w:val="22"/>
          <w:szCs w:val="22"/>
        </w:rPr>
        <w:t xml:space="preserve"> : comment organiser les scripts SQL/migrations dans le dépôt</w:t>
      </w:r>
    </w:p>
    <w:p>
      <w:pPr>
        <w:spacing w:after="60" w:before="0"/>
      </w:pPr>
      <w:r>
        <w:rPr>
          <w:sz w:val="10"/>
          <w:szCs w:val="10"/>
        </w:rPr>
        <w:t xml:space="preserve"/>
      </w:r>
    </w:p>
    <w:p>
      <w:pPr>
        <w:pStyle w:val="Heading1"/>
        <w:spacing w:after="160" w:before="360"/>
      </w:pPr>
      <w:r>
        <w:rPr>
          <w:rFonts w:ascii="Arial" w:cs="Arial" w:eastAsia="Arial" w:hAnsi="Arial"/>
          <w:b/>
          <w:bCs/>
          <w:color w:val="1E3A5F"/>
          <w:sz w:val="36"/>
          <w:szCs w:val="36"/>
        </w:rPr>
        <w:t xml:space="preserve">Partie 1 — Faut-il que tout le monde accède à la même base de données ?</w:t>
      </w:r>
    </w:p>
    <w:p>
      <w:pPr>
        <w:pStyle w:val="Heading2"/>
        <w:spacing w:after="120" w:before="280"/>
      </w:pPr>
      <w:r>
        <w:rPr>
          <w:rFonts w:ascii="Arial" w:cs="Arial" w:eastAsia="Arial" w:hAnsi="Arial"/>
          <w:b/>
          <w:bCs/>
          <w:color w:val="2E75B6"/>
          <w:sz w:val="28"/>
          <w:szCs w:val="28"/>
        </w:rPr>
        <w:t xml:space="preserve">1.1  Les deux approches possibles</w:t>
      </w:r>
    </w:p>
    <w:p>
      <w:pPr>
        <w:spacing w:after="80" w:before="60"/>
      </w:pPr>
      <w:r>
        <w:rPr>
          <w:rFonts w:ascii="Arial" w:cs="Arial" w:eastAsia="Arial" w:hAnsi="Arial"/>
          <w:sz w:val="22"/>
          <w:szCs w:val="22"/>
        </w:rPr>
        <w:t xml:space="preserve">Quand on débute, on peut penser à deux stratégies :</w:t>
      </w:r>
    </w:p>
    <w:p>
      <w:pPr>
        <w:spacing w:after="6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Approche A — BD partagée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Approche B — BD locale par développeur ✅</w:t>
            </w:r>
          </w:p>
        </w:tc>
      </w:tr>
      <w:tr>
        <w:tc>
          <w:tcPr>
            <w:tcW w:type="dxa" w:w="4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Un seul serveur PostgreSQL en ligne, tout le monde s'y connecte</w:t>
            </w:r>
          </w:p>
        </w:tc>
        <w:tc>
          <w:tcPr>
            <w:tcW w:type="dxa" w:w="4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Chaque dev fait tourner PostgreSQL sur son propre PC (recommandé)</w:t>
            </w:r>
          </w:p>
        </w:tc>
      </w:tr>
      <w:tr>
        <w:tc>
          <w:tcPr>
            <w:tcW w:type="dxa" w:w="4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Les données de test de l'un peuvent casser les tests de l'autre</w:t>
            </w:r>
          </w:p>
        </w:tc>
        <w:tc>
          <w:tcPr>
            <w:tcW w:type="dxa" w:w="4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Chacun est indépendant, peut tout casser sans impacter l'équipe</w:t>
            </w:r>
          </w:p>
        </w:tc>
      </w:tr>
      <w:tr>
        <w:tc>
          <w:tcPr>
            <w:tcW w:type="dxa" w:w="4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Besoin d'un serveur ou d'une VM partagée</w:t>
            </w:r>
          </w:p>
        </w:tc>
        <w:tc>
          <w:tcPr>
            <w:tcW w:type="dxa" w:w="4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Fonctionne avec Docker ou une installation locale</w:t>
            </w:r>
          </w:p>
        </w:tc>
      </w:tr>
      <w:tr>
        <w:tc>
          <w:tcPr>
            <w:tcW w:type="dxa" w:w="4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Problèmes si deux devs modifient le schéma en même temps</w:t>
            </w:r>
          </w:p>
        </w:tc>
        <w:tc>
          <w:tcPr>
            <w:tcW w:type="dxa" w:w="4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La structure est synchronisée via Git (migrations Liquibase)</w:t>
            </w:r>
          </w:p>
        </w:tc>
      </w:tr>
      <w:tr>
        <w:tc>
          <w:tcPr>
            <w:tcW w:type="dxa" w:w="4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Peut convenir en production, pas en développement</w:t>
            </w:r>
          </w:p>
        </w:tc>
        <w:tc>
          <w:tcPr>
            <w:tcW w:type="dxa" w:w="4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Standard dans les équipes professionnelles</w:t>
            </w:r>
          </w:p>
        </w:tc>
      </w:tr>
    </w:tbl>
    <w:p>
      <w:pPr>
        <w:spacing w:after="6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E3A5F"/>
                <w:sz w:val="22"/>
                <w:szCs w:val="22"/>
              </w:rPr>
              <w:t xml:space="preserve">💡 Réponse directe à ta question</w:t>
            </w:r>
          </w:p>
          <w:p>
            <w:pPr>
              <w:spacing w:after="40" w:before="0"/>
            </w:pPr>
            <w:r>
              <w:rPr>
                <w:rFonts w:ascii="Arial" w:cs="Arial" w:eastAsia="Arial" w:hAnsi="Arial"/>
                <w:sz w:val="20"/>
                <w:szCs w:val="20"/>
              </w:rPr>
              <w:t xml:space="preserve">Non, il n'est PAS nécessaire que tout le monde accède à la même base de données.</w:t>
            </w:r>
          </w:p>
          <w:p>
            <w:pPr>
              <w:spacing w:after="40" w:before="0"/>
            </w:pPr>
            <w:r>
              <w:rPr>
                <w:rFonts w:ascii="Arial" w:cs="Arial" w:eastAsia="Arial" w:hAnsi="Arial"/>
                <w:sz w:val="20"/>
                <w:szCs w:val="20"/>
              </w:rPr>
              <w:t xml:space="preserve">En développement, chaque développeur doit avoir sa propre instance PostgreSQL sur son PC.</w:t>
            </w:r>
          </w:p>
          <w:p>
            <w:pPr>
              <w:spacing w:after="40" w:before="0"/>
            </w:pPr>
            <w:r>
              <w:rPr>
                <w:rFonts w:ascii="Arial" w:cs="Arial" w:eastAsia="Arial" w:hAnsi="Arial"/>
                <w:sz w:val="20"/>
                <w:szCs w:val="20"/>
              </w:rPr>
              <w:t xml:space="preserve">Ce qui est partagé sur GitHub, c'est le CODE qui décrit comment construire la base de données (les migrations Liquibase). Ainsi, n'importe quel membre peut recréer une base identique en une commande.</w:t>
            </w:r>
          </w:p>
        </w:tc>
      </w:tr>
    </w:tbl>
    <w:p>
      <w:pPr>
        <w:spacing w:after="60" w:before="0"/>
      </w:pPr>
      <w:r>
        <w:rPr>
          <w:sz w:val="10"/>
          <w:szCs w:val="10"/>
        </w:rPr>
        <w:t xml:space="preserve"/>
      </w:r>
    </w:p>
    <w:p>
      <w:pPr>
        <w:pStyle w:val="Heading2"/>
        <w:spacing w:after="120" w:before="280"/>
      </w:pPr>
      <w:r>
        <w:rPr>
          <w:rFonts w:ascii="Arial" w:cs="Arial" w:eastAsia="Arial" w:hAnsi="Arial"/>
          <w:b/>
          <w:bCs/>
          <w:color w:val="2E75B6"/>
          <w:sz w:val="28"/>
          <w:szCs w:val="28"/>
        </w:rPr>
        <w:t xml:space="preserve">1.2  Comment chaque développeur installe PostgreSQL localement</w:t>
      </w:r>
    </w:p>
    <w:p>
      <w:pPr>
        <w:spacing w:after="80" w:before="60"/>
      </w:pPr>
      <w:r>
        <w:rPr>
          <w:rFonts w:ascii="Arial" w:cs="Arial" w:eastAsia="Arial" w:hAnsi="Arial"/>
          <w:sz w:val="22"/>
          <w:szCs w:val="22"/>
        </w:rPr>
        <w:t xml:space="preserve">Il existe deux façons principales :</w:t>
      </w:r>
    </w:p>
    <w:p>
      <w:pPr>
        <w:spacing w:after="60" w:before="0"/>
      </w:pPr>
      <w:r>
        <w:rPr>
          <w:sz w:val="10"/>
          <w:szCs w:val="10"/>
        </w:rPr>
        <w:t xml:space="preserve"/>
      </w:r>
    </w:p>
    <w:p>
      <w:pPr>
        <w:pStyle w:val="Heading3"/>
        <w:spacing w:after="100" w:before="200"/>
      </w:pPr>
      <w:r>
        <w:rPr>
          <w:rFonts w:ascii="Arial" w:cs="Arial" w:eastAsia="Arial" w:hAnsi="Arial"/>
          <w:b/>
          <w:bCs/>
          <w:color w:val="1E3A5F"/>
          <w:sz w:val="24"/>
          <w:szCs w:val="24"/>
        </w:rPr>
        <w:t xml:space="preserve">Option A — Installation directe</w:t>
      </w:r>
    </w:p>
    <w:p>
      <w:pPr>
        <w:pStyle w:val="ListParagraph"/>
        <w:numPr>
          <w:ilvl w:val="0"/>
          <w:numId w:val="3"/>
        </w:numPr>
        <w:spacing w:after="40" w:before="40"/>
      </w:pPr>
      <w:r>
        <w:rPr>
          <w:rFonts w:ascii="Arial" w:cs="Arial" w:eastAsia="Arial" w:hAnsi="Arial"/>
          <w:sz w:val="22"/>
          <w:szCs w:val="22"/>
        </w:rPr>
        <w:t xml:space="preserve">Télécharger PostgreSQL sur https://www.postgresql.org/download/</w:t>
      </w:r>
    </w:p>
    <w:p>
      <w:pPr>
        <w:pStyle w:val="ListParagraph"/>
        <w:numPr>
          <w:ilvl w:val="0"/>
          <w:numId w:val="3"/>
        </w:numPr>
        <w:spacing w:after="40" w:before="40"/>
      </w:pPr>
      <w:r>
        <w:rPr>
          <w:rFonts w:ascii="Arial" w:cs="Arial" w:eastAsia="Arial" w:hAnsi="Arial"/>
          <w:sz w:val="22"/>
          <w:szCs w:val="22"/>
        </w:rPr>
        <w:t xml:space="preserve">Installer et retenir le mot de passe du superutilisateur (postgres)</w:t>
      </w:r>
    </w:p>
    <w:p>
      <w:pPr>
        <w:pStyle w:val="ListParagraph"/>
        <w:numPr>
          <w:ilvl w:val="0"/>
          <w:numId w:val="3"/>
        </w:numPr>
        <w:spacing w:after="40" w:before="40"/>
      </w:pPr>
      <w:r>
        <w:rPr>
          <w:rFonts w:ascii="Arial" w:cs="Arial" w:eastAsia="Arial" w:hAnsi="Arial"/>
          <w:sz w:val="22"/>
          <w:szCs w:val="22"/>
        </w:rPr>
        <w:t xml:space="preserve">Créer une base de données pour le projet :</w:t>
      </w:r>
    </w:p>
    <w:p>
      <w:pPr>
        <w:spacing w:after="6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Dans psql ou pgAdmin</w:t>
            </w:r>
          </w:p>
          <w:p>
            <w:pPr>
              <w:spacing w:after="0" w:before="0"/>
            </w:pPr>
            <w:r>
              <w:rPr>
                <w:rFonts w:ascii="Courier New" w:cs="Courier New" w:eastAsia="Courier New" w:hAnsi="Courier New"/>
                <w:color w:val="D4D4D4"/>
                <w:sz w:val="18"/>
                <w:szCs w:val="18"/>
              </w:rPr>
              <w:t xml:space="preserve">CREATE DATABASE monprojet_db;</w:t>
            </w:r>
          </w:p>
          <w:p>
            <w:pPr>
              <w:spacing w:after="0" w:before="0"/>
            </w:pPr>
            <w:r>
              <w:rPr>
                <w:rFonts w:ascii="Courier New" w:cs="Courier New" w:eastAsia="Courier New" w:hAnsi="Courier New"/>
                <w:color w:val="D4D4D4"/>
                <w:sz w:val="18"/>
                <w:szCs w:val="18"/>
              </w:rPr>
              <w:t xml:space="preserve">CREATE USER monprojet_user WITH PASSWORD 'secret';</w:t>
            </w:r>
          </w:p>
          <w:p>
            <w:pPr>
              <w:spacing w:after="0" w:before="0"/>
            </w:pPr>
            <w:r>
              <w:rPr>
                <w:rFonts w:ascii="Courier New" w:cs="Courier New" w:eastAsia="Courier New" w:hAnsi="Courier New"/>
                <w:color w:val="D4D4D4"/>
                <w:sz w:val="18"/>
                <w:szCs w:val="18"/>
              </w:rPr>
              <w:t xml:space="preserve">GRANT ALL PRIVILEGES ON DATABASE monprojet_db TO monprojet_user;</w:t>
            </w:r>
          </w:p>
        </w:tc>
      </w:tr>
    </w:tbl>
    <w:p>
      <w:pPr>
        <w:spacing w:after="60" w:before="0"/>
      </w:pPr>
      <w:r>
        <w:rPr>
          <w:sz w:val="10"/>
          <w:szCs w:val="10"/>
        </w:rPr>
        <w:t xml:space="preserve"/>
      </w:r>
    </w:p>
    <w:p>
      <w:pPr>
        <w:pStyle w:val="Heading3"/>
        <w:spacing w:after="100" w:before="200"/>
      </w:pPr>
      <w:r>
        <w:rPr>
          <w:rFonts w:ascii="Arial" w:cs="Arial" w:eastAsia="Arial" w:hAnsi="Arial"/>
          <w:b/>
          <w:bCs/>
          <w:color w:val="1E3A5F"/>
          <w:sz w:val="24"/>
          <w:szCs w:val="24"/>
        </w:rPr>
        <w:t xml:space="preserve">Option B — Docker (recommandé pour les équipes) 🐳</w:t>
      </w:r>
    </w:p>
    <w:p>
      <w:pPr>
        <w:spacing w:after="80" w:before="60"/>
      </w:pPr>
      <w:r>
        <w:rPr>
          <w:rFonts w:ascii="Arial" w:cs="Arial" w:eastAsia="Arial" w:hAnsi="Arial"/>
          <w:sz w:val="22"/>
          <w:szCs w:val="22"/>
        </w:rPr>
        <w:t xml:space="preserve">Docker permet de lancer PostgreSQL sans l'installer vraiment. Tout le monde a exactement la même version.</w:t>
      </w:r>
    </w:p>
    <w:p>
      <w:pPr>
        <w:spacing w:after="6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Lancer PostgreSQL via Docker</w:t>
            </w:r>
          </w:p>
          <w:p>
            <w:pPr>
              <w:spacing w:after="0" w:before="0"/>
            </w:pPr>
            <w:r>
              <w:rPr>
                <w:rFonts w:ascii="Courier New" w:cs="Courier New" w:eastAsia="Courier New" w:hAnsi="Courier New"/>
                <w:color w:val="D4D4D4"/>
                <w:sz w:val="18"/>
                <w:szCs w:val="18"/>
              </w:rPr>
              <w:t xml:space="preserve">docker run --name monprojet-db \</w:t>
            </w:r>
          </w:p>
          <w:p>
            <w:pPr>
              <w:spacing w:after="0" w:before="0"/>
            </w:pPr>
            <w:r>
              <w:rPr>
                <w:rFonts w:ascii="Courier New" w:cs="Courier New" w:eastAsia="Courier New" w:hAnsi="Courier New"/>
                <w:color w:val="D4D4D4"/>
                <w:sz w:val="18"/>
                <w:szCs w:val="18"/>
              </w:rPr>
              <w:t xml:space="preserve">  -e POSTGRES_DB=monprojet_db \</w:t>
            </w:r>
          </w:p>
          <w:p>
            <w:pPr>
              <w:spacing w:after="0" w:before="0"/>
            </w:pPr>
            <w:r>
              <w:rPr>
                <w:rFonts w:ascii="Courier New" w:cs="Courier New" w:eastAsia="Courier New" w:hAnsi="Courier New"/>
                <w:color w:val="D4D4D4"/>
                <w:sz w:val="18"/>
                <w:szCs w:val="18"/>
              </w:rPr>
              <w:t xml:space="preserve">  -e POSTGRES_USER=monprojet_user \</w:t>
            </w:r>
          </w:p>
          <w:p>
            <w:pPr>
              <w:spacing w:after="0" w:before="0"/>
            </w:pPr>
            <w:r>
              <w:rPr>
                <w:rFonts w:ascii="Courier New" w:cs="Courier New" w:eastAsia="Courier New" w:hAnsi="Courier New"/>
                <w:color w:val="D4D4D4"/>
                <w:sz w:val="18"/>
                <w:szCs w:val="18"/>
              </w:rPr>
              <w:t xml:space="preserve">  -e POSTGRES_PASSWORD=secret \</w:t>
            </w:r>
          </w:p>
          <w:p>
            <w:pPr>
              <w:spacing w:after="0" w:before="0"/>
            </w:pPr>
            <w:r>
              <w:rPr>
                <w:rFonts w:ascii="Courier New" w:cs="Courier New" w:eastAsia="Courier New" w:hAnsi="Courier New"/>
                <w:color w:val="D4D4D4"/>
                <w:sz w:val="18"/>
                <w:szCs w:val="18"/>
              </w:rPr>
              <w:t xml:space="preserve">  -p 5432:5432 \</w:t>
            </w:r>
          </w:p>
          <w:p>
            <w:pPr>
              <w:spacing w:after="0" w:before="0"/>
            </w:pPr>
            <w:r>
              <w:rPr>
                <w:rFonts w:ascii="Courier New" w:cs="Courier New" w:eastAsia="Courier New" w:hAnsi="Courier New"/>
                <w:color w:val="D4D4D4"/>
                <w:sz w:val="18"/>
                <w:szCs w:val="18"/>
              </w:rPr>
              <w:t xml:space="preserve">  -d postgres:15</w:t>
            </w:r>
          </w:p>
        </w:tc>
      </w:tr>
    </w:tbl>
    <w:p>
      <w:pPr>
        <w:spacing w:after="60" w:before="0"/>
      </w:pPr>
      <w:r>
        <w:rPr>
          <w:sz w:val="10"/>
          <w:szCs w:val="10"/>
        </w:rPr>
        <w:t xml:space="preserve"/>
      </w:r>
    </w:p>
    <w:p>
      <w:pPr>
        <w:spacing w:after="80" w:before="60"/>
      </w:pPr>
      <w:r>
        <w:rPr>
          <w:rFonts w:ascii="Arial" w:cs="Arial" w:eastAsia="Arial" w:hAnsi="Arial"/>
          <w:sz w:val="22"/>
          <w:szCs w:val="22"/>
        </w:rPr>
        <w:t xml:space="preserve">Ou mieux encore, ajouter un fichier docker-compose.yml à la racine du projet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docker-compose.yml</w:t>
            </w:r>
          </w:p>
          <w:p>
            <w:pPr>
              <w:spacing w:after="0" w:before="0"/>
            </w:pPr>
            <w:r>
              <w:rPr>
                <w:rFonts w:ascii="Courier New" w:cs="Courier New" w:eastAsia="Courier New" w:hAnsi="Courier New"/>
                <w:color w:val="D4D4D4"/>
                <w:sz w:val="18"/>
                <w:szCs w:val="18"/>
              </w:rPr>
              <w:t xml:space="preserve">version: '3.8'</w:t>
            </w:r>
          </w:p>
          <w:p>
            <w:pPr>
              <w:spacing w:after="0" w:before="0"/>
            </w:pPr>
            <w:r>
              <w:rPr>
                <w:rFonts w:ascii="Courier New" w:cs="Courier New" w:eastAsia="Courier New" w:hAnsi="Courier New"/>
                <w:color w:val="D4D4D4"/>
                <w:sz w:val="18"/>
                <w:szCs w:val="18"/>
              </w:rPr>
              <w:t xml:space="preserve">services:</w:t>
            </w:r>
          </w:p>
          <w:p>
            <w:pPr>
              <w:spacing w:after="0" w:before="0"/>
            </w:pPr>
            <w:r>
              <w:rPr>
                <w:rFonts w:ascii="Courier New" w:cs="Courier New" w:eastAsia="Courier New" w:hAnsi="Courier New"/>
                <w:color w:val="D4D4D4"/>
                <w:sz w:val="18"/>
                <w:szCs w:val="18"/>
              </w:rPr>
              <w:t xml:space="preserve">  db:</w:t>
            </w:r>
          </w:p>
          <w:p>
            <w:pPr>
              <w:spacing w:after="0" w:before="0"/>
            </w:pPr>
            <w:r>
              <w:rPr>
                <w:rFonts w:ascii="Courier New" w:cs="Courier New" w:eastAsia="Courier New" w:hAnsi="Courier New"/>
                <w:color w:val="D4D4D4"/>
                <w:sz w:val="18"/>
                <w:szCs w:val="18"/>
              </w:rPr>
              <w:t xml:space="preserve">    image: postgres:15</w:t>
            </w:r>
          </w:p>
          <w:p>
            <w:pPr>
              <w:spacing w:after="0" w:before="0"/>
            </w:pPr>
            <w:r>
              <w:rPr>
                <w:rFonts w:ascii="Courier New" w:cs="Courier New" w:eastAsia="Courier New" w:hAnsi="Courier New"/>
                <w:color w:val="D4D4D4"/>
                <w:sz w:val="18"/>
                <w:szCs w:val="18"/>
              </w:rPr>
              <w:t xml:space="preserve">    container_name: monprojet-db</w:t>
            </w:r>
          </w:p>
          <w:p>
            <w:pPr>
              <w:spacing w:after="0" w:before="0"/>
            </w:pPr>
            <w:r>
              <w:rPr>
                <w:rFonts w:ascii="Courier New" w:cs="Courier New" w:eastAsia="Courier New" w:hAnsi="Courier New"/>
                <w:color w:val="D4D4D4"/>
                <w:sz w:val="18"/>
                <w:szCs w:val="18"/>
              </w:rPr>
              <w:t xml:space="preserve">    environment:</w:t>
            </w:r>
          </w:p>
          <w:p>
            <w:pPr>
              <w:spacing w:after="0" w:before="0"/>
            </w:pPr>
            <w:r>
              <w:rPr>
                <w:rFonts w:ascii="Courier New" w:cs="Courier New" w:eastAsia="Courier New" w:hAnsi="Courier New"/>
                <w:color w:val="D4D4D4"/>
                <w:sz w:val="18"/>
                <w:szCs w:val="18"/>
              </w:rPr>
              <w:t xml:space="preserve">      POSTGRES_DB: monprojet_db</w:t>
            </w:r>
          </w:p>
          <w:p>
            <w:pPr>
              <w:spacing w:after="0" w:before="0"/>
            </w:pPr>
            <w:r>
              <w:rPr>
                <w:rFonts w:ascii="Courier New" w:cs="Courier New" w:eastAsia="Courier New" w:hAnsi="Courier New"/>
                <w:color w:val="D4D4D4"/>
                <w:sz w:val="18"/>
                <w:szCs w:val="18"/>
              </w:rPr>
              <w:t xml:space="preserve">      POSTGRES_USER: monprojet_user</w:t>
            </w:r>
          </w:p>
          <w:p>
            <w:pPr>
              <w:spacing w:after="0" w:before="0"/>
            </w:pPr>
            <w:r>
              <w:rPr>
                <w:rFonts w:ascii="Courier New" w:cs="Courier New" w:eastAsia="Courier New" w:hAnsi="Courier New"/>
                <w:color w:val="D4D4D4"/>
                <w:sz w:val="18"/>
                <w:szCs w:val="18"/>
              </w:rPr>
              <w:t xml:space="preserve">      POSTGRES_PASSWORD: secret</w:t>
            </w:r>
          </w:p>
          <w:p>
            <w:pPr>
              <w:spacing w:after="0" w:before="0"/>
            </w:pPr>
            <w:r>
              <w:rPr>
                <w:rFonts w:ascii="Courier New" w:cs="Courier New" w:eastAsia="Courier New" w:hAnsi="Courier New"/>
                <w:color w:val="D4D4D4"/>
                <w:sz w:val="18"/>
                <w:szCs w:val="18"/>
              </w:rPr>
              <w:t xml:space="preserve">    ports:</w:t>
            </w:r>
          </w:p>
          <w:p>
            <w:pPr>
              <w:spacing w:after="0" w:before="0"/>
            </w:pPr>
            <w:r>
              <w:rPr>
                <w:rFonts w:ascii="Courier New" w:cs="Courier New" w:eastAsia="Courier New" w:hAnsi="Courier New"/>
                <w:color w:val="D4D4D4"/>
                <w:sz w:val="18"/>
                <w:szCs w:val="18"/>
              </w:rPr>
              <w:t xml:space="preserve">      - "5432:5432"</w:t>
            </w:r>
          </w:p>
          <w:p>
            <w:pPr>
              <w:spacing w:after="0" w:before="0"/>
            </w:pPr>
            <w:r>
              <w:rPr>
                <w:rFonts w:ascii="Courier New" w:cs="Courier New" w:eastAsia="Courier New" w:hAnsi="Courier New"/>
                <w:color w:val="D4D4D4"/>
                <w:sz w:val="18"/>
                <w:szCs w:val="18"/>
              </w:rPr>
              <w:t xml:space="preserve">    volumes:</w:t>
            </w:r>
          </w:p>
          <w:p>
            <w:pPr>
              <w:spacing w:after="0" w:before="0"/>
            </w:pPr>
            <w:r>
              <w:rPr>
                <w:rFonts w:ascii="Courier New" w:cs="Courier New" w:eastAsia="Courier New" w:hAnsi="Courier New"/>
                <w:color w:val="D4D4D4"/>
                <w:sz w:val="18"/>
                <w:szCs w:val="18"/>
              </w:rPr>
              <w:t xml:space="preserve">      - postgres_data:/var/lib/postgresql/data</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volumes:</w:t>
            </w:r>
          </w:p>
          <w:p>
            <w:pPr>
              <w:spacing w:after="0" w:before="0"/>
            </w:pPr>
            <w:r>
              <w:rPr>
                <w:rFonts w:ascii="Courier New" w:cs="Courier New" w:eastAsia="Courier New" w:hAnsi="Courier New"/>
                <w:color w:val="D4D4D4"/>
                <w:sz w:val="18"/>
                <w:szCs w:val="18"/>
              </w:rPr>
              <w:t xml:space="preserve">  postgres_data:</w:t>
            </w:r>
          </w:p>
        </w:tc>
      </w:tr>
    </w:tbl>
    <w:p>
      <w:pPr>
        <w:spacing w:after="60" w:before="0"/>
      </w:pPr>
      <w:r>
        <w:rPr>
          <w:sz w:val="10"/>
          <w:szCs w:val="10"/>
        </w:rPr>
        <w:t xml:space="preserve"/>
      </w:r>
    </w:p>
    <w:p>
      <w:pPr>
        <w:spacing w:after="80" w:before="60"/>
      </w:pPr>
      <w:r>
        <w:rPr>
          <w:rFonts w:ascii="Arial" w:cs="Arial" w:eastAsia="Arial" w:hAnsi="Arial"/>
          <w:sz w:val="22"/>
          <w:szCs w:val="22"/>
        </w:rPr>
        <w:t xml:space="preserve">Chaque développeur n'a plus qu'à lancer : docker-compose up -d</w:t>
      </w:r>
    </w:p>
    <w:p>
      <w:pPr>
        <w:spacing w:after="60" w:before="0"/>
      </w:pPr>
      <w:r>
        <w:rPr>
          <w:sz w:val="10"/>
          <w:szCs w:val="10"/>
        </w:rPr>
        <w:t xml:space="preserve"/>
      </w:r>
    </w:p>
    <w:p>
      <w:r>
        <w:br w:type="page"/>
      </w:r>
    </w:p>
    <w:p>
      <w:pPr>
        <w:pStyle w:val="Heading1"/>
        <w:spacing w:after="160" w:before="360"/>
      </w:pPr>
      <w:r>
        <w:rPr>
          <w:rFonts w:ascii="Arial" w:cs="Arial" w:eastAsia="Arial" w:hAnsi="Arial"/>
          <w:b/>
          <w:bCs/>
          <w:color w:val="1E3A5F"/>
          <w:sz w:val="36"/>
          <w:szCs w:val="36"/>
        </w:rPr>
        <w:t xml:space="preserve">Partie 2 — Le problème du script SQL partagé</w:t>
      </w:r>
    </w:p>
    <w:p>
      <w:pPr>
        <w:pStyle w:val="Heading2"/>
        <w:spacing w:after="120" w:before="280"/>
      </w:pPr>
      <w:r>
        <w:rPr>
          <w:rFonts w:ascii="Arial" w:cs="Arial" w:eastAsia="Arial" w:hAnsi="Arial"/>
          <w:b/>
          <w:bCs/>
          <w:color w:val="2E75B6"/>
          <w:sz w:val="28"/>
          <w:szCs w:val="28"/>
        </w:rPr>
        <w:t xml:space="preserve">2.1  Pourquoi un simple script SQL ne suffit pas</w:t>
      </w:r>
    </w:p>
    <w:p>
      <w:pPr>
        <w:spacing w:after="80" w:before="60"/>
      </w:pPr>
      <w:r>
        <w:rPr>
          <w:rFonts w:ascii="Arial" w:cs="Arial" w:eastAsia="Arial" w:hAnsi="Arial"/>
          <w:sz w:val="22"/>
          <w:szCs w:val="22"/>
        </w:rPr>
        <w:t xml:space="preserve">Au début d'un projet, on crée souvent un fichier init.sql avec la structure de la base. Ça marche bien quand on est seul. Mais en équipe, des problèmes apparaissent rapidement :</w:t>
      </w:r>
    </w:p>
    <w:p>
      <w:pPr>
        <w:spacing w:after="60" w:before="0"/>
      </w:pPr>
      <w:r>
        <w:rPr>
          <w:sz w:val="10"/>
          <w:szCs w:val="10"/>
        </w:rPr>
        <w:t xml:space="preserve"/>
      </w:r>
    </w:p>
    <w:p>
      <w:pPr>
        <w:pStyle w:val="ListParagraph"/>
        <w:numPr>
          <w:ilvl w:val="0"/>
          <w:numId w:val="2"/>
        </w:numPr>
        <w:spacing w:after="40" w:before="40"/>
      </w:pPr>
      <w:r>
        <w:rPr>
          <w:rFonts w:ascii="Arial" w:cs="Arial" w:eastAsia="Arial" w:hAnsi="Arial"/>
          <w:b/>
          <w:bCs/>
          <w:sz w:val="22"/>
          <w:szCs w:val="22"/>
        </w:rPr>
        <w:t xml:space="preserve">Qui a le script le plus à jour ?</w:t>
      </w:r>
      <w:r>
        <w:rPr>
          <w:rFonts w:ascii="Arial" w:cs="Arial" w:eastAsia="Arial" w:hAnsi="Arial"/>
          <w:sz w:val="22"/>
          <w:szCs w:val="22"/>
        </w:rPr>
        <w:t xml:space="preserve"> Si Alice ajoute une colonne et Bob ajoute une table, comment fusionner ça ?</w:t>
      </w:r>
    </w:p>
    <w:p>
      <w:pPr>
        <w:pStyle w:val="ListParagraph"/>
        <w:numPr>
          <w:ilvl w:val="0"/>
          <w:numId w:val="2"/>
        </w:numPr>
        <w:spacing w:after="40" w:before="40"/>
      </w:pPr>
      <w:r>
        <w:rPr>
          <w:rFonts w:ascii="Arial" w:cs="Arial" w:eastAsia="Arial" w:hAnsi="Arial"/>
          <w:b/>
          <w:bCs/>
          <w:sz w:val="22"/>
          <w:szCs w:val="22"/>
        </w:rPr>
        <w:t xml:space="preserve">Que faire des données existantes ?</w:t>
      </w:r>
      <w:r>
        <w:rPr>
          <w:rFonts w:ascii="Arial" w:cs="Arial" w:eastAsia="Arial" w:hAnsi="Arial"/>
          <w:sz w:val="22"/>
          <w:szCs w:val="22"/>
        </w:rPr>
        <w:t xml:space="preserve"> Si la BD tourne déjà depuis 2 semaines, on ne peut pas tout recréer depuis zéro.</w:t>
      </w:r>
    </w:p>
    <w:p>
      <w:pPr>
        <w:pStyle w:val="ListParagraph"/>
        <w:numPr>
          <w:ilvl w:val="0"/>
          <w:numId w:val="2"/>
        </w:numPr>
        <w:spacing w:after="40" w:before="40"/>
      </w:pPr>
      <w:r>
        <w:rPr>
          <w:rFonts w:ascii="Arial" w:cs="Arial" w:eastAsia="Arial" w:hAnsi="Arial"/>
          <w:b/>
          <w:bCs/>
          <w:sz w:val="22"/>
          <w:szCs w:val="22"/>
        </w:rPr>
        <w:t xml:space="preserve">Conflits Git</w:t>
      </w:r>
      <w:r>
        <w:rPr>
          <w:rFonts w:ascii="Arial" w:cs="Arial" w:eastAsia="Arial" w:hAnsi="Arial"/>
          <w:sz w:val="22"/>
          <w:szCs w:val="22"/>
        </w:rPr>
        <w:t xml:space="preserve"> : deux devs modifient le même fichier SQL en même temps → merge conflicts.</w:t>
      </w:r>
    </w:p>
    <w:p>
      <w:pPr>
        <w:pStyle w:val="ListParagraph"/>
        <w:numPr>
          <w:ilvl w:val="0"/>
          <w:numId w:val="2"/>
        </w:numPr>
        <w:spacing w:after="40" w:before="40"/>
      </w:pPr>
      <w:r>
        <w:rPr>
          <w:rFonts w:ascii="Arial" w:cs="Arial" w:eastAsia="Arial" w:hAnsi="Arial"/>
          <w:b/>
          <w:bCs/>
          <w:sz w:val="22"/>
          <w:szCs w:val="22"/>
        </w:rPr>
        <w:t xml:space="preserve">Pas d'historique</w:t>
      </w:r>
      <w:r>
        <w:rPr>
          <w:rFonts w:ascii="Arial" w:cs="Arial" w:eastAsia="Arial" w:hAnsi="Arial"/>
          <w:sz w:val="22"/>
          <w:szCs w:val="22"/>
        </w:rPr>
        <w:t xml:space="preserve"> : impossible de savoir quelle version de la BD correspond à quelle version du code.</w:t>
      </w:r>
    </w:p>
    <w:p>
      <w:pPr>
        <w:spacing w:after="6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E3A5F"/>
                <w:sz w:val="22"/>
                <w:szCs w:val="22"/>
              </w:rPr>
              <w:t xml:space="preserve">📌 Le concept clé : les migrations de base de données</w:t>
            </w:r>
          </w:p>
          <w:p>
            <w:pPr>
              <w:spacing w:after="40" w:before="0"/>
            </w:pPr>
            <w:r>
              <w:rPr>
                <w:rFonts w:ascii="Arial" w:cs="Arial" w:eastAsia="Arial" w:hAnsi="Arial"/>
                <w:sz w:val="20"/>
                <w:szCs w:val="20"/>
              </w:rPr>
              <w:t xml:space="preserve">Au lieu d'avoir UN fichier SQL qui décrit l'état final de la BD,</w:t>
            </w:r>
          </w:p>
          <w:p>
            <w:pPr>
              <w:spacing w:after="40" w:before="0"/>
            </w:pPr>
            <w:r>
              <w:rPr>
                <w:rFonts w:ascii="Arial" w:cs="Arial" w:eastAsia="Arial" w:hAnsi="Arial"/>
                <w:sz w:val="20"/>
                <w:szCs w:val="20"/>
              </w:rPr>
              <w:t xml:space="preserve">on a UNE SÉRIE DE FICHIERS qui décrivent les CHANGEMENTS successifs.</w:t>
            </w:r>
          </w:p>
          <w:p>
            <w:pPr>
              <w:spacing w:after="40" w:before="0"/>
            </w:pPr>
            <w:r>
              <w:rPr>
                <w:rFonts w:ascii="Arial" w:cs="Arial" w:eastAsia="Arial" w:hAnsi="Arial"/>
                <w:sz w:val="20"/>
                <w:szCs w:val="20"/>
              </w:rPr>
              <w:t xml:space="preserve"/>
            </w:r>
          </w:p>
          <w:p>
            <w:pPr>
              <w:spacing w:after="40" w:before="0"/>
            </w:pPr>
            <w:r>
              <w:rPr>
                <w:rFonts w:ascii="Arial" w:cs="Arial" w:eastAsia="Arial" w:hAnsi="Arial"/>
                <w:sz w:val="20"/>
                <w:szCs w:val="20"/>
              </w:rPr>
              <w:t xml:space="preserve">Chaque changement (ajout de table, ajout de colonne, etc.) est un fichier numéroté.</w:t>
            </w:r>
          </w:p>
          <w:p>
            <w:pPr>
              <w:spacing w:after="40" w:before="0"/>
            </w:pPr>
            <w:r>
              <w:rPr>
                <w:rFonts w:ascii="Arial" w:cs="Arial" w:eastAsia="Arial" w:hAnsi="Arial"/>
                <w:sz w:val="20"/>
                <w:szCs w:val="20"/>
              </w:rPr>
              <w:t xml:space="preserve">Ces fichiers sont versionnés avec Git comme n'importe quel code.</w:t>
            </w:r>
          </w:p>
          <w:p>
            <w:pPr>
              <w:spacing w:after="40" w:before="0"/>
            </w:pPr>
            <w:r>
              <w:rPr>
                <w:rFonts w:ascii="Arial" w:cs="Arial" w:eastAsia="Arial" w:hAnsi="Arial"/>
                <w:sz w:val="20"/>
                <w:szCs w:val="20"/>
              </w:rPr>
              <w:t xml:space="preserve">Chaque développeur applique les nouvelles migrations quand il fait un git pull.</w:t>
            </w:r>
          </w:p>
        </w:tc>
      </w:tr>
    </w:tbl>
    <w:p>
      <w:pPr>
        <w:spacing w:after="60" w:before="0"/>
      </w:pPr>
      <w:r>
        <w:rPr>
          <w:sz w:val="10"/>
          <w:szCs w:val="10"/>
        </w:rPr>
        <w:t xml:space="preserve"/>
      </w:r>
    </w:p>
    <w:p>
      <w:pPr>
        <w:pStyle w:val="Heading2"/>
        <w:spacing w:after="120" w:before="280"/>
      </w:pPr>
      <w:r>
        <w:rPr>
          <w:rFonts w:ascii="Arial" w:cs="Arial" w:eastAsia="Arial" w:hAnsi="Arial"/>
          <w:b/>
          <w:bCs/>
          <w:color w:val="2E75B6"/>
          <w:sz w:val="28"/>
          <w:szCs w:val="28"/>
        </w:rPr>
        <w:t xml:space="preserve">2.2  Analogie simple</w:t>
      </w:r>
    </w:p>
    <w:p>
      <w:pPr>
        <w:spacing w:after="80" w:before="60"/>
      </w:pPr>
      <w:r>
        <w:rPr>
          <w:rFonts w:ascii="Arial" w:cs="Arial" w:eastAsia="Arial" w:hAnsi="Arial"/>
          <w:sz w:val="22"/>
          <w:szCs w:val="22"/>
        </w:rPr>
        <w:t xml:space="preserve">Imagine la base de données comme un cahier. Au lieu de réécrire tout le cahier à chaque fois, tu ajoutes des pages numérotées. Tout le monde a le même cahier en appliquant les mêmes pages dans le même ordre. C'est exactement ce que font Liquibase et Flyway.</w:t>
      </w:r>
    </w:p>
    <w:p>
      <w:pPr>
        <w:spacing w:after="60" w:before="0"/>
      </w:pPr>
      <w:r>
        <w:rPr>
          <w:sz w:val="10"/>
          <w:szCs w:val="10"/>
        </w:rPr>
        <w:t xml:space="preserve"/>
      </w:r>
    </w:p>
    <w:p>
      <w:pPr>
        <w:pStyle w:val="Heading1"/>
        <w:spacing w:after="160" w:before="360"/>
      </w:pPr>
      <w:r>
        <w:rPr>
          <w:rFonts w:ascii="Arial" w:cs="Arial" w:eastAsia="Arial" w:hAnsi="Arial"/>
          <w:b/>
          <w:bCs/>
          <w:color w:val="1E3A5F"/>
          <w:sz w:val="36"/>
          <w:szCs w:val="36"/>
        </w:rPr>
        <w:t xml:space="preserve">Partie 3 — Liquibase, la solution recommandée avec Spring Boot</w:t>
      </w:r>
    </w:p>
    <w:p>
      <w:pPr>
        <w:pStyle w:val="Heading2"/>
        <w:spacing w:after="120" w:before="280"/>
      </w:pPr>
      <w:r>
        <w:rPr>
          <w:rFonts w:ascii="Arial" w:cs="Arial" w:eastAsia="Arial" w:hAnsi="Arial"/>
          <w:b/>
          <w:bCs/>
          <w:color w:val="2E75B6"/>
          <w:sz w:val="28"/>
          <w:szCs w:val="28"/>
        </w:rPr>
        <w:t xml:space="preserve">3.1  Qu'est-ce que Liquibase ?</w:t>
      </w:r>
    </w:p>
    <w:p>
      <w:pPr>
        <w:spacing w:after="80" w:before="60"/>
      </w:pPr>
      <w:r>
        <w:rPr>
          <w:rFonts w:ascii="Arial" w:cs="Arial" w:eastAsia="Arial" w:hAnsi="Arial"/>
          <w:sz w:val="22"/>
          <w:szCs w:val="22"/>
        </w:rPr>
        <w:t xml:space="preserve">Liquibase est un outil open-source de gestion de migrations de base de données. Il s'intègre nativement avec Spring Boot.</w:t>
      </w:r>
    </w:p>
    <w:p>
      <w:pPr>
        <w:spacing w:after="60" w:before="0"/>
      </w:pPr>
      <w:r>
        <w:rPr>
          <w:sz w:val="10"/>
          <w:szCs w:val="10"/>
        </w:rPr>
        <w:t xml:space="preserve"/>
      </w:r>
    </w:p>
    <w:p>
      <w:pPr>
        <w:spacing w:after="80" w:before="60"/>
      </w:pPr>
      <w:r>
        <w:rPr>
          <w:rFonts w:ascii="Arial" w:cs="Arial" w:eastAsia="Arial" w:hAnsi="Arial"/>
          <w:sz w:val="22"/>
          <w:szCs w:val="22"/>
        </w:rPr>
        <w:t xml:space="preserve">Ses avantages principaux :</w:t>
      </w:r>
    </w:p>
    <w:p>
      <w:pPr>
        <w:pStyle w:val="ListParagraph"/>
        <w:numPr>
          <w:ilvl w:val="0"/>
          <w:numId w:val="2"/>
        </w:numPr>
        <w:spacing w:after="40" w:before="40"/>
      </w:pPr>
      <w:r>
        <w:rPr>
          <w:rFonts w:ascii="Arial" w:cs="Arial" w:eastAsia="Arial" w:hAnsi="Arial"/>
          <w:sz w:val="22"/>
          <w:szCs w:val="22"/>
        </w:rPr>
        <w:t xml:space="preserve">Versionne les changements de schéma comme du code</w:t>
      </w:r>
    </w:p>
    <w:p>
      <w:pPr>
        <w:pStyle w:val="ListParagraph"/>
        <w:numPr>
          <w:ilvl w:val="0"/>
          <w:numId w:val="2"/>
        </w:numPr>
        <w:spacing w:after="40" w:before="40"/>
      </w:pPr>
      <w:r>
        <w:rPr>
          <w:rFonts w:ascii="Arial" w:cs="Arial" w:eastAsia="Arial" w:hAnsi="Arial"/>
          <w:sz w:val="22"/>
          <w:szCs w:val="22"/>
        </w:rPr>
        <w:t xml:space="preserve">S'exécute automatiquement au démarrage de l'application Spring Boot</w:t>
      </w:r>
    </w:p>
    <w:p>
      <w:pPr>
        <w:pStyle w:val="ListParagraph"/>
        <w:numPr>
          <w:ilvl w:val="0"/>
          <w:numId w:val="2"/>
        </w:numPr>
        <w:spacing w:after="40" w:before="40"/>
      </w:pPr>
      <w:r>
        <w:rPr>
          <w:rFonts w:ascii="Arial" w:cs="Arial" w:eastAsia="Arial" w:hAnsi="Arial"/>
          <w:sz w:val="22"/>
          <w:szCs w:val="22"/>
        </w:rPr>
        <w:t xml:space="preserve">Garde une trace de toutes les migrations déjà appliquées (table DATABASECHANGELOG)</w:t>
      </w:r>
    </w:p>
    <w:p>
      <w:pPr>
        <w:pStyle w:val="ListParagraph"/>
        <w:numPr>
          <w:ilvl w:val="0"/>
          <w:numId w:val="2"/>
        </w:numPr>
        <w:spacing w:after="40" w:before="40"/>
      </w:pPr>
      <w:r>
        <w:rPr>
          <w:rFonts w:ascii="Arial" w:cs="Arial" w:eastAsia="Arial" w:hAnsi="Arial"/>
          <w:sz w:val="22"/>
          <w:szCs w:val="22"/>
        </w:rPr>
        <w:t xml:space="preserve">Supporte SQL, XML, YAML, et JSON pour écrire les migrations</w:t>
      </w:r>
    </w:p>
    <w:p>
      <w:pPr>
        <w:pStyle w:val="ListParagraph"/>
        <w:numPr>
          <w:ilvl w:val="0"/>
          <w:numId w:val="2"/>
        </w:numPr>
        <w:spacing w:after="40" w:before="40"/>
      </w:pPr>
      <w:r>
        <w:rPr>
          <w:rFonts w:ascii="Arial" w:cs="Arial" w:eastAsia="Arial" w:hAnsi="Arial"/>
          <w:sz w:val="22"/>
          <w:szCs w:val="22"/>
        </w:rPr>
        <w:t xml:space="preserve">Gère les rollbacks (annulation de migrations)</w:t>
      </w:r>
    </w:p>
    <w:p>
      <w:pPr>
        <w:spacing w:after="60" w:before="0"/>
      </w:pPr>
      <w:r>
        <w:rPr>
          <w:sz w:val="10"/>
          <w:szCs w:val="10"/>
        </w:rPr>
        <w:t xml:space="preserve"/>
      </w:r>
    </w:p>
    <w:p>
      <w:pPr>
        <w:pStyle w:val="Heading2"/>
        <w:spacing w:after="120" w:before="280"/>
      </w:pPr>
      <w:r>
        <w:rPr>
          <w:rFonts w:ascii="Arial" w:cs="Arial" w:eastAsia="Arial" w:hAnsi="Arial"/>
          <w:b/>
          <w:bCs/>
          <w:color w:val="2E75B6"/>
          <w:sz w:val="28"/>
          <w:szCs w:val="28"/>
        </w:rPr>
        <w:t xml:space="preserve">3.2  Intégration dans Spring Boot</w:t>
      </w:r>
    </w:p>
    <w:p>
      <w:pPr>
        <w:pStyle w:val="Heading3"/>
        <w:spacing w:after="100" w:before="200"/>
      </w:pPr>
      <w:r>
        <w:rPr>
          <w:rFonts w:ascii="Arial" w:cs="Arial" w:eastAsia="Arial" w:hAnsi="Arial"/>
          <w:b/>
          <w:bCs/>
          <w:color w:val="1E3A5F"/>
          <w:sz w:val="24"/>
          <w:szCs w:val="24"/>
        </w:rPr>
        <w:t xml:space="preserve">Étape 1 — Ajouter la dépendance Maven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&lt;!-- pom.xml --&gt;</w:t>
            </w:r>
          </w:p>
          <w:p>
            <w:pPr>
              <w:spacing w:after="0" w:before="0"/>
            </w:pPr>
            <w:r>
              <w:rPr>
                <w:rFonts w:ascii="Courier New" w:cs="Courier New" w:eastAsia="Courier New" w:hAnsi="Courier New"/>
                <w:color w:val="D4D4D4"/>
                <w:sz w:val="18"/>
                <w:szCs w:val="18"/>
              </w:rPr>
              <w:t xml:space="preserve">&lt;dependency&gt;</w:t>
            </w:r>
          </w:p>
          <w:p>
            <w:pPr>
              <w:spacing w:after="0" w:before="0"/>
            </w:pPr>
            <w:r>
              <w:rPr>
                <w:rFonts w:ascii="Courier New" w:cs="Courier New" w:eastAsia="Courier New" w:hAnsi="Courier New"/>
                <w:color w:val="D4D4D4"/>
                <w:sz w:val="18"/>
                <w:szCs w:val="18"/>
              </w:rPr>
              <w:t xml:space="preserve">    &lt;groupId&gt;org.liquibase&lt;/groupId&gt;</w:t>
            </w:r>
          </w:p>
          <w:p>
            <w:pPr>
              <w:spacing w:after="0" w:before="0"/>
            </w:pPr>
            <w:r>
              <w:rPr>
                <w:rFonts w:ascii="Courier New" w:cs="Courier New" w:eastAsia="Courier New" w:hAnsi="Courier New"/>
                <w:color w:val="D4D4D4"/>
                <w:sz w:val="18"/>
                <w:szCs w:val="18"/>
              </w:rPr>
              <w:t xml:space="preserve">    &lt;artifactId&gt;liquibase-core&lt;/artifactId&gt;</w:t>
            </w:r>
          </w:p>
          <w:p>
            <w:pPr>
              <w:spacing w:after="0" w:before="0"/>
            </w:pPr>
            <w:r>
              <w:rPr>
                <w:rFonts w:ascii="Courier New" w:cs="Courier New" w:eastAsia="Courier New" w:hAnsi="Courier New"/>
                <w:color w:val="D4D4D4"/>
                <w:sz w:val="18"/>
                <w:szCs w:val="18"/>
              </w:rPr>
              <w:t xml:space="preserve">&lt;/dependency&gt;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&lt;!-- PostgreSQL driver --&gt;</w:t>
            </w:r>
          </w:p>
          <w:p>
            <w:pPr>
              <w:spacing w:after="0" w:before="0"/>
            </w:pPr>
            <w:r>
              <w:rPr>
                <w:rFonts w:ascii="Courier New" w:cs="Courier New" w:eastAsia="Courier New" w:hAnsi="Courier New"/>
                <w:color w:val="D4D4D4"/>
                <w:sz w:val="18"/>
                <w:szCs w:val="18"/>
              </w:rPr>
              <w:t xml:space="preserve">&lt;dependency&gt;</w:t>
            </w:r>
          </w:p>
          <w:p>
            <w:pPr>
              <w:spacing w:after="0" w:before="0"/>
            </w:pPr>
            <w:r>
              <w:rPr>
                <w:rFonts w:ascii="Courier New" w:cs="Courier New" w:eastAsia="Courier New" w:hAnsi="Courier New"/>
                <w:color w:val="D4D4D4"/>
                <w:sz w:val="18"/>
                <w:szCs w:val="18"/>
              </w:rPr>
              <w:t xml:space="preserve">    &lt;groupId&gt;org.postgresql&lt;/groupId&gt;</w:t>
            </w:r>
          </w:p>
          <w:p>
            <w:pPr>
              <w:spacing w:after="0" w:before="0"/>
            </w:pPr>
            <w:r>
              <w:rPr>
                <w:rFonts w:ascii="Courier New" w:cs="Courier New" w:eastAsia="Courier New" w:hAnsi="Courier New"/>
                <w:color w:val="D4D4D4"/>
                <w:sz w:val="18"/>
                <w:szCs w:val="18"/>
              </w:rPr>
              <w:t xml:space="preserve">    &lt;artifactId&gt;postgresql&lt;/artifactId&gt;</w:t>
            </w:r>
          </w:p>
          <w:p>
            <w:pPr>
              <w:spacing w:after="0" w:before="0"/>
            </w:pPr>
            <w:r>
              <w:rPr>
                <w:rFonts w:ascii="Courier New" w:cs="Courier New" w:eastAsia="Courier New" w:hAnsi="Courier New"/>
                <w:color w:val="D4D4D4"/>
                <w:sz w:val="18"/>
                <w:szCs w:val="18"/>
              </w:rPr>
              <w:t xml:space="preserve">    &lt;scope&gt;runtime&lt;/scope&gt;</w:t>
            </w:r>
          </w:p>
          <w:p>
            <w:pPr>
              <w:spacing w:after="0" w:before="0"/>
            </w:pPr>
            <w:r>
              <w:rPr>
                <w:rFonts w:ascii="Courier New" w:cs="Courier New" w:eastAsia="Courier New" w:hAnsi="Courier New"/>
                <w:color w:val="D4D4D4"/>
                <w:sz w:val="18"/>
                <w:szCs w:val="18"/>
              </w:rPr>
              <w:t xml:space="preserve">&lt;/dependency&gt;</w:t>
            </w:r>
          </w:p>
        </w:tc>
      </w:tr>
    </w:tbl>
    <w:p>
      <w:pPr>
        <w:spacing w:after="60" w:before="0"/>
      </w:pPr>
      <w:r>
        <w:rPr>
          <w:sz w:val="10"/>
          <w:szCs w:val="10"/>
        </w:rPr>
        <w:t xml:space="preserve"/>
      </w:r>
    </w:p>
    <w:p>
      <w:pPr>
        <w:pStyle w:val="Heading3"/>
        <w:spacing w:after="100" w:before="200"/>
      </w:pPr>
      <w:r>
        <w:rPr>
          <w:rFonts w:ascii="Arial" w:cs="Arial" w:eastAsia="Arial" w:hAnsi="Arial"/>
          <w:b/>
          <w:bCs/>
          <w:color w:val="1E3A5F"/>
          <w:sz w:val="24"/>
          <w:szCs w:val="24"/>
        </w:rPr>
        <w:t xml:space="preserve">Étape 2 — Configurer application.properties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src/main/resources/application.properties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Connexion PostgreSQL</w:t>
            </w:r>
          </w:p>
          <w:p>
            <w:pPr>
              <w:spacing w:after="0" w:before="0"/>
            </w:pPr>
            <w:r>
              <w:rPr>
                <w:rFonts w:ascii="Courier New" w:cs="Courier New" w:eastAsia="Courier New" w:hAnsi="Courier New"/>
                <w:color w:val="D4D4D4"/>
                <w:sz w:val="18"/>
                <w:szCs w:val="18"/>
              </w:rPr>
              <w:t xml:space="preserve">spring.datasource.url=jdbc:postgresql://localhost:5432/monprojet_db</w:t>
            </w:r>
          </w:p>
          <w:p>
            <w:pPr>
              <w:spacing w:after="0" w:before="0"/>
            </w:pPr>
            <w:r>
              <w:rPr>
                <w:rFonts w:ascii="Courier New" w:cs="Courier New" w:eastAsia="Courier New" w:hAnsi="Courier New"/>
                <w:color w:val="D4D4D4"/>
                <w:sz w:val="18"/>
                <w:szCs w:val="18"/>
              </w:rPr>
              <w:t xml:space="preserve">spring.datasource.username=monprojet_user</w:t>
            </w:r>
          </w:p>
          <w:p>
            <w:pPr>
              <w:spacing w:after="0" w:before="0"/>
            </w:pPr>
            <w:r>
              <w:rPr>
                <w:rFonts w:ascii="Courier New" w:cs="Courier New" w:eastAsia="Courier New" w:hAnsi="Courier New"/>
                <w:color w:val="D4D4D4"/>
                <w:sz w:val="18"/>
                <w:szCs w:val="18"/>
              </w:rPr>
              <w:t xml:space="preserve">spring.datasource.password=secret</w:t>
            </w:r>
          </w:p>
          <w:p>
            <w:pPr>
              <w:spacing w:after="0" w:before="0"/>
            </w:pPr>
            <w:r>
              <w:rPr>
                <w:rFonts w:ascii="Courier New" w:cs="Courier New" w:eastAsia="Courier New" w:hAnsi="Courier New"/>
                <w:color w:val="D4D4D4"/>
                <w:sz w:val="18"/>
                <w:szCs w:val="18"/>
              </w:rPr>
              <w:t xml:space="preserve">spring.datasource.driver-class-name=org.postgresql.Driver</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Liquibase — pointe vers le fichier maître</w:t>
            </w:r>
          </w:p>
          <w:p>
            <w:pPr>
              <w:spacing w:after="0" w:before="0"/>
            </w:pPr>
            <w:r>
              <w:rPr>
                <w:rFonts w:ascii="Courier New" w:cs="Courier New" w:eastAsia="Courier New" w:hAnsi="Courier New"/>
                <w:color w:val="D4D4D4"/>
                <w:sz w:val="18"/>
                <w:szCs w:val="18"/>
              </w:rPr>
              <w:t xml:space="preserve">spring.liquibase.change-log=classpath:db/changelog/db.changelog-master.yaml</w:t>
            </w:r>
          </w:p>
          <w:p>
            <w:pPr>
              <w:spacing w:after="0" w:before="0"/>
            </w:pPr>
            <w:r>
              <w:rPr>
                <w:rFonts w:ascii="Courier New" w:cs="Courier New" w:eastAsia="Courier New" w:hAnsi="Courier New"/>
                <w:color w:val="D4D4D4"/>
                <w:sz w:val="18"/>
                <w:szCs w:val="18"/>
              </w:rPr>
              <w:t xml:space="preserve">spring.liquibase.enabled=true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Désactiver la génération automatique de Hibernate</w:t>
            </w:r>
          </w:p>
          <w:p>
            <w:pPr>
              <w:spacing w:after="0" w:before="0"/>
            </w:pPr>
            <w:r>
              <w:rPr>
                <w:rFonts w:ascii="Courier New" w:cs="Courier New" w:eastAsia="Courier New" w:hAnsi="Courier New"/>
                <w:color w:val="D4D4D4"/>
                <w:sz w:val="18"/>
                <w:szCs w:val="18"/>
              </w:rPr>
              <w:t xml:space="preserve"># (Liquibase gère le schéma, pas Hibernate)</w:t>
            </w:r>
          </w:p>
          <w:p>
            <w:pPr>
              <w:spacing w:after="0" w:before="0"/>
            </w:pPr>
            <w:r>
              <w:rPr>
                <w:rFonts w:ascii="Courier New" w:cs="Courier New" w:eastAsia="Courier New" w:hAnsi="Courier New"/>
                <w:color w:val="D4D4D4"/>
                <w:sz w:val="18"/>
                <w:szCs w:val="18"/>
              </w:rPr>
              <w:t xml:space="preserve">spring.jpa.hibernate.ddl-auto=validate</w:t>
            </w:r>
          </w:p>
        </w:tc>
      </w:tr>
    </w:tbl>
    <w:p>
      <w:pPr>
        <w:spacing w:after="6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60" w:before="0"/>
            </w:pPr>
            <w:r>
              <w:rPr>
                <w:rFonts w:ascii="Arial" w:cs="Arial" w:eastAsia="Arial" w:hAnsi="Arial"/>
                <w:b/>
                <w:bCs/>
                <w:color w:val="C25A00"/>
                <w:sz w:val="22"/>
                <w:szCs w:val="22"/>
              </w:rPr>
              <w:t xml:space="preserve">⚠️ Point important : application.properties et Git</w:t>
            </w:r>
          </w:p>
          <w:p>
            <w:pPr>
              <w:spacing w:after="40" w:before="0"/>
            </w:pPr>
            <w:r>
              <w:rPr>
                <w:rFonts w:ascii="Arial" w:cs="Arial" w:eastAsia="Arial" w:hAnsi="Arial"/>
                <w:sz w:val="20"/>
                <w:szCs w:val="20"/>
              </w:rPr>
              <w:t xml:space="preserve">Le fichier application.properties contient des mots de passe et des infos de connexion.</w:t>
            </w:r>
          </w:p>
          <w:p>
            <w:pPr>
              <w:spacing w:after="40" w:before="0"/>
            </w:pPr>
            <w:r>
              <w:rPr>
                <w:rFonts w:ascii="Arial" w:cs="Arial" w:eastAsia="Arial" w:hAnsi="Arial"/>
                <w:sz w:val="20"/>
                <w:szCs w:val="20"/>
              </w:rPr>
              <w:t xml:space="preserve">Ne pas committer ce fichier avec de vraies valeurs sensibles dans Git !</w:t>
            </w:r>
          </w:p>
          <w:p>
            <w:pPr>
              <w:spacing w:after="40" w:before="0"/>
            </w:pPr>
            <w:r>
              <w:rPr>
                <w:rFonts w:ascii="Arial" w:cs="Arial" w:eastAsia="Arial" w:hAnsi="Arial"/>
                <w:sz w:val="20"/>
                <w:szCs w:val="20"/>
              </w:rPr>
              <w:t xml:space="preserve"/>
            </w:r>
          </w:p>
          <w:p>
            <w:pPr>
              <w:spacing w:after="40" w:before="0"/>
            </w:pPr>
            <w:r>
              <w:rPr>
                <w:rFonts w:ascii="Arial" w:cs="Arial" w:eastAsia="Arial" w:hAnsi="Arial"/>
                <w:sz w:val="20"/>
                <w:szCs w:val="20"/>
              </w:rPr>
              <w:t xml:space="preserve">Solution recommandée : utiliser des variables d'environnement ou un fichier .env (non commité).</w:t>
            </w:r>
          </w:p>
          <w:p>
            <w:pPr>
              <w:spacing w:after="40" w:before="0"/>
            </w:pPr>
            <w:r>
              <w:rPr>
                <w:rFonts w:ascii="Arial" w:cs="Arial" w:eastAsia="Arial" w:hAnsi="Arial"/>
                <w:sz w:val="20"/>
                <w:szCs w:val="20"/>
              </w:rPr>
              <w:t xml:space="preserve">Committer un fichier application.properties.example avec des valeurs fictives pour guider l'équipe.</w:t>
            </w:r>
          </w:p>
        </w:tc>
      </w:tr>
    </w:tbl>
    <w:p>
      <w:pPr>
        <w:spacing w:after="60" w:before="0"/>
      </w:pPr>
      <w:r>
        <w:rPr>
          <w:sz w:val="10"/>
          <w:szCs w:val="10"/>
        </w:rPr>
        <w:t xml:space="preserve"/>
      </w:r>
    </w:p>
    <w:p>
      <w:pPr>
        <w:pStyle w:val="Heading3"/>
        <w:spacing w:after="100" w:before="200"/>
      </w:pPr>
      <w:r>
        <w:rPr>
          <w:rFonts w:ascii="Arial" w:cs="Arial" w:eastAsia="Arial" w:hAnsi="Arial"/>
          <w:b/>
          <w:bCs/>
          <w:color w:val="1E3A5F"/>
          <w:sz w:val="24"/>
          <w:szCs w:val="24"/>
        </w:rPr>
        <w:t xml:space="preserve">Étape 3 — Protéger le fichier de config dans .gitignore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.gitignore</w:t>
            </w:r>
          </w:p>
          <w:p>
            <w:pPr>
              <w:spacing w:after="0" w:before="0"/>
            </w:pPr>
            <w:r>
              <w:rPr>
                <w:rFonts w:ascii="Courier New" w:cs="Courier New" w:eastAsia="Courier New" w:hAnsi="Courier New"/>
                <w:color w:val="D4D4D4"/>
                <w:sz w:val="18"/>
                <w:szCs w:val="18"/>
              </w:rPr>
              <w:t xml:space="preserve">src/main/resources/application.properties</w:t>
            </w:r>
          </w:p>
          <w:p>
            <w:pPr>
              <w:spacing w:after="0" w:before="0"/>
            </w:pPr>
            <w:r>
              <w:rPr>
                <w:rFonts w:ascii="Courier New" w:cs="Courier New" w:eastAsia="Courier New" w:hAnsi="Courier New"/>
                <w:color w:val="D4D4D4"/>
                <w:sz w:val="18"/>
                <w:szCs w:val="18"/>
              </w:rPr>
              <w:t xml:space="preserve">src/main/resources/application-*.properties</w:t>
            </w:r>
          </w:p>
          <w:p>
            <w:pPr>
              <w:spacing w:after="0" w:before="0"/>
            </w:pPr>
            <w:r>
              <w:rPr>
                <w:rFonts w:ascii="Courier New" w:cs="Courier New" w:eastAsia="Courier New" w:hAnsi="Courier New"/>
                <w:color w:val="D4D4D4"/>
                <w:sz w:val="18"/>
                <w:szCs w:val="18"/>
              </w:rPr>
              <w:t xml:space="preserve">.env</w:t>
            </w:r>
          </w:p>
          <w:p>
            <w:pPr>
              <w:spacing w:after="0" w:before="0"/>
            </w:pPr>
            <w:r>
              <w:rPr>
                <w:rFonts w:ascii="Courier New" w:cs="Courier New" w:eastAsia="Courier New" w:hAnsi="Courier New"/>
                <w:color w:val="D4D4D4"/>
                <w:sz w:val="18"/>
                <w:szCs w:val="18"/>
              </w:rPr>
              <w:t xml:space="preserve">*.env</w:t>
            </w:r>
          </w:p>
        </w:tc>
      </w:tr>
    </w:tbl>
    <w:p>
      <w:pPr>
        <w:spacing w:after="60" w:before="0"/>
      </w:pPr>
      <w:r>
        <w:rPr>
          <w:sz w:val="10"/>
          <w:szCs w:val="10"/>
        </w:rPr>
        <w:t xml:space="preserve"/>
      </w:r>
    </w:p>
    <w:p>
      <w:pPr>
        <w:spacing w:after="80" w:before="60"/>
      </w:pPr>
      <w:r>
        <w:rPr>
          <w:rFonts w:ascii="Arial" w:cs="Arial" w:eastAsia="Arial" w:hAnsi="Arial"/>
          <w:sz w:val="22"/>
          <w:szCs w:val="22"/>
        </w:rPr>
        <w:t xml:space="preserve">Et créer un fichier application.properties.example pour l'équipe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application.properties.example — copier vers application.properties et remplir les valeurs</w:t>
            </w:r>
          </w:p>
          <w:p>
            <w:pPr>
              <w:spacing w:after="0" w:before="0"/>
            </w:pPr>
            <w:r>
              <w:rPr>
                <w:rFonts w:ascii="Courier New" w:cs="Courier New" w:eastAsia="Courier New" w:hAnsi="Courier New"/>
                <w:color w:val="D4D4D4"/>
                <w:sz w:val="18"/>
                <w:szCs w:val="18"/>
              </w:rPr>
              <w:t xml:space="preserve">spring.datasource.url=jdbc:postgresql://localhost:5432/NOM_DE_TA_BD</w:t>
            </w:r>
          </w:p>
          <w:p>
            <w:pPr>
              <w:spacing w:after="0" w:before="0"/>
            </w:pPr>
            <w:r>
              <w:rPr>
                <w:rFonts w:ascii="Courier New" w:cs="Courier New" w:eastAsia="Courier New" w:hAnsi="Courier New"/>
                <w:color w:val="D4D4D4"/>
                <w:sz w:val="18"/>
                <w:szCs w:val="18"/>
              </w:rPr>
              <w:t xml:space="preserve">spring.datasource.username=TON_USER</w:t>
            </w:r>
          </w:p>
          <w:p>
            <w:pPr>
              <w:spacing w:after="0" w:before="0"/>
            </w:pPr>
            <w:r>
              <w:rPr>
                <w:rFonts w:ascii="Courier New" w:cs="Courier New" w:eastAsia="Courier New" w:hAnsi="Courier New"/>
                <w:color w:val="D4D4D4"/>
                <w:sz w:val="18"/>
                <w:szCs w:val="18"/>
              </w:rPr>
              <w:t xml:space="preserve">spring.datasource.password=TON_MOT_DE_PASSE</w:t>
            </w:r>
          </w:p>
          <w:p>
            <w:pPr>
              <w:spacing w:after="0" w:before="0"/>
            </w:pPr>
            <w:r>
              <w:rPr>
                <w:rFonts w:ascii="Courier New" w:cs="Courier New" w:eastAsia="Courier New" w:hAnsi="Courier New"/>
                <w:color w:val="D4D4D4"/>
                <w:sz w:val="18"/>
                <w:szCs w:val="18"/>
              </w:rPr>
              <w:t xml:space="preserve">spring.liquibase.change-log=classpath:db/changelog/db.changelog-master.yaml</w:t>
            </w:r>
          </w:p>
          <w:p>
            <w:pPr>
              <w:spacing w:after="0" w:before="0"/>
            </w:pPr>
            <w:r>
              <w:rPr>
                <w:rFonts w:ascii="Courier New" w:cs="Courier New" w:eastAsia="Courier New" w:hAnsi="Courier New"/>
                <w:color w:val="D4D4D4"/>
                <w:sz w:val="18"/>
                <w:szCs w:val="18"/>
              </w:rPr>
              <w:t xml:space="preserve">spring.jpa.hibernate.ddl-auto=validate</w:t>
            </w:r>
          </w:p>
        </w:tc>
      </w:tr>
    </w:tbl>
    <w:p>
      <w:pPr>
        <w:spacing w:after="60" w:before="0"/>
      </w:pPr>
      <w:r>
        <w:rPr>
          <w:sz w:val="10"/>
          <w:szCs w:val="10"/>
        </w:rPr>
        <w:t xml:space="preserve"/>
      </w:r>
    </w:p>
    <w:p>
      <w:pPr>
        <w:pStyle w:val="Heading2"/>
        <w:spacing w:after="120" w:before="280"/>
      </w:pPr>
      <w:r>
        <w:rPr>
          <w:rFonts w:ascii="Arial" w:cs="Arial" w:eastAsia="Arial" w:hAnsi="Arial"/>
          <w:b/>
          <w:bCs/>
          <w:color w:val="2E75B6"/>
          <w:sz w:val="28"/>
          <w:szCs w:val="28"/>
        </w:rPr>
        <w:t xml:space="preserve">3.3  Structure des fichiers Liquibase</w:t>
      </w:r>
    </w:p>
    <w:p>
      <w:pPr>
        <w:spacing w:after="80" w:before="60"/>
      </w:pPr>
      <w:r>
        <w:rPr>
          <w:rFonts w:ascii="Arial" w:cs="Arial" w:eastAsia="Arial" w:hAnsi="Arial"/>
          <w:sz w:val="22"/>
          <w:szCs w:val="22"/>
        </w:rPr>
        <w:t xml:space="preserve">Voici la structure de dossiers à adopter dans le projet Spring Boot :</w:t>
      </w:r>
    </w:p>
    <w:p>
      <w:pPr>
        <w:spacing w:after="6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src/</w:t>
            </w:r>
          </w:p>
          <w:p>
            <w:pPr>
              <w:spacing w:after="0" w:before="0"/>
            </w:pPr>
            <w:r>
              <w:rPr>
                <w:rFonts w:ascii="Courier New" w:cs="Courier New" w:eastAsia="Courier New" w:hAnsi="Courier New"/>
                <w:color w:val="D4D4D4"/>
                <w:sz w:val="18"/>
                <w:szCs w:val="18"/>
              </w:rPr>
              <w:t xml:space="preserve">└── main/</w:t>
            </w:r>
          </w:p>
          <w:p>
            <w:pPr>
              <w:spacing w:after="0" w:before="0"/>
            </w:pPr>
            <w:r>
              <w:rPr>
                <w:rFonts w:ascii="Courier New" w:cs="Courier New" w:eastAsia="Courier New" w:hAnsi="Courier New"/>
                <w:color w:val="D4D4D4"/>
                <w:sz w:val="18"/>
                <w:szCs w:val="18"/>
              </w:rPr>
              <w:t xml:space="preserve">    └── resources/</w:t>
            </w:r>
          </w:p>
          <w:p>
            <w:pPr>
              <w:spacing w:after="0" w:before="0"/>
            </w:pPr>
            <w:r>
              <w:rPr>
                <w:rFonts w:ascii="Courier New" w:cs="Courier New" w:eastAsia="Courier New" w:hAnsi="Courier New"/>
                <w:color w:val="D4D4D4"/>
                <w:sz w:val="18"/>
                <w:szCs w:val="18"/>
              </w:rPr>
              <w:t xml:space="preserve">        └── db/</w:t>
            </w:r>
          </w:p>
          <w:p>
            <w:pPr>
              <w:spacing w:after="0" w:before="0"/>
            </w:pPr>
            <w:r>
              <w:rPr>
                <w:rFonts w:ascii="Courier New" w:cs="Courier New" w:eastAsia="Courier New" w:hAnsi="Courier New"/>
                <w:color w:val="D4D4D4"/>
                <w:sz w:val="18"/>
                <w:szCs w:val="18"/>
              </w:rPr>
              <w:t xml:space="preserve">            └── changelog/</w:t>
            </w:r>
          </w:p>
          <w:p>
            <w:pPr>
              <w:spacing w:after="0" w:before="0"/>
            </w:pPr>
            <w:r>
              <w:rPr>
                <w:rFonts w:ascii="Courier New" w:cs="Courier New" w:eastAsia="Courier New" w:hAnsi="Courier New"/>
                <w:color w:val="D4D4D4"/>
                <w:sz w:val="18"/>
                <w:szCs w:val="18"/>
              </w:rPr>
              <w:t xml:space="preserve">                ├── db.changelog-master.yaml   ← fichier maître (liste toutes les migrations)</w:t>
            </w:r>
          </w:p>
          <w:p>
            <w:pPr>
              <w:spacing w:after="0" w:before="0"/>
            </w:pPr>
            <w:r>
              <w:rPr>
                <w:rFonts w:ascii="Courier New" w:cs="Courier New" w:eastAsia="Courier New" w:hAnsi="Courier New"/>
                <w:color w:val="D4D4D4"/>
                <w:sz w:val="18"/>
                <w:szCs w:val="18"/>
              </w:rPr>
              <w:t xml:space="preserve">                └── changes/</w:t>
            </w:r>
          </w:p>
          <w:p>
            <w:pPr>
              <w:spacing w:after="0" w:before="0"/>
            </w:pPr>
            <w:r>
              <w:rPr>
                <w:rFonts w:ascii="Courier New" w:cs="Courier New" w:eastAsia="Courier New" w:hAnsi="Courier New"/>
                <w:color w:val="D4D4D4"/>
                <w:sz w:val="18"/>
                <w:szCs w:val="18"/>
              </w:rPr>
              <w:t xml:space="preserve">                    ├── 001_create_users.sql</w:t>
            </w:r>
          </w:p>
          <w:p>
            <w:pPr>
              <w:spacing w:after="0" w:before="0"/>
            </w:pPr>
            <w:r>
              <w:rPr>
                <w:rFonts w:ascii="Courier New" w:cs="Courier New" w:eastAsia="Courier New" w:hAnsi="Courier New"/>
                <w:color w:val="D4D4D4"/>
                <w:sz w:val="18"/>
                <w:szCs w:val="18"/>
              </w:rPr>
              <w:t xml:space="preserve">                    ├── 002_create_products.sql</w:t>
            </w:r>
          </w:p>
          <w:p>
            <w:pPr>
              <w:spacing w:after="0" w:before="0"/>
            </w:pPr>
            <w:r>
              <w:rPr>
                <w:rFonts w:ascii="Courier New" w:cs="Courier New" w:eastAsia="Courier New" w:hAnsi="Courier New"/>
                <w:color w:val="D4D4D4"/>
                <w:sz w:val="18"/>
                <w:szCs w:val="18"/>
              </w:rPr>
              <w:t xml:space="preserve">                    ├── 003_add_email_to_users.sql</w:t>
            </w:r>
          </w:p>
          <w:p>
            <w:pPr>
              <w:spacing w:after="0" w:before="0"/>
            </w:pPr>
            <w:r>
              <w:rPr>
                <w:rFonts w:ascii="Courier New" w:cs="Courier New" w:eastAsia="Courier New" w:hAnsi="Courier New"/>
                <w:color w:val="D4D4D4"/>
                <w:sz w:val="18"/>
                <w:szCs w:val="18"/>
              </w:rPr>
              <w:t xml:space="preserve">                    └── 004_create_orders.sql</w:t>
            </w:r>
          </w:p>
        </w:tc>
      </w:tr>
    </w:tbl>
    <w:p>
      <w:pPr>
        <w:spacing w:after="60" w:before="0"/>
      </w:pPr>
      <w:r>
        <w:rPr>
          <w:sz w:val="10"/>
          <w:szCs w:val="10"/>
        </w:rPr>
        <w:t xml:space="preserve"/>
      </w:r>
    </w:p>
    <w:p>
      <w:pPr>
        <w:pStyle w:val="Heading3"/>
        <w:spacing w:after="100" w:before="200"/>
      </w:pPr>
      <w:r>
        <w:rPr>
          <w:rFonts w:ascii="Arial" w:cs="Arial" w:eastAsia="Arial" w:hAnsi="Arial"/>
          <w:b/>
          <w:bCs/>
          <w:color w:val="1E3A5F"/>
          <w:sz w:val="24"/>
          <w:szCs w:val="24"/>
        </w:rPr>
        <w:t xml:space="preserve">Le fichier maître : db.changelog-master.yaml</w:t>
      </w:r>
    </w:p>
    <w:p>
      <w:pPr>
        <w:spacing w:after="80" w:before="60"/>
      </w:pPr>
      <w:r>
        <w:rPr>
          <w:rFonts w:ascii="Arial" w:cs="Arial" w:eastAsia="Arial" w:hAnsi="Arial"/>
          <w:sz w:val="22"/>
          <w:szCs w:val="22"/>
        </w:rPr>
        <w:t xml:space="preserve">C'est le chef d'orchestre. Il liste toutes les migrations dans l'ordre.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db.changelog-master.yaml</w:t>
            </w:r>
          </w:p>
          <w:p>
            <w:pPr>
              <w:spacing w:after="0" w:before="0"/>
            </w:pPr>
            <w:r>
              <w:rPr>
                <w:rFonts w:ascii="Courier New" w:cs="Courier New" w:eastAsia="Courier New" w:hAnsi="Courier New"/>
                <w:color w:val="D4D4D4"/>
                <w:sz w:val="18"/>
                <w:szCs w:val="18"/>
              </w:rPr>
              <w:t xml:space="preserve">databaseChangeLog:</w:t>
            </w:r>
          </w:p>
          <w:p>
            <w:pPr>
              <w:spacing w:after="0" w:before="0"/>
            </w:pPr>
            <w:r>
              <w:rPr>
                <w:rFonts w:ascii="Courier New" w:cs="Courier New" w:eastAsia="Courier New" w:hAnsi="Courier New"/>
                <w:color w:val="D4D4D4"/>
                <w:sz w:val="18"/>
                <w:szCs w:val="18"/>
              </w:rPr>
              <w:t xml:space="preserve">  - includeAll:</w:t>
            </w:r>
          </w:p>
          <w:p>
            <w:pPr>
              <w:spacing w:after="0" w:before="0"/>
            </w:pPr>
            <w:r>
              <w:rPr>
                <w:rFonts w:ascii="Courier New" w:cs="Courier New" w:eastAsia="Courier New" w:hAnsi="Courier New"/>
                <w:color w:val="D4D4D4"/>
                <w:sz w:val="18"/>
                <w:szCs w:val="18"/>
              </w:rPr>
              <w:t xml:space="preserve">      path: classpath:db/changelog/changes/</w:t>
            </w:r>
          </w:p>
          <w:p>
            <w:pPr>
              <w:spacing w:after="0" w:before="0"/>
            </w:pPr>
            <w:r>
              <w:rPr>
                <w:rFonts w:ascii="Courier New" w:cs="Courier New" w:eastAsia="Courier New" w:hAnsi="Courier New"/>
                <w:color w:val="D4D4D4"/>
                <w:sz w:val="18"/>
                <w:szCs w:val="18"/>
              </w:rPr>
              <w:t xml:space="preserve">      relativeToChangelogFile: false</w:t>
            </w:r>
          </w:p>
        </w:tc>
      </w:tr>
    </w:tbl>
    <w:p>
      <w:pPr>
        <w:spacing w:after="60" w:before="0"/>
      </w:pPr>
      <w:r>
        <w:rPr>
          <w:sz w:val="10"/>
          <w:szCs w:val="10"/>
        </w:rPr>
        <w:t xml:space="preserve"/>
      </w:r>
    </w:p>
    <w:p>
      <w:pPr>
        <w:spacing w:after="80" w:before="60"/>
      </w:pPr>
      <w:r>
        <w:rPr>
          <w:rFonts w:ascii="Arial" w:cs="Arial" w:eastAsia="Arial" w:hAnsi="Arial"/>
          <w:sz w:val="22"/>
          <w:szCs w:val="22"/>
        </w:rPr>
        <w:t xml:space="preserve">Ou, si vous préférez contrôler l'ordre manuellement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db.changelog-master.yaml</w:t>
            </w:r>
          </w:p>
          <w:p>
            <w:pPr>
              <w:spacing w:after="0" w:before="0"/>
            </w:pPr>
            <w:r>
              <w:rPr>
                <w:rFonts w:ascii="Courier New" w:cs="Courier New" w:eastAsia="Courier New" w:hAnsi="Courier New"/>
                <w:color w:val="D4D4D4"/>
                <w:sz w:val="18"/>
                <w:szCs w:val="18"/>
              </w:rPr>
              <w:t xml:space="preserve">databaseChangeLog:</w:t>
            </w:r>
          </w:p>
          <w:p>
            <w:pPr>
              <w:spacing w:after="0" w:before="0"/>
            </w:pPr>
            <w:r>
              <w:rPr>
                <w:rFonts w:ascii="Courier New" w:cs="Courier New" w:eastAsia="Courier New" w:hAnsi="Courier New"/>
                <w:color w:val="D4D4D4"/>
                <w:sz w:val="18"/>
                <w:szCs w:val="18"/>
              </w:rPr>
              <w:t xml:space="preserve">  - include:</w:t>
            </w:r>
          </w:p>
          <w:p>
            <w:pPr>
              <w:spacing w:after="0" w:before="0"/>
            </w:pPr>
            <w:r>
              <w:rPr>
                <w:rFonts w:ascii="Courier New" w:cs="Courier New" w:eastAsia="Courier New" w:hAnsi="Courier New"/>
                <w:color w:val="D4D4D4"/>
                <w:sz w:val="18"/>
                <w:szCs w:val="18"/>
              </w:rPr>
              <w:t xml:space="preserve">      file: classpath:db/changelog/changes/001_create_users.sql</w:t>
            </w:r>
          </w:p>
          <w:p>
            <w:pPr>
              <w:spacing w:after="0" w:before="0"/>
            </w:pPr>
            <w:r>
              <w:rPr>
                <w:rFonts w:ascii="Courier New" w:cs="Courier New" w:eastAsia="Courier New" w:hAnsi="Courier New"/>
                <w:color w:val="D4D4D4"/>
                <w:sz w:val="18"/>
                <w:szCs w:val="18"/>
              </w:rPr>
              <w:t xml:space="preserve">  - include:</w:t>
            </w:r>
          </w:p>
          <w:p>
            <w:pPr>
              <w:spacing w:after="0" w:before="0"/>
            </w:pPr>
            <w:r>
              <w:rPr>
                <w:rFonts w:ascii="Courier New" w:cs="Courier New" w:eastAsia="Courier New" w:hAnsi="Courier New"/>
                <w:color w:val="D4D4D4"/>
                <w:sz w:val="18"/>
                <w:szCs w:val="18"/>
              </w:rPr>
              <w:t xml:space="preserve">      file: classpath:db/changelog/changes/002_create_products.sql</w:t>
            </w:r>
          </w:p>
          <w:p>
            <w:pPr>
              <w:spacing w:after="0" w:before="0"/>
            </w:pPr>
            <w:r>
              <w:rPr>
                <w:rFonts w:ascii="Courier New" w:cs="Courier New" w:eastAsia="Courier New" w:hAnsi="Courier New"/>
                <w:color w:val="D4D4D4"/>
                <w:sz w:val="18"/>
                <w:szCs w:val="18"/>
              </w:rPr>
              <w:t xml:space="preserve">  - include:</w:t>
            </w:r>
          </w:p>
          <w:p>
            <w:pPr>
              <w:spacing w:after="0" w:before="0"/>
            </w:pPr>
            <w:r>
              <w:rPr>
                <w:rFonts w:ascii="Courier New" w:cs="Courier New" w:eastAsia="Courier New" w:hAnsi="Courier New"/>
                <w:color w:val="D4D4D4"/>
                <w:sz w:val="18"/>
                <w:szCs w:val="18"/>
              </w:rPr>
              <w:t xml:space="preserve">      file: classpath:db/changelog/changes/003_add_email_to_users.sql</w:t>
            </w:r>
          </w:p>
        </w:tc>
      </w:tr>
    </w:tbl>
    <w:p>
      <w:pPr>
        <w:spacing w:after="60" w:before="0"/>
      </w:pPr>
      <w:r>
        <w:rPr>
          <w:sz w:val="10"/>
          <w:szCs w:val="10"/>
        </w:rPr>
        <w:t xml:space="preserve"/>
      </w:r>
    </w:p>
    <w:p>
      <w:pPr>
        <w:pStyle w:val="Heading2"/>
        <w:spacing w:after="120" w:before="280"/>
      </w:pPr>
      <w:r>
        <w:rPr>
          <w:rFonts w:ascii="Arial" w:cs="Arial" w:eastAsia="Arial" w:hAnsi="Arial"/>
          <w:b/>
          <w:bCs/>
          <w:color w:val="2E75B6"/>
          <w:sz w:val="28"/>
          <w:szCs w:val="28"/>
        </w:rPr>
        <w:t xml:space="preserve">3.4  Écrire les fichiers de migration</w:t>
      </w:r>
    </w:p>
    <w:p>
      <w:pPr>
        <w:pStyle w:val="Heading3"/>
        <w:spacing w:after="100" w:before="200"/>
      </w:pPr>
      <w:r>
        <w:rPr>
          <w:rFonts w:ascii="Arial" w:cs="Arial" w:eastAsia="Arial" w:hAnsi="Arial"/>
          <w:b/>
          <w:bCs/>
          <w:color w:val="1E3A5F"/>
          <w:sz w:val="24"/>
          <w:szCs w:val="24"/>
        </w:rPr>
        <w:t xml:space="preserve">Format SQL avec en-tête Liquibase</w:t>
      </w:r>
    </w:p>
    <w:p>
      <w:pPr>
        <w:spacing w:after="80" w:before="60"/>
      </w:pPr>
      <w:r>
        <w:rPr>
          <w:rFonts w:ascii="Arial" w:cs="Arial" w:eastAsia="Arial" w:hAnsi="Arial"/>
          <w:sz w:val="22"/>
          <w:szCs w:val="22"/>
        </w:rPr>
        <w:t xml:space="preserve">Le format le plus simple : des fichiers .sql avec une syntaxe spéciale en commentaire.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-- 001_create_users.sql</w:t>
            </w:r>
          </w:p>
          <w:p>
            <w:pPr>
              <w:spacing w:after="0" w:before="0"/>
            </w:pPr>
            <w:r>
              <w:rPr>
                <w:rFonts w:ascii="Courier New" w:cs="Courier New" w:eastAsia="Courier New" w:hAnsi="Courier New"/>
                <w:color w:val="D4D4D4"/>
                <w:sz w:val="18"/>
                <w:szCs w:val="18"/>
              </w:rPr>
              <w:t xml:space="preserve">--liquibase formatted sql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--changeset alice:1</w:t>
            </w:r>
          </w:p>
          <w:p>
            <w:pPr>
              <w:spacing w:after="0" w:before="0"/>
            </w:pPr>
            <w:r>
              <w:rPr>
                <w:rFonts w:ascii="Courier New" w:cs="Courier New" w:eastAsia="Courier New" w:hAnsi="Courier New"/>
                <w:color w:val="D4D4D4"/>
                <w:sz w:val="18"/>
                <w:szCs w:val="18"/>
              </w:rPr>
              <w:t xml:space="preserve">CREATE TABLE users (</w:t>
            </w:r>
          </w:p>
          <w:p>
            <w:pPr>
              <w:spacing w:after="0" w:before="0"/>
            </w:pPr>
            <w:r>
              <w:rPr>
                <w:rFonts w:ascii="Courier New" w:cs="Courier New" w:eastAsia="Courier New" w:hAnsi="Courier New"/>
                <w:color w:val="D4D4D4"/>
                <w:sz w:val="18"/>
                <w:szCs w:val="18"/>
              </w:rPr>
              <w:t xml:space="preserve">    id         BIGSERIAL    PRIMARY KEY,</w:t>
            </w:r>
          </w:p>
          <w:p>
            <w:pPr>
              <w:spacing w:after="0" w:before="0"/>
            </w:pPr>
            <w:r>
              <w:rPr>
                <w:rFonts w:ascii="Courier New" w:cs="Courier New" w:eastAsia="Courier New" w:hAnsi="Courier New"/>
                <w:color w:val="D4D4D4"/>
                <w:sz w:val="18"/>
                <w:szCs w:val="18"/>
              </w:rPr>
              <w:t xml:space="preserve">    username   VARCHAR(50)  NOT NULL UNIQUE,</w:t>
            </w:r>
          </w:p>
          <w:p>
            <w:pPr>
              <w:spacing w:after="0" w:before="0"/>
            </w:pPr>
            <w:r>
              <w:rPr>
                <w:rFonts w:ascii="Courier New" w:cs="Courier New" w:eastAsia="Courier New" w:hAnsi="Courier New"/>
                <w:color w:val="D4D4D4"/>
                <w:sz w:val="18"/>
                <w:szCs w:val="18"/>
              </w:rPr>
              <w:t xml:space="preserve">    email      VARCHAR(255) NOT NULL UNIQUE,</w:t>
            </w:r>
          </w:p>
          <w:p>
            <w:pPr>
              <w:spacing w:after="0" w:before="0"/>
            </w:pPr>
            <w:r>
              <w:rPr>
                <w:rFonts w:ascii="Courier New" w:cs="Courier New" w:eastAsia="Courier New" w:hAnsi="Courier New"/>
                <w:color w:val="D4D4D4"/>
                <w:sz w:val="18"/>
                <w:szCs w:val="18"/>
              </w:rPr>
              <w:t xml:space="preserve">    password   VARCHAR(255) NOT NULL,</w:t>
            </w:r>
          </w:p>
          <w:p>
            <w:pPr>
              <w:spacing w:after="0" w:before="0"/>
            </w:pPr>
            <w:r>
              <w:rPr>
                <w:rFonts w:ascii="Courier New" w:cs="Courier New" w:eastAsia="Courier New" w:hAnsi="Courier New"/>
                <w:color w:val="D4D4D4"/>
                <w:sz w:val="18"/>
                <w:szCs w:val="18"/>
              </w:rPr>
              <w:t xml:space="preserve">    created_at TIMESTAMP    DEFAULT NOW()</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--rollback DROP TABLE users;</w:t>
            </w:r>
          </w:p>
        </w:tc>
      </w:tr>
    </w:tbl>
    <w:p>
      <w:pPr>
        <w:spacing w:after="6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-- 002_create_products.sql</w:t>
            </w:r>
          </w:p>
          <w:p>
            <w:pPr>
              <w:spacing w:after="0" w:before="0"/>
            </w:pPr>
            <w:r>
              <w:rPr>
                <w:rFonts w:ascii="Courier New" w:cs="Courier New" w:eastAsia="Courier New" w:hAnsi="Courier New"/>
                <w:color w:val="D4D4D4"/>
                <w:sz w:val="18"/>
                <w:szCs w:val="18"/>
              </w:rPr>
              <w:t xml:space="preserve">--liquibase formatted sql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--changeset bob:1</w:t>
            </w:r>
          </w:p>
          <w:p>
            <w:pPr>
              <w:spacing w:after="0" w:before="0"/>
            </w:pPr>
            <w:r>
              <w:rPr>
                <w:rFonts w:ascii="Courier New" w:cs="Courier New" w:eastAsia="Courier New" w:hAnsi="Courier New"/>
                <w:color w:val="D4D4D4"/>
                <w:sz w:val="18"/>
                <w:szCs w:val="18"/>
              </w:rPr>
              <w:t xml:space="preserve">CREATE TABLE products (</w:t>
            </w:r>
          </w:p>
          <w:p>
            <w:pPr>
              <w:spacing w:after="0" w:before="0"/>
            </w:pPr>
            <w:r>
              <w:rPr>
                <w:rFonts w:ascii="Courier New" w:cs="Courier New" w:eastAsia="Courier New" w:hAnsi="Courier New"/>
                <w:color w:val="D4D4D4"/>
                <w:sz w:val="18"/>
                <w:szCs w:val="18"/>
              </w:rPr>
              <w:t xml:space="preserve">    id          BIGSERIAL       PRIMARY KEY,</w:t>
            </w:r>
          </w:p>
          <w:p>
            <w:pPr>
              <w:spacing w:after="0" w:before="0"/>
            </w:pPr>
            <w:r>
              <w:rPr>
                <w:rFonts w:ascii="Courier New" w:cs="Courier New" w:eastAsia="Courier New" w:hAnsi="Courier New"/>
                <w:color w:val="D4D4D4"/>
                <w:sz w:val="18"/>
                <w:szCs w:val="18"/>
              </w:rPr>
              <w:t xml:space="preserve">    name        VARCHAR(200)    NOT NULL,</w:t>
            </w:r>
          </w:p>
          <w:p>
            <w:pPr>
              <w:spacing w:after="0" w:before="0"/>
            </w:pPr>
            <w:r>
              <w:rPr>
                <w:rFonts w:ascii="Courier New" w:cs="Courier New" w:eastAsia="Courier New" w:hAnsi="Courier New"/>
                <w:color w:val="D4D4D4"/>
                <w:sz w:val="18"/>
                <w:szCs w:val="18"/>
              </w:rPr>
              <w:t xml:space="preserve">    price       DECIMAL(10, 2)  NOT NULL,</w:t>
            </w:r>
          </w:p>
          <w:p>
            <w:pPr>
              <w:spacing w:after="0" w:before="0"/>
            </w:pPr>
            <w:r>
              <w:rPr>
                <w:rFonts w:ascii="Courier New" w:cs="Courier New" w:eastAsia="Courier New" w:hAnsi="Courier New"/>
                <w:color w:val="D4D4D4"/>
                <w:sz w:val="18"/>
                <w:szCs w:val="18"/>
              </w:rPr>
              <w:t xml:space="preserve">    stock       INTEGER         DEFAULT 0,</w:t>
            </w:r>
          </w:p>
          <w:p>
            <w:pPr>
              <w:spacing w:after="0" w:before="0"/>
            </w:pPr>
            <w:r>
              <w:rPr>
                <w:rFonts w:ascii="Courier New" w:cs="Courier New" w:eastAsia="Courier New" w:hAnsi="Courier New"/>
                <w:color w:val="D4D4D4"/>
                <w:sz w:val="18"/>
                <w:szCs w:val="18"/>
              </w:rPr>
              <w:t xml:space="preserve">    created_at  TIMESTAMP       DEFAULT NOW()</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--rollback DROP TABLE products;</w:t>
            </w:r>
          </w:p>
        </w:tc>
      </w:tr>
    </w:tbl>
    <w:p>
      <w:pPr>
        <w:spacing w:after="6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-- 003_add_email_to_users.sql</w:t>
            </w:r>
          </w:p>
          <w:p>
            <w:pPr>
              <w:spacing w:after="0" w:before="0"/>
            </w:pPr>
            <w:r>
              <w:rPr>
                <w:rFonts w:ascii="Courier New" w:cs="Courier New" w:eastAsia="Courier New" w:hAnsi="Courier New"/>
                <w:color w:val="D4D4D4"/>
                <w:sz w:val="18"/>
                <w:szCs w:val="18"/>
              </w:rPr>
              <w:t xml:space="preserve">--liquibase formatted sql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--changeset alice:2</w:t>
            </w:r>
          </w:p>
          <w:p>
            <w:pPr>
              <w:spacing w:after="0" w:before="0"/>
            </w:pPr>
            <w:r>
              <w:rPr>
                <w:rFonts w:ascii="Courier New" w:cs="Courier New" w:eastAsia="Courier New" w:hAnsi="Courier New"/>
                <w:color w:val="D4D4D4"/>
                <w:sz w:val="18"/>
                <w:szCs w:val="18"/>
              </w:rPr>
              <w:t xml:space="preserve">-- Ajout d'un champ téléphone demandé lors du sprint 2</w:t>
            </w:r>
          </w:p>
          <w:p>
            <w:pPr>
              <w:spacing w:after="0" w:before="0"/>
            </w:pPr>
            <w:r>
              <w:rPr>
                <w:rFonts w:ascii="Courier New" w:cs="Courier New" w:eastAsia="Courier New" w:hAnsi="Courier New"/>
                <w:color w:val="D4D4D4"/>
                <w:sz w:val="18"/>
                <w:szCs w:val="18"/>
              </w:rPr>
              <w:t xml:space="preserve">ALTER TABLE users ADD COLUMN phone VARCHAR(20);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--rollback ALTER TABLE users DROP COLUMN phone;</w:t>
            </w:r>
          </w:p>
        </w:tc>
      </w:tr>
    </w:tbl>
    <w:p>
      <w:pPr>
        <w:spacing w:after="6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before="0"/>
            </w:pPr>
            <w:r>
              <w:rPr>
                <w:rFonts w:ascii="Arial" w:cs="Arial" w:eastAsia="Arial" w:hAnsi="Arial"/>
                <w:b/>
                <w:bCs/>
                <w:color w:val="1B6B3A"/>
                <w:sz w:val="22"/>
                <w:szCs w:val="22"/>
              </w:rPr>
              <w:t xml:space="preserve">📌 Anatomie d'un changeset Liquibase</w:t>
            </w:r>
          </w:p>
          <w:p>
            <w:pPr>
              <w:spacing w:after="40" w:before="0"/>
            </w:pPr>
            <w:r>
              <w:rPr>
                <w:rFonts w:ascii="Arial" w:cs="Arial" w:eastAsia="Arial" w:hAnsi="Arial"/>
                <w:sz w:val="20"/>
                <w:szCs w:val="20"/>
              </w:rPr>
              <w:t xml:space="preserve">--changeset auteur:numero</w:t>
            </w:r>
          </w:p>
          <w:p>
            <w:pPr>
              <w:spacing w:after="40" w:before="0"/>
            </w:pPr>
            <w:r>
              <w:rPr>
                <w:rFonts w:ascii="Arial" w:cs="Arial" w:eastAsia="Arial" w:hAnsi="Arial"/>
                <w:sz w:val="20"/>
                <w:szCs w:val="20"/>
              </w:rPr>
              <w:t xml:space="preserve"/>
            </w:r>
          </w:p>
          <w:p>
            <w:pPr>
              <w:spacing w:after="40" w:before="0"/>
            </w:pPr>
            <w:r>
              <w:rPr>
                <w:rFonts w:ascii="Arial" w:cs="Arial" w:eastAsia="Arial" w:hAnsi="Arial"/>
                <w:sz w:val="20"/>
                <w:szCs w:val="20"/>
              </w:rPr>
              <w:t xml:space="preserve">• auteur : l'identifiant du développeur qui crée la migration (ex: alice, bob)</w:t>
            </w:r>
          </w:p>
          <w:p>
            <w:pPr>
              <w:spacing w:after="40" w:before="0"/>
            </w:pPr>
            <w:r>
              <w:rPr>
                <w:rFonts w:ascii="Arial" w:cs="Arial" w:eastAsia="Arial" w:hAnsi="Arial"/>
                <w:sz w:val="20"/>
                <w:szCs w:val="20"/>
              </w:rPr>
              <w:t xml:space="preserve">• numero : un numéro séquentiel propre à cet auteur (alice:1, alice:2, bob:1, etc.)</w:t>
            </w:r>
          </w:p>
          <w:p>
            <w:pPr>
              <w:spacing w:after="40" w:before="0"/>
            </w:pPr>
            <w:r>
              <w:rPr>
                <w:rFonts w:ascii="Arial" w:cs="Arial" w:eastAsia="Arial" w:hAnsi="Arial"/>
                <w:sz w:val="20"/>
                <w:szCs w:val="20"/>
              </w:rPr>
              <w:t xml:space="preserve">• Ces deux informations combinées doivent être UNIQUES dans tout le projet</w:t>
            </w:r>
          </w:p>
          <w:p>
            <w:pPr>
              <w:spacing w:after="40" w:before="0"/>
            </w:pPr>
            <w:r>
              <w:rPr>
                <w:rFonts w:ascii="Arial" w:cs="Arial" w:eastAsia="Arial" w:hAnsi="Arial"/>
                <w:sz w:val="20"/>
                <w:szCs w:val="20"/>
              </w:rPr>
              <w:t xml:space="preserve">• Le commentaire --rollback indique comment annuler le changement (optionnel mais recommandé)</w:t>
            </w:r>
          </w:p>
        </w:tc>
      </w:tr>
    </w:tbl>
    <w:p>
      <w:pPr>
        <w:spacing w:after="60" w:before="0"/>
      </w:pPr>
      <w:r>
        <w:rPr>
          <w:sz w:val="10"/>
          <w:szCs w:val="10"/>
        </w:rPr>
        <w:t xml:space="preserve"/>
      </w:r>
    </w:p>
    <w:p>
      <w:pPr>
        <w:pStyle w:val="Heading2"/>
        <w:spacing w:after="120" w:before="280"/>
      </w:pPr>
      <w:r>
        <w:rPr>
          <w:rFonts w:ascii="Arial" w:cs="Arial" w:eastAsia="Arial" w:hAnsi="Arial"/>
          <w:b/>
          <w:bCs/>
          <w:color w:val="2E75B6"/>
          <w:sz w:val="28"/>
          <w:szCs w:val="28"/>
        </w:rPr>
        <w:t xml:space="preserve">3.5  Comment Liquibase fonctionne en pratique</w:t>
      </w:r>
    </w:p>
    <w:p>
      <w:pPr>
        <w:spacing w:after="80" w:before="60"/>
      </w:pPr>
      <w:r>
        <w:rPr>
          <w:rFonts w:ascii="Arial" w:cs="Arial" w:eastAsia="Arial" w:hAnsi="Arial"/>
          <w:sz w:val="22"/>
          <w:szCs w:val="22"/>
        </w:rPr>
        <w:t xml:space="preserve">Au premier démarrage de Spring Boot, Liquibase :</w:t>
      </w:r>
    </w:p>
    <w:p>
      <w:pPr>
        <w:spacing w:after="60" w:before="0"/>
      </w:pPr>
      <w:r>
        <w:rPr>
          <w:sz w:val="10"/>
          <w:szCs w:val="10"/>
        </w:rPr>
        <w:t xml:space="preserve"/>
      </w:r>
    </w:p>
    <w:p>
      <w:pPr>
        <w:pStyle w:val="ListParagraph"/>
        <w:numPr>
          <w:ilvl w:val="0"/>
          <w:numId w:val="3"/>
        </w:numPr>
        <w:spacing w:after="40" w:before="40"/>
      </w:pPr>
      <w:r>
        <w:rPr>
          <w:rFonts w:ascii="Arial" w:cs="Arial" w:eastAsia="Arial" w:hAnsi="Arial"/>
          <w:sz w:val="22"/>
          <w:szCs w:val="22"/>
        </w:rPr>
        <w:t xml:space="preserve">Crée automatiquement deux tables : DATABASECHANGELOG et DATABASECHANGELOGLOCK</w:t>
      </w:r>
    </w:p>
    <w:p>
      <w:pPr>
        <w:pStyle w:val="ListParagraph"/>
        <w:numPr>
          <w:ilvl w:val="0"/>
          <w:numId w:val="3"/>
        </w:numPr>
        <w:spacing w:after="40" w:before="40"/>
      </w:pPr>
      <w:r>
        <w:rPr>
          <w:rFonts w:ascii="Arial" w:cs="Arial" w:eastAsia="Arial" w:hAnsi="Arial"/>
          <w:sz w:val="22"/>
          <w:szCs w:val="22"/>
        </w:rPr>
        <w:t xml:space="preserve">Lit le fichier maître et applique toutes les migrations dans l'ordre</w:t>
      </w:r>
    </w:p>
    <w:p>
      <w:pPr>
        <w:pStyle w:val="ListParagraph"/>
        <w:numPr>
          <w:ilvl w:val="0"/>
          <w:numId w:val="3"/>
        </w:numPr>
        <w:spacing w:after="40" w:before="40"/>
      </w:pPr>
      <w:r>
        <w:rPr>
          <w:rFonts w:ascii="Arial" w:cs="Arial" w:eastAsia="Arial" w:hAnsi="Arial"/>
          <w:sz w:val="22"/>
          <w:szCs w:val="22"/>
        </w:rPr>
        <w:t xml:space="preserve">Enregistre chaque migration appliquée dans DATABASECHANGELOG</w:t>
      </w:r>
    </w:p>
    <w:p>
      <w:pPr>
        <w:spacing w:after="60" w:before="0"/>
      </w:pPr>
      <w:r>
        <w:rPr>
          <w:sz w:val="10"/>
          <w:szCs w:val="10"/>
        </w:rPr>
        <w:t xml:space="preserve"/>
      </w:r>
    </w:p>
    <w:p>
      <w:pPr>
        <w:spacing w:after="80" w:before="60"/>
      </w:pPr>
      <w:r>
        <w:rPr>
          <w:rFonts w:ascii="Arial" w:cs="Arial" w:eastAsia="Arial" w:hAnsi="Arial"/>
          <w:sz w:val="22"/>
          <w:szCs w:val="22"/>
        </w:rPr>
        <w:t xml:space="preserve">Aux démarrages suivants, Liquibase :</w:t>
      </w:r>
    </w:p>
    <w:p>
      <w:pPr>
        <w:pStyle w:val="ListParagraph"/>
        <w:numPr>
          <w:ilvl w:val="0"/>
          <w:numId w:val="3"/>
        </w:numPr>
        <w:spacing w:after="40" w:before="40"/>
      </w:pPr>
      <w:r>
        <w:rPr>
          <w:rFonts w:ascii="Arial" w:cs="Arial" w:eastAsia="Arial" w:hAnsi="Arial"/>
          <w:sz w:val="22"/>
          <w:szCs w:val="22"/>
        </w:rPr>
        <w:t xml:space="preserve">Lit la liste des migrations</w:t>
      </w:r>
    </w:p>
    <w:p>
      <w:pPr>
        <w:pStyle w:val="ListParagraph"/>
        <w:numPr>
          <w:ilvl w:val="0"/>
          <w:numId w:val="3"/>
        </w:numPr>
        <w:spacing w:after="40" w:before="40"/>
      </w:pPr>
      <w:r>
        <w:rPr>
          <w:rFonts w:ascii="Arial" w:cs="Arial" w:eastAsia="Arial" w:hAnsi="Arial"/>
          <w:sz w:val="22"/>
          <w:szCs w:val="22"/>
        </w:rPr>
        <w:t xml:space="preserve">Compare avec DATABASECHANGELOG</w:t>
      </w:r>
    </w:p>
    <w:p>
      <w:pPr>
        <w:pStyle w:val="ListParagraph"/>
        <w:numPr>
          <w:ilvl w:val="0"/>
          <w:numId w:val="3"/>
        </w:numPr>
        <w:spacing w:after="40" w:before="40"/>
      </w:pPr>
      <w:r>
        <w:rPr>
          <w:rFonts w:ascii="Arial" w:cs="Arial" w:eastAsia="Arial" w:hAnsi="Arial"/>
          <w:sz w:val="22"/>
          <w:szCs w:val="22"/>
        </w:rPr>
        <w:t xml:space="preserve">N'applique QUE les nouvelles migrations (celles pas encore en base)</w:t>
      </w:r>
    </w:p>
    <w:p>
      <w:pPr>
        <w:pStyle w:val="ListParagraph"/>
        <w:numPr>
          <w:ilvl w:val="0"/>
          <w:numId w:val="3"/>
        </w:numPr>
        <w:spacing w:after="40" w:before="40"/>
      </w:pPr>
      <w:r>
        <w:rPr>
          <w:rFonts w:ascii="Arial" w:cs="Arial" w:eastAsia="Arial" w:hAnsi="Arial"/>
          <w:sz w:val="22"/>
          <w:szCs w:val="22"/>
        </w:rPr>
        <w:t xml:space="preserve">Si aucune nouvelle migration → ne fait rien</w:t>
      </w:r>
    </w:p>
    <w:p>
      <w:pPr>
        <w:spacing w:after="6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60" w:before="0"/>
            </w:pPr>
            <w:r>
              <w:rPr>
                <w:rFonts w:ascii="Arial" w:cs="Arial" w:eastAsia="Arial" w:hAnsi="Arial"/>
                <w:b/>
                <w:bCs/>
                <w:color w:val="C25A00"/>
                <w:sz w:val="22"/>
                <w:szCs w:val="22"/>
              </w:rPr>
              <w:t xml:space="preserve">🔒 Règle fondamentale de Liquibase</w:t>
            </w:r>
          </w:p>
          <w:p>
            <w:pPr>
              <w:spacing w:after="40" w:before="0"/>
            </w:pPr>
            <w:r>
              <w:rPr>
                <w:rFonts w:ascii="Arial" w:cs="Arial" w:eastAsia="Arial" w:hAnsi="Arial"/>
                <w:sz w:val="20"/>
                <w:szCs w:val="20"/>
              </w:rPr>
              <w:t xml:space="preserve">NE JAMAIS modifier un fichier de migration déjà appliqué (déjà commité et utilisé).</w:t>
            </w:r>
          </w:p>
          <w:p>
            <w:pPr>
              <w:spacing w:after="40" w:before="0"/>
            </w:pPr>
            <w:r>
              <w:rPr>
                <w:rFonts w:ascii="Arial" w:cs="Arial" w:eastAsia="Arial" w:hAnsi="Arial"/>
                <w:sz w:val="20"/>
                <w:szCs w:val="20"/>
              </w:rPr>
              <w:t xml:space="preserve"/>
            </w:r>
          </w:p>
          <w:p>
            <w:pPr>
              <w:spacing w:after="40" w:before="0"/>
            </w:pPr>
            <w:r>
              <w:rPr>
                <w:rFonts w:ascii="Arial" w:cs="Arial" w:eastAsia="Arial" w:hAnsi="Arial"/>
                <w:sz w:val="20"/>
                <w:szCs w:val="20"/>
              </w:rPr>
              <w:t xml:space="preserve">Liquibase calcule un checksum (empreinte) de chaque fichier. Si un fichier change,</w:t>
            </w:r>
          </w:p>
          <w:p>
            <w:pPr>
              <w:spacing w:after="40" w:before="0"/>
            </w:pPr>
            <w:r>
              <w:rPr>
                <w:rFonts w:ascii="Arial" w:cs="Arial" w:eastAsia="Arial" w:hAnsi="Arial"/>
                <w:sz w:val="20"/>
                <w:szCs w:val="20"/>
              </w:rPr>
              <w:t xml:space="preserve">Liquibase détecte une incohérence et refuse de démarrer l'application.</w:t>
            </w:r>
          </w:p>
          <w:p>
            <w:pPr>
              <w:spacing w:after="40" w:before="0"/>
            </w:pPr>
            <w:r>
              <w:rPr>
                <w:rFonts w:ascii="Arial" w:cs="Arial" w:eastAsia="Arial" w:hAnsi="Arial"/>
                <w:sz w:val="20"/>
                <w:szCs w:val="20"/>
              </w:rPr>
              <w:t xml:space="preserve"/>
            </w:r>
          </w:p>
          <w:p>
            <w:pPr>
              <w:spacing w:after="40" w:before="0"/>
            </w:pPr>
            <w:r>
              <w:rPr>
                <w:rFonts w:ascii="Arial" w:cs="Arial" w:eastAsia="Arial" w:hAnsi="Arial"/>
                <w:sz w:val="20"/>
                <w:szCs w:val="20"/>
              </w:rPr>
              <w:t xml:space="preserve">Si tu dois corriger quelque chose : CRÉE UN NOUVEAU fichier de migration.</w:t>
            </w:r>
          </w:p>
        </w:tc>
      </w:tr>
    </w:tbl>
    <w:p>
      <w:pPr>
        <w:spacing w:after="60" w:before="0"/>
      </w:pPr>
      <w:r>
        <w:rPr>
          <w:sz w:val="10"/>
          <w:szCs w:val="10"/>
        </w:rPr>
        <w:t xml:space="preserve"/>
      </w:r>
    </w:p>
    <w:p>
      <w:r>
        <w:br w:type="page"/>
      </w:r>
    </w:p>
    <w:p>
      <w:pPr>
        <w:pStyle w:val="Heading1"/>
        <w:spacing w:after="160" w:before="360"/>
      </w:pPr>
      <w:r>
        <w:rPr>
          <w:rFonts w:ascii="Arial" w:cs="Arial" w:eastAsia="Arial" w:hAnsi="Arial"/>
          <w:b/>
          <w:bCs/>
          <w:color w:val="1E3A5F"/>
          <w:sz w:val="36"/>
          <w:szCs w:val="36"/>
        </w:rPr>
        <w:t xml:space="preserve">Partie 4 — Workflow complet en équipe</w:t>
      </w:r>
    </w:p>
    <w:p>
      <w:pPr>
        <w:pStyle w:val="Heading2"/>
        <w:spacing w:after="120" w:before="280"/>
      </w:pPr>
      <w:r>
        <w:rPr>
          <w:rFonts w:ascii="Arial" w:cs="Arial" w:eastAsia="Arial" w:hAnsi="Arial"/>
          <w:b/>
          <w:bCs/>
          <w:color w:val="2E75B6"/>
          <w:sz w:val="28"/>
          <w:szCs w:val="28"/>
        </w:rPr>
        <w:t xml:space="preserve">4.1  Le workflow quotidien</w:t>
      </w:r>
    </w:p>
    <w:p>
      <w:pPr>
        <w:spacing w:after="80" w:before="60"/>
      </w:pPr>
      <w:r>
        <w:rPr>
          <w:rFonts w:ascii="Arial" w:cs="Arial" w:eastAsia="Arial" w:hAnsi="Arial"/>
          <w:sz w:val="22"/>
          <w:szCs w:val="22"/>
        </w:rPr>
        <w:t xml:space="preserve">Voici comment travailler efficacement en équipe avec ce système :</w:t>
      </w:r>
    </w:p>
    <w:p>
      <w:pPr>
        <w:spacing w:after="60" w:before="0"/>
      </w:pPr>
      <w:r>
        <w:rPr>
          <w:sz w:val="10"/>
          <w:szCs w:val="10"/>
        </w:rPr>
        <w:t xml:space="preserve"/>
      </w:r>
    </w:p>
    <w:p>
      <w:pPr>
        <w:pStyle w:val="Heading3"/>
        <w:spacing w:after="100" w:before="200"/>
      </w:pPr>
      <w:r>
        <w:rPr>
          <w:rFonts w:ascii="Arial" w:cs="Arial" w:eastAsia="Arial" w:hAnsi="Arial"/>
          <w:b/>
          <w:bCs/>
          <w:color w:val="1E3A5F"/>
          <w:sz w:val="24"/>
          <w:szCs w:val="24"/>
        </w:rPr>
        <w:t xml:space="preserve">Scénario : Alice ajoute une nouvelle table</w:t>
      </w:r>
    </w:p>
    <w:p>
      <w:pPr>
        <w:pStyle w:val="ListParagraph"/>
        <w:numPr>
          <w:ilvl w:val="0"/>
          <w:numId w:val="3"/>
        </w:numPr>
        <w:spacing w:after="40" w:before="40"/>
      </w:pPr>
      <w:r>
        <w:rPr>
          <w:rFonts w:ascii="Arial" w:cs="Arial" w:eastAsia="Arial" w:hAnsi="Arial"/>
          <w:b/>
          <w:bCs/>
          <w:sz w:val="22"/>
          <w:szCs w:val="22"/>
        </w:rPr>
        <w:t xml:space="preserve">Alice</w:t>
      </w:r>
      <w:r>
        <w:rPr>
          <w:rFonts w:ascii="Arial" w:cs="Arial" w:eastAsia="Arial" w:hAnsi="Arial"/>
          <w:sz w:val="22"/>
          <w:szCs w:val="22"/>
        </w:rPr>
        <w:t xml:space="preserve"> crée une branche Git : git checkout -b feature/table-commandes</w:t>
      </w:r>
    </w:p>
    <w:p>
      <w:pPr>
        <w:pStyle w:val="ListParagraph"/>
        <w:numPr>
          <w:ilvl w:val="0"/>
          <w:numId w:val="3"/>
        </w:numPr>
        <w:spacing w:after="40" w:before="40"/>
      </w:pPr>
      <w:r>
        <w:rPr>
          <w:rFonts w:ascii="Arial" w:cs="Arial" w:eastAsia="Arial" w:hAnsi="Arial"/>
          <w:sz w:val="22"/>
          <w:szCs w:val="22"/>
        </w:rPr>
        <w:t xml:space="preserve">Elle crée le fichier </w:t>
      </w:r>
      <w:r>
        <w:rPr>
          <w:rFonts w:ascii="Arial" w:cs="Arial" w:eastAsia="Arial" w:hAnsi="Arial"/>
          <w:b/>
          <w:bCs/>
          <w:sz w:val="22"/>
          <w:szCs w:val="22"/>
        </w:rPr>
        <w:t xml:space="preserve">004_create_orders.sql</w:t>
      </w:r>
      <w:r>
        <w:rPr>
          <w:rFonts w:ascii="Arial" w:cs="Arial" w:eastAsia="Arial" w:hAnsi="Arial"/>
          <w:sz w:val="22"/>
          <w:szCs w:val="22"/>
        </w:rPr>
        <w:t xml:space="preserve"> dans db/changelog/changes/</w:t>
      </w:r>
    </w:p>
    <w:p>
      <w:pPr>
        <w:pStyle w:val="ListParagraph"/>
        <w:numPr>
          <w:ilvl w:val="0"/>
          <w:numId w:val="3"/>
        </w:numPr>
        <w:spacing w:after="40" w:before="40"/>
      </w:pPr>
      <w:r>
        <w:rPr>
          <w:rFonts w:ascii="Arial" w:cs="Arial" w:eastAsia="Arial" w:hAnsi="Arial"/>
          <w:sz w:val="22"/>
          <w:szCs w:val="22"/>
        </w:rPr>
        <w:t xml:space="preserve">Elle code les entités Java et les repositories Spring Boot correspondants</w:t>
      </w:r>
    </w:p>
    <w:p>
      <w:pPr>
        <w:pStyle w:val="ListParagraph"/>
        <w:numPr>
          <w:ilvl w:val="0"/>
          <w:numId w:val="3"/>
        </w:numPr>
        <w:spacing w:after="40" w:before="40"/>
      </w:pPr>
      <w:r>
        <w:rPr>
          <w:rFonts w:ascii="Arial" w:cs="Arial" w:eastAsia="Arial" w:hAnsi="Arial"/>
          <w:sz w:val="22"/>
          <w:szCs w:val="22"/>
        </w:rPr>
        <w:t xml:space="preserve">Elle commit et pousse : git push origin feature/table-commandes</w:t>
      </w:r>
    </w:p>
    <w:p>
      <w:pPr>
        <w:pStyle w:val="ListParagraph"/>
        <w:numPr>
          <w:ilvl w:val="0"/>
          <w:numId w:val="3"/>
        </w:numPr>
        <w:spacing w:after="40" w:before="40"/>
      </w:pPr>
      <w:r>
        <w:rPr>
          <w:rFonts w:ascii="Arial" w:cs="Arial" w:eastAsia="Arial" w:hAnsi="Arial"/>
          <w:sz w:val="22"/>
          <w:szCs w:val="22"/>
        </w:rPr>
        <w:t xml:space="preserve">Elle crée une Pull Request sur GitHub</w:t>
      </w:r>
    </w:p>
    <w:p>
      <w:pPr>
        <w:pStyle w:val="ListParagraph"/>
        <w:numPr>
          <w:ilvl w:val="0"/>
          <w:numId w:val="3"/>
        </w:numPr>
        <w:spacing w:after="40" w:before="40"/>
      </w:pPr>
      <w:r>
        <w:rPr>
          <w:rFonts w:ascii="Arial" w:cs="Arial" w:eastAsia="Arial" w:hAnsi="Arial"/>
          <w:b/>
          <w:bCs/>
          <w:sz w:val="22"/>
          <w:szCs w:val="22"/>
        </w:rPr>
        <w:t xml:space="preserve">Bob</w:t>
      </w:r>
      <w:r>
        <w:rPr>
          <w:rFonts w:ascii="Arial" w:cs="Arial" w:eastAsia="Arial" w:hAnsi="Arial"/>
          <w:sz w:val="22"/>
          <w:szCs w:val="22"/>
        </w:rPr>
        <w:t xml:space="preserve"> fait le review, accepte la PR, et la merge sur main</w:t>
      </w:r>
    </w:p>
    <w:p>
      <w:pPr>
        <w:pStyle w:val="ListParagraph"/>
        <w:numPr>
          <w:ilvl w:val="0"/>
          <w:numId w:val="3"/>
        </w:numPr>
        <w:spacing w:after="40" w:before="40"/>
      </w:pPr>
      <w:r>
        <w:rPr>
          <w:rFonts w:ascii="Arial" w:cs="Arial" w:eastAsia="Arial" w:hAnsi="Arial"/>
          <w:sz w:val="22"/>
          <w:szCs w:val="22"/>
        </w:rPr>
        <w:t xml:space="preserve">Bob fait : </w:t>
      </w:r>
      <w:r>
        <w:rPr>
          <w:rFonts w:ascii="Arial" w:cs="Arial" w:eastAsia="Arial" w:hAnsi="Arial"/>
          <w:b/>
          <w:bCs/>
          <w:sz w:val="22"/>
          <w:szCs w:val="22"/>
        </w:rPr>
        <w:t xml:space="preserve">git pull</w:t>
      </w:r>
      <w:r>
        <w:rPr>
          <w:rFonts w:ascii="Arial" w:cs="Arial" w:eastAsia="Arial" w:hAnsi="Arial"/>
          <w:sz w:val="22"/>
          <w:szCs w:val="22"/>
        </w:rPr>
        <w:t xml:space="preserve"> et relance son application Spring Boot</w:t>
      </w:r>
    </w:p>
    <w:p>
      <w:pPr>
        <w:pStyle w:val="ListParagraph"/>
        <w:numPr>
          <w:ilvl w:val="0"/>
          <w:numId w:val="3"/>
        </w:numPr>
        <w:spacing w:after="40" w:before="40"/>
      </w:pPr>
      <w:r>
        <w:rPr>
          <w:rFonts w:ascii="Arial" w:cs="Arial" w:eastAsia="Arial" w:hAnsi="Arial"/>
          <w:sz w:val="22"/>
          <w:szCs w:val="22"/>
        </w:rPr>
        <w:t xml:space="preserve">Spring Boot démarre → Liquibase détecte 004_create_orders.sql → applique automatiquement la migration</w:t>
      </w:r>
    </w:p>
    <w:p>
      <w:pPr>
        <w:pStyle w:val="ListParagraph"/>
        <w:numPr>
          <w:ilvl w:val="0"/>
          <w:numId w:val="3"/>
        </w:numPr>
        <w:spacing w:after="40" w:before="40"/>
      </w:pPr>
      <w:r>
        <w:rPr>
          <w:rFonts w:ascii="Arial" w:cs="Arial" w:eastAsia="Arial" w:hAnsi="Arial"/>
          <w:sz w:val="22"/>
          <w:szCs w:val="22"/>
        </w:rPr>
        <w:t xml:space="preserve">Bob a maintenant la table orders dans sa BD locale, sans rien faire de plus ✅</w:t>
      </w:r>
    </w:p>
    <w:p>
      <w:pPr>
        <w:spacing w:after="60" w:before="0"/>
      </w:pPr>
      <w:r>
        <w:rPr>
          <w:sz w:val="10"/>
          <w:szCs w:val="10"/>
        </w:rPr>
        <w:t xml:space="preserve"/>
      </w:r>
    </w:p>
    <w:p>
      <w:pPr>
        <w:pStyle w:val="Heading3"/>
        <w:spacing w:after="100" w:before="200"/>
      </w:pPr>
      <w:r>
        <w:rPr>
          <w:rFonts w:ascii="Arial" w:cs="Arial" w:eastAsia="Arial" w:hAnsi="Arial"/>
          <w:b/>
          <w:bCs/>
          <w:color w:val="1E3A5F"/>
          <w:sz w:val="24"/>
          <w:szCs w:val="24"/>
        </w:rPr>
        <w:t xml:space="preserve">Scénario : Conflit de migration</w:t>
      </w:r>
    </w:p>
    <w:p>
      <w:pPr>
        <w:spacing w:after="80" w:before="60"/>
      </w:pPr>
      <w:r>
        <w:rPr>
          <w:rFonts w:ascii="Arial" w:cs="Arial" w:eastAsia="Arial" w:hAnsi="Arial"/>
          <w:sz w:val="22"/>
          <w:szCs w:val="22"/>
        </w:rPr>
        <w:t xml:space="preserve">Alice et Bob créent chacun un fichier 004_xxx.sql en même temps. Comment résoudre ça ?</w:t>
      </w:r>
    </w:p>
    <w:p>
      <w:pPr>
        <w:spacing w:after="60" w:before="0"/>
      </w:pPr>
      <w:r>
        <w:rPr>
          <w:sz w:val="10"/>
          <w:szCs w:val="10"/>
        </w:rPr>
        <w:t xml:space="preserve"/>
      </w:r>
    </w:p>
    <w:p>
      <w:pPr>
        <w:pStyle w:val="ListParagraph"/>
        <w:numPr>
          <w:ilvl w:val="0"/>
          <w:numId w:val="2"/>
        </w:numPr>
        <w:spacing w:after="40" w:before="40"/>
      </w:pPr>
      <w:r>
        <w:rPr>
          <w:rFonts w:ascii="Arial" w:cs="Arial" w:eastAsia="Arial" w:hAnsi="Arial"/>
          <w:b/>
          <w:bCs/>
          <w:sz w:val="22"/>
          <w:szCs w:val="22"/>
        </w:rPr>
        <w:t xml:space="preserve">Solution recommandée : </w:t>
      </w:r>
      <w:r>
        <w:rPr>
          <w:rFonts w:ascii="Arial" w:cs="Arial" w:eastAsia="Arial" w:hAnsi="Arial"/>
          <w:sz w:val="22"/>
          <w:szCs w:val="22"/>
        </w:rPr>
        <w:t xml:space="preserve">Utiliser un timestamp dans le nom de fichier plutôt qu'un simple numéro.</w:t>
      </w:r>
    </w:p>
    <w:p>
      <w:pPr>
        <w:spacing w:after="6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Nommage par timestamp (format: YYYYMMDDHHMMSS)</w:t>
            </w:r>
          </w:p>
          <w:p>
            <w:pPr>
              <w:spacing w:after="0" w:before="0"/>
            </w:pPr>
            <w:r>
              <w:rPr>
                <w:rFonts w:ascii="Courier New" w:cs="Courier New" w:eastAsia="Courier New" w:hAnsi="Courier New"/>
                <w:color w:val="D4D4D4"/>
                <w:sz w:val="18"/>
                <w:szCs w:val="18"/>
              </w:rPr>
              <w:t xml:space="preserve">20250115143000_create_orders.sql</w:t>
            </w:r>
          </w:p>
          <w:p>
            <w:pPr>
              <w:spacing w:after="0" w:before="0"/>
            </w:pPr>
            <w:r>
              <w:rPr>
                <w:rFonts w:ascii="Courier New" w:cs="Courier New" w:eastAsia="Courier New" w:hAnsi="Courier New"/>
                <w:color w:val="D4D4D4"/>
                <w:sz w:val="18"/>
                <w:szCs w:val="18"/>
              </w:rPr>
              <w:t xml:space="preserve">20250115160000_create_reviews.sql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Ou nommage par numéro avec padding (moins de risque de conflit si l'équipe communique)</w:t>
            </w:r>
          </w:p>
          <w:p>
            <w:pPr>
              <w:spacing w:after="0" w:before="0"/>
            </w:pPr>
            <w:r>
              <w:rPr>
                <w:rFonts w:ascii="Courier New" w:cs="Courier New" w:eastAsia="Courier New" w:hAnsi="Courier New"/>
                <w:color w:val="D4D4D4"/>
                <w:sz w:val="18"/>
                <w:szCs w:val="18"/>
              </w:rPr>
              <w:t xml:space="preserve">0004_create_orders.sql</w:t>
            </w:r>
          </w:p>
          <w:p>
            <w:pPr>
              <w:spacing w:after="0" w:before="0"/>
            </w:pPr>
            <w:r>
              <w:rPr>
                <w:rFonts w:ascii="Courier New" w:cs="Courier New" w:eastAsia="Courier New" w:hAnsi="Courier New"/>
                <w:color w:val="D4D4D4"/>
                <w:sz w:val="18"/>
                <w:szCs w:val="18"/>
              </w:rPr>
              <w:t xml:space="preserve">0005_create_reviews.sql</w:t>
            </w:r>
          </w:p>
        </w:tc>
      </w:tr>
    </w:tbl>
    <w:p>
      <w:pPr>
        <w:spacing w:after="60" w:before="0"/>
      </w:pPr>
      <w:r>
        <w:rPr>
          <w:sz w:val="10"/>
          <w:szCs w:val="10"/>
        </w:rPr>
        <w:t xml:space="preserve"/>
      </w:r>
    </w:p>
    <w:p>
      <w:pPr>
        <w:pStyle w:val="ListParagraph"/>
        <w:numPr>
          <w:ilvl w:val="0"/>
          <w:numId w:val="2"/>
        </w:numPr>
        <w:spacing w:after="40" w:before="40"/>
      </w:pPr>
      <w:r>
        <w:rPr>
          <w:rFonts w:ascii="Arial" w:cs="Arial" w:eastAsia="Arial" w:hAnsi="Arial"/>
          <w:b/>
          <w:bCs/>
          <w:sz w:val="22"/>
          <w:szCs w:val="22"/>
        </w:rPr>
        <w:t xml:space="preserve">Bonne pratique : </w:t>
      </w:r>
      <w:r>
        <w:rPr>
          <w:rFonts w:ascii="Arial" w:cs="Arial" w:eastAsia="Arial" w:hAnsi="Arial"/>
          <w:sz w:val="22"/>
          <w:szCs w:val="22"/>
        </w:rPr>
        <w:t xml:space="preserve">Toujours créer ses migrations sur une branche dédiée et les merger rapidement pour éviter les conflits.</w:t>
      </w:r>
    </w:p>
    <w:p>
      <w:pPr>
        <w:spacing w:after="60" w:before="0"/>
      </w:pPr>
      <w:r>
        <w:rPr>
          <w:sz w:val="10"/>
          <w:szCs w:val="10"/>
        </w:rPr>
        <w:t xml:space="preserve"/>
      </w:r>
    </w:p>
    <w:p>
      <w:pPr>
        <w:pStyle w:val="Heading2"/>
        <w:spacing w:after="120" w:before="280"/>
      </w:pPr>
      <w:r>
        <w:rPr>
          <w:rFonts w:ascii="Arial" w:cs="Arial" w:eastAsia="Arial" w:hAnsi="Arial"/>
          <w:b/>
          <w:bCs/>
          <w:color w:val="2E75B6"/>
          <w:sz w:val="28"/>
          <w:szCs w:val="28"/>
        </w:rPr>
        <w:t xml:space="preserve">4.2  Structure recommandée du projet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monprojet/</w:t>
            </w:r>
          </w:p>
          <w:p>
            <w:pPr>
              <w:spacing w:after="0" w:before="0"/>
            </w:pPr>
            <w:r>
              <w:rPr>
                <w:rFonts w:ascii="Courier New" w:cs="Courier New" w:eastAsia="Courier New" w:hAnsi="Courier New"/>
                <w:color w:val="D4D4D4"/>
                <w:sz w:val="18"/>
                <w:szCs w:val="18"/>
              </w:rPr>
              <w:t xml:space="preserve">├── .gitignore</w:t>
            </w:r>
          </w:p>
          <w:p>
            <w:pPr>
              <w:spacing w:after="0" w:before="0"/>
            </w:pPr>
            <w:r>
              <w:rPr>
                <w:rFonts w:ascii="Courier New" w:cs="Courier New" w:eastAsia="Courier New" w:hAnsi="Courier New"/>
                <w:color w:val="D4D4D4"/>
                <w:sz w:val="18"/>
                <w:szCs w:val="18"/>
              </w:rPr>
              <w:t xml:space="preserve">├── docker-compose.yml              ← PostgreSQL local pour tous</w:t>
            </w:r>
          </w:p>
          <w:p>
            <w:pPr>
              <w:spacing w:after="0" w:before="0"/>
            </w:pPr>
            <w:r>
              <w:rPr>
                <w:rFonts w:ascii="Courier New" w:cs="Courier New" w:eastAsia="Courier New" w:hAnsi="Courier New"/>
                <w:color w:val="D4D4D4"/>
                <w:sz w:val="18"/>
                <w:szCs w:val="18"/>
              </w:rPr>
              <w:t xml:space="preserve">├── README.md                       ← Instructions de setup</w:t>
            </w:r>
          </w:p>
          <w:p>
            <w:pPr>
              <w:spacing w:after="0" w:before="0"/>
            </w:pPr>
            <w:r>
              <w:rPr>
                <w:rFonts w:ascii="Courier New" w:cs="Courier New" w:eastAsia="Courier New" w:hAnsi="Courier New"/>
                <w:color w:val="D4D4D4"/>
                <w:sz w:val="18"/>
                <w:szCs w:val="18"/>
              </w:rPr>
              <w:t xml:space="preserve">├── backend/                        ← Projet Spring Boot</w:t>
            </w:r>
          </w:p>
          <w:p>
            <w:pPr>
              <w:spacing w:after="0" w:before="0"/>
            </w:pPr>
            <w:r>
              <w:rPr>
                <w:rFonts w:ascii="Courier New" w:cs="Courier New" w:eastAsia="Courier New" w:hAnsi="Courier New"/>
                <w:color w:val="D4D4D4"/>
                <w:sz w:val="18"/>
                <w:szCs w:val="18"/>
              </w:rPr>
              <w:t xml:space="preserve">│   ├── pom.xml</w:t>
            </w:r>
          </w:p>
          <w:p>
            <w:pPr>
              <w:spacing w:after="0" w:before="0"/>
            </w:pPr>
            <w:r>
              <w:rPr>
                <w:rFonts w:ascii="Courier New" w:cs="Courier New" w:eastAsia="Courier New" w:hAnsi="Courier New"/>
                <w:color w:val="D4D4D4"/>
                <w:sz w:val="18"/>
                <w:szCs w:val="18"/>
              </w:rPr>
              <w:t xml:space="preserve">│   └── src/</w:t>
            </w:r>
          </w:p>
          <w:p>
            <w:pPr>
              <w:spacing w:after="0" w:before="0"/>
            </w:pPr>
            <w:r>
              <w:rPr>
                <w:rFonts w:ascii="Courier New" w:cs="Courier New" w:eastAsia="Courier New" w:hAnsi="Courier New"/>
                <w:color w:val="D4D4D4"/>
                <w:sz w:val="18"/>
                <w:szCs w:val="18"/>
              </w:rPr>
              <w:t xml:space="preserve">│       └── main/</w:t>
            </w:r>
          </w:p>
          <w:p>
            <w:pPr>
              <w:spacing w:after="0" w:before="0"/>
            </w:pPr>
            <w:r>
              <w:rPr>
                <w:rFonts w:ascii="Courier New" w:cs="Courier New" w:eastAsia="Courier New" w:hAnsi="Courier New"/>
                <w:color w:val="D4D4D4"/>
                <w:sz w:val="18"/>
                <w:szCs w:val="18"/>
              </w:rPr>
              <w:t xml:space="preserve">│           ├── java/...</w:t>
            </w:r>
          </w:p>
          <w:p>
            <w:pPr>
              <w:spacing w:after="0" w:before="0"/>
            </w:pPr>
            <w:r>
              <w:rPr>
                <w:rFonts w:ascii="Courier New" w:cs="Courier New" w:eastAsia="Courier New" w:hAnsi="Courier New"/>
                <w:color w:val="D4D4D4"/>
                <w:sz w:val="18"/>
                <w:szCs w:val="18"/>
              </w:rPr>
              <w:t xml:space="preserve">│           └── resources/</w:t>
            </w:r>
          </w:p>
          <w:p>
            <w:pPr>
              <w:spacing w:after="0" w:before="0"/>
            </w:pPr>
            <w:r>
              <w:rPr>
                <w:rFonts w:ascii="Courier New" w:cs="Courier New" w:eastAsia="Courier New" w:hAnsi="Courier New"/>
                <w:color w:val="D4D4D4"/>
                <w:sz w:val="18"/>
                <w:szCs w:val="18"/>
              </w:rPr>
              <w:t xml:space="preserve">│               ├── application.properties.example</w:t>
            </w:r>
          </w:p>
          <w:p>
            <w:pPr>
              <w:spacing w:after="0" w:before="0"/>
            </w:pPr>
            <w:r>
              <w:rPr>
                <w:rFonts w:ascii="Courier New" w:cs="Courier New" w:eastAsia="Courier New" w:hAnsi="Courier New"/>
                <w:color w:val="D4D4D4"/>
                <w:sz w:val="18"/>
                <w:szCs w:val="18"/>
              </w:rPr>
              <w:t xml:space="preserve">│               └── db/</w:t>
            </w:r>
          </w:p>
          <w:p>
            <w:pPr>
              <w:spacing w:after="0" w:before="0"/>
            </w:pPr>
            <w:r>
              <w:rPr>
                <w:rFonts w:ascii="Courier New" w:cs="Courier New" w:eastAsia="Courier New" w:hAnsi="Courier New"/>
                <w:color w:val="D4D4D4"/>
                <w:sz w:val="18"/>
                <w:szCs w:val="18"/>
              </w:rPr>
              <w:t xml:space="preserve">│                   └── changelog/</w:t>
            </w:r>
          </w:p>
          <w:p>
            <w:pPr>
              <w:spacing w:after="0" w:before="0"/>
            </w:pPr>
            <w:r>
              <w:rPr>
                <w:rFonts w:ascii="Courier New" w:cs="Courier New" w:eastAsia="Courier New" w:hAnsi="Courier New"/>
                <w:color w:val="D4D4D4"/>
                <w:sz w:val="18"/>
                <w:szCs w:val="18"/>
              </w:rPr>
              <w:t xml:space="preserve">│                       ├── db.changelog-master.yaml</w:t>
            </w:r>
          </w:p>
          <w:p>
            <w:pPr>
              <w:spacing w:after="0" w:before="0"/>
            </w:pPr>
            <w:r>
              <w:rPr>
                <w:rFonts w:ascii="Courier New" w:cs="Courier New" w:eastAsia="Courier New" w:hAnsi="Courier New"/>
                <w:color w:val="D4D4D4"/>
                <w:sz w:val="18"/>
                <w:szCs w:val="18"/>
              </w:rPr>
              <w:t xml:space="preserve">│                       └── changes/</w:t>
            </w:r>
          </w:p>
          <w:p>
            <w:pPr>
              <w:spacing w:after="0" w:before="0"/>
            </w:pPr>
            <w:r>
              <w:rPr>
                <w:rFonts w:ascii="Courier New" w:cs="Courier New" w:eastAsia="Courier New" w:hAnsi="Courier New"/>
                <w:color w:val="D4D4D4"/>
                <w:sz w:val="18"/>
                <w:szCs w:val="18"/>
              </w:rPr>
              <w:t xml:space="preserve">│                           ├── 001_create_users.sql</w:t>
            </w:r>
          </w:p>
          <w:p>
            <w:pPr>
              <w:spacing w:after="0" w:before="0"/>
            </w:pPr>
            <w:r>
              <w:rPr>
                <w:rFonts w:ascii="Courier New" w:cs="Courier New" w:eastAsia="Courier New" w:hAnsi="Courier New"/>
                <w:color w:val="D4D4D4"/>
                <w:sz w:val="18"/>
                <w:szCs w:val="18"/>
              </w:rPr>
              <w:t xml:space="preserve">│                           ├── 002_create_products.sql</w:t>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frontend/                       ← Projet Next.js</w:t>
            </w:r>
          </w:p>
          <w:p>
            <w:pPr>
              <w:spacing w:after="0" w:before="0"/>
            </w:pPr>
            <w:r>
              <w:rPr>
                <w:rFonts w:ascii="Courier New" w:cs="Courier New" w:eastAsia="Courier New" w:hAnsi="Courier New"/>
                <w:color w:val="D4D4D4"/>
                <w:sz w:val="18"/>
                <w:szCs w:val="18"/>
              </w:rPr>
              <w:t xml:space="preserve">    ├── package.json</w:t>
            </w:r>
          </w:p>
          <w:p>
            <w:pPr>
              <w:spacing w:after="0" w:before="0"/>
            </w:pPr>
            <w:r>
              <w:rPr>
                <w:rFonts w:ascii="Courier New" w:cs="Courier New" w:eastAsia="Courier New" w:hAnsi="Courier New"/>
                <w:color w:val="D4D4D4"/>
                <w:sz w:val="18"/>
                <w:szCs w:val="18"/>
              </w:rPr>
              <w:t xml:space="preserve">    └── ...</w:t>
            </w:r>
          </w:p>
        </w:tc>
      </w:tr>
    </w:tbl>
    <w:p>
      <w:pPr>
        <w:spacing w:after="60" w:before="0"/>
      </w:pPr>
      <w:r>
        <w:rPr>
          <w:sz w:val="10"/>
          <w:szCs w:val="10"/>
        </w:rPr>
        <w:t xml:space="preserve"/>
      </w:r>
    </w:p>
    <w:p>
      <w:pPr>
        <w:pStyle w:val="Heading2"/>
        <w:spacing w:after="120" w:before="280"/>
      </w:pPr>
      <w:r>
        <w:rPr>
          <w:rFonts w:ascii="Arial" w:cs="Arial" w:eastAsia="Arial" w:hAnsi="Arial"/>
          <w:b/>
          <w:bCs/>
          <w:color w:val="2E75B6"/>
          <w:sz w:val="28"/>
          <w:szCs w:val="28"/>
        </w:rPr>
        <w:t xml:space="preserve">4.3  README.md — Guide de démarrage pour l'équipe</w:t>
      </w:r>
    </w:p>
    <w:p>
      <w:pPr>
        <w:spacing w:after="80" w:before="60"/>
      </w:pPr>
      <w:r>
        <w:rPr>
          <w:rFonts w:ascii="Arial" w:cs="Arial" w:eastAsia="Arial" w:hAnsi="Arial"/>
          <w:sz w:val="22"/>
          <w:szCs w:val="22"/>
        </w:rPr>
        <w:t xml:space="preserve">Le README est crucial. Voici un exemple de section de démarrage :</w:t>
      </w:r>
    </w:p>
    <w:p>
      <w:pPr>
        <w:spacing w:after="6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Démarrage du projet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Prérequis</w:t>
            </w:r>
          </w:p>
          <w:p>
            <w:pPr>
              <w:spacing w:after="0" w:before="0"/>
            </w:pPr>
            <w:r>
              <w:rPr>
                <w:rFonts w:ascii="Courier New" w:cs="Courier New" w:eastAsia="Courier New" w:hAnsi="Courier New"/>
                <w:color w:val="D4D4D4"/>
                <w:sz w:val="18"/>
                <w:szCs w:val="18"/>
              </w:rPr>
              <w:t xml:space="preserve">- Java 17+</w:t>
            </w:r>
          </w:p>
          <w:p>
            <w:pPr>
              <w:spacing w:after="0" w:before="0"/>
            </w:pPr>
            <w:r>
              <w:rPr>
                <w:rFonts w:ascii="Courier New" w:cs="Courier New" w:eastAsia="Courier New" w:hAnsi="Courier New"/>
                <w:color w:val="D4D4D4"/>
                <w:sz w:val="18"/>
                <w:szCs w:val="18"/>
              </w:rPr>
              <w:t xml:space="preserve">- Node.js 18+</w:t>
            </w:r>
          </w:p>
          <w:p>
            <w:pPr>
              <w:spacing w:after="0" w:before="0"/>
            </w:pPr>
            <w:r>
              <w:rPr>
                <w:rFonts w:ascii="Courier New" w:cs="Courier New" w:eastAsia="Courier New" w:hAnsi="Courier New"/>
                <w:color w:val="D4D4D4"/>
                <w:sz w:val="18"/>
                <w:szCs w:val="18"/>
              </w:rPr>
              <w:t xml:space="preserve">- Docker et Docker Compose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1. Cloner le projet</w:t>
            </w:r>
          </w:p>
          <w:p>
            <w:pPr>
              <w:spacing w:after="0" w:before="0"/>
            </w:pPr>
            <w:r>
              <w:rPr>
                <w:rFonts w:ascii="Courier New" w:cs="Courier New" w:eastAsia="Courier New" w:hAnsi="Courier New"/>
                <w:color w:val="D4D4D4"/>
                <w:sz w:val="18"/>
                <w:szCs w:val="18"/>
              </w:rPr>
              <w:t xml:space="preserve">git clone https://github.com/votre-equipe/monprojet.git</w:t>
            </w:r>
          </w:p>
          <w:p>
            <w:pPr>
              <w:spacing w:after="0" w:before="0"/>
            </w:pPr>
            <w:r>
              <w:rPr>
                <w:rFonts w:ascii="Courier New" w:cs="Courier New" w:eastAsia="Courier New" w:hAnsi="Courier New"/>
                <w:color w:val="D4D4D4"/>
                <w:sz w:val="18"/>
                <w:szCs w:val="18"/>
              </w:rPr>
              <w:t xml:space="preserve">cd monprojet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2. Lancer la base de données</w:t>
            </w:r>
          </w:p>
          <w:p>
            <w:pPr>
              <w:spacing w:after="0" w:before="0"/>
            </w:pPr>
            <w:r>
              <w:rPr>
                <w:rFonts w:ascii="Courier New" w:cs="Courier New" w:eastAsia="Courier New" w:hAnsi="Courier New"/>
                <w:color w:val="D4D4D4"/>
                <w:sz w:val="18"/>
                <w:szCs w:val="18"/>
              </w:rPr>
              <w:t xml:space="preserve">docker-compose up -d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3. Configurer le backend</w:t>
            </w:r>
          </w:p>
          <w:p>
            <w:pPr>
              <w:spacing w:after="0" w:before="0"/>
            </w:pPr>
            <w:r>
              <w:rPr>
                <w:rFonts w:ascii="Courier New" w:cs="Courier New" w:eastAsia="Courier New" w:hAnsi="Courier New"/>
                <w:color w:val="D4D4D4"/>
                <w:sz w:val="18"/>
                <w:szCs w:val="18"/>
              </w:rPr>
              <w:t xml:space="preserve">cd backend</w:t>
            </w:r>
          </w:p>
          <w:p>
            <w:pPr>
              <w:spacing w:after="0" w:before="0"/>
            </w:pPr>
            <w:r>
              <w:rPr>
                <w:rFonts w:ascii="Courier New" w:cs="Courier New" w:eastAsia="Courier New" w:hAnsi="Courier New"/>
                <w:color w:val="D4D4D4"/>
                <w:sz w:val="18"/>
                <w:szCs w:val="18"/>
              </w:rPr>
              <w:t xml:space="preserve">cp src/main/resources/application.properties.example \</w:t>
            </w:r>
          </w:p>
          <w:p>
            <w:pPr>
              <w:spacing w:after="0" w:before="0"/>
            </w:pPr>
            <w:r>
              <w:rPr>
                <w:rFonts w:ascii="Courier New" w:cs="Courier New" w:eastAsia="Courier New" w:hAnsi="Courier New"/>
                <w:color w:val="D4D4D4"/>
                <w:sz w:val="18"/>
                <w:szCs w:val="18"/>
              </w:rPr>
              <w:t xml:space="preserve">   src/main/resources/application.properties</w:t>
            </w:r>
          </w:p>
          <w:p>
            <w:pPr>
              <w:spacing w:after="0" w:before="0"/>
            </w:pPr>
            <w:r>
              <w:rPr>
                <w:rFonts w:ascii="Courier New" w:cs="Courier New" w:eastAsia="Courier New" w:hAnsi="Courier New"/>
                <w:color w:val="D4D4D4"/>
                <w:sz w:val="18"/>
                <w:szCs w:val="18"/>
              </w:rPr>
              <w:t xml:space="preserve"># Ouvrir application.properties et remplir vos valeurs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4. Lancer le backend (les migrations s'appliquent automatiquement)</w:t>
            </w:r>
          </w:p>
          <w:p>
            <w:pPr>
              <w:spacing w:after="0" w:before="0"/>
            </w:pPr>
            <w:r>
              <w:rPr>
                <w:rFonts w:ascii="Courier New" w:cs="Courier New" w:eastAsia="Courier New" w:hAnsi="Courier New"/>
                <w:color w:val="D4D4D4"/>
                <w:sz w:val="18"/>
                <w:szCs w:val="18"/>
              </w:rPr>
              <w:t xml:space="preserve">mvn spring-boot:run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5. Lancer le frontend</w:t>
            </w:r>
          </w:p>
          <w:p>
            <w:pPr>
              <w:spacing w:after="0" w:before="0"/>
            </w:pPr>
            <w:r>
              <w:rPr>
                <w:rFonts w:ascii="Courier New" w:cs="Courier New" w:eastAsia="Courier New" w:hAnsi="Courier New"/>
                <w:color w:val="D4D4D4"/>
                <w:sz w:val="18"/>
                <w:szCs w:val="18"/>
              </w:rPr>
              <w:t xml:space="preserve">cd ../frontend</w:t>
            </w:r>
          </w:p>
          <w:p>
            <w:pPr>
              <w:spacing w:after="0" w:before="0"/>
            </w:pPr>
            <w:r>
              <w:rPr>
                <w:rFonts w:ascii="Courier New" w:cs="Courier New" w:eastAsia="Courier New" w:hAnsi="Courier New"/>
                <w:color w:val="D4D4D4"/>
                <w:sz w:val="18"/>
                <w:szCs w:val="18"/>
              </w:rPr>
              <w:t xml:space="preserve">npm install</w:t>
            </w:r>
          </w:p>
          <w:p>
            <w:pPr>
              <w:spacing w:after="0" w:before="0"/>
            </w:pPr>
            <w:r>
              <w:rPr>
                <w:rFonts w:ascii="Courier New" w:cs="Courier New" w:eastAsia="Courier New" w:hAnsi="Courier New"/>
                <w:color w:val="D4D4D4"/>
                <w:sz w:val="18"/>
                <w:szCs w:val="18"/>
              </w:rPr>
              <w:t xml:space="preserve">npm run dev</w:t>
            </w:r>
          </w:p>
        </w:tc>
      </w:tr>
    </w:tbl>
    <w:p>
      <w:pPr>
        <w:spacing w:after="60" w:before="0"/>
      </w:pPr>
      <w:r>
        <w:rPr>
          <w:sz w:val="10"/>
          <w:szCs w:val="10"/>
        </w:rPr>
        <w:t xml:space="preserve"/>
      </w:r>
    </w:p>
    <w:p>
      <w:pPr>
        <w:pStyle w:val="Heading1"/>
        <w:spacing w:after="160" w:before="360"/>
      </w:pPr>
      <w:r>
        <w:rPr>
          <w:rFonts w:ascii="Arial" w:cs="Arial" w:eastAsia="Arial" w:hAnsi="Arial"/>
          <w:b/>
          <w:bCs/>
          <w:color w:val="1E3A5F"/>
          <w:sz w:val="36"/>
          <w:szCs w:val="36"/>
        </w:rPr>
        <w:t xml:space="preserve">Partie 5 — Données de test (seeds)</w:t>
      </w:r>
    </w:p>
    <w:p>
      <w:pPr>
        <w:pStyle w:val="Heading2"/>
        <w:spacing w:after="120" w:before="280"/>
      </w:pPr>
      <w:r>
        <w:rPr>
          <w:rFonts w:ascii="Arial" w:cs="Arial" w:eastAsia="Arial" w:hAnsi="Arial"/>
          <w:b/>
          <w:bCs/>
          <w:color w:val="2E75B6"/>
          <w:sz w:val="28"/>
          <w:szCs w:val="28"/>
        </w:rPr>
        <w:t xml:space="preserve">5.1  Peupler la base avec des données de test</w:t>
      </w:r>
    </w:p>
    <w:p>
      <w:pPr>
        <w:spacing w:after="80" w:before="60"/>
      </w:pPr>
      <w:r>
        <w:rPr>
          <w:rFonts w:ascii="Arial" w:cs="Arial" w:eastAsia="Arial" w:hAnsi="Arial"/>
          <w:sz w:val="22"/>
          <w:szCs w:val="22"/>
        </w:rPr>
        <w:t xml:space="preserve">Les migrations Liquibase définissent la structure (schéma). Pour les données de test, deux approches :</w:t>
      </w:r>
    </w:p>
    <w:p>
      <w:pPr>
        <w:spacing w:after="60" w:before="0"/>
      </w:pPr>
      <w:r>
        <w:rPr>
          <w:sz w:val="10"/>
          <w:szCs w:val="10"/>
        </w:rPr>
        <w:t xml:space="preserve"/>
      </w:r>
    </w:p>
    <w:p>
      <w:pPr>
        <w:pStyle w:val="Heading3"/>
        <w:spacing w:after="100" w:before="200"/>
      </w:pPr>
      <w:r>
        <w:rPr>
          <w:rFonts w:ascii="Arial" w:cs="Arial" w:eastAsia="Arial" w:hAnsi="Arial"/>
          <w:b/>
          <w:bCs/>
          <w:color w:val="1E3A5F"/>
          <w:sz w:val="24"/>
          <w:szCs w:val="24"/>
        </w:rPr>
        <w:t xml:space="preserve">Approche A — Inclure les données dans les migrations Liquibase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-- 005_seed_test_data.sql</w:t>
            </w:r>
          </w:p>
          <w:p>
            <w:pPr>
              <w:spacing w:after="0" w:before="0"/>
            </w:pPr>
            <w:r>
              <w:rPr>
                <w:rFonts w:ascii="Courier New" w:cs="Courier New" w:eastAsia="Courier New" w:hAnsi="Courier New"/>
                <w:color w:val="D4D4D4"/>
                <w:sz w:val="18"/>
                <w:szCs w:val="18"/>
              </w:rPr>
              <w:t xml:space="preserve">--liquibase formatted sql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--changeset dev-team:seed --context:dev,test</w:t>
            </w:r>
          </w:p>
          <w:p>
            <w:pPr>
              <w:spacing w:after="0" w:before="0"/>
            </w:pPr>
            <w:r>
              <w:rPr>
                <w:rFonts w:ascii="Courier New" w:cs="Courier New" w:eastAsia="Courier New" w:hAnsi="Courier New"/>
                <w:color w:val="D4D4D4"/>
                <w:sz w:val="18"/>
                <w:szCs w:val="18"/>
              </w:rPr>
              <w:t xml:space="preserve">INSERT INTO users (username, email, password) VALUES</w:t>
            </w:r>
          </w:p>
          <w:p>
            <w:pPr>
              <w:spacing w:after="0" w:before="0"/>
            </w:pPr>
            <w:r>
              <w:rPr>
                <w:rFonts w:ascii="Courier New" w:cs="Courier New" w:eastAsia="Courier New" w:hAnsi="Courier New"/>
                <w:color w:val="D4D4D4"/>
                <w:sz w:val="18"/>
                <w:szCs w:val="18"/>
              </w:rPr>
              <w:t xml:space="preserve">    ('alice', 'alice@example.com', 'hashed_password'),</w:t>
            </w:r>
          </w:p>
          <w:p>
            <w:pPr>
              <w:spacing w:after="0" w:before="0"/>
            </w:pPr>
            <w:r>
              <w:rPr>
                <w:rFonts w:ascii="Courier New" w:cs="Courier New" w:eastAsia="Courier New" w:hAnsi="Courier New"/>
                <w:color w:val="D4D4D4"/>
                <w:sz w:val="18"/>
                <w:szCs w:val="18"/>
              </w:rPr>
              <w:t xml:space="preserve">    ('bob',   'bob@example.com',   'hashed_password');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INSERT INTO products (name, price, stock) VALUES</w:t>
            </w:r>
          </w:p>
          <w:p>
            <w:pPr>
              <w:spacing w:after="0" w:before="0"/>
            </w:pPr>
            <w:r>
              <w:rPr>
                <w:rFonts w:ascii="Courier New" w:cs="Courier New" w:eastAsia="Courier New" w:hAnsi="Courier New"/>
                <w:color w:val="D4D4D4"/>
                <w:sz w:val="18"/>
                <w:szCs w:val="18"/>
              </w:rPr>
              <w:t xml:space="preserve">    ('Produit A', 19.99, 100),</w:t>
            </w:r>
          </w:p>
          <w:p>
            <w:pPr>
              <w:spacing w:after="0" w:before="0"/>
            </w:pPr>
            <w:r>
              <w:rPr>
                <w:rFonts w:ascii="Courier New" w:cs="Courier New" w:eastAsia="Courier New" w:hAnsi="Courier New"/>
                <w:color w:val="D4D4D4"/>
                <w:sz w:val="18"/>
                <w:szCs w:val="18"/>
              </w:rPr>
              <w:t xml:space="preserve">    ('Produit B', 49.99, 50);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--rollback DELETE FROM products; DELETE FROM users;</w:t>
            </w:r>
          </w:p>
        </w:tc>
      </w:tr>
    </w:tbl>
    <w:p>
      <w:pPr>
        <w:spacing w:after="60" w:before="0"/>
      </w:pPr>
      <w:r>
        <w:rPr>
          <w:sz w:val="10"/>
          <w:szCs w:val="10"/>
        </w:rPr>
        <w:t xml:space="preserve"/>
      </w:r>
    </w:p>
    <w:p>
      <w:pPr>
        <w:spacing w:after="80" w:before="60"/>
      </w:pPr>
      <w:r>
        <w:rPr>
          <w:rFonts w:ascii="Arial" w:cs="Arial" w:eastAsia="Arial" w:hAnsi="Arial"/>
          <w:sz w:val="22"/>
          <w:szCs w:val="22"/>
        </w:rPr>
        <w:t xml:space="preserve">Note : l'option --context:dev,test permet d'éviter que ces données soient insérées en production.</w:t>
      </w:r>
    </w:p>
    <w:p>
      <w:pPr>
        <w:spacing w:after="60" w:before="0"/>
      </w:pPr>
      <w:r>
        <w:rPr>
          <w:sz w:val="10"/>
          <w:szCs w:val="10"/>
        </w:rPr>
        <w:t xml:space="preserve"/>
      </w:r>
    </w:p>
    <w:p>
      <w:pPr>
        <w:pStyle w:val="Heading3"/>
        <w:spacing w:after="100" w:before="200"/>
      </w:pPr>
      <w:r>
        <w:rPr>
          <w:rFonts w:ascii="Arial" w:cs="Arial" w:eastAsia="Arial" w:hAnsi="Arial"/>
          <w:b/>
          <w:bCs/>
          <w:color w:val="1E3A5F"/>
          <w:sz w:val="24"/>
          <w:szCs w:val="24"/>
        </w:rPr>
        <w:t xml:space="preserve">Approche B — Utiliser data.sql de Spring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application.properties (uniquement en dev)</w:t>
            </w:r>
          </w:p>
          <w:p>
            <w:pPr>
              <w:spacing w:after="0" w:before="0"/>
            </w:pPr>
            <w:r>
              <w:rPr>
                <w:rFonts w:ascii="Courier New" w:cs="Courier New" w:eastAsia="Courier New" w:hAnsi="Courier New"/>
                <w:color w:val="D4D4D4"/>
                <w:sz w:val="18"/>
                <w:szCs w:val="18"/>
              </w:rPr>
              <w:t xml:space="preserve">spring.sql.init.mode=always</w:t>
            </w:r>
          </w:p>
          <w:p>
            <w:pPr>
              <w:spacing w:after="0" w:before="0"/>
            </w:pPr>
            <w:r>
              <w:rPr>
                <w:rFonts w:ascii="Courier New" w:cs="Courier New" w:eastAsia="Courier New" w:hAnsi="Courier New"/>
                <w:color w:val="D4D4D4"/>
                <w:sz w:val="18"/>
                <w:szCs w:val="18"/>
              </w:rPr>
              <w:t xml:space="preserve">spring.sql.init.data-locations=classpath:db/data.sql</w:t>
            </w:r>
          </w:p>
        </w:tc>
      </w:tr>
    </w:tbl>
    <w:p>
      <w:pPr>
        <w:spacing w:after="60" w:before="0"/>
      </w:pPr>
      <w:r>
        <w:rPr>
          <w:sz w:val="10"/>
          <w:szCs w:val="10"/>
        </w:rPr>
        <w:t xml:space="preserve"/>
      </w:r>
    </w:p>
    <w:p>
      <w:pPr>
        <w:pStyle w:val="Heading1"/>
        <w:spacing w:after="160" w:before="360"/>
      </w:pPr>
      <w:r>
        <w:rPr>
          <w:rFonts w:ascii="Arial" w:cs="Arial" w:eastAsia="Arial" w:hAnsi="Arial"/>
          <w:b/>
          <w:bCs/>
          <w:color w:val="1E3A5F"/>
          <w:sz w:val="36"/>
          <w:szCs w:val="36"/>
        </w:rPr>
        <w:t xml:space="preserve">Partie 6 — Résumé et checklist</w:t>
      </w:r>
    </w:p>
    <w:p>
      <w:pPr>
        <w:pStyle w:val="Heading2"/>
        <w:spacing w:after="120" w:before="280"/>
      </w:pPr>
      <w:r>
        <w:rPr>
          <w:rFonts w:ascii="Arial" w:cs="Arial" w:eastAsia="Arial" w:hAnsi="Arial"/>
          <w:b/>
          <w:bCs/>
          <w:color w:val="2E75B6"/>
          <w:sz w:val="28"/>
          <w:szCs w:val="28"/>
        </w:rPr>
        <w:t xml:space="preserve">6.1  Ce qu'il faut retenir</w:t>
      </w:r>
    </w:p>
    <w:p>
      <w:pPr>
        <w:spacing w:after="6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Réponse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3A5F"/>
                <w:sz w:val="20"/>
                <w:szCs w:val="20"/>
              </w:rPr>
              <w:t xml:space="preserve">Chaque dev a sa propre BD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Oui ✅ — PostgreSQL local ou via Docker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3A5F"/>
                <w:sz w:val="20"/>
                <w:szCs w:val="20"/>
              </w:rPr>
              <w:t xml:space="preserve">Ce qui est partagé sur Git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Les fichiers de migration Liquibase (pas les données)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3A5F"/>
                <w:sz w:val="20"/>
                <w:szCs w:val="20"/>
              </w:rPr>
              <w:t xml:space="preserve">Comment synchroniser la BD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 pull + relancer Spring Boot → Liquibase applique automatiquement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3A5F"/>
                <w:sz w:val="20"/>
                <w:szCs w:val="20"/>
              </w:rPr>
              <w:t xml:space="preserve">Modifier une migration existante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JAMAIS ❌ — créer une nouvelle migration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3A5F"/>
                <w:sz w:val="20"/>
                <w:szCs w:val="20"/>
              </w:rPr>
              <w:t xml:space="preserve">Nommage des fichiers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001_description.sql, 002_description.sql, ...</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3A5F"/>
                <w:sz w:val="20"/>
                <w:szCs w:val="20"/>
              </w:rPr>
              <w:t xml:space="preserve">Fichier application.properties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 pas committer, mettre dans .gitignore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E3A5F"/>
                <w:sz w:val="20"/>
                <w:szCs w:val="20"/>
              </w:rPr>
              <w:t xml:space="preserve">Documentation pour l'équipe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README.md + application.properties.example</w:t>
            </w:r>
          </w:p>
        </w:tc>
      </w:tr>
    </w:tbl>
    <w:p>
      <w:pPr>
        <w:spacing w:after="60" w:before="0"/>
      </w:pPr>
      <w:r>
        <w:rPr>
          <w:sz w:val="10"/>
          <w:szCs w:val="10"/>
        </w:rPr>
        <w:t xml:space="preserve"/>
      </w:r>
    </w:p>
    <w:p>
      <w:pPr>
        <w:pStyle w:val="Heading2"/>
        <w:spacing w:after="120" w:before="280"/>
      </w:pPr>
      <w:r>
        <w:rPr>
          <w:rFonts w:ascii="Arial" w:cs="Arial" w:eastAsia="Arial" w:hAnsi="Arial"/>
          <w:b/>
          <w:bCs/>
          <w:color w:val="2E75B6"/>
          <w:sz w:val="28"/>
          <w:szCs w:val="28"/>
        </w:rPr>
        <w:t xml:space="preserve">6.2  Checklist pour bien démarrer</w:t>
      </w:r>
    </w:p>
    <w:p>
      <w:pPr>
        <w:pStyle w:val="ListParagraph"/>
        <w:numPr>
          <w:ilvl w:val="0"/>
          <w:numId w:val="2"/>
        </w:numPr>
        <w:spacing w:after="40" w:before="40"/>
      </w:pPr>
      <w:r>
        <w:rPr>
          <w:rFonts w:ascii="Arial" w:cs="Arial" w:eastAsia="Arial" w:hAnsi="Arial"/>
          <w:b/>
          <w:bCs/>
          <w:sz w:val="22"/>
          <w:szCs w:val="22"/>
        </w:rPr>
        <w:t xml:space="preserve">[ ] docker-compose.yml</w:t>
      </w:r>
      <w:r>
        <w:rPr>
          <w:rFonts w:ascii="Arial" w:cs="Arial" w:eastAsia="Arial" w:hAnsi="Arial"/>
          <w:sz w:val="22"/>
          <w:szCs w:val="22"/>
        </w:rPr>
        <w:t xml:space="preserve"> ajouté à la racine du projet</w:t>
      </w:r>
    </w:p>
    <w:p>
      <w:pPr>
        <w:pStyle w:val="ListParagraph"/>
        <w:numPr>
          <w:ilvl w:val="0"/>
          <w:numId w:val="2"/>
        </w:numPr>
        <w:spacing w:after="40" w:before="40"/>
      </w:pPr>
      <w:r>
        <w:rPr>
          <w:rFonts w:ascii="Arial" w:cs="Arial" w:eastAsia="Arial" w:hAnsi="Arial"/>
          <w:b/>
          <w:bCs/>
          <w:sz w:val="22"/>
          <w:szCs w:val="22"/>
        </w:rPr>
        <w:t xml:space="preserve">[ ] .gitignore</w:t>
      </w:r>
      <w:r>
        <w:rPr>
          <w:rFonts w:ascii="Arial" w:cs="Arial" w:eastAsia="Arial" w:hAnsi="Arial"/>
          <w:sz w:val="22"/>
          <w:szCs w:val="22"/>
        </w:rPr>
        <w:t xml:space="preserve"> configuré (application.properties, .env)</w:t>
      </w:r>
    </w:p>
    <w:p>
      <w:pPr>
        <w:pStyle w:val="ListParagraph"/>
        <w:numPr>
          <w:ilvl w:val="0"/>
          <w:numId w:val="2"/>
        </w:numPr>
        <w:spacing w:after="40" w:before="40"/>
      </w:pPr>
      <w:r>
        <w:rPr>
          <w:rFonts w:ascii="Arial" w:cs="Arial" w:eastAsia="Arial" w:hAnsi="Arial"/>
          <w:b/>
          <w:bCs/>
          <w:sz w:val="22"/>
          <w:szCs w:val="22"/>
        </w:rPr>
        <w:t xml:space="preserve">[ ] application.properties.example</w:t>
      </w:r>
      <w:r>
        <w:rPr>
          <w:rFonts w:ascii="Arial" w:cs="Arial" w:eastAsia="Arial" w:hAnsi="Arial"/>
          <w:sz w:val="22"/>
          <w:szCs w:val="22"/>
        </w:rPr>
        <w:t xml:space="preserve"> créé et commité</w:t>
      </w:r>
    </w:p>
    <w:p>
      <w:pPr>
        <w:pStyle w:val="ListParagraph"/>
        <w:numPr>
          <w:ilvl w:val="0"/>
          <w:numId w:val="2"/>
        </w:numPr>
        <w:spacing w:after="40" w:before="40"/>
      </w:pPr>
      <w:r>
        <w:rPr>
          <w:rFonts w:ascii="Arial" w:cs="Arial" w:eastAsia="Arial" w:hAnsi="Arial"/>
          <w:b/>
          <w:bCs/>
          <w:sz w:val="22"/>
          <w:szCs w:val="22"/>
        </w:rPr>
        <w:t xml:space="preserve">[ ] Structure db/changelog/</w:t>
      </w:r>
      <w:r>
        <w:rPr>
          <w:rFonts w:ascii="Arial" w:cs="Arial" w:eastAsia="Arial" w:hAnsi="Arial"/>
          <w:sz w:val="22"/>
          <w:szCs w:val="22"/>
        </w:rPr>
        <w:t xml:space="preserve"> créée dans le projet Spring Boot</w:t>
      </w:r>
    </w:p>
    <w:p>
      <w:pPr>
        <w:pStyle w:val="ListParagraph"/>
        <w:numPr>
          <w:ilvl w:val="0"/>
          <w:numId w:val="2"/>
        </w:numPr>
        <w:spacing w:after="40" w:before="40"/>
      </w:pPr>
      <w:r>
        <w:rPr>
          <w:rFonts w:ascii="Arial" w:cs="Arial" w:eastAsia="Arial" w:hAnsi="Arial"/>
          <w:b/>
          <w:bCs/>
          <w:sz w:val="22"/>
          <w:szCs w:val="22"/>
        </w:rPr>
        <w:t xml:space="preserve">[ ] db.changelog-master.yaml</w:t>
      </w:r>
      <w:r>
        <w:rPr>
          <w:rFonts w:ascii="Arial" w:cs="Arial" w:eastAsia="Arial" w:hAnsi="Arial"/>
          <w:sz w:val="22"/>
          <w:szCs w:val="22"/>
        </w:rPr>
        <w:t xml:space="preserve"> configuré</w:t>
      </w:r>
    </w:p>
    <w:p>
      <w:pPr>
        <w:pStyle w:val="ListParagraph"/>
        <w:numPr>
          <w:ilvl w:val="0"/>
          <w:numId w:val="2"/>
        </w:numPr>
        <w:spacing w:after="40" w:before="40"/>
      </w:pPr>
      <w:r>
        <w:rPr>
          <w:rFonts w:ascii="Arial" w:cs="Arial" w:eastAsia="Arial" w:hAnsi="Arial"/>
          <w:b/>
          <w:bCs/>
          <w:sz w:val="22"/>
          <w:szCs w:val="22"/>
        </w:rPr>
        <w:t xml:space="preserve">[ ] Première migration</w:t>
      </w:r>
      <w:r>
        <w:rPr>
          <w:rFonts w:ascii="Arial" w:cs="Arial" w:eastAsia="Arial" w:hAnsi="Arial"/>
          <w:sz w:val="22"/>
          <w:szCs w:val="22"/>
        </w:rPr>
        <w:t xml:space="preserve"> créée (001_initial_schema.sql)</w:t>
      </w:r>
    </w:p>
    <w:p>
      <w:pPr>
        <w:pStyle w:val="ListParagraph"/>
        <w:numPr>
          <w:ilvl w:val="0"/>
          <w:numId w:val="2"/>
        </w:numPr>
        <w:spacing w:after="40" w:before="40"/>
      </w:pPr>
      <w:r>
        <w:rPr>
          <w:rFonts w:ascii="Arial" w:cs="Arial" w:eastAsia="Arial" w:hAnsi="Arial"/>
          <w:b/>
          <w:bCs/>
          <w:sz w:val="22"/>
          <w:szCs w:val="22"/>
        </w:rPr>
        <w:t xml:space="preserve">[ ] README.md</w:t>
      </w:r>
      <w:r>
        <w:rPr>
          <w:rFonts w:ascii="Arial" w:cs="Arial" w:eastAsia="Arial" w:hAnsi="Arial"/>
          <w:sz w:val="22"/>
          <w:szCs w:val="22"/>
        </w:rPr>
        <w:t xml:space="preserve"> mis à jour avec les instructions de démarrage</w:t>
      </w:r>
    </w:p>
    <w:p>
      <w:pPr>
        <w:pStyle w:val="ListParagraph"/>
        <w:numPr>
          <w:ilvl w:val="0"/>
          <w:numId w:val="2"/>
        </w:numPr>
        <w:spacing w:after="40" w:before="40"/>
      </w:pPr>
      <w:r>
        <w:rPr>
          <w:rFonts w:ascii="Arial" w:cs="Arial" w:eastAsia="Arial" w:hAnsi="Arial"/>
          <w:b/>
          <w:bCs/>
          <w:sz w:val="22"/>
          <w:szCs w:val="22"/>
        </w:rPr>
        <w:t xml:space="preserve">[ ] Test</w:t>
      </w:r>
      <w:r>
        <w:rPr>
          <w:rFonts w:ascii="Arial" w:cs="Arial" w:eastAsia="Arial" w:hAnsi="Arial"/>
          <w:sz w:val="22"/>
          <w:szCs w:val="22"/>
        </w:rPr>
        <w:t xml:space="preserve"> : un autre membre clone le repo et lance le projet sans aide</w:t>
      </w:r>
    </w:p>
    <w:p>
      <w:pPr>
        <w:spacing w:after="60" w:before="0"/>
      </w:pPr>
      <w:r>
        <w:rPr>
          <w:sz w:val="10"/>
          <w:szCs w:val="10"/>
        </w:rPr>
        <w:t xml:space="preserve"/>
      </w:r>
    </w:p>
    <w:p>
      <w:pPr>
        <w:pStyle w:val="Heading2"/>
        <w:spacing w:after="120" w:before="280"/>
      </w:pPr>
      <w:r>
        <w:rPr>
          <w:rFonts w:ascii="Arial" w:cs="Arial" w:eastAsia="Arial" w:hAnsi="Arial"/>
          <w:b/>
          <w:bCs/>
          <w:color w:val="2E75B6"/>
          <w:sz w:val="28"/>
          <w:szCs w:val="28"/>
        </w:rPr>
        <w:t xml:space="preserve">6.3  Commandes utiles</w:t>
      </w:r>
    </w:p>
    <w:p>
      <w:pPr>
        <w:spacing w:after="6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Lancer / arrêter la BD Docker</w:t>
            </w:r>
          </w:p>
          <w:p>
            <w:pPr>
              <w:spacing w:after="0" w:before="0"/>
            </w:pPr>
            <w:r>
              <w:rPr>
                <w:rFonts w:ascii="Courier New" w:cs="Courier New" w:eastAsia="Courier New" w:hAnsi="Courier New"/>
                <w:color w:val="D4D4D4"/>
                <w:sz w:val="18"/>
                <w:szCs w:val="18"/>
              </w:rPr>
              <w:t xml:space="preserve">docker-compose up -d</w:t>
            </w:r>
          </w:p>
          <w:p>
            <w:pPr>
              <w:spacing w:after="0" w:before="0"/>
            </w:pPr>
            <w:r>
              <w:rPr>
                <w:rFonts w:ascii="Courier New" w:cs="Courier New" w:eastAsia="Courier New" w:hAnsi="Courier New"/>
                <w:color w:val="D4D4D4"/>
                <w:sz w:val="18"/>
                <w:szCs w:val="18"/>
              </w:rPr>
              <w:t xml:space="preserve">docker-compose down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Voir les logs de la BD</w:t>
            </w:r>
          </w:p>
          <w:p>
            <w:pPr>
              <w:spacing w:after="0" w:before="0"/>
            </w:pPr>
            <w:r>
              <w:rPr>
                <w:rFonts w:ascii="Courier New" w:cs="Courier New" w:eastAsia="Courier New" w:hAnsi="Courier New"/>
                <w:color w:val="D4D4D4"/>
                <w:sz w:val="18"/>
                <w:szCs w:val="18"/>
              </w:rPr>
              <w:t xml:space="preserve">docker-compose logs -f db</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Se connecter à PostgreSQL via Docker</w:t>
            </w:r>
          </w:p>
          <w:p>
            <w:pPr>
              <w:spacing w:after="0" w:before="0"/>
            </w:pPr>
            <w:r>
              <w:rPr>
                <w:rFonts w:ascii="Courier New" w:cs="Courier New" w:eastAsia="Courier New" w:hAnsi="Courier New"/>
                <w:color w:val="D4D4D4"/>
                <w:sz w:val="18"/>
                <w:szCs w:val="18"/>
              </w:rPr>
              <w:t xml:space="preserve">docker exec -it monprojet-db psql -U monprojet_user -d monprojet_db</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Voir les migrations appliquées (dans psql)</w:t>
            </w:r>
          </w:p>
          <w:p>
            <w:pPr>
              <w:spacing w:after="0" w:before="0"/>
            </w:pPr>
            <w:r>
              <w:rPr>
                <w:rFonts w:ascii="Courier New" w:cs="Courier New" w:eastAsia="Courier New" w:hAnsi="Courier New"/>
                <w:color w:val="D4D4D4"/>
                <w:sz w:val="18"/>
                <w:szCs w:val="18"/>
              </w:rPr>
              <w:t xml:space="preserve">SELECT * FROM databasechangelog ORDER BY dateexecuted;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Lancer Spring Boot (applique automatiquement les migrations)</w:t>
            </w:r>
          </w:p>
          <w:p>
            <w:pPr>
              <w:spacing w:after="0" w:before="0"/>
            </w:pPr>
            <w:r>
              <w:rPr>
                <w:rFonts w:ascii="Courier New" w:cs="Courier New" w:eastAsia="Courier New" w:hAnsi="Courier New"/>
                <w:color w:val="D4D4D4"/>
                <w:sz w:val="18"/>
                <w:szCs w:val="18"/>
              </w:rPr>
              <w:t xml:space="preserve">mvn spring-boot:run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Valider les migrations sans les appliquer</w:t>
            </w:r>
          </w:p>
          <w:p>
            <w:pPr>
              <w:spacing w:after="0" w:before="0"/>
            </w:pPr>
            <w:r>
              <w:rPr>
                <w:rFonts w:ascii="Courier New" w:cs="Courier New" w:eastAsia="Courier New" w:hAnsi="Courier New"/>
                <w:color w:val="D4D4D4"/>
                <w:sz w:val="18"/>
                <w:szCs w:val="18"/>
              </w:rPr>
              <w:t xml:space="preserve">mvn liquibase:status</w:t>
            </w:r>
          </w:p>
        </w:tc>
      </w:tr>
    </w:tbl>
    <w:p>
      <w:pPr>
        <w:spacing w:after="60" w:before="0"/>
      </w:pPr>
      <w:r>
        <w:rPr>
          <w:sz w:val="10"/>
          <w:szCs w:val="10"/>
        </w:rPr>
        <w:t xml:space="preserve"/>
      </w:r>
    </w:p>
    <w:p>
      <w:r>
        <w:br w:type="page"/>
      </w:r>
    </w:p>
    <w:p>
      <w:pPr>
        <w:pStyle w:val="Heading1"/>
        <w:spacing w:after="160" w:before="360"/>
      </w:pPr>
      <w:r>
        <w:rPr>
          <w:rFonts w:ascii="Arial" w:cs="Arial" w:eastAsia="Arial" w:hAnsi="Arial"/>
          <w:b/>
          <w:bCs/>
          <w:color w:val="1E3A5F"/>
          <w:sz w:val="36"/>
          <w:szCs w:val="36"/>
        </w:rPr>
        <w:t xml:space="preserve">Conclusion</w:t>
      </w:r>
    </w:p>
    <w:p>
      <w:pPr>
        <w:spacing w:after="80" w:before="60"/>
      </w:pPr>
      <w:r>
        <w:rPr>
          <w:rFonts w:ascii="Arial" w:cs="Arial" w:eastAsia="Arial" w:hAnsi="Arial"/>
          <w:sz w:val="22"/>
          <w:szCs w:val="22"/>
        </w:rPr>
        <w:t xml:space="preserve">Voici ce que ton équipe doit faire concrètement pour bien démarrer :</w:t>
      </w:r>
    </w:p>
    <w:p>
      <w:pPr>
        <w:spacing w:after="60" w:before="0"/>
      </w:pPr>
      <w:r>
        <w:rPr>
          <w:sz w:val="10"/>
          <w:szCs w:val="10"/>
        </w:rPr>
        <w:t xml:space="preserve"/>
      </w:r>
    </w:p>
    <w:p>
      <w:pPr>
        <w:pStyle w:val="ListParagraph"/>
        <w:numPr>
          <w:ilvl w:val="0"/>
          <w:numId w:val="3"/>
        </w:numPr>
        <w:spacing w:after="40" w:before="40"/>
      </w:pPr>
      <w:r>
        <w:rPr>
          <w:rFonts w:ascii="Arial" w:cs="Arial" w:eastAsia="Arial" w:hAnsi="Arial"/>
          <w:b/>
          <w:bCs/>
          <w:sz w:val="22"/>
          <w:szCs w:val="22"/>
        </w:rPr>
        <w:t xml:space="preserve">Adopter Docker</w:t>
      </w:r>
      <w:r>
        <w:rPr>
          <w:rFonts w:ascii="Arial" w:cs="Arial" w:eastAsia="Arial" w:hAnsi="Arial"/>
          <w:sz w:val="22"/>
          <w:szCs w:val="22"/>
        </w:rPr>
        <w:t xml:space="preserve"> pour PostgreSQL : ajoute un docker-compose.yml et tout le monde lance la même version de PostgreSQL avec une seule commande.</w:t>
      </w:r>
    </w:p>
    <w:p>
      <w:pPr>
        <w:pStyle w:val="ListParagraph"/>
        <w:numPr>
          <w:ilvl w:val="0"/>
          <w:numId w:val="3"/>
        </w:numPr>
        <w:spacing w:after="40" w:before="40"/>
      </w:pPr>
      <w:r>
        <w:rPr>
          <w:rFonts w:ascii="Arial" w:cs="Arial" w:eastAsia="Arial" w:hAnsi="Arial"/>
          <w:b/>
          <w:bCs/>
          <w:sz w:val="22"/>
          <w:szCs w:val="22"/>
        </w:rPr>
        <w:t xml:space="preserve">Intégrer Liquibase</w:t>
      </w:r>
      <w:r>
        <w:rPr>
          <w:rFonts w:ascii="Arial" w:cs="Arial" w:eastAsia="Arial" w:hAnsi="Arial"/>
          <w:sz w:val="22"/>
          <w:szCs w:val="22"/>
        </w:rPr>
        <w:t xml:space="preserve"> dans le projet Spring Boot : ajoute la dépendance et crée la structure de dossiers.</w:t>
      </w:r>
    </w:p>
    <w:p>
      <w:pPr>
        <w:pStyle w:val="ListParagraph"/>
        <w:numPr>
          <w:ilvl w:val="0"/>
          <w:numId w:val="3"/>
        </w:numPr>
        <w:spacing w:after="40" w:before="40"/>
      </w:pPr>
      <w:r>
        <w:rPr>
          <w:rFonts w:ascii="Arial" w:cs="Arial" w:eastAsia="Arial" w:hAnsi="Arial"/>
          <w:b/>
          <w:bCs/>
          <w:sz w:val="22"/>
          <w:szCs w:val="22"/>
        </w:rPr>
        <w:t xml:space="preserve">Convertir le script SQL existant</w:t>
      </w:r>
      <w:r>
        <w:rPr>
          <w:rFonts w:ascii="Arial" w:cs="Arial" w:eastAsia="Arial" w:hAnsi="Arial"/>
          <w:sz w:val="22"/>
          <w:szCs w:val="22"/>
        </w:rPr>
        <w:t xml:space="preserve"> en première migration Liquibase (001_initial_schema.sql).</w:t>
      </w:r>
    </w:p>
    <w:p>
      <w:pPr>
        <w:pStyle w:val="ListParagraph"/>
        <w:numPr>
          <w:ilvl w:val="0"/>
          <w:numId w:val="3"/>
        </w:numPr>
        <w:spacing w:after="40" w:before="40"/>
      </w:pPr>
      <w:r>
        <w:rPr>
          <w:rFonts w:ascii="Arial" w:cs="Arial" w:eastAsia="Arial" w:hAnsi="Arial"/>
          <w:b/>
          <w:bCs/>
          <w:sz w:val="22"/>
          <w:szCs w:val="22"/>
        </w:rPr>
        <w:t xml:space="preserve">Établir la règle d'équipe</w:t>
      </w:r>
      <w:r>
        <w:rPr>
          <w:rFonts w:ascii="Arial" w:cs="Arial" w:eastAsia="Arial" w:hAnsi="Arial"/>
          <w:sz w:val="22"/>
          <w:szCs w:val="22"/>
        </w:rPr>
        <w:t xml:space="preserve"> : chaque nouvelle fonctionnalité qui modifie la BD = un nouveau fichier de migration.</w:t>
      </w:r>
    </w:p>
    <w:p>
      <w:pPr>
        <w:pStyle w:val="ListParagraph"/>
        <w:numPr>
          <w:ilvl w:val="0"/>
          <w:numId w:val="3"/>
        </w:numPr>
        <w:spacing w:after="40" w:before="40"/>
      </w:pPr>
      <w:r>
        <w:rPr>
          <w:rFonts w:ascii="Arial" w:cs="Arial" w:eastAsia="Arial" w:hAnsi="Arial"/>
          <w:b/>
          <w:bCs/>
          <w:sz w:val="22"/>
          <w:szCs w:val="22"/>
        </w:rPr>
        <w:t xml:space="preserve">Documenter dans le README</w:t>
      </w:r>
      <w:r>
        <w:rPr>
          <w:rFonts w:ascii="Arial" w:cs="Arial" w:eastAsia="Arial" w:hAnsi="Arial"/>
          <w:sz w:val="22"/>
          <w:szCs w:val="22"/>
        </w:rPr>
        <w:t xml:space="preserve"> : les étapes pour lancer le projet en 5 minutes.</w:t>
      </w:r>
    </w:p>
    <w:p>
      <w:pPr>
        <w:spacing w:after="60" w:before="0"/>
      </w:pPr>
      <w:r>
        <w:rPr>
          <w:sz w:val="10"/>
          <w:szCs w:val="10"/>
        </w:rPr>
        <w:t xml:space="preserve"/>
      </w:r>
    </w:p>
    <w:p>
      <w:pPr>
        <w:spacing w:after="80" w:before="60"/>
      </w:pPr>
      <w:r>
        <w:rPr>
          <w:rFonts w:ascii="Arial" w:cs="Arial" w:eastAsia="Arial" w:hAnsi="Arial"/>
          <w:sz w:val="22"/>
          <w:szCs w:val="22"/>
        </w:rPr>
        <w:t xml:space="preserve">Avec ce système, quand un développeur fait un git pull et relance Spring Boot, sa base de données se met à jour automatiquement. C'est transparent, versionné, et professionnel.</w:t>
      </w:r>
    </w:p>
    <w:p>
      <w:pPr>
        <w:spacing w:after="6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E3A5F"/>
                <w:sz w:val="22"/>
                <w:szCs w:val="22"/>
              </w:rPr>
              <w:t xml:space="preserve">🚀 En résumé en une phrase</w:t>
            </w:r>
          </w:p>
          <w:p>
            <w:pPr>
              <w:spacing w:after="40" w:before="0"/>
            </w:pPr>
            <w:r>
              <w:rPr>
                <w:rFonts w:ascii="Arial" w:cs="Arial" w:eastAsia="Arial" w:hAnsi="Arial"/>
                <w:sz w:val="20"/>
                <w:szCs w:val="20"/>
              </w:rPr>
              <w:t xml:space="preserve">Chaque développeur a sa propre base de données locale (via Docker).</w:t>
            </w:r>
          </w:p>
          <w:p>
            <w:pPr>
              <w:spacing w:after="40" w:before="0"/>
            </w:pPr>
            <w:r>
              <w:rPr>
                <w:rFonts w:ascii="Arial" w:cs="Arial" w:eastAsia="Arial" w:hAnsi="Arial"/>
                <w:sz w:val="20"/>
                <w:szCs w:val="20"/>
              </w:rPr>
              <w:t xml:space="preserve">La STRUCTURE de la base est versionnée dans Git via Liquibase.</w:t>
            </w:r>
          </w:p>
          <w:p>
            <w:pPr>
              <w:spacing w:after="40" w:before="0"/>
            </w:pPr>
            <w:r>
              <w:rPr>
                <w:rFonts w:ascii="Arial" w:cs="Arial" w:eastAsia="Arial" w:hAnsi="Arial"/>
                <w:sz w:val="20"/>
                <w:szCs w:val="20"/>
              </w:rPr>
              <w:t xml:space="preserve">Spring Boot applique automatiquement les nouvelles migrations au démarrage.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2026-05-10T06:36:38.893Z</dcterms:created>
  <dcterms:modified xsi:type="dcterms:W3CDTF">2026-05-10T06:36:38.893Z</dcterms:modified>
</cp:coreProperties>
</file>

<file path=docProps/custom.xml><?xml version="1.0" encoding="utf-8"?>
<Properties xmlns="http://schemas.openxmlformats.org/officeDocument/2006/custom-properties" xmlns:vt="http://schemas.openxmlformats.org/officeDocument/2006/docPropsVTypes"/>
</file>