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2620" w14:textId="7B8BABF1" w:rsidR="00FF710D" w:rsidRPr="00FF710D" w:rsidRDefault="00FF710D" w:rsidP="00FF710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FF710D">
        <w:rPr>
          <w:rFonts w:asciiTheme="majorHAnsi" w:hAnsiTheme="majorHAnsi" w:cstheme="majorHAnsi"/>
          <w:b/>
          <w:bCs/>
          <w:sz w:val="44"/>
          <w:szCs w:val="44"/>
        </w:rPr>
        <w:t>Análisis de concurso</w:t>
      </w:r>
    </w:p>
    <w:p w14:paraId="385025C0" w14:textId="1ABCC85A" w:rsidR="00FF710D" w:rsidRDefault="00FF710D" w:rsidP="00FF71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F710D">
        <w:rPr>
          <w:rFonts w:ascii="Arial" w:hAnsi="Arial" w:cs="Arial"/>
          <w:sz w:val="24"/>
          <w:szCs w:val="24"/>
        </w:rPr>
        <w:t>Computer</w:t>
      </w:r>
      <w:proofErr w:type="spellEnd"/>
      <w:r w:rsidRPr="00FF71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710D">
        <w:rPr>
          <w:rFonts w:ascii="Arial" w:hAnsi="Arial" w:cs="Arial"/>
          <w:sz w:val="24"/>
          <w:szCs w:val="24"/>
        </w:rPr>
        <w:t>game</w:t>
      </w:r>
      <w:proofErr w:type="spellEnd"/>
      <w:r w:rsidRPr="00FF710D">
        <w:rPr>
          <w:rFonts w:ascii="Arial" w:hAnsi="Arial" w:cs="Arial"/>
          <w:sz w:val="24"/>
          <w:szCs w:val="24"/>
        </w:rPr>
        <w:t xml:space="preserve"> </w:t>
      </w:r>
    </w:p>
    <w:p w14:paraId="25410F3C" w14:textId="3D37D8B0" w:rsidR="00FF710D" w:rsidRDefault="00FF710D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280AF9B" w14:textId="6F3FB3E3" w:rsidR="00FF710D" w:rsidRDefault="00FF710D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226CF7" w:rsidRPr="00226CF7">
        <w:rPr>
          <w:rFonts w:ascii="Arial" w:hAnsi="Arial" w:cs="Arial"/>
          <w:b/>
          <w:bCs/>
          <w:i/>
          <w:iCs/>
          <w:sz w:val="24"/>
          <w:szCs w:val="24"/>
        </w:rPr>
        <w:t>SI</w:t>
      </w:r>
      <w:r w:rsidR="00226C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puede solucionarse con divide y vencerás, </w:t>
      </w:r>
      <w:r w:rsidR="008E3990">
        <w:rPr>
          <w:rFonts w:ascii="Arial" w:hAnsi="Arial" w:cs="Arial"/>
          <w:sz w:val="24"/>
          <w:szCs w:val="24"/>
        </w:rPr>
        <w:t>dado que,</w:t>
      </w:r>
      <w:r>
        <w:rPr>
          <w:rFonts w:ascii="Arial" w:hAnsi="Arial" w:cs="Arial"/>
          <w:sz w:val="24"/>
          <w:szCs w:val="24"/>
        </w:rPr>
        <w:t xml:space="preserve"> </w:t>
      </w:r>
      <w:r w:rsidR="00D61A5B">
        <w:rPr>
          <w:rFonts w:ascii="Arial" w:hAnsi="Arial" w:cs="Arial"/>
          <w:sz w:val="24"/>
          <w:szCs w:val="24"/>
        </w:rPr>
        <w:t xml:space="preserve">si </w:t>
      </w:r>
      <w:r w:rsidR="008C57A7">
        <w:rPr>
          <w:rFonts w:ascii="Arial" w:hAnsi="Arial" w:cs="Arial"/>
          <w:sz w:val="24"/>
          <w:szCs w:val="24"/>
        </w:rPr>
        <w:t>dividimos</w:t>
      </w:r>
      <w:r w:rsidR="00D61A5B">
        <w:rPr>
          <w:rFonts w:ascii="Arial" w:hAnsi="Arial" w:cs="Arial"/>
          <w:sz w:val="24"/>
          <w:szCs w:val="24"/>
        </w:rPr>
        <w:t xml:space="preserve"> el problema en matrices más pequeñas</w:t>
      </w:r>
      <w:r w:rsidR="008E3990">
        <w:rPr>
          <w:rFonts w:ascii="Arial" w:hAnsi="Arial" w:cs="Arial"/>
          <w:sz w:val="24"/>
          <w:szCs w:val="24"/>
        </w:rPr>
        <w:t xml:space="preserve">, podemos utilizar una forma iterativa para cada matriz </w:t>
      </w:r>
      <w:r w:rsidR="00226CF7">
        <w:rPr>
          <w:rFonts w:ascii="Arial" w:hAnsi="Arial" w:cs="Arial"/>
          <w:sz w:val="24"/>
          <w:szCs w:val="24"/>
        </w:rPr>
        <w:t xml:space="preserve">dividida y resolver su problema individual, y así al obtener un valor </w:t>
      </w:r>
      <w:r w:rsidR="003B7F7C">
        <w:rPr>
          <w:rFonts w:ascii="Arial" w:hAnsi="Arial" w:cs="Arial"/>
          <w:sz w:val="24"/>
          <w:szCs w:val="24"/>
        </w:rPr>
        <w:t xml:space="preserve">de todas las </w:t>
      </w:r>
      <w:r w:rsidR="00226CF7">
        <w:rPr>
          <w:rFonts w:ascii="Arial" w:hAnsi="Arial" w:cs="Arial"/>
          <w:sz w:val="24"/>
          <w:szCs w:val="24"/>
        </w:rPr>
        <w:t>matrices, juntar sus soluciones y obtener la solución del problema original.</w:t>
      </w:r>
    </w:p>
    <w:p w14:paraId="00593148" w14:textId="78C4453C" w:rsidR="00226CF7" w:rsidRDefault="00226CF7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CA103D7" w14:textId="4D7C2B42" w:rsidR="00226CF7" w:rsidRDefault="00226CF7" w:rsidP="00226CF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Groups</w:t>
      </w:r>
      <w:proofErr w:type="spellEnd"/>
    </w:p>
    <w:p w14:paraId="2F9453D3" w14:textId="68609F1D" w:rsidR="00226CF7" w:rsidRDefault="00226CF7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DC51717" w14:textId="2A4C84DE" w:rsidR="00226CF7" w:rsidRDefault="00226CF7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8C57A7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 w:rsidR="008C57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puede solucionarse con divide y vencerás, </w:t>
      </w:r>
      <w:r w:rsidR="008C57A7">
        <w:rPr>
          <w:rFonts w:ascii="Arial" w:hAnsi="Arial" w:cs="Arial"/>
          <w:sz w:val="24"/>
          <w:szCs w:val="24"/>
        </w:rPr>
        <w:t xml:space="preserve">porque en sí la solución no la reconocí con alguna recursividad, además de que la partición en problemas más pequeños no </w:t>
      </w:r>
      <w:r w:rsidR="00F833E8">
        <w:rPr>
          <w:rFonts w:ascii="Arial" w:hAnsi="Arial" w:cs="Arial"/>
          <w:sz w:val="24"/>
          <w:szCs w:val="24"/>
        </w:rPr>
        <w:t xml:space="preserve">me queda clara, </w:t>
      </w:r>
      <w:r w:rsidR="004C6F07">
        <w:rPr>
          <w:rFonts w:ascii="Arial" w:hAnsi="Arial" w:cs="Arial"/>
          <w:sz w:val="24"/>
          <w:szCs w:val="24"/>
        </w:rPr>
        <w:t>ya que requerimos de todos los valores en conjunto para determinar una solución.</w:t>
      </w:r>
    </w:p>
    <w:p w14:paraId="1A1FB15C" w14:textId="77777777" w:rsidR="00427E80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8CDF5EA" w14:textId="12047ABF" w:rsidR="00427E80" w:rsidRDefault="00427E80" w:rsidP="00427E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Detele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Elements</w:t>
      </w:r>
      <w:proofErr w:type="spellEnd"/>
    </w:p>
    <w:p w14:paraId="005FED5A" w14:textId="77777777" w:rsidR="00427E80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B2132EA" w14:textId="7BE8E7FC" w:rsidR="00427E80" w:rsidRPr="00FF710D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4C6F07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 w:rsidR="004C6F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puede solucionarse con divide y vencerás, </w:t>
      </w:r>
      <w:r w:rsidR="004C6F07">
        <w:rPr>
          <w:rFonts w:ascii="Arial" w:hAnsi="Arial" w:cs="Arial"/>
          <w:sz w:val="24"/>
          <w:szCs w:val="24"/>
        </w:rPr>
        <w:t>ya que la solución general no puede basarse en la solución de subproblemas generados por la partición del problema general</w:t>
      </w:r>
      <w:r w:rsidR="00F17202">
        <w:rPr>
          <w:rFonts w:ascii="Arial" w:hAnsi="Arial" w:cs="Arial"/>
          <w:sz w:val="24"/>
          <w:szCs w:val="24"/>
        </w:rPr>
        <w:t>, ya que requerimos de todos los datos para obtener un promedio adecuado a “n”.</w:t>
      </w:r>
    </w:p>
    <w:p w14:paraId="4195BF05" w14:textId="4CE3C447" w:rsidR="00427E80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B5DAA9" w14:textId="2FFA8B05" w:rsidR="00427E80" w:rsidRDefault="00427E80" w:rsidP="00427E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Training </w:t>
      </w:r>
      <w:proofErr w:type="spellStart"/>
      <w:r>
        <w:rPr>
          <w:rFonts w:ascii="Arial" w:hAnsi="Arial" w:cs="Arial"/>
          <w:sz w:val="24"/>
          <w:szCs w:val="24"/>
        </w:rPr>
        <w:t>Lessons</w:t>
      </w:r>
      <w:proofErr w:type="spellEnd"/>
    </w:p>
    <w:p w14:paraId="05925DE4" w14:textId="77777777" w:rsidR="00427E80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B2894CC" w14:textId="3227422B" w:rsidR="00427E80" w:rsidRPr="00FF710D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F17202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puede solucionarse con divide y vencerás, </w:t>
      </w:r>
      <w:r w:rsidR="00215242">
        <w:rPr>
          <w:rFonts w:ascii="Arial" w:hAnsi="Arial" w:cs="Arial"/>
          <w:sz w:val="24"/>
          <w:szCs w:val="24"/>
        </w:rPr>
        <w:t>ya que es necesario el numero total de combinaciones posibles tomando 3 pares de valores para dar solución al problema. Si se hace una división, la combinación cambia y no encaja con los valores finales si se hace la combinación sin división.</w:t>
      </w:r>
    </w:p>
    <w:p w14:paraId="58EDB7ED" w14:textId="3EE12CF4" w:rsidR="00427E80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F560E0A" w14:textId="5C1C852A" w:rsidR="00427E80" w:rsidRDefault="00427E80" w:rsidP="00427E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Staircases</w:t>
      </w:r>
      <w:proofErr w:type="spellEnd"/>
    </w:p>
    <w:p w14:paraId="63657B3C" w14:textId="77777777" w:rsidR="00427E80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7359253" w14:textId="13F225E8" w:rsidR="00427E80" w:rsidRDefault="00427E80" w:rsidP="00B25256">
      <w:pPr>
        <w:pStyle w:val="Prrafodelista"/>
        <w:ind w:right="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B25256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puede solucionarse con divide y vencerás</w:t>
      </w:r>
      <w:r w:rsidR="00B25256">
        <w:rPr>
          <w:rFonts w:ascii="Arial" w:hAnsi="Arial" w:cs="Arial"/>
          <w:sz w:val="24"/>
          <w:szCs w:val="24"/>
        </w:rPr>
        <w:t>. Es posible manipular el algoritmo para que queden problemas más pequeños, solucionarlos y así juntarlos para dar una solución al problema general. Sin embargo, divide y vencerás requiere que los subproblemas sean instancias más manejables del problema principal.</w:t>
      </w:r>
    </w:p>
    <w:p w14:paraId="4BA4F292" w14:textId="11FABB36" w:rsidR="00B25256" w:rsidRDefault="00B25256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ECB6DF" w14:textId="463061F4" w:rsidR="00B25256" w:rsidRDefault="00B25256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C73B76E" w14:textId="77777777" w:rsidR="00B25256" w:rsidRPr="00FF710D" w:rsidRDefault="00B25256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F86541F" w14:textId="6D3B58B6" w:rsidR="00427E80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42147E" w14:textId="62DB9A33" w:rsidR="00427E80" w:rsidRDefault="00427E80" w:rsidP="00427E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RBS</w:t>
      </w:r>
    </w:p>
    <w:p w14:paraId="4418EC35" w14:textId="77777777" w:rsidR="00427E80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2A7D35" w14:textId="64F397A2" w:rsidR="00427E80" w:rsidRPr="00FF710D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B25256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puede solucionarse con divide y vencerás, </w:t>
      </w:r>
      <w:r w:rsidR="0039566C">
        <w:rPr>
          <w:rFonts w:ascii="Arial" w:hAnsi="Arial" w:cs="Arial"/>
          <w:sz w:val="24"/>
          <w:szCs w:val="24"/>
        </w:rPr>
        <w:t xml:space="preserve">ya que este algoritmo requiere un </w:t>
      </w:r>
      <w:proofErr w:type="spellStart"/>
      <w:r w:rsidR="0039566C">
        <w:rPr>
          <w:rFonts w:ascii="Arial" w:hAnsi="Arial" w:cs="Arial"/>
          <w:sz w:val="24"/>
          <w:szCs w:val="24"/>
        </w:rPr>
        <w:t>string</w:t>
      </w:r>
      <w:proofErr w:type="spellEnd"/>
      <w:r w:rsidR="0039566C">
        <w:rPr>
          <w:rFonts w:ascii="Arial" w:hAnsi="Arial" w:cs="Arial"/>
          <w:sz w:val="24"/>
          <w:szCs w:val="24"/>
        </w:rPr>
        <w:t xml:space="preserve"> de todas las secuencias proporcionadas, para posteriormente evaluarlas, teniendo esto en cuenta, divide y vencerás interfiere con la selección de las secuencias y su comparación con las demás.</w:t>
      </w:r>
    </w:p>
    <w:p w14:paraId="18C720CD" w14:textId="78120675" w:rsidR="00427E80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CFB4462" w14:textId="737CCE57" w:rsidR="00427E80" w:rsidRDefault="00427E80" w:rsidP="00427E8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Sum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Good </w:t>
      </w:r>
      <w:proofErr w:type="spellStart"/>
      <w:r>
        <w:rPr>
          <w:rFonts w:ascii="Arial" w:hAnsi="Arial" w:cs="Arial"/>
          <w:sz w:val="24"/>
          <w:szCs w:val="24"/>
        </w:rPr>
        <w:t>Numbers</w:t>
      </w:r>
      <w:proofErr w:type="spellEnd"/>
    </w:p>
    <w:p w14:paraId="1E7B1475" w14:textId="77777777" w:rsidR="00427E80" w:rsidRDefault="00427E80" w:rsidP="00427E8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68EBD26" w14:textId="6F4DA5EF" w:rsidR="00427E80" w:rsidRPr="00FF710D" w:rsidRDefault="00427E80" w:rsidP="00226C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problema </w:t>
      </w:r>
      <w:r w:rsidR="00B25256">
        <w:rPr>
          <w:rFonts w:ascii="Arial" w:hAnsi="Arial" w:cs="Arial"/>
          <w:b/>
          <w:bCs/>
          <w:i/>
          <w:i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puede solucionarse con divide y vencerás, </w:t>
      </w:r>
      <w:r w:rsidR="0039566C">
        <w:rPr>
          <w:rFonts w:ascii="Arial" w:hAnsi="Arial" w:cs="Arial"/>
          <w:sz w:val="24"/>
          <w:szCs w:val="24"/>
        </w:rPr>
        <w:t xml:space="preserve">porque para este algoritmo requerimos evaluar cada posición con las demás (un barrido) de tal forma que </w:t>
      </w:r>
      <w:r w:rsidR="0004429D">
        <w:rPr>
          <w:rFonts w:ascii="Arial" w:hAnsi="Arial" w:cs="Arial"/>
          <w:sz w:val="24"/>
          <w:szCs w:val="24"/>
        </w:rPr>
        <w:t>la solución se encuentre entre esos números. De esta forma, las soluciones que podría dar un divide y vencerás, tendrán que volver a ser comparadas con los dígitos de la otra sección dividida por divide y vencerás. Por lo tanto, la solución de divide y vencerás no permite un barrido completo de los dígitos.</w:t>
      </w:r>
    </w:p>
    <w:sectPr w:rsidR="00427E80" w:rsidRPr="00FF71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404F" w14:textId="77777777" w:rsidR="00E0211B" w:rsidRDefault="00E0211B" w:rsidP="00FF710D">
      <w:pPr>
        <w:spacing w:after="0" w:line="240" w:lineRule="auto"/>
      </w:pPr>
      <w:r>
        <w:separator/>
      </w:r>
    </w:p>
  </w:endnote>
  <w:endnote w:type="continuationSeparator" w:id="0">
    <w:p w14:paraId="72C275B2" w14:textId="77777777" w:rsidR="00E0211B" w:rsidRDefault="00E0211B" w:rsidP="00FF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1E7BB" w14:textId="77777777" w:rsidR="00E0211B" w:rsidRDefault="00E0211B" w:rsidP="00FF710D">
      <w:pPr>
        <w:spacing w:after="0" w:line="240" w:lineRule="auto"/>
      </w:pPr>
      <w:r>
        <w:separator/>
      </w:r>
    </w:p>
  </w:footnote>
  <w:footnote w:type="continuationSeparator" w:id="0">
    <w:p w14:paraId="713EE1B9" w14:textId="77777777" w:rsidR="00E0211B" w:rsidRDefault="00E0211B" w:rsidP="00FF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FD56" w14:textId="78190FE3" w:rsidR="00FF710D" w:rsidRDefault="00FF710D" w:rsidP="00FF710D">
    <w:pPr>
      <w:pStyle w:val="Encabezado"/>
      <w:jc w:val="right"/>
    </w:pPr>
    <w:r>
      <w:t>Trujillo Mendoza Pablo 3CV13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D09"/>
    <w:multiLevelType w:val="hybridMultilevel"/>
    <w:tmpl w:val="18C8EF8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2600"/>
    <w:multiLevelType w:val="hybridMultilevel"/>
    <w:tmpl w:val="A616293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D"/>
    <w:rsid w:val="0004429D"/>
    <w:rsid w:val="000C02C3"/>
    <w:rsid w:val="00215242"/>
    <w:rsid w:val="00226CF7"/>
    <w:rsid w:val="0039566C"/>
    <w:rsid w:val="003B7F7C"/>
    <w:rsid w:val="00427E80"/>
    <w:rsid w:val="004C6F07"/>
    <w:rsid w:val="00623948"/>
    <w:rsid w:val="00870EEA"/>
    <w:rsid w:val="008C57A7"/>
    <w:rsid w:val="008E3990"/>
    <w:rsid w:val="00B25256"/>
    <w:rsid w:val="00D61A5B"/>
    <w:rsid w:val="00E0211B"/>
    <w:rsid w:val="00F17202"/>
    <w:rsid w:val="00F833E8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A07C"/>
  <w15:chartTrackingRefBased/>
  <w15:docId w15:val="{7E4FAA1F-AB8D-4CB3-AA15-CC03630D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10D"/>
  </w:style>
  <w:style w:type="paragraph" w:styleId="Piedepgina">
    <w:name w:val="footer"/>
    <w:basedOn w:val="Normal"/>
    <w:link w:val="PiedepginaCar"/>
    <w:uiPriority w:val="99"/>
    <w:unhideWhenUsed/>
    <w:rsid w:val="00FF7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10D"/>
  </w:style>
  <w:style w:type="paragraph" w:styleId="Prrafodelista">
    <w:name w:val="List Paragraph"/>
    <w:basedOn w:val="Normal"/>
    <w:uiPriority w:val="34"/>
    <w:qFormat/>
    <w:rsid w:val="00FF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1C11AEC939D48AF5E139AD8F9865B" ma:contentTypeVersion="10" ma:contentTypeDescription="Create a new document." ma:contentTypeScope="" ma:versionID="bf61ca67f8fbcb0bdd24bf44b54c3c86">
  <xsd:schema xmlns:xsd="http://www.w3.org/2001/XMLSchema" xmlns:xs="http://www.w3.org/2001/XMLSchema" xmlns:p="http://schemas.microsoft.com/office/2006/metadata/properties" xmlns:ns2="3d617f0a-6863-459f-99e3-8d877da87224" targetNamespace="http://schemas.microsoft.com/office/2006/metadata/properties" ma:root="true" ma:fieldsID="0c32cfb3fa1179ebb9196e81444afe82" ns2:_="">
    <xsd:import namespace="3d617f0a-6863-459f-99e3-8d877da872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17f0a-6863-459f-99e3-8d877da872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617f0a-6863-459f-99e3-8d877da87224" xsi:nil="true"/>
  </documentManagement>
</p:properties>
</file>

<file path=customXml/itemProps1.xml><?xml version="1.0" encoding="utf-8"?>
<ds:datastoreItem xmlns:ds="http://schemas.openxmlformats.org/officeDocument/2006/customXml" ds:itemID="{9792D5BC-53BF-4F01-B612-238F3561876A}"/>
</file>

<file path=customXml/itemProps2.xml><?xml version="1.0" encoding="utf-8"?>
<ds:datastoreItem xmlns:ds="http://schemas.openxmlformats.org/officeDocument/2006/customXml" ds:itemID="{20663995-DD7C-4F82-8628-7D8CE54A9D45}"/>
</file>

<file path=customXml/itemProps3.xml><?xml version="1.0" encoding="utf-8"?>
<ds:datastoreItem xmlns:ds="http://schemas.openxmlformats.org/officeDocument/2006/customXml" ds:itemID="{8456AA7F-C93E-4E9C-882C-E82E27A275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Trujillo Mendoza</dc:creator>
  <cp:keywords/>
  <dc:description/>
  <cp:lastModifiedBy>Pablo Trujillo Mendoza</cp:lastModifiedBy>
  <cp:revision>1</cp:revision>
  <dcterms:created xsi:type="dcterms:W3CDTF">2021-10-15T18:44:00Z</dcterms:created>
  <dcterms:modified xsi:type="dcterms:W3CDTF">2021-10-16T00:36:00Z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0x01010000C1C11AEC939D48AF5E139AD8F9865B</vt:lpwstr>
  </property>
</Properties>
</file>