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B079A" w14:textId="5BA4D422" w:rsidR="00174EDD" w:rsidRDefault="00F85C21">
      <w:r>
        <w:rPr>
          <w:noProof/>
        </w:rPr>
        <mc:AlternateContent>
          <mc:Choice Requires="wps">
            <w:drawing>
              <wp:anchor distT="0" distB="0" distL="114300" distR="114300" simplePos="0" relativeHeight="251659264" behindDoc="1" locked="0" layoutInCell="1" allowOverlap="1" wp14:anchorId="0AFB1D43" wp14:editId="5B9A62A9">
                <wp:simplePos x="0" y="0"/>
                <wp:positionH relativeFrom="margin">
                  <wp:posOffset>-874395</wp:posOffset>
                </wp:positionH>
                <wp:positionV relativeFrom="margin">
                  <wp:posOffset>-648335</wp:posOffset>
                </wp:positionV>
                <wp:extent cx="7315200" cy="10157460"/>
                <wp:effectExtent l="0" t="0" r="0" b="0"/>
                <wp:wrapNone/>
                <wp:docPr id="43" name="Rectángulo 2" title="Color de fond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10157460"/>
                        </a:xfrm>
                        <a:prstGeom prst="rect">
                          <a:avLst/>
                        </a:prstGeom>
                        <a:solidFill>
                          <a:schemeClr val="bg2"/>
                        </a:solidFill>
                        <a:ln>
                          <a:noFill/>
                        </a:ln>
                      </wps:spPr>
                      <wps:txbx>
                        <w:txbxContent>
                          <w:p w14:paraId="4891521A" w14:textId="77777777" w:rsidR="00F85C21" w:rsidRDefault="00F85C21" w:rsidP="00F85C21">
                            <w:pPr>
                              <w:jc w:val="center"/>
                            </w:pPr>
                          </w:p>
                          <w:p w14:paraId="6165911D" w14:textId="77777777" w:rsidR="00F85C21" w:rsidRDefault="00F85C21" w:rsidP="00F85C21">
                            <w:pPr>
                              <w:jc w:val="center"/>
                            </w:pPr>
                          </w:p>
                          <w:p w14:paraId="2B810804" w14:textId="77777777" w:rsidR="00F85C21" w:rsidRDefault="00F85C21" w:rsidP="00F85C21">
                            <w:pPr>
                              <w:jc w:val="center"/>
                            </w:pPr>
                          </w:p>
                          <w:p w14:paraId="4D2F3CED" w14:textId="77777777" w:rsidR="00F85C21" w:rsidRDefault="00F85C21" w:rsidP="00F85C21">
                            <w:pPr>
                              <w:jc w:val="center"/>
                            </w:pPr>
                          </w:p>
                          <w:p w14:paraId="6A07BA52" w14:textId="77777777" w:rsidR="00F85C21" w:rsidRDefault="00F85C21" w:rsidP="00F85C21">
                            <w:pPr>
                              <w:jc w:val="center"/>
                            </w:pPr>
                          </w:p>
                          <w:p w14:paraId="6B375800" w14:textId="77777777" w:rsidR="00F85C21" w:rsidRDefault="00F85C21" w:rsidP="00F85C21">
                            <w:pPr>
                              <w:jc w:val="center"/>
                            </w:pPr>
                          </w:p>
                          <w:p w14:paraId="0BF25A67" w14:textId="77777777" w:rsidR="00F85C21" w:rsidRDefault="00F85C21" w:rsidP="00F85C21">
                            <w:pPr>
                              <w:jc w:val="center"/>
                            </w:pPr>
                          </w:p>
                          <w:p w14:paraId="1844A34D" w14:textId="77777777" w:rsidR="00F85C21" w:rsidRDefault="00F85C21" w:rsidP="00F85C21">
                            <w:pPr>
                              <w:jc w:val="center"/>
                            </w:pPr>
                          </w:p>
                          <w:p w14:paraId="65CA53B4" w14:textId="77777777" w:rsidR="00F85C21" w:rsidRDefault="00F85C21" w:rsidP="00F85C21">
                            <w:pPr>
                              <w:jc w:val="center"/>
                            </w:pPr>
                          </w:p>
                          <w:p w14:paraId="1B9F687C" w14:textId="77777777" w:rsidR="00F85C21" w:rsidRDefault="00F85C21" w:rsidP="00F85C21">
                            <w:pPr>
                              <w:jc w:val="center"/>
                            </w:pPr>
                          </w:p>
                          <w:p w14:paraId="151B53F4" w14:textId="77777777" w:rsidR="00F85C21" w:rsidRDefault="00F85C21" w:rsidP="00F85C21">
                            <w:pPr>
                              <w:jc w:val="center"/>
                            </w:pPr>
                          </w:p>
                          <w:p w14:paraId="7A2B9426" w14:textId="77777777" w:rsidR="00F85C21" w:rsidRDefault="00F85C21" w:rsidP="00F85C21">
                            <w:pPr>
                              <w:jc w:val="center"/>
                            </w:pPr>
                          </w:p>
                          <w:p w14:paraId="3CFB2E3F" w14:textId="77777777" w:rsidR="00F85C21" w:rsidRDefault="00F85C21" w:rsidP="00F85C21">
                            <w:pPr>
                              <w:jc w:val="center"/>
                            </w:pPr>
                          </w:p>
                          <w:p w14:paraId="6775D9B4" w14:textId="77777777" w:rsidR="00F85C21" w:rsidRDefault="00F85C21" w:rsidP="00F85C21">
                            <w:pPr>
                              <w:jc w:val="center"/>
                            </w:pPr>
                          </w:p>
                          <w:p w14:paraId="081F9424" w14:textId="77777777" w:rsidR="00F85C21" w:rsidRDefault="00F85C21" w:rsidP="00F85C21">
                            <w:pPr>
                              <w:jc w:val="center"/>
                            </w:pPr>
                          </w:p>
                          <w:p w14:paraId="3CE6CA2C" w14:textId="77777777" w:rsidR="00F85C21" w:rsidRDefault="00F85C21" w:rsidP="00F85C21">
                            <w:pPr>
                              <w:jc w:val="center"/>
                            </w:pPr>
                          </w:p>
                          <w:p w14:paraId="3EC092AB" w14:textId="77777777" w:rsidR="00F85C21" w:rsidRDefault="00F85C21" w:rsidP="00F85C21">
                            <w:pPr>
                              <w:jc w:val="center"/>
                            </w:pPr>
                          </w:p>
                          <w:p w14:paraId="0DD63DC4" w14:textId="77777777" w:rsidR="00F85C21" w:rsidRDefault="00F85C21" w:rsidP="00F85C21">
                            <w:pPr>
                              <w:jc w:val="center"/>
                            </w:pPr>
                          </w:p>
                          <w:p w14:paraId="4406CC20" w14:textId="77777777" w:rsidR="00F85C21" w:rsidRDefault="00F85C21" w:rsidP="00F85C21">
                            <w:pPr>
                              <w:jc w:val="center"/>
                            </w:pPr>
                          </w:p>
                          <w:p w14:paraId="2E5CE1E8" w14:textId="77777777" w:rsidR="00F85C21" w:rsidRDefault="00F85C21" w:rsidP="00F85C21">
                            <w:pPr>
                              <w:jc w:val="center"/>
                            </w:pPr>
                          </w:p>
                          <w:p w14:paraId="64574BE1" w14:textId="77777777" w:rsidR="00F85C21" w:rsidRDefault="00F85C21" w:rsidP="00F85C21">
                            <w:pPr>
                              <w:jc w:val="center"/>
                            </w:pPr>
                          </w:p>
                          <w:p w14:paraId="19D4D1E2" w14:textId="77777777" w:rsidR="00F85C21" w:rsidRDefault="00F85C21" w:rsidP="00F85C21">
                            <w:pPr>
                              <w:jc w:val="center"/>
                            </w:pPr>
                          </w:p>
                          <w:p w14:paraId="39240F02" w14:textId="77777777" w:rsidR="00F85C21" w:rsidRDefault="00F85C21" w:rsidP="00F85C21">
                            <w:pPr>
                              <w:jc w:val="center"/>
                            </w:pPr>
                          </w:p>
                          <w:p w14:paraId="0F94257D" w14:textId="77777777" w:rsidR="00F85C21" w:rsidRDefault="00F85C21" w:rsidP="00F85C21">
                            <w:pPr>
                              <w:jc w:val="center"/>
                            </w:pPr>
                          </w:p>
                          <w:p w14:paraId="58027CF1" w14:textId="77777777" w:rsidR="00F85C21" w:rsidRDefault="00F85C21" w:rsidP="00F85C21">
                            <w:pPr>
                              <w:jc w:val="center"/>
                            </w:pPr>
                          </w:p>
                          <w:p w14:paraId="37563F3D" w14:textId="77777777" w:rsidR="00F85C21" w:rsidRDefault="00F85C21" w:rsidP="00F85C21">
                            <w:pPr>
                              <w:jc w:val="center"/>
                            </w:pPr>
                          </w:p>
                          <w:p w14:paraId="53D0A780" w14:textId="77777777" w:rsidR="00F85C21" w:rsidRDefault="00F85C21" w:rsidP="00F85C21">
                            <w:pPr>
                              <w:jc w:val="center"/>
                            </w:pPr>
                          </w:p>
                          <w:p w14:paraId="2D9190AC" w14:textId="77777777" w:rsidR="00F85C21" w:rsidRDefault="00F85C21" w:rsidP="00F85C21">
                            <w:pPr>
                              <w:jc w:val="center"/>
                            </w:pPr>
                          </w:p>
                          <w:p w14:paraId="629B1066" w14:textId="77777777" w:rsidR="00F85C21" w:rsidRDefault="00F85C21" w:rsidP="00F85C21">
                            <w:pPr>
                              <w:jc w:val="center"/>
                            </w:pPr>
                          </w:p>
                          <w:p w14:paraId="7CA63773" w14:textId="77777777" w:rsidR="00F85C21" w:rsidRDefault="00F85C21" w:rsidP="00F85C21">
                            <w:pPr>
                              <w:jc w:val="center"/>
                            </w:pPr>
                          </w:p>
                          <w:p w14:paraId="0DE425C4" w14:textId="77777777" w:rsidR="00F85C21" w:rsidRDefault="00F85C21" w:rsidP="00F85C21">
                            <w:pPr>
                              <w:jc w:val="center"/>
                            </w:pPr>
                          </w:p>
                          <w:p w14:paraId="295FA977" w14:textId="77777777" w:rsidR="00F85C21" w:rsidRDefault="00F85C21" w:rsidP="00F85C21">
                            <w:pPr>
                              <w:jc w:val="center"/>
                            </w:pPr>
                          </w:p>
                          <w:p w14:paraId="31D9D8B6" w14:textId="77777777" w:rsidR="00F85C21" w:rsidRDefault="00F85C21" w:rsidP="00F85C21">
                            <w:pPr>
                              <w:jc w:val="center"/>
                            </w:pPr>
                          </w:p>
                          <w:p w14:paraId="09B133EB" w14:textId="77777777" w:rsidR="00F85C21" w:rsidRDefault="00F85C21" w:rsidP="00F85C21">
                            <w:pPr>
                              <w:jc w:val="center"/>
                            </w:pPr>
                          </w:p>
                          <w:p w14:paraId="59552C1C" w14:textId="50C413E0" w:rsidR="00F85C21" w:rsidRDefault="00F85C21" w:rsidP="00F85C21">
                            <w:pPr>
                              <w:jc w:val="center"/>
                            </w:pPr>
                          </w:p>
                          <w:p w14:paraId="222A986C" w14:textId="77777777" w:rsidR="00F85C21" w:rsidRDefault="00F85C21" w:rsidP="00F85C21">
                            <w:pPr>
                              <w:jc w:val="center"/>
                            </w:pPr>
                          </w:p>
                          <w:p w14:paraId="7133CC3A" w14:textId="77777777" w:rsidR="00F85C21" w:rsidRDefault="00F85C21" w:rsidP="00F85C21">
                            <w:pPr>
                              <w:jc w:val="center"/>
                            </w:pPr>
                          </w:p>
                          <w:p w14:paraId="7CB111BE" w14:textId="77777777" w:rsidR="00F85C21" w:rsidRDefault="00F85C21" w:rsidP="00F85C21">
                            <w:pPr>
                              <w:jc w:val="center"/>
                            </w:pPr>
                          </w:p>
                          <w:p w14:paraId="716208CC" w14:textId="77777777" w:rsidR="00F85C21" w:rsidRDefault="00F85C21" w:rsidP="00F85C21">
                            <w:pPr>
                              <w:jc w:val="center"/>
                            </w:pPr>
                          </w:p>
                          <w:p w14:paraId="4CA7A132" w14:textId="77777777" w:rsidR="00F85C21" w:rsidRDefault="00F85C21" w:rsidP="00F85C21">
                            <w:pPr>
                              <w:jc w:val="center"/>
                            </w:pPr>
                          </w:p>
                          <w:p w14:paraId="06B37C46" w14:textId="77777777" w:rsidR="00F85C21" w:rsidRDefault="00F85C21" w:rsidP="00F85C21">
                            <w:pPr>
                              <w:jc w:val="center"/>
                            </w:pPr>
                          </w:p>
                          <w:p w14:paraId="2B54578D" w14:textId="77777777" w:rsidR="00F85C21" w:rsidRDefault="00F85C21" w:rsidP="00F85C21">
                            <w:pPr>
                              <w:jc w:val="center"/>
                            </w:pPr>
                          </w:p>
                          <w:p w14:paraId="33B25A45" w14:textId="77777777" w:rsidR="00F85C21" w:rsidRDefault="00F85C21" w:rsidP="00F85C21">
                            <w:pPr>
                              <w:jc w:val="center"/>
                            </w:pPr>
                          </w:p>
                          <w:p w14:paraId="4D001269" w14:textId="77777777" w:rsidR="00F85C21" w:rsidRDefault="00F85C21" w:rsidP="00F85C21">
                            <w:pPr>
                              <w:jc w:val="center"/>
                            </w:pPr>
                          </w:p>
                          <w:p w14:paraId="37358082" w14:textId="77777777" w:rsidR="00F85C21" w:rsidRDefault="00F85C21" w:rsidP="00F85C21">
                            <w:pPr>
                              <w:jc w:val="center"/>
                            </w:pPr>
                          </w:p>
                          <w:p w14:paraId="191933EE" w14:textId="77777777" w:rsidR="00F85C21" w:rsidRDefault="00F85C21" w:rsidP="00F85C21">
                            <w:pPr>
                              <w:jc w:val="center"/>
                            </w:pPr>
                          </w:p>
                          <w:p w14:paraId="08DD9BE3" w14:textId="77777777" w:rsidR="00F85C21" w:rsidRDefault="00F85C21" w:rsidP="00F85C21">
                            <w:pPr>
                              <w:jc w:val="center"/>
                            </w:pPr>
                          </w:p>
                          <w:p w14:paraId="1E70F7DE" w14:textId="77777777" w:rsidR="00F85C21" w:rsidRDefault="00F85C21" w:rsidP="00F85C21">
                            <w:pPr>
                              <w:jc w:val="center"/>
                            </w:pPr>
                          </w:p>
                          <w:p w14:paraId="644E1C89" w14:textId="77777777" w:rsidR="00F85C21" w:rsidRDefault="00F85C21" w:rsidP="00F85C21">
                            <w:pPr>
                              <w:jc w:val="center"/>
                            </w:pPr>
                          </w:p>
                          <w:p w14:paraId="3DCF4722" w14:textId="77777777" w:rsidR="00F85C21" w:rsidRDefault="00F85C21" w:rsidP="00F85C21">
                            <w:pPr>
                              <w:jc w:val="center"/>
                            </w:pPr>
                          </w:p>
                        </w:txbxContent>
                      </wps:txbx>
                      <wps:bodyPr vert="horz" wrap="square" lIns="91440" tIns="45720" rIns="91440" bIns="45720" numCol="1" anchor="t" anchorCtr="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rect w14:anchorId="0AFB1D43" id="Rectángulo 2" o:spid="_x0000_s1026" alt="Título: Color de fondo" style="position:absolute;margin-left:-68.85pt;margin-top:-51.05pt;width:8in;height:799.8pt;z-index:-251657216;visibility:visible;mso-wrap-style:square;mso-width-percent:941;mso-height-percent:0;mso-wrap-distance-left:9pt;mso-wrap-distance-top:0;mso-wrap-distance-right:9pt;mso-wrap-distance-bottom:0;mso-position-horizontal:absolute;mso-position-horizontal-relative:margin;mso-position-vertical:absolute;mso-position-vertical-relative:margin;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" fillcolor="#e7e6e6 [3214]" stroked="f">
                <v:textbox>
                  <w:txbxContent>
                    <w:p w14:paraId="4891521A" w14:textId="77777777" w:rsidR="00F85C21" w:rsidRDefault="00F85C21" w:rsidP="00F85C21">
                      <w:pPr>
                        <w:jc w:val="center"/>
                      </w:pPr>
                    </w:p>
                    <w:p w14:paraId="6165911D" w14:textId="77777777" w:rsidR="00F85C21" w:rsidRDefault="00F85C21" w:rsidP="00F85C21">
                      <w:pPr>
                        <w:jc w:val="center"/>
                      </w:pPr>
                    </w:p>
                    <w:p w14:paraId="2B810804" w14:textId="77777777" w:rsidR="00F85C21" w:rsidRDefault="00F85C21" w:rsidP="00F85C21">
                      <w:pPr>
                        <w:jc w:val="center"/>
                      </w:pPr>
                    </w:p>
                    <w:p w14:paraId="4D2F3CED" w14:textId="77777777" w:rsidR="00F85C21" w:rsidRDefault="00F85C21" w:rsidP="00F85C21">
                      <w:pPr>
                        <w:jc w:val="center"/>
                      </w:pPr>
                    </w:p>
                    <w:p w14:paraId="6A07BA52" w14:textId="77777777" w:rsidR="00F85C21" w:rsidRDefault="00F85C21" w:rsidP="00F85C21">
                      <w:pPr>
                        <w:jc w:val="center"/>
                      </w:pPr>
                    </w:p>
                    <w:p w14:paraId="6B375800" w14:textId="77777777" w:rsidR="00F85C21" w:rsidRDefault="00F85C21" w:rsidP="00F85C21">
                      <w:pPr>
                        <w:jc w:val="center"/>
                      </w:pPr>
                    </w:p>
                    <w:p w14:paraId="0BF25A67" w14:textId="77777777" w:rsidR="00F85C21" w:rsidRDefault="00F85C21" w:rsidP="00F85C21">
                      <w:pPr>
                        <w:jc w:val="center"/>
                      </w:pPr>
                    </w:p>
                    <w:p w14:paraId="1844A34D" w14:textId="77777777" w:rsidR="00F85C21" w:rsidRDefault="00F85C21" w:rsidP="00F85C21">
                      <w:pPr>
                        <w:jc w:val="center"/>
                      </w:pPr>
                    </w:p>
                    <w:p w14:paraId="65CA53B4" w14:textId="77777777" w:rsidR="00F85C21" w:rsidRDefault="00F85C21" w:rsidP="00F85C21">
                      <w:pPr>
                        <w:jc w:val="center"/>
                      </w:pPr>
                    </w:p>
                    <w:p w14:paraId="1B9F687C" w14:textId="77777777" w:rsidR="00F85C21" w:rsidRDefault="00F85C21" w:rsidP="00F85C21">
                      <w:pPr>
                        <w:jc w:val="center"/>
                      </w:pPr>
                    </w:p>
                    <w:p w14:paraId="151B53F4" w14:textId="77777777" w:rsidR="00F85C21" w:rsidRDefault="00F85C21" w:rsidP="00F85C21">
                      <w:pPr>
                        <w:jc w:val="center"/>
                      </w:pPr>
                    </w:p>
                    <w:p w14:paraId="7A2B9426" w14:textId="77777777" w:rsidR="00F85C21" w:rsidRDefault="00F85C21" w:rsidP="00F85C21">
                      <w:pPr>
                        <w:jc w:val="center"/>
                      </w:pPr>
                    </w:p>
                    <w:p w14:paraId="3CFB2E3F" w14:textId="77777777" w:rsidR="00F85C21" w:rsidRDefault="00F85C21" w:rsidP="00F85C21">
                      <w:pPr>
                        <w:jc w:val="center"/>
                      </w:pPr>
                    </w:p>
                    <w:p w14:paraId="6775D9B4" w14:textId="77777777" w:rsidR="00F85C21" w:rsidRDefault="00F85C21" w:rsidP="00F85C21">
                      <w:pPr>
                        <w:jc w:val="center"/>
                      </w:pPr>
                    </w:p>
                    <w:p w14:paraId="081F9424" w14:textId="77777777" w:rsidR="00F85C21" w:rsidRDefault="00F85C21" w:rsidP="00F85C21">
                      <w:pPr>
                        <w:jc w:val="center"/>
                      </w:pPr>
                    </w:p>
                    <w:p w14:paraId="3CE6CA2C" w14:textId="77777777" w:rsidR="00F85C21" w:rsidRDefault="00F85C21" w:rsidP="00F85C21">
                      <w:pPr>
                        <w:jc w:val="center"/>
                      </w:pPr>
                    </w:p>
                    <w:p w14:paraId="3EC092AB" w14:textId="77777777" w:rsidR="00F85C21" w:rsidRDefault="00F85C21" w:rsidP="00F85C21">
                      <w:pPr>
                        <w:jc w:val="center"/>
                      </w:pPr>
                    </w:p>
                    <w:p w14:paraId="0DD63DC4" w14:textId="77777777" w:rsidR="00F85C21" w:rsidRDefault="00F85C21" w:rsidP="00F85C21">
                      <w:pPr>
                        <w:jc w:val="center"/>
                      </w:pPr>
                    </w:p>
                    <w:p w14:paraId="4406CC20" w14:textId="77777777" w:rsidR="00F85C21" w:rsidRDefault="00F85C21" w:rsidP="00F85C21">
                      <w:pPr>
                        <w:jc w:val="center"/>
                      </w:pPr>
                    </w:p>
                    <w:p w14:paraId="2E5CE1E8" w14:textId="77777777" w:rsidR="00F85C21" w:rsidRDefault="00F85C21" w:rsidP="00F85C21">
                      <w:pPr>
                        <w:jc w:val="center"/>
                      </w:pPr>
                    </w:p>
                    <w:p w14:paraId="64574BE1" w14:textId="77777777" w:rsidR="00F85C21" w:rsidRDefault="00F85C21" w:rsidP="00F85C21">
                      <w:pPr>
                        <w:jc w:val="center"/>
                      </w:pPr>
                    </w:p>
                    <w:p w14:paraId="19D4D1E2" w14:textId="77777777" w:rsidR="00F85C21" w:rsidRDefault="00F85C21" w:rsidP="00F85C21">
                      <w:pPr>
                        <w:jc w:val="center"/>
                      </w:pPr>
                    </w:p>
                    <w:p w14:paraId="39240F02" w14:textId="77777777" w:rsidR="00F85C21" w:rsidRDefault="00F85C21" w:rsidP="00F85C21">
                      <w:pPr>
                        <w:jc w:val="center"/>
                      </w:pPr>
                    </w:p>
                    <w:p w14:paraId="0F94257D" w14:textId="77777777" w:rsidR="00F85C21" w:rsidRDefault="00F85C21" w:rsidP="00F85C21">
                      <w:pPr>
                        <w:jc w:val="center"/>
                      </w:pPr>
                    </w:p>
                    <w:p w14:paraId="58027CF1" w14:textId="77777777" w:rsidR="00F85C21" w:rsidRDefault="00F85C21" w:rsidP="00F85C21">
                      <w:pPr>
                        <w:jc w:val="center"/>
                      </w:pPr>
                    </w:p>
                    <w:p w14:paraId="37563F3D" w14:textId="77777777" w:rsidR="00F85C21" w:rsidRDefault="00F85C21" w:rsidP="00F85C21">
                      <w:pPr>
                        <w:jc w:val="center"/>
                      </w:pPr>
                    </w:p>
                    <w:p w14:paraId="53D0A780" w14:textId="77777777" w:rsidR="00F85C21" w:rsidRDefault="00F85C21" w:rsidP="00F85C21">
                      <w:pPr>
                        <w:jc w:val="center"/>
                      </w:pPr>
                    </w:p>
                    <w:p w14:paraId="2D9190AC" w14:textId="77777777" w:rsidR="00F85C21" w:rsidRDefault="00F85C21" w:rsidP="00F85C21">
                      <w:pPr>
                        <w:jc w:val="center"/>
                      </w:pPr>
                    </w:p>
                    <w:p w14:paraId="629B1066" w14:textId="77777777" w:rsidR="00F85C21" w:rsidRDefault="00F85C21" w:rsidP="00F85C21">
                      <w:pPr>
                        <w:jc w:val="center"/>
                      </w:pPr>
                    </w:p>
                    <w:p w14:paraId="7CA63773" w14:textId="77777777" w:rsidR="00F85C21" w:rsidRDefault="00F85C21" w:rsidP="00F85C21">
                      <w:pPr>
                        <w:jc w:val="center"/>
                      </w:pPr>
                    </w:p>
                    <w:p w14:paraId="0DE425C4" w14:textId="77777777" w:rsidR="00F85C21" w:rsidRDefault="00F85C21" w:rsidP="00F85C21">
                      <w:pPr>
                        <w:jc w:val="center"/>
                      </w:pPr>
                    </w:p>
                    <w:p w14:paraId="295FA977" w14:textId="77777777" w:rsidR="00F85C21" w:rsidRDefault="00F85C21" w:rsidP="00F85C21">
                      <w:pPr>
                        <w:jc w:val="center"/>
                      </w:pPr>
                    </w:p>
                    <w:p w14:paraId="31D9D8B6" w14:textId="77777777" w:rsidR="00F85C21" w:rsidRDefault="00F85C21" w:rsidP="00F85C21">
                      <w:pPr>
                        <w:jc w:val="center"/>
                      </w:pPr>
                    </w:p>
                    <w:p w14:paraId="09B133EB" w14:textId="77777777" w:rsidR="00F85C21" w:rsidRDefault="00F85C21" w:rsidP="00F85C21">
                      <w:pPr>
                        <w:jc w:val="center"/>
                      </w:pPr>
                    </w:p>
                    <w:p w14:paraId="59552C1C" w14:textId="50C413E0" w:rsidR="00F85C21" w:rsidRDefault="00F85C21" w:rsidP="00F85C21">
                      <w:pPr>
                        <w:jc w:val="center"/>
                      </w:pPr>
                    </w:p>
                    <w:p w14:paraId="222A986C" w14:textId="77777777" w:rsidR="00F85C21" w:rsidRDefault="00F85C21" w:rsidP="00F85C21">
                      <w:pPr>
                        <w:jc w:val="center"/>
                      </w:pPr>
                    </w:p>
                    <w:p w14:paraId="7133CC3A" w14:textId="77777777" w:rsidR="00F85C21" w:rsidRDefault="00F85C21" w:rsidP="00F85C21">
                      <w:pPr>
                        <w:jc w:val="center"/>
                      </w:pPr>
                    </w:p>
                    <w:p w14:paraId="7CB111BE" w14:textId="77777777" w:rsidR="00F85C21" w:rsidRDefault="00F85C21" w:rsidP="00F85C21">
                      <w:pPr>
                        <w:jc w:val="center"/>
                      </w:pPr>
                    </w:p>
                    <w:p w14:paraId="716208CC" w14:textId="77777777" w:rsidR="00F85C21" w:rsidRDefault="00F85C21" w:rsidP="00F85C21">
                      <w:pPr>
                        <w:jc w:val="center"/>
                      </w:pPr>
                    </w:p>
                    <w:p w14:paraId="4CA7A132" w14:textId="77777777" w:rsidR="00F85C21" w:rsidRDefault="00F85C21" w:rsidP="00F85C21">
                      <w:pPr>
                        <w:jc w:val="center"/>
                      </w:pPr>
                    </w:p>
                    <w:p w14:paraId="06B37C46" w14:textId="77777777" w:rsidR="00F85C21" w:rsidRDefault="00F85C21" w:rsidP="00F85C21">
                      <w:pPr>
                        <w:jc w:val="center"/>
                      </w:pPr>
                    </w:p>
                    <w:p w14:paraId="2B54578D" w14:textId="77777777" w:rsidR="00F85C21" w:rsidRDefault="00F85C21" w:rsidP="00F85C21">
                      <w:pPr>
                        <w:jc w:val="center"/>
                      </w:pPr>
                    </w:p>
                    <w:p w14:paraId="33B25A45" w14:textId="77777777" w:rsidR="00F85C21" w:rsidRDefault="00F85C21" w:rsidP="00F85C21">
                      <w:pPr>
                        <w:jc w:val="center"/>
                      </w:pPr>
                    </w:p>
                    <w:p w14:paraId="4D001269" w14:textId="77777777" w:rsidR="00F85C21" w:rsidRDefault="00F85C21" w:rsidP="00F85C21">
                      <w:pPr>
                        <w:jc w:val="center"/>
                      </w:pPr>
                    </w:p>
                    <w:p w14:paraId="37358082" w14:textId="77777777" w:rsidR="00F85C21" w:rsidRDefault="00F85C21" w:rsidP="00F85C21">
                      <w:pPr>
                        <w:jc w:val="center"/>
                      </w:pPr>
                    </w:p>
                    <w:p w14:paraId="191933EE" w14:textId="77777777" w:rsidR="00F85C21" w:rsidRDefault="00F85C21" w:rsidP="00F85C21">
                      <w:pPr>
                        <w:jc w:val="center"/>
                      </w:pPr>
                    </w:p>
                    <w:p w14:paraId="08DD9BE3" w14:textId="77777777" w:rsidR="00F85C21" w:rsidRDefault="00F85C21" w:rsidP="00F85C21">
                      <w:pPr>
                        <w:jc w:val="center"/>
                      </w:pPr>
                    </w:p>
                    <w:p w14:paraId="1E70F7DE" w14:textId="77777777" w:rsidR="00F85C21" w:rsidRDefault="00F85C21" w:rsidP="00F85C21">
                      <w:pPr>
                        <w:jc w:val="center"/>
                      </w:pPr>
                    </w:p>
                    <w:p w14:paraId="644E1C89" w14:textId="77777777" w:rsidR="00F85C21" w:rsidRDefault="00F85C21" w:rsidP="00F85C21">
                      <w:pPr>
                        <w:jc w:val="center"/>
                      </w:pPr>
                    </w:p>
                    <w:p w14:paraId="3DCF4722" w14:textId="77777777" w:rsidR="00F85C21" w:rsidRDefault="00F85C21" w:rsidP="00F85C21">
                      <w:pPr>
                        <w:jc w:val="center"/>
                      </w:pPr>
                    </w:p>
                  </w:txbxContent>
                </v:textbox>
                <w10:wrap anchorx="margin" anchory="margin"/>
              </v:rect>
            </w:pict>
          </mc:Fallback>
        </mc:AlternateContent>
      </w:r>
    </w:p>
    <w:p w14:paraId="7BDF8754" w14:textId="0B29EC12" w:rsidR="004354F5" w:rsidRDefault="00174EDD">
      <w:r>
        <w:rPr>
          <w:noProof/>
        </w:rPr>
        <mc:AlternateContent>
          <mc:Choice Requires="wpg">
            <w:drawing>
              <wp:anchor distT="0" distB="0" distL="114300" distR="114300" simplePos="0" relativeHeight="251661312" behindDoc="0" locked="0" layoutInCell="1" allowOverlap="1" wp14:anchorId="1EA7A922" wp14:editId="419A2A0F">
                <wp:simplePos x="0" y="0"/>
                <wp:positionH relativeFrom="page">
                  <wp:align>left</wp:align>
                </wp:positionH>
                <wp:positionV relativeFrom="page">
                  <wp:posOffset>45720</wp:posOffset>
                </wp:positionV>
                <wp:extent cx="6382512" cy="3401568"/>
                <wp:effectExtent l="0" t="0" r="0" b="8890"/>
                <wp:wrapNone/>
                <wp:docPr id="51" name="Grupo 11" title="Título y subtítulo con gráfico de marca de recorte"/>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52" name="Grupo 6" title="Gráfico de marca de recorte"/>
                        <wpg:cNvGrpSpPr/>
                        <wpg:grpSpPr>
                          <a:xfrm>
                            <a:off x="0" y="0"/>
                            <a:ext cx="2642616" cy="3401568"/>
                            <a:chOff x="0" y="0"/>
                            <a:chExt cx="2642616" cy="3401568"/>
                          </a:xfrm>
                        </wpg:grpSpPr>
                        <wps:wsp>
                          <wps:cNvPr id="53" name="Forma libre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48" name="Rectángulo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9" name="Cuadro de texto 9" title="Título y subtítulo"/>
                        <wps:cNvSpPr txBox="1"/>
                        <wps:spPr>
                          <a:xfrm>
                            <a:off x="771525" y="762000"/>
                            <a:ext cx="5610225" cy="2591435"/>
                          </a:xfrm>
                          <a:prstGeom prst="rect">
                            <a:avLst/>
                          </a:prstGeom>
                          <a:noFill/>
                          <a:ln w="6350">
                            <a:noFill/>
                          </a:ln>
                        </wps:spPr>
                        <wps:txbx>
                          <w:txbxContent>
                            <w:p w14:paraId="13648399" w14:textId="4F204836" w:rsidR="00174EDD" w:rsidRPr="00174EDD" w:rsidRDefault="00174EDD" w:rsidP="00174EDD">
                              <w:pPr>
                                <w:pStyle w:val="Sinespaciado"/>
                                <w:spacing w:after="240" w:line="216" w:lineRule="auto"/>
                                <w:rPr>
                                  <w:rFonts w:ascii="Aptos" w:hAnsi="Aptos"/>
                                  <w:b/>
                                  <w:bCs/>
                                  <w:color w:val="44546A" w:themeColor="text2"/>
                                  <w:spacing w:val="10"/>
                                  <w:sz w:val="36"/>
                                  <w:szCs w:val="36"/>
                                </w:rPr>
                              </w:pPr>
                              <w:r w:rsidRPr="00174EDD">
                                <w:rPr>
                                  <w:rFonts w:ascii="Aptos" w:hAnsi="Aptos"/>
                                  <w:b/>
                                  <w:bCs/>
                                  <w:color w:val="44546A" w:themeColor="text2"/>
                                  <w:spacing w:val="10"/>
                                  <w:sz w:val="36"/>
                                  <w:szCs w:val="36"/>
                                </w:rPr>
                                <w:t>EDM</w:t>
                              </w:r>
                            </w:p>
                            <w:p w14:paraId="12193703" w14:textId="3F041CD5" w:rsidR="00174EDD" w:rsidRPr="00174EDD" w:rsidRDefault="00174EDD" w:rsidP="00174EDD">
                              <w:pPr>
                                <w:pStyle w:val="Sinespaciado"/>
                                <w:spacing w:before="480" w:after="240" w:line="216" w:lineRule="auto"/>
                                <w:rPr>
                                  <w:rFonts w:ascii="Aptos" w:hAnsi="Aptos" w:cstheme="minorHAnsi"/>
                                  <w:b/>
                                  <w:bCs/>
                                  <w:caps/>
                                  <w:color w:val="44546A" w:themeColor="text2"/>
                                  <w:sz w:val="96"/>
                                  <w:szCs w:val="96"/>
                                </w:rPr>
                              </w:pPr>
                              <w:r w:rsidRPr="00174EDD">
                                <w:rPr>
                                  <w:rFonts w:ascii="Aptos" w:hAnsi="Aptos" w:cstheme="minorHAnsi"/>
                                  <w:b/>
                                  <w:bCs/>
                                  <w:caps/>
                                  <w:color w:val="44546A" w:themeColor="text2"/>
                                  <w:sz w:val="96"/>
                                  <w:szCs w:val="96"/>
                                </w:rPr>
                                <w:t>task: xai3</w:t>
                              </w:r>
                              <w:sdt>
                                <w:sdtPr>
                                  <w:rPr>
                                    <w:rFonts w:ascii="Aptos" w:hAnsi="Aptos" w:cstheme="minorHAnsi"/>
                                    <w:b/>
                                    <w:bCs/>
                                    <w:caps/>
                                    <w:color w:val="44546A" w:themeColor="text2"/>
                                    <w:sz w:val="96"/>
                                    <w:szCs w:val="96"/>
                                  </w:rPr>
                                  <w:alias w:val="Título"/>
                                  <w:tag w:val=""/>
                                  <w:id w:val="-917322602"/>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Pr="00174EDD">
                                    <w:rPr>
                                      <w:rFonts w:ascii="Aptos" w:hAnsi="Aptos" w:cstheme="minorHAnsi"/>
                                      <w:b/>
                                      <w:bCs/>
                                      <w:caps/>
                                      <w:color w:val="44546A" w:themeColor="text2"/>
                                      <w:sz w:val="96"/>
                                      <w:szCs w:val="96"/>
                                    </w:rPr>
                                    <w:t xml:space="preserve">     </w:t>
                                  </w:r>
                                </w:sdtContent>
                              </w:sdt>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A7A922" id="Grupo 11" o:spid="_x0000_s1027" alt="Título: Título y subtítulo con gráfico de marca de recorte" style="position:absolute;margin-left:0;margin-top:3.6pt;width:502.55pt;height:267.85pt;z-index:251661312;mso-position-horizontal:left;mso-position-horizontal-relative:page;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">
                <v:group id="Grupo 6" o:spid="_x0000_s1028"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Forma libre 3" o:spid="_x0000_s1029"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" path="m168,1806l,1806,,,1344,r,165l168,165r,1641xe" fillcolor="#44546a [3215]" stroked="f">
                    <v:path arrowok="t" o:connecttype="custom" o:connectlocs="266700,2867025;0,2867025;0,0;2133600,0;2133600,261938;266700,261938;266700,2867025" o:connectangles="0,0,0,0,0,0,0"/>
                  </v:shape>
                  <v:rect id="Rectángulo 5" o:spid="_x0000_s1030"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" filled="f" stroked="f" strokeweight="1pt"/>
                </v:group>
                <v:shapetype id="_x0000_t202" coordsize="21600,21600" o:spt="202" path="m,l,21600r21600,l21600,xe">
                  <v:stroke joinstyle="miter"/>
                  <v:path gradientshapeok="t" o:connecttype="rect"/>
                </v:shapetype>
                <v:shape id="Cuadro de texto 9" o:spid="_x0000_s1031" type="#_x0000_t202" style="position:absolute;left:7715;top:7620;width:56102;height:259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" filled="f" stroked="f" strokeweight=".5pt">
                  <v:textbox inset="36pt,36pt,0,0">
                    <w:txbxContent>
                      <w:p w14:paraId="13648399" w14:textId="4F204836" w:rsidR="00174EDD" w:rsidRPr="00174EDD" w:rsidRDefault="00174EDD" w:rsidP="00174EDD">
                        <w:pPr>
                          <w:pStyle w:val="Sinespaciado"/>
                          <w:spacing w:after="240" w:line="216" w:lineRule="auto"/>
                          <w:rPr>
                            <w:rFonts w:ascii="Aptos" w:hAnsi="Aptos"/>
                            <w:b/>
                            <w:bCs/>
                            <w:color w:val="44546A" w:themeColor="text2"/>
                            <w:spacing w:val="10"/>
                            <w:sz w:val="36"/>
                            <w:szCs w:val="36"/>
                          </w:rPr>
                        </w:pPr>
                        <w:r w:rsidRPr="00174EDD">
                          <w:rPr>
                            <w:rFonts w:ascii="Aptos" w:hAnsi="Aptos"/>
                            <w:b/>
                            <w:bCs/>
                            <w:color w:val="44546A" w:themeColor="text2"/>
                            <w:spacing w:val="10"/>
                            <w:sz w:val="36"/>
                            <w:szCs w:val="36"/>
                          </w:rPr>
                          <w:t>EDM</w:t>
                        </w:r>
                      </w:p>
                      <w:p w14:paraId="12193703" w14:textId="3F041CD5" w:rsidR="00174EDD" w:rsidRPr="00174EDD" w:rsidRDefault="00174EDD" w:rsidP="00174EDD">
                        <w:pPr>
                          <w:pStyle w:val="Sinespaciado"/>
                          <w:spacing w:before="480" w:after="240" w:line="216" w:lineRule="auto"/>
                          <w:rPr>
                            <w:rFonts w:ascii="Aptos" w:hAnsi="Aptos" w:cstheme="minorHAnsi"/>
                            <w:b/>
                            <w:bCs/>
                            <w:caps/>
                            <w:color w:val="44546A" w:themeColor="text2"/>
                            <w:sz w:val="96"/>
                            <w:szCs w:val="96"/>
                          </w:rPr>
                        </w:pPr>
                        <w:r w:rsidRPr="00174EDD">
                          <w:rPr>
                            <w:rFonts w:ascii="Aptos" w:hAnsi="Aptos" w:cstheme="minorHAnsi"/>
                            <w:b/>
                            <w:bCs/>
                            <w:caps/>
                            <w:color w:val="44546A" w:themeColor="text2"/>
                            <w:sz w:val="96"/>
                            <w:szCs w:val="96"/>
                          </w:rPr>
                          <w:t>task: xai3</w:t>
                        </w:r>
                        <w:sdt>
                          <w:sdtPr>
                            <w:rPr>
                              <w:rFonts w:ascii="Aptos" w:hAnsi="Aptos" w:cstheme="minorHAnsi"/>
                              <w:b/>
                              <w:bCs/>
                              <w:caps/>
                              <w:color w:val="44546A" w:themeColor="text2"/>
                              <w:sz w:val="96"/>
                              <w:szCs w:val="96"/>
                            </w:rPr>
                            <w:alias w:val="Título"/>
                            <w:tag w:val=""/>
                            <w:id w:val="-917322602"/>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Pr="00174EDD">
                              <w:rPr>
                                <w:rFonts w:ascii="Aptos" w:hAnsi="Aptos" w:cstheme="minorHAnsi"/>
                                <w:b/>
                                <w:bCs/>
                                <w:caps/>
                                <w:color w:val="44546A" w:themeColor="text2"/>
                                <w:sz w:val="96"/>
                                <w:szCs w:val="96"/>
                              </w:rPr>
                              <w:t xml:space="preserve">     </w:t>
                            </w:r>
                          </w:sdtContent>
                        </w:sdt>
                      </w:p>
                    </w:txbxContent>
                  </v:textbox>
                </v:shape>
                <w10:wrap anchorx="page" anchory="page"/>
              </v:group>
            </w:pict>
          </mc:Fallback>
        </mc:AlternateContent>
      </w:r>
    </w:p>
    <w:p w14:paraId="4827B50F" w14:textId="77777777" w:rsidR="00F85C21" w:rsidRPr="00F85C21" w:rsidRDefault="00F85C21" w:rsidP="00F85C21"/>
    <w:p w14:paraId="4500A5B8" w14:textId="77777777" w:rsidR="00F85C21" w:rsidRPr="00F85C21" w:rsidRDefault="00F85C21" w:rsidP="00F85C21"/>
    <w:p w14:paraId="3BE5EC19" w14:textId="77777777" w:rsidR="00F85C21" w:rsidRPr="00F85C21" w:rsidRDefault="00F85C21" w:rsidP="00F85C21"/>
    <w:p w14:paraId="42CE84CB" w14:textId="77777777" w:rsidR="00F85C21" w:rsidRPr="00F85C21" w:rsidRDefault="00F85C21" w:rsidP="00F85C21"/>
    <w:p w14:paraId="4CD88AFE" w14:textId="77777777" w:rsidR="00F85C21" w:rsidRPr="00F85C21" w:rsidRDefault="00F85C21" w:rsidP="00F85C21"/>
    <w:p w14:paraId="3612BC1F" w14:textId="77777777" w:rsidR="00F85C21" w:rsidRPr="00F85C21" w:rsidRDefault="00F85C21" w:rsidP="00F85C21"/>
    <w:p w14:paraId="14888FFC" w14:textId="77777777" w:rsidR="00F85C21" w:rsidRPr="00F85C21" w:rsidRDefault="00F85C21" w:rsidP="00F85C21"/>
    <w:p w14:paraId="1E8FDA8F" w14:textId="77777777" w:rsidR="00F85C21" w:rsidRPr="00F85C21" w:rsidRDefault="00F85C21" w:rsidP="00F85C21"/>
    <w:p w14:paraId="6041CEC9" w14:textId="77777777" w:rsidR="00F85C21" w:rsidRPr="00F85C21" w:rsidRDefault="00F85C21" w:rsidP="00F85C21"/>
    <w:p w14:paraId="37C1C3EB" w14:textId="77777777" w:rsidR="00F85C21" w:rsidRPr="00F85C21" w:rsidRDefault="00F85C21" w:rsidP="00F85C21"/>
    <w:p w14:paraId="6F2A3149" w14:textId="77777777" w:rsidR="00F85C21" w:rsidRPr="00F85C21" w:rsidRDefault="00F85C21" w:rsidP="00F85C21"/>
    <w:p w14:paraId="7DB6F4BA" w14:textId="77777777" w:rsidR="00F85C21" w:rsidRPr="00F85C21" w:rsidRDefault="00F85C21" w:rsidP="00F85C21"/>
    <w:p w14:paraId="5BD600E3" w14:textId="77777777" w:rsidR="00F85C21" w:rsidRPr="00F85C21" w:rsidRDefault="00F85C21" w:rsidP="00F85C21"/>
    <w:p w14:paraId="0A389B14" w14:textId="2695D7F3" w:rsidR="00F85C21" w:rsidRPr="00F85C21" w:rsidRDefault="00F85C21" w:rsidP="00F85C21"/>
    <w:p w14:paraId="3B93D767" w14:textId="77777777" w:rsidR="00F85C21" w:rsidRPr="00F85C21" w:rsidRDefault="00F85C21" w:rsidP="00F85C21"/>
    <w:p w14:paraId="79DD2DDB" w14:textId="77777777" w:rsidR="00F85C21" w:rsidRPr="00F85C21" w:rsidRDefault="00F85C21" w:rsidP="00F85C21"/>
    <w:p w14:paraId="54180830" w14:textId="77777777" w:rsidR="00F85C21" w:rsidRPr="00F85C21" w:rsidRDefault="00F85C21" w:rsidP="00F85C21"/>
    <w:p w14:paraId="2AC17A32" w14:textId="77777777" w:rsidR="00F85C21" w:rsidRPr="00F85C21" w:rsidRDefault="00F85C21" w:rsidP="00F85C21"/>
    <w:p w14:paraId="62BB79B8" w14:textId="0E61E371" w:rsidR="00F85C21" w:rsidRPr="00F85C21" w:rsidRDefault="00F85C21" w:rsidP="00F85C21"/>
    <w:p w14:paraId="2F2893F1" w14:textId="311B978B" w:rsidR="00F85C21" w:rsidRPr="00F85C21" w:rsidRDefault="00F85C21" w:rsidP="00F85C21"/>
    <w:p w14:paraId="69A70BDA" w14:textId="0A916E70" w:rsidR="00F85C21" w:rsidRPr="00F85C21" w:rsidRDefault="00F85C21" w:rsidP="00F85C21">
      <w:r>
        <w:rPr>
          <w:noProof/>
        </w:rPr>
        <mc:AlternateContent>
          <mc:Choice Requires="wpg">
            <w:drawing>
              <wp:anchor distT="0" distB="0" distL="114300" distR="114300" simplePos="0" relativeHeight="251663360" behindDoc="0" locked="0" layoutInCell="1" allowOverlap="1" wp14:anchorId="0FE9688E" wp14:editId="00A7FE4B">
                <wp:simplePos x="0" y="0"/>
                <wp:positionH relativeFrom="page">
                  <wp:posOffset>2857500</wp:posOffset>
                </wp:positionH>
                <wp:positionV relativeFrom="page">
                  <wp:posOffset>7249795</wp:posOffset>
                </wp:positionV>
                <wp:extent cx="4672330" cy="3373755"/>
                <wp:effectExtent l="0" t="0" r="0" b="0"/>
                <wp:wrapNone/>
                <wp:docPr id="44" name="Grupo 12" title="Nombre del autor y de la empresa con un gráfico de marca de recorte"/>
                <wp:cNvGraphicFramePr/>
                <a:graphic xmlns:a="http://schemas.openxmlformats.org/drawingml/2006/main">
                  <a:graphicData uri="http://schemas.microsoft.com/office/word/2010/wordprocessingGroup">
                    <wpg:wgp>
                      <wpg:cNvGrpSpPr/>
                      <wpg:grpSpPr>
                        <a:xfrm>
                          <a:off x="0" y="0"/>
                          <a:ext cx="4672330" cy="3373755"/>
                          <a:chOff x="0" y="0"/>
                          <a:chExt cx="4671822" cy="3374136"/>
                        </a:xfrm>
                      </wpg:grpSpPr>
                      <wpg:grpSp>
                        <wpg:cNvPr id="45" name="Grupo 8" title="Gráfico de marca de recorte"/>
                        <wpg:cNvGrpSpPr/>
                        <wpg:grpSpPr>
                          <a:xfrm>
                            <a:off x="2038350" y="0"/>
                            <a:ext cx="2633472" cy="3374136"/>
                            <a:chOff x="0" y="0"/>
                            <a:chExt cx="2628900" cy="3371850"/>
                          </a:xfrm>
                        </wpg:grpSpPr>
                        <wps:wsp>
                          <wps:cNvPr id="46" name="Forma libre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 name="Rectángulo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 name="Cuadro de texto 10" title="Título y subtítulo"/>
                        <wps:cNvSpPr txBox="1"/>
                        <wps:spPr>
                          <a:xfrm>
                            <a:off x="0" y="1104900"/>
                            <a:ext cx="3904218" cy="1504950"/>
                          </a:xfrm>
                          <a:prstGeom prst="rect">
                            <a:avLst/>
                          </a:prstGeom>
                          <a:noFill/>
                          <a:ln w="6350">
                            <a:noFill/>
                          </a:ln>
                        </wps:spPr>
                        <wps:txbx>
                          <w:txbxContent>
                            <w:sdt>
                              <w:sdtPr>
                                <w:rPr>
                                  <w:rFonts w:ascii="Aptos" w:hAnsi="Aptos"/>
                                  <w:color w:val="44546A" w:themeColor="text2"/>
                                  <w:spacing w:val="10"/>
                                  <w:sz w:val="36"/>
                                  <w:szCs w:val="36"/>
                                </w:rPr>
                                <w:alias w:val="Aut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4B8872F" w14:textId="26946B47" w:rsidR="00174EDD" w:rsidRPr="00174EDD" w:rsidRDefault="00174EDD" w:rsidP="00174EDD">
                                  <w:pPr>
                                    <w:pStyle w:val="Sinespaciado"/>
                                    <w:spacing w:after="240"/>
                                    <w:jc w:val="right"/>
                                    <w:rPr>
                                      <w:rFonts w:ascii="Aptos" w:hAnsi="Aptos"/>
                                      <w:color w:val="44546A" w:themeColor="text2"/>
                                      <w:spacing w:val="10"/>
                                      <w:sz w:val="36"/>
                                      <w:szCs w:val="36"/>
                                    </w:rPr>
                                  </w:pPr>
                                  <w:r w:rsidRPr="00174EDD">
                                    <w:rPr>
                                      <w:rFonts w:ascii="Aptos" w:hAnsi="Aptos"/>
                                      <w:color w:val="44546A" w:themeColor="text2"/>
                                      <w:spacing w:val="10"/>
                                      <w:sz w:val="36"/>
                                      <w:szCs w:val="36"/>
                                    </w:rPr>
                                    <w:t>Carlos Barrado Gutierrez, Pablo Torres López, Enrique Ferrer</w:t>
                                  </w:r>
                                </w:p>
                              </w:sdtContent>
                            </w:sdt>
                            <w:p w14:paraId="2626F4DC" w14:textId="77777777" w:rsidR="00174EDD" w:rsidRDefault="003A5957" w:rsidP="00174EDD">
                              <w:pPr>
                                <w:pStyle w:val="Sinespaciado"/>
                                <w:spacing w:before="240"/>
                                <w:jc w:val="right"/>
                                <w:rPr>
                                  <w:color w:val="44546A" w:themeColor="text2"/>
                                  <w:spacing w:val="10"/>
                                  <w:sz w:val="28"/>
                                  <w:szCs w:val="28"/>
                                </w:rPr>
                              </w:pPr>
                              <w:sdt>
                                <w:sdtPr>
                                  <w:rPr>
                                    <w:color w:val="44546A" w:themeColor="text2"/>
                                    <w:spacing w:val="10"/>
                                    <w:sz w:val="28"/>
                                    <w:szCs w:val="28"/>
                                  </w:rPr>
                                  <w:alias w:val="Empresa"/>
                                  <w:tag w:val=""/>
                                  <w:id w:val="1712304738"/>
                                  <w:showingPlcHdr/>
                                  <w:dataBinding w:prefixMappings="xmlns:ns0='http://schemas.openxmlformats.org/officeDocument/2006/extended-properties' " w:xpath="/ns0:Properties[1]/ns0:Company[1]" w:storeItemID="{6668398D-A668-4E3E-A5EB-62B293D839F1}"/>
                                  <w15:appearance w15:val="hidden"/>
                                  <w:text/>
                                </w:sdtPr>
                                <w:sdtEndPr/>
                                <w:sdtContent>
                                  <w:r w:rsidR="00174EDD">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E9688E" id="Grupo 12" o:spid="_x0000_s1032" alt="Título: Nombre del autor y de la empresa con un gráfico de marca de recorte" style="position:absolute;margin-left:225pt;margin-top:570.85pt;width:367.9pt;height:265.65pt;z-index:251663360;mso-position-horizontal-relative:page;mso-position-vertical-relative:page;mso-width-relative:margin;mso-height-relative:margin" coordsize="46718,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">
                <v:group id="Grupo 8" o:spid="_x0000_s1033"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Forma libre 4" o:spid="_x0000_s1034"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" path="m1344,1806l,1806,,1641r1176,l1176,r168,l1344,1806xe" fillcolor="#44546a [3215]" stroked="f">
                    <v:path arrowok="t" o:connecttype="custom" o:connectlocs="2133600,2867025;0,2867025;0,2605088;1866900,2605088;1866900,0;2133600,0;2133600,2867025" o:connectangles="0,0,0,0,0,0,0"/>
                  </v:shape>
                  <v:rect id="Rectángulo 7" o:spid="_x0000_s1035"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" filled="f" stroked="f" strokeweight="1pt"/>
                </v:group>
                <v:shape id="Cuadro de texto 10" o:spid="_x0000_s1036" type="#_x0000_t202" style="position:absolute;top:11049;width:39042;height:150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" filled="f" stroked="f" strokeweight=".5pt">
                  <v:textbox inset="0,0,36pt,36pt">
                    <w:txbxContent>
                      <w:sdt>
                        <w:sdtPr>
                          <w:rPr>
                            <w:rFonts w:ascii="Aptos" w:hAnsi="Aptos"/>
                            <w:color w:val="44546A" w:themeColor="text2"/>
                            <w:spacing w:val="10"/>
                            <w:sz w:val="36"/>
                            <w:szCs w:val="36"/>
                          </w:rPr>
                          <w:alias w:val="Aut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4B8872F" w14:textId="26946B47" w:rsidR="00174EDD" w:rsidRPr="00174EDD" w:rsidRDefault="00174EDD" w:rsidP="00174EDD">
                            <w:pPr>
                              <w:pStyle w:val="Sinespaciado"/>
                              <w:spacing w:after="240"/>
                              <w:jc w:val="right"/>
                              <w:rPr>
                                <w:rFonts w:ascii="Aptos" w:hAnsi="Aptos"/>
                                <w:color w:val="44546A" w:themeColor="text2"/>
                                <w:spacing w:val="10"/>
                                <w:sz w:val="36"/>
                                <w:szCs w:val="36"/>
                              </w:rPr>
                            </w:pPr>
                            <w:r w:rsidRPr="00174EDD">
                              <w:rPr>
                                <w:rFonts w:ascii="Aptos" w:hAnsi="Aptos"/>
                                <w:color w:val="44546A" w:themeColor="text2"/>
                                <w:spacing w:val="10"/>
                                <w:sz w:val="36"/>
                                <w:szCs w:val="36"/>
                              </w:rPr>
                              <w:t>Carlos Barrado Gutierrez, Pablo Torres López, Enrique Ferrer</w:t>
                            </w:r>
                          </w:p>
                        </w:sdtContent>
                      </w:sdt>
                      <w:p w14:paraId="2626F4DC" w14:textId="77777777" w:rsidR="00174EDD" w:rsidRDefault="003A5957" w:rsidP="00174EDD">
                        <w:pPr>
                          <w:pStyle w:val="Sinespaciado"/>
                          <w:spacing w:before="240"/>
                          <w:jc w:val="right"/>
                          <w:rPr>
                            <w:color w:val="44546A" w:themeColor="text2"/>
                            <w:spacing w:val="10"/>
                            <w:sz w:val="28"/>
                            <w:szCs w:val="28"/>
                          </w:rPr>
                        </w:pPr>
                        <w:sdt>
                          <w:sdtPr>
                            <w:rPr>
                              <w:color w:val="44546A" w:themeColor="text2"/>
                              <w:spacing w:val="10"/>
                              <w:sz w:val="28"/>
                              <w:szCs w:val="28"/>
                            </w:rPr>
                            <w:alias w:val="Empresa"/>
                            <w:tag w:val=""/>
                            <w:id w:val="1712304738"/>
                            <w:showingPlcHdr/>
                            <w:dataBinding w:prefixMappings="xmlns:ns0='http://schemas.openxmlformats.org/officeDocument/2006/extended-properties' " w:xpath="/ns0:Properties[1]/ns0:Company[1]" w:storeItemID="{6668398D-A668-4E3E-A5EB-62B293D839F1}"/>
                            <w15:appearance w15:val="hidden"/>
                            <w:text/>
                          </w:sdtPr>
                          <w:sdtEndPr/>
                          <w:sdtContent>
                            <w:r w:rsidR="00174EDD">
                              <w:rPr>
                                <w:color w:val="44546A" w:themeColor="text2"/>
                                <w:spacing w:val="10"/>
                                <w:sz w:val="28"/>
                                <w:szCs w:val="28"/>
                              </w:rPr>
                              <w:t xml:space="preserve">     </w:t>
                            </w:r>
                          </w:sdtContent>
                        </w:sdt>
                      </w:p>
                    </w:txbxContent>
                  </v:textbox>
                </v:shape>
                <w10:wrap anchorx="page" anchory="page"/>
              </v:group>
            </w:pict>
          </mc:Fallback>
        </mc:AlternateContent>
      </w:r>
    </w:p>
    <w:p w14:paraId="39E0F054" w14:textId="02530615" w:rsidR="00F85C21" w:rsidRPr="00F85C21" w:rsidRDefault="00F85C21" w:rsidP="00F85C21"/>
    <w:p w14:paraId="4BE73EB0" w14:textId="392C969C" w:rsidR="00F85C21" w:rsidRPr="00F85C21" w:rsidRDefault="00F85C21" w:rsidP="00F85C21"/>
    <w:p w14:paraId="5FB455C3" w14:textId="77777777" w:rsidR="00F85C21" w:rsidRPr="00F85C21" w:rsidRDefault="00F85C21" w:rsidP="00F85C21"/>
    <w:p w14:paraId="6E7B28EB" w14:textId="77777777" w:rsidR="00F85C21" w:rsidRPr="00F85C21" w:rsidRDefault="00F85C21" w:rsidP="00F85C21"/>
    <w:p w14:paraId="2287B024" w14:textId="77777777" w:rsidR="00F85C21" w:rsidRDefault="00F85C21" w:rsidP="00F85C21"/>
    <w:p w14:paraId="3BC649DA" w14:textId="77777777" w:rsidR="00F85C21" w:rsidRDefault="00F85C21" w:rsidP="00F85C21"/>
    <w:p w14:paraId="034C0B14" w14:textId="77777777" w:rsidR="00F85C21" w:rsidRDefault="00F85C21" w:rsidP="00F85C21"/>
    <w:p w14:paraId="34367689" w14:textId="77777777" w:rsidR="00F85C21" w:rsidRDefault="00F85C21" w:rsidP="00F85C21"/>
    <w:sdt>
      <w:sdtPr>
        <w:rPr>
          <w:rFonts w:asciiTheme="minorHAnsi" w:eastAsiaTheme="minorHAnsi" w:hAnsiTheme="minorHAnsi" w:cstheme="minorBidi"/>
          <w:color w:val="auto"/>
          <w:kern w:val="2"/>
          <w:sz w:val="22"/>
          <w:szCs w:val="22"/>
          <w:lang w:eastAsia="en-US"/>
          <w14:ligatures w14:val="standardContextual"/>
        </w:rPr>
        <w:id w:val="-1192839615"/>
        <w:docPartObj>
          <w:docPartGallery w:val="Table of Contents"/>
          <w:docPartUnique/>
        </w:docPartObj>
      </w:sdtPr>
      <w:sdtEndPr>
        <w:rPr>
          <w:b/>
          <w:bCs/>
        </w:rPr>
      </w:sdtEndPr>
      <w:sdtContent>
        <w:p w14:paraId="5F131D60" w14:textId="3FF606E7" w:rsidR="00F85C21" w:rsidRDefault="00F85C21">
          <w:pPr>
            <w:pStyle w:val="TtuloTDC"/>
          </w:pPr>
          <w:r>
            <w:t>Contenido</w:t>
          </w:r>
        </w:p>
        <w:p w14:paraId="31AFC09C" w14:textId="53E53D29" w:rsidR="003A5957" w:rsidRDefault="00F85C21">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98304174" w:history="1">
            <w:r w:rsidR="003A5957" w:rsidRPr="00512E8E">
              <w:rPr>
                <w:rStyle w:val="Hipervnculo"/>
                <w:noProof/>
                <w:lang w:val="en-US"/>
              </w:rPr>
              <w:t>Introduction</w:t>
            </w:r>
            <w:r w:rsidR="003A5957">
              <w:rPr>
                <w:noProof/>
                <w:webHidden/>
              </w:rPr>
              <w:tab/>
            </w:r>
            <w:r w:rsidR="003A5957">
              <w:rPr>
                <w:noProof/>
                <w:webHidden/>
              </w:rPr>
              <w:fldChar w:fldCharType="begin"/>
            </w:r>
            <w:r w:rsidR="003A5957">
              <w:rPr>
                <w:noProof/>
                <w:webHidden/>
              </w:rPr>
              <w:instrText xml:space="preserve"> PAGEREF _Toc198304174 \h </w:instrText>
            </w:r>
            <w:r w:rsidR="003A5957">
              <w:rPr>
                <w:noProof/>
                <w:webHidden/>
              </w:rPr>
            </w:r>
            <w:r w:rsidR="003A5957">
              <w:rPr>
                <w:noProof/>
                <w:webHidden/>
              </w:rPr>
              <w:fldChar w:fldCharType="separate"/>
            </w:r>
            <w:r w:rsidR="003A5957">
              <w:rPr>
                <w:noProof/>
                <w:webHidden/>
              </w:rPr>
              <w:t>3</w:t>
            </w:r>
            <w:r w:rsidR="003A5957">
              <w:rPr>
                <w:noProof/>
                <w:webHidden/>
              </w:rPr>
              <w:fldChar w:fldCharType="end"/>
            </w:r>
          </w:hyperlink>
        </w:p>
        <w:p w14:paraId="3E7CDC64" w14:textId="3E7D0CA1" w:rsidR="003A5957" w:rsidRDefault="003A5957">
          <w:pPr>
            <w:pStyle w:val="TDC1"/>
            <w:tabs>
              <w:tab w:val="right" w:leader="dot" w:pos="8494"/>
            </w:tabs>
            <w:rPr>
              <w:rFonts w:eastAsiaTheme="minorEastAsia"/>
              <w:noProof/>
              <w:sz w:val="24"/>
              <w:szCs w:val="24"/>
              <w:lang w:eastAsia="es-ES"/>
            </w:rPr>
          </w:pPr>
          <w:hyperlink w:anchor="_Toc198304175" w:history="1">
            <w:r w:rsidRPr="00512E8E">
              <w:rPr>
                <w:rStyle w:val="Hipervnculo"/>
                <w:noProof/>
              </w:rPr>
              <w:t>Exercise 1</w:t>
            </w:r>
            <w:r>
              <w:rPr>
                <w:noProof/>
                <w:webHidden/>
              </w:rPr>
              <w:tab/>
            </w:r>
            <w:r>
              <w:rPr>
                <w:noProof/>
                <w:webHidden/>
              </w:rPr>
              <w:fldChar w:fldCharType="begin"/>
            </w:r>
            <w:r>
              <w:rPr>
                <w:noProof/>
                <w:webHidden/>
              </w:rPr>
              <w:instrText xml:space="preserve"> PAGEREF _Toc198304175 \h </w:instrText>
            </w:r>
            <w:r>
              <w:rPr>
                <w:noProof/>
                <w:webHidden/>
              </w:rPr>
            </w:r>
            <w:r>
              <w:rPr>
                <w:noProof/>
                <w:webHidden/>
              </w:rPr>
              <w:fldChar w:fldCharType="separate"/>
            </w:r>
            <w:r>
              <w:rPr>
                <w:noProof/>
                <w:webHidden/>
              </w:rPr>
              <w:t>3</w:t>
            </w:r>
            <w:r>
              <w:rPr>
                <w:noProof/>
                <w:webHidden/>
              </w:rPr>
              <w:fldChar w:fldCharType="end"/>
            </w:r>
          </w:hyperlink>
        </w:p>
        <w:p w14:paraId="571FB940" w14:textId="4D19F979" w:rsidR="003A5957" w:rsidRDefault="003A5957">
          <w:pPr>
            <w:pStyle w:val="TDC2"/>
            <w:tabs>
              <w:tab w:val="right" w:leader="dot" w:pos="8494"/>
            </w:tabs>
            <w:rPr>
              <w:rFonts w:eastAsiaTheme="minorEastAsia"/>
              <w:noProof/>
              <w:sz w:val="24"/>
              <w:szCs w:val="24"/>
              <w:lang w:eastAsia="es-ES"/>
            </w:rPr>
          </w:pPr>
          <w:hyperlink w:anchor="_Toc198304176" w:history="1">
            <w:r w:rsidRPr="00512E8E">
              <w:rPr>
                <w:rStyle w:val="Hipervnculo"/>
                <w:noProof/>
                <w:lang w:val="en-US"/>
              </w:rPr>
              <w:t>1.1 Partial Dependence Plots and explanations</w:t>
            </w:r>
            <w:r>
              <w:rPr>
                <w:noProof/>
                <w:webHidden/>
              </w:rPr>
              <w:tab/>
            </w:r>
            <w:r>
              <w:rPr>
                <w:noProof/>
                <w:webHidden/>
              </w:rPr>
              <w:fldChar w:fldCharType="begin"/>
            </w:r>
            <w:r>
              <w:rPr>
                <w:noProof/>
                <w:webHidden/>
              </w:rPr>
              <w:instrText xml:space="preserve"> PAGEREF _Toc198304176 \h </w:instrText>
            </w:r>
            <w:r>
              <w:rPr>
                <w:noProof/>
                <w:webHidden/>
              </w:rPr>
            </w:r>
            <w:r>
              <w:rPr>
                <w:noProof/>
                <w:webHidden/>
              </w:rPr>
              <w:fldChar w:fldCharType="separate"/>
            </w:r>
            <w:r>
              <w:rPr>
                <w:noProof/>
                <w:webHidden/>
              </w:rPr>
              <w:t>3</w:t>
            </w:r>
            <w:r>
              <w:rPr>
                <w:noProof/>
                <w:webHidden/>
              </w:rPr>
              <w:fldChar w:fldCharType="end"/>
            </w:r>
          </w:hyperlink>
        </w:p>
        <w:p w14:paraId="7712ACAE" w14:textId="76D3175B" w:rsidR="003A5957" w:rsidRDefault="003A5957">
          <w:pPr>
            <w:pStyle w:val="TDC1"/>
            <w:tabs>
              <w:tab w:val="right" w:leader="dot" w:pos="8494"/>
            </w:tabs>
            <w:rPr>
              <w:rFonts w:eastAsiaTheme="minorEastAsia"/>
              <w:noProof/>
              <w:sz w:val="24"/>
              <w:szCs w:val="24"/>
              <w:lang w:eastAsia="es-ES"/>
            </w:rPr>
          </w:pPr>
          <w:hyperlink w:anchor="_Toc198304177" w:history="1">
            <w:r w:rsidRPr="00512E8E">
              <w:rPr>
                <w:rStyle w:val="Hipervnculo"/>
                <w:noProof/>
              </w:rPr>
              <w:t>Exercise 2</w:t>
            </w:r>
            <w:r>
              <w:rPr>
                <w:noProof/>
                <w:webHidden/>
              </w:rPr>
              <w:tab/>
            </w:r>
            <w:r>
              <w:rPr>
                <w:noProof/>
                <w:webHidden/>
              </w:rPr>
              <w:fldChar w:fldCharType="begin"/>
            </w:r>
            <w:r>
              <w:rPr>
                <w:noProof/>
                <w:webHidden/>
              </w:rPr>
              <w:instrText xml:space="preserve"> PAGEREF _Toc198304177 \h </w:instrText>
            </w:r>
            <w:r>
              <w:rPr>
                <w:noProof/>
                <w:webHidden/>
              </w:rPr>
            </w:r>
            <w:r>
              <w:rPr>
                <w:noProof/>
                <w:webHidden/>
              </w:rPr>
              <w:fldChar w:fldCharType="separate"/>
            </w:r>
            <w:r>
              <w:rPr>
                <w:noProof/>
                <w:webHidden/>
              </w:rPr>
              <w:t>5</w:t>
            </w:r>
            <w:r>
              <w:rPr>
                <w:noProof/>
                <w:webHidden/>
              </w:rPr>
              <w:fldChar w:fldCharType="end"/>
            </w:r>
          </w:hyperlink>
        </w:p>
        <w:p w14:paraId="227786A6" w14:textId="411F106D" w:rsidR="003A5957" w:rsidRDefault="003A5957">
          <w:pPr>
            <w:pStyle w:val="TDC2"/>
            <w:tabs>
              <w:tab w:val="right" w:leader="dot" w:pos="8494"/>
            </w:tabs>
            <w:rPr>
              <w:rFonts w:eastAsiaTheme="minorEastAsia"/>
              <w:noProof/>
              <w:sz w:val="24"/>
              <w:szCs w:val="24"/>
              <w:lang w:eastAsia="es-ES"/>
            </w:rPr>
          </w:pPr>
          <w:hyperlink w:anchor="_Toc198304178" w:history="1">
            <w:r w:rsidRPr="00512E8E">
              <w:rPr>
                <w:rStyle w:val="Hipervnculo"/>
                <w:noProof/>
              </w:rPr>
              <w:t>2.1 PDP</w:t>
            </w:r>
            <w:r>
              <w:rPr>
                <w:noProof/>
                <w:webHidden/>
              </w:rPr>
              <w:tab/>
            </w:r>
            <w:r>
              <w:rPr>
                <w:noProof/>
                <w:webHidden/>
              </w:rPr>
              <w:fldChar w:fldCharType="begin"/>
            </w:r>
            <w:r>
              <w:rPr>
                <w:noProof/>
                <w:webHidden/>
              </w:rPr>
              <w:instrText xml:space="preserve"> PAGEREF _Toc198304178 \h </w:instrText>
            </w:r>
            <w:r>
              <w:rPr>
                <w:noProof/>
                <w:webHidden/>
              </w:rPr>
            </w:r>
            <w:r>
              <w:rPr>
                <w:noProof/>
                <w:webHidden/>
              </w:rPr>
              <w:fldChar w:fldCharType="separate"/>
            </w:r>
            <w:r>
              <w:rPr>
                <w:noProof/>
                <w:webHidden/>
              </w:rPr>
              <w:t>5</w:t>
            </w:r>
            <w:r>
              <w:rPr>
                <w:noProof/>
                <w:webHidden/>
              </w:rPr>
              <w:fldChar w:fldCharType="end"/>
            </w:r>
          </w:hyperlink>
        </w:p>
        <w:p w14:paraId="5E755676" w14:textId="20465086" w:rsidR="003A5957" w:rsidRDefault="003A5957">
          <w:pPr>
            <w:pStyle w:val="TDC2"/>
            <w:tabs>
              <w:tab w:val="right" w:leader="dot" w:pos="8494"/>
            </w:tabs>
            <w:rPr>
              <w:rFonts w:eastAsiaTheme="minorEastAsia"/>
              <w:noProof/>
              <w:sz w:val="24"/>
              <w:szCs w:val="24"/>
              <w:lang w:eastAsia="es-ES"/>
            </w:rPr>
          </w:pPr>
          <w:hyperlink w:anchor="_Toc198304179" w:history="1">
            <w:r w:rsidRPr="00512E8E">
              <w:rPr>
                <w:rStyle w:val="Hipervnculo"/>
                <w:noProof/>
              </w:rPr>
              <w:t>2.2 Density Distributions</w:t>
            </w:r>
            <w:r>
              <w:rPr>
                <w:noProof/>
                <w:webHidden/>
              </w:rPr>
              <w:tab/>
            </w:r>
            <w:r>
              <w:rPr>
                <w:noProof/>
                <w:webHidden/>
              </w:rPr>
              <w:fldChar w:fldCharType="begin"/>
            </w:r>
            <w:r>
              <w:rPr>
                <w:noProof/>
                <w:webHidden/>
              </w:rPr>
              <w:instrText xml:space="preserve"> PAGEREF _Toc198304179 \h </w:instrText>
            </w:r>
            <w:r>
              <w:rPr>
                <w:noProof/>
                <w:webHidden/>
              </w:rPr>
            </w:r>
            <w:r>
              <w:rPr>
                <w:noProof/>
                <w:webHidden/>
              </w:rPr>
              <w:fldChar w:fldCharType="separate"/>
            </w:r>
            <w:r>
              <w:rPr>
                <w:noProof/>
                <w:webHidden/>
              </w:rPr>
              <w:t>6</w:t>
            </w:r>
            <w:r>
              <w:rPr>
                <w:noProof/>
                <w:webHidden/>
              </w:rPr>
              <w:fldChar w:fldCharType="end"/>
            </w:r>
          </w:hyperlink>
        </w:p>
        <w:p w14:paraId="5682C3A2" w14:textId="13189ED7" w:rsidR="003A5957" w:rsidRDefault="003A5957">
          <w:pPr>
            <w:pStyle w:val="TDC2"/>
            <w:tabs>
              <w:tab w:val="right" w:leader="dot" w:pos="8494"/>
            </w:tabs>
            <w:rPr>
              <w:rFonts w:eastAsiaTheme="minorEastAsia"/>
              <w:noProof/>
              <w:sz w:val="24"/>
              <w:szCs w:val="24"/>
              <w:lang w:eastAsia="es-ES"/>
            </w:rPr>
          </w:pPr>
          <w:hyperlink w:anchor="_Toc198304180" w:history="1">
            <w:r w:rsidRPr="00512E8E">
              <w:rPr>
                <w:rStyle w:val="Hipervnculo"/>
                <w:noProof/>
                <w:lang w:val="en-US"/>
              </w:rPr>
              <w:t>2.3 PDP Interpretation</w:t>
            </w:r>
            <w:r>
              <w:rPr>
                <w:noProof/>
                <w:webHidden/>
              </w:rPr>
              <w:tab/>
            </w:r>
            <w:r>
              <w:rPr>
                <w:noProof/>
                <w:webHidden/>
              </w:rPr>
              <w:fldChar w:fldCharType="begin"/>
            </w:r>
            <w:r>
              <w:rPr>
                <w:noProof/>
                <w:webHidden/>
              </w:rPr>
              <w:instrText xml:space="preserve"> PAGEREF _Toc198304180 \h </w:instrText>
            </w:r>
            <w:r>
              <w:rPr>
                <w:noProof/>
                <w:webHidden/>
              </w:rPr>
            </w:r>
            <w:r>
              <w:rPr>
                <w:noProof/>
                <w:webHidden/>
              </w:rPr>
              <w:fldChar w:fldCharType="separate"/>
            </w:r>
            <w:r>
              <w:rPr>
                <w:noProof/>
                <w:webHidden/>
              </w:rPr>
              <w:t>7</w:t>
            </w:r>
            <w:r>
              <w:rPr>
                <w:noProof/>
                <w:webHidden/>
              </w:rPr>
              <w:fldChar w:fldCharType="end"/>
            </w:r>
          </w:hyperlink>
        </w:p>
        <w:p w14:paraId="719804BA" w14:textId="15040B8E" w:rsidR="003A5957" w:rsidRDefault="003A5957">
          <w:pPr>
            <w:pStyle w:val="TDC2"/>
            <w:tabs>
              <w:tab w:val="right" w:leader="dot" w:pos="8494"/>
            </w:tabs>
            <w:rPr>
              <w:rFonts w:eastAsiaTheme="minorEastAsia"/>
              <w:noProof/>
              <w:sz w:val="24"/>
              <w:szCs w:val="24"/>
              <w:lang w:eastAsia="es-ES"/>
            </w:rPr>
          </w:pPr>
          <w:hyperlink w:anchor="_Toc198304181" w:history="1">
            <w:r w:rsidRPr="00512E8E">
              <w:rPr>
                <w:rStyle w:val="Hipervnculo"/>
                <w:noProof/>
              </w:rPr>
              <w:t>2.4 Density Distributions Interpretation</w:t>
            </w:r>
            <w:r>
              <w:rPr>
                <w:noProof/>
                <w:webHidden/>
              </w:rPr>
              <w:tab/>
            </w:r>
            <w:r>
              <w:rPr>
                <w:noProof/>
                <w:webHidden/>
              </w:rPr>
              <w:fldChar w:fldCharType="begin"/>
            </w:r>
            <w:r>
              <w:rPr>
                <w:noProof/>
                <w:webHidden/>
              </w:rPr>
              <w:instrText xml:space="preserve"> PAGEREF _Toc198304181 \h </w:instrText>
            </w:r>
            <w:r>
              <w:rPr>
                <w:noProof/>
                <w:webHidden/>
              </w:rPr>
            </w:r>
            <w:r>
              <w:rPr>
                <w:noProof/>
                <w:webHidden/>
              </w:rPr>
              <w:fldChar w:fldCharType="separate"/>
            </w:r>
            <w:r>
              <w:rPr>
                <w:noProof/>
                <w:webHidden/>
              </w:rPr>
              <w:t>7</w:t>
            </w:r>
            <w:r>
              <w:rPr>
                <w:noProof/>
                <w:webHidden/>
              </w:rPr>
              <w:fldChar w:fldCharType="end"/>
            </w:r>
          </w:hyperlink>
        </w:p>
        <w:p w14:paraId="6FFA3C78" w14:textId="695CC4D5" w:rsidR="003A5957" w:rsidRDefault="003A5957">
          <w:pPr>
            <w:pStyle w:val="TDC1"/>
            <w:tabs>
              <w:tab w:val="right" w:leader="dot" w:pos="8494"/>
            </w:tabs>
            <w:rPr>
              <w:rFonts w:eastAsiaTheme="minorEastAsia"/>
              <w:noProof/>
              <w:sz w:val="24"/>
              <w:szCs w:val="24"/>
              <w:lang w:eastAsia="es-ES"/>
            </w:rPr>
          </w:pPr>
          <w:hyperlink w:anchor="_Toc198304182" w:history="1">
            <w:r w:rsidRPr="00512E8E">
              <w:rPr>
                <w:rStyle w:val="Hipervnculo"/>
                <w:noProof/>
                <w:lang w:val="en-US"/>
              </w:rPr>
              <w:t>Exercise 3</w:t>
            </w:r>
            <w:r>
              <w:rPr>
                <w:noProof/>
                <w:webHidden/>
              </w:rPr>
              <w:tab/>
            </w:r>
            <w:r>
              <w:rPr>
                <w:noProof/>
                <w:webHidden/>
              </w:rPr>
              <w:fldChar w:fldCharType="begin"/>
            </w:r>
            <w:r>
              <w:rPr>
                <w:noProof/>
                <w:webHidden/>
              </w:rPr>
              <w:instrText xml:space="preserve"> PAGEREF _Toc198304182 \h </w:instrText>
            </w:r>
            <w:r>
              <w:rPr>
                <w:noProof/>
                <w:webHidden/>
              </w:rPr>
            </w:r>
            <w:r>
              <w:rPr>
                <w:noProof/>
                <w:webHidden/>
              </w:rPr>
              <w:fldChar w:fldCharType="separate"/>
            </w:r>
            <w:r>
              <w:rPr>
                <w:noProof/>
                <w:webHidden/>
              </w:rPr>
              <w:t>8</w:t>
            </w:r>
            <w:r>
              <w:rPr>
                <w:noProof/>
                <w:webHidden/>
              </w:rPr>
              <w:fldChar w:fldCharType="end"/>
            </w:r>
          </w:hyperlink>
        </w:p>
        <w:p w14:paraId="6DEEACD2" w14:textId="544703C4" w:rsidR="003A5957" w:rsidRDefault="003A5957">
          <w:pPr>
            <w:pStyle w:val="TDC2"/>
            <w:tabs>
              <w:tab w:val="right" w:leader="dot" w:pos="8494"/>
            </w:tabs>
            <w:rPr>
              <w:rFonts w:eastAsiaTheme="minorEastAsia"/>
              <w:noProof/>
              <w:sz w:val="24"/>
              <w:szCs w:val="24"/>
              <w:lang w:eastAsia="es-ES"/>
            </w:rPr>
          </w:pPr>
          <w:hyperlink w:anchor="_Toc198304183" w:history="1">
            <w:r w:rsidRPr="00512E8E">
              <w:rPr>
                <w:rStyle w:val="Hipervnculo"/>
                <w:noProof/>
                <w:lang w:val="en-US"/>
              </w:rPr>
              <w:t>3.1 Overview and Methodology</w:t>
            </w:r>
            <w:r>
              <w:rPr>
                <w:noProof/>
                <w:webHidden/>
              </w:rPr>
              <w:tab/>
            </w:r>
            <w:r>
              <w:rPr>
                <w:noProof/>
                <w:webHidden/>
              </w:rPr>
              <w:fldChar w:fldCharType="begin"/>
            </w:r>
            <w:r>
              <w:rPr>
                <w:noProof/>
                <w:webHidden/>
              </w:rPr>
              <w:instrText xml:space="preserve"> PAGEREF _Toc198304183 \h </w:instrText>
            </w:r>
            <w:r>
              <w:rPr>
                <w:noProof/>
                <w:webHidden/>
              </w:rPr>
            </w:r>
            <w:r>
              <w:rPr>
                <w:noProof/>
                <w:webHidden/>
              </w:rPr>
              <w:fldChar w:fldCharType="separate"/>
            </w:r>
            <w:r>
              <w:rPr>
                <w:noProof/>
                <w:webHidden/>
              </w:rPr>
              <w:t>8</w:t>
            </w:r>
            <w:r>
              <w:rPr>
                <w:noProof/>
                <w:webHidden/>
              </w:rPr>
              <w:fldChar w:fldCharType="end"/>
            </w:r>
          </w:hyperlink>
        </w:p>
        <w:p w14:paraId="7868DD69" w14:textId="2EF68100" w:rsidR="003A5957" w:rsidRDefault="003A5957">
          <w:pPr>
            <w:pStyle w:val="TDC2"/>
            <w:tabs>
              <w:tab w:val="right" w:leader="dot" w:pos="8494"/>
            </w:tabs>
            <w:rPr>
              <w:rFonts w:eastAsiaTheme="minorEastAsia"/>
              <w:noProof/>
              <w:sz w:val="24"/>
              <w:szCs w:val="24"/>
              <w:lang w:eastAsia="es-ES"/>
            </w:rPr>
          </w:pPr>
          <w:hyperlink w:anchor="_Toc198304184" w:history="1">
            <w:r w:rsidRPr="00512E8E">
              <w:rPr>
                <w:rStyle w:val="Hipervnculo"/>
                <w:noProof/>
                <w:lang w:val="en-US"/>
              </w:rPr>
              <w:t>3.2 Impact of sqft_living: Usable Space Drives Value</w:t>
            </w:r>
            <w:r>
              <w:rPr>
                <w:noProof/>
                <w:webHidden/>
              </w:rPr>
              <w:tab/>
            </w:r>
            <w:r>
              <w:rPr>
                <w:noProof/>
                <w:webHidden/>
              </w:rPr>
              <w:fldChar w:fldCharType="begin"/>
            </w:r>
            <w:r>
              <w:rPr>
                <w:noProof/>
                <w:webHidden/>
              </w:rPr>
              <w:instrText xml:space="preserve"> PAGEREF _Toc198304184 \h </w:instrText>
            </w:r>
            <w:r>
              <w:rPr>
                <w:noProof/>
                <w:webHidden/>
              </w:rPr>
            </w:r>
            <w:r>
              <w:rPr>
                <w:noProof/>
                <w:webHidden/>
              </w:rPr>
              <w:fldChar w:fldCharType="separate"/>
            </w:r>
            <w:r>
              <w:rPr>
                <w:noProof/>
                <w:webHidden/>
              </w:rPr>
              <w:t>8</w:t>
            </w:r>
            <w:r>
              <w:rPr>
                <w:noProof/>
                <w:webHidden/>
              </w:rPr>
              <w:fldChar w:fldCharType="end"/>
            </w:r>
          </w:hyperlink>
        </w:p>
        <w:p w14:paraId="6A02FF5A" w14:textId="2CF0E00D" w:rsidR="003A5957" w:rsidRDefault="003A5957">
          <w:pPr>
            <w:pStyle w:val="TDC2"/>
            <w:tabs>
              <w:tab w:val="right" w:leader="dot" w:pos="8494"/>
            </w:tabs>
            <w:rPr>
              <w:rFonts w:eastAsiaTheme="minorEastAsia"/>
              <w:noProof/>
              <w:sz w:val="24"/>
              <w:szCs w:val="24"/>
              <w:lang w:eastAsia="es-ES"/>
            </w:rPr>
          </w:pPr>
          <w:hyperlink w:anchor="_Toc198304185" w:history="1">
            <w:r w:rsidRPr="00512E8E">
              <w:rPr>
                <w:rStyle w:val="Hipervnculo"/>
                <w:noProof/>
                <w:lang w:val="en-US"/>
              </w:rPr>
              <w:t>3.3 Impact of bathrooms: A Marker of Comfort and Luxury</w:t>
            </w:r>
            <w:r>
              <w:rPr>
                <w:noProof/>
                <w:webHidden/>
              </w:rPr>
              <w:tab/>
            </w:r>
            <w:r>
              <w:rPr>
                <w:noProof/>
                <w:webHidden/>
              </w:rPr>
              <w:fldChar w:fldCharType="begin"/>
            </w:r>
            <w:r>
              <w:rPr>
                <w:noProof/>
                <w:webHidden/>
              </w:rPr>
              <w:instrText xml:space="preserve"> PAGEREF _Toc198304185 \h </w:instrText>
            </w:r>
            <w:r>
              <w:rPr>
                <w:noProof/>
                <w:webHidden/>
              </w:rPr>
            </w:r>
            <w:r>
              <w:rPr>
                <w:noProof/>
                <w:webHidden/>
              </w:rPr>
              <w:fldChar w:fldCharType="separate"/>
            </w:r>
            <w:r>
              <w:rPr>
                <w:noProof/>
                <w:webHidden/>
              </w:rPr>
              <w:t>9</w:t>
            </w:r>
            <w:r>
              <w:rPr>
                <w:noProof/>
                <w:webHidden/>
              </w:rPr>
              <w:fldChar w:fldCharType="end"/>
            </w:r>
          </w:hyperlink>
        </w:p>
        <w:p w14:paraId="100B036E" w14:textId="34D9E5A5" w:rsidR="003A5957" w:rsidRDefault="003A5957">
          <w:pPr>
            <w:pStyle w:val="TDC2"/>
            <w:tabs>
              <w:tab w:val="right" w:leader="dot" w:pos="8494"/>
            </w:tabs>
            <w:rPr>
              <w:rFonts w:eastAsiaTheme="minorEastAsia"/>
              <w:noProof/>
              <w:sz w:val="24"/>
              <w:szCs w:val="24"/>
              <w:lang w:eastAsia="es-ES"/>
            </w:rPr>
          </w:pPr>
          <w:hyperlink w:anchor="_Toc198304186" w:history="1">
            <w:r w:rsidRPr="00512E8E">
              <w:rPr>
                <w:rStyle w:val="Hipervnculo"/>
                <w:noProof/>
                <w:lang w:val="en-US"/>
              </w:rPr>
              <w:t>3.4 Impact of floors: Architectural Layout and Price Steps</w:t>
            </w:r>
            <w:r>
              <w:rPr>
                <w:noProof/>
                <w:webHidden/>
              </w:rPr>
              <w:tab/>
            </w:r>
            <w:r>
              <w:rPr>
                <w:noProof/>
                <w:webHidden/>
              </w:rPr>
              <w:fldChar w:fldCharType="begin"/>
            </w:r>
            <w:r>
              <w:rPr>
                <w:noProof/>
                <w:webHidden/>
              </w:rPr>
              <w:instrText xml:space="preserve"> PAGEREF _Toc198304186 \h </w:instrText>
            </w:r>
            <w:r>
              <w:rPr>
                <w:noProof/>
                <w:webHidden/>
              </w:rPr>
            </w:r>
            <w:r>
              <w:rPr>
                <w:noProof/>
                <w:webHidden/>
              </w:rPr>
              <w:fldChar w:fldCharType="separate"/>
            </w:r>
            <w:r>
              <w:rPr>
                <w:noProof/>
                <w:webHidden/>
              </w:rPr>
              <w:t>10</w:t>
            </w:r>
            <w:r>
              <w:rPr>
                <w:noProof/>
                <w:webHidden/>
              </w:rPr>
              <w:fldChar w:fldCharType="end"/>
            </w:r>
          </w:hyperlink>
        </w:p>
        <w:p w14:paraId="118F3D60" w14:textId="57D72B73" w:rsidR="003A5957" w:rsidRDefault="003A5957">
          <w:pPr>
            <w:pStyle w:val="TDC2"/>
            <w:tabs>
              <w:tab w:val="right" w:leader="dot" w:pos="8494"/>
            </w:tabs>
            <w:rPr>
              <w:rFonts w:eastAsiaTheme="minorEastAsia"/>
              <w:noProof/>
              <w:sz w:val="24"/>
              <w:szCs w:val="24"/>
              <w:lang w:eastAsia="es-ES"/>
            </w:rPr>
          </w:pPr>
          <w:hyperlink w:anchor="_Toc198304187" w:history="1">
            <w:r w:rsidRPr="00512E8E">
              <w:rPr>
                <w:rStyle w:val="Hipervnculo"/>
                <w:noProof/>
                <w:lang w:val="en-US"/>
              </w:rPr>
              <w:t>3.5 Impact of bedrooms: A Misleading Indicator of Value</w:t>
            </w:r>
            <w:r>
              <w:rPr>
                <w:noProof/>
                <w:webHidden/>
              </w:rPr>
              <w:tab/>
            </w:r>
            <w:r>
              <w:rPr>
                <w:noProof/>
                <w:webHidden/>
              </w:rPr>
              <w:fldChar w:fldCharType="begin"/>
            </w:r>
            <w:r>
              <w:rPr>
                <w:noProof/>
                <w:webHidden/>
              </w:rPr>
              <w:instrText xml:space="preserve"> PAGEREF _Toc198304187 \h </w:instrText>
            </w:r>
            <w:r>
              <w:rPr>
                <w:noProof/>
                <w:webHidden/>
              </w:rPr>
            </w:r>
            <w:r>
              <w:rPr>
                <w:noProof/>
                <w:webHidden/>
              </w:rPr>
              <w:fldChar w:fldCharType="separate"/>
            </w:r>
            <w:r>
              <w:rPr>
                <w:noProof/>
                <w:webHidden/>
              </w:rPr>
              <w:t>10</w:t>
            </w:r>
            <w:r>
              <w:rPr>
                <w:noProof/>
                <w:webHidden/>
              </w:rPr>
              <w:fldChar w:fldCharType="end"/>
            </w:r>
          </w:hyperlink>
        </w:p>
        <w:p w14:paraId="3F323802" w14:textId="7A63F9C3" w:rsidR="003A5957" w:rsidRDefault="003A5957">
          <w:pPr>
            <w:pStyle w:val="TDC2"/>
            <w:tabs>
              <w:tab w:val="right" w:leader="dot" w:pos="8494"/>
            </w:tabs>
            <w:rPr>
              <w:rFonts w:eastAsiaTheme="minorEastAsia"/>
              <w:noProof/>
              <w:sz w:val="24"/>
              <w:szCs w:val="24"/>
              <w:lang w:eastAsia="es-ES"/>
            </w:rPr>
          </w:pPr>
          <w:hyperlink w:anchor="_Toc198304188" w:history="1">
            <w:r w:rsidRPr="00512E8E">
              <w:rPr>
                <w:rStyle w:val="Hipervnculo"/>
                <w:noProof/>
                <w:lang w:val="en-US"/>
              </w:rPr>
              <w:t>3.6 Model Interpretability and Practical Relevance</w:t>
            </w:r>
            <w:r>
              <w:rPr>
                <w:noProof/>
                <w:webHidden/>
              </w:rPr>
              <w:tab/>
            </w:r>
            <w:r>
              <w:rPr>
                <w:noProof/>
                <w:webHidden/>
              </w:rPr>
              <w:fldChar w:fldCharType="begin"/>
            </w:r>
            <w:r>
              <w:rPr>
                <w:noProof/>
                <w:webHidden/>
              </w:rPr>
              <w:instrText xml:space="preserve"> PAGEREF _Toc198304188 \h </w:instrText>
            </w:r>
            <w:r>
              <w:rPr>
                <w:noProof/>
                <w:webHidden/>
              </w:rPr>
            </w:r>
            <w:r>
              <w:rPr>
                <w:noProof/>
                <w:webHidden/>
              </w:rPr>
              <w:fldChar w:fldCharType="separate"/>
            </w:r>
            <w:r>
              <w:rPr>
                <w:noProof/>
                <w:webHidden/>
              </w:rPr>
              <w:t>11</w:t>
            </w:r>
            <w:r>
              <w:rPr>
                <w:noProof/>
                <w:webHidden/>
              </w:rPr>
              <w:fldChar w:fldCharType="end"/>
            </w:r>
          </w:hyperlink>
        </w:p>
        <w:p w14:paraId="049B7E0C" w14:textId="08D6B64E" w:rsidR="003A5957" w:rsidRDefault="003A5957">
          <w:pPr>
            <w:pStyle w:val="TDC1"/>
            <w:tabs>
              <w:tab w:val="right" w:leader="dot" w:pos="8494"/>
            </w:tabs>
            <w:rPr>
              <w:rFonts w:eastAsiaTheme="minorEastAsia"/>
              <w:noProof/>
              <w:sz w:val="24"/>
              <w:szCs w:val="24"/>
              <w:lang w:eastAsia="es-ES"/>
            </w:rPr>
          </w:pPr>
          <w:hyperlink w:anchor="_Toc198304189" w:history="1">
            <w:r w:rsidRPr="00512E8E">
              <w:rPr>
                <w:rStyle w:val="Hipervnculo"/>
                <w:noProof/>
                <w:lang w:val="en-US"/>
              </w:rPr>
              <w:t>Final Conclusions</w:t>
            </w:r>
            <w:r>
              <w:rPr>
                <w:noProof/>
                <w:webHidden/>
              </w:rPr>
              <w:tab/>
            </w:r>
            <w:r>
              <w:rPr>
                <w:noProof/>
                <w:webHidden/>
              </w:rPr>
              <w:fldChar w:fldCharType="begin"/>
            </w:r>
            <w:r>
              <w:rPr>
                <w:noProof/>
                <w:webHidden/>
              </w:rPr>
              <w:instrText xml:space="preserve"> PAGEREF _Toc198304189 \h </w:instrText>
            </w:r>
            <w:r>
              <w:rPr>
                <w:noProof/>
                <w:webHidden/>
              </w:rPr>
            </w:r>
            <w:r>
              <w:rPr>
                <w:noProof/>
                <w:webHidden/>
              </w:rPr>
              <w:fldChar w:fldCharType="separate"/>
            </w:r>
            <w:r>
              <w:rPr>
                <w:noProof/>
                <w:webHidden/>
              </w:rPr>
              <w:t>12</w:t>
            </w:r>
            <w:r>
              <w:rPr>
                <w:noProof/>
                <w:webHidden/>
              </w:rPr>
              <w:fldChar w:fldCharType="end"/>
            </w:r>
          </w:hyperlink>
        </w:p>
        <w:p w14:paraId="7B5ACD47" w14:textId="5C3F3340" w:rsidR="00F85C21" w:rsidRDefault="00F85C21">
          <w:r>
            <w:rPr>
              <w:b/>
              <w:bCs/>
            </w:rPr>
            <w:fldChar w:fldCharType="end"/>
          </w:r>
        </w:p>
      </w:sdtContent>
    </w:sdt>
    <w:p w14:paraId="687BE6FC" w14:textId="47D3390B" w:rsidR="00F85C21" w:rsidRDefault="00F85C21" w:rsidP="00F85C21"/>
    <w:p w14:paraId="1685FEA9" w14:textId="77777777" w:rsidR="00F85C21" w:rsidRDefault="00F85C21" w:rsidP="00F85C21"/>
    <w:p w14:paraId="3AD65619" w14:textId="77777777" w:rsidR="00F85C21" w:rsidRDefault="00F85C21" w:rsidP="00F85C21"/>
    <w:p w14:paraId="7FA33802" w14:textId="77777777" w:rsidR="00F85C21" w:rsidRDefault="00F85C21" w:rsidP="00F85C21"/>
    <w:p w14:paraId="66A11DA8" w14:textId="77777777" w:rsidR="00F85C21" w:rsidRDefault="00F85C21" w:rsidP="00F85C21"/>
    <w:p w14:paraId="48C2390D" w14:textId="77777777" w:rsidR="00F85C21" w:rsidRDefault="00F85C21" w:rsidP="00F85C21"/>
    <w:p w14:paraId="2E751671" w14:textId="77777777" w:rsidR="00F85C21" w:rsidRDefault="00F85C21" w:rsidP="00F85C21"/>
    <w:p w14:paraId="3361A715" w14:textId="77777777" w:rsidR="00F85C21" w:rsidRDefault="00F85C21" w:rsidP="00F85C21"/>
    <w:p w14:paraId="5730013E" w14:textId="77777777" w:rsidR="00F85C21" w:rsidRDefault="00F85C21" w:rsidP="00F85C21"/>
    <w:p w14:paraId="5F75C3C2" w14:textId="77777777" w:rsidR="00F85C21" w:rsidRDefault="00F85C21" w:rsidP="00F85C21"/>
    <w:p w14:paraId="160A921B" w14:textId="77777777" w:rsidR="00F85C21" w:rsidRDefault="00F85C21" w:rsidP="00F85C21"/>
    <w:p w14:paraId="78E54CEF" w14:textId="77777777" w:rsidR="00F85C21" w:rsidRDefault="00F85C21" w:rsidP="00F85C21"/>
    <w:p w14:paraId="24FFCB31" w14:textId="77777777" w:rsidR="00F85C21" w:rsidRDefault="00F85C21" w:rsidP="00F85C21"/>
    <w:p w14:paraId="45B3F798" w14:textId="77777777" w:rsidR="00F85C21" w:rsidRDefault="00F85C21" w:rsidP="00F85C21"/>
    <w:p w14:paraId="221B56C9" w14:textId="77777777" w:rsidR="00F85C21" w:rsidRDefault="00F85C21" w:rsidP="00F85C21"/>
    <w:p w14:paraId="367FF036" w14:textId="77777777" w:rsidR="00F85C21" w:rsidRDefault="00F85C21" w:rsidP="00F85C21"/>
    <w:p w14:paraId="5C3D3603" w14:textId="5D1C9F4C" w:rsidR="00F85C21" w:rsidRPr="003A5957" w:rsidRDefault="00F85C21" w:rsidP="00F85C21">
      <w:pPr>
        <w:pStyle w:val="Ttulo1"/>
        <w:rPr>
          <w:lang w:val="en-US"/>
        </w:rPr>
      </w:pPr>
      <w:bookmarkStart w:id="0" w:name="_Toc198304174"/>
      <w:r w:rsidRPr="003A5957">
        <w:rPr>
          <w:lang w:val="en-US"/>
        </w:rPr>
        <w:t>Introduc</w:t>
      </w:r>
      <w:r w:rsidR="00514942" w:rsidRPr="003A5957">
        <w:rPr>
          <w:lang w:val="en-US"/>
        </w:rPr>
        <w:t>tio</w:t>
      </w:r>
      <w:r w:rsidRPr="003A5957">
        <w:rPr>
          <w:lang w:val="en-US"/>
        </w:rPr>
        <w:t>n</w:t>
      </w:r>
      <w:bookmarkEnd w:id="0"/>
    </w:p>
    <w:p w14:paraId="7E641BDB" w14:textId="77777777" w:rsidR="00F85C21" w:rsidRDefault="00F85C21" w:rsidP="00F85C21"/>
    <w:p w14:paraId="0B9C1E93" w14:textId="77777777" w:rsidR="003A5957" w:rsidRPr="003A5957" w:rsidRDefault="003A5957" w:rsidP="003A5957">
      <w:pPr>
        <w:rPr>
          <w:lang w:val="en-US"/>
        </w:rPr>
      </w:pPr>
      <w:r w:rsidRPr="003A5957">
        <w:rPr>
          <w:lang w:val="en-US"/>
        </w:rPr>
        <w:t xml:space="preserve">Understanding how predictive models make decisions is essential not only for evaluating their accuracy but also for building trust and extracting actionable insights from their behavior. In this report, we apply </w:t>
      </w:r>
      <w:r w:rsidRPr="003A5957">
        <w:rPr>
          <w:b/>
          <w:bCs/>
          <w:lang w:val="en-US"/>
        </w:rPr>
        <w:t>Partial Dependence Plots (PDPs)</w:t>
      </w:r>
      <w:r w:rsidRPr="003A5957">
        <w:rPr>
          <w:lang w:val="en-US"/>
        </w:rPr>
        <w:t xml:space="preserve"> to a variety of regression models </w:t>
      </w:r>
      <w:proofErr w:type="gramStart"/>
      <w:r w:rsidRPr="003A5957">
        <w:rPr>
          <w:lang w:val="en-US"/>
        </w:rPr>
        <w:t>in order to</w:t>
      </w:r>
      <w:proofErr w:type="gramEnd"/>
      <w:r w:rsidRPr="003A5957">
        <w:rPr>
          <w:lang w:val="en-US"/>
        </w:rPr>
        <w:t xml:space="preserve"> interpret how specific features influence the predicted outcomes. PDPs offer a global perspective on model behavior, allowing us to analyze feature impact while averaging out the influence of other variables. Through this methodology, we examine how environmental and temporal variables affect bike rental demand, as well as how structural characteristics influence housing prices.</w:t>
      </w:r>
    </w:p>
    <w:p w14:paraId="7F4DB435" w14:textId="77777777" w:rsidR="003A5957" w:rsidRPr="003A5957" w:rsidRDefault="003A5957" w:rsidP="003A5957">
      <w:pPr>
        <w:rPr>
          <w:lang w:val="en-US"/>
        </w:rPr>
      </w:pPr>
      <w:r w:rsidRPr="003A5957">
        <w:rPr>
          <w:lang w:val="en-US"/>
        </w:rPr>
        <w:t>The document is structured into three exercises. The first focuses on univariate PDPs for a bike-sharing dataset, assessing how features like temperature, humidity, and wind speed affect predicted rentals. The second exercise delves into bivariate PDPs and feature distributions to uncover interactions between temperature and humidity. Lastly, the third exercise applies the same interpretability technique to a real estate dataset to understand how features like square footage and number of rooms shape housing price predictions. Each section aims to extract practical implications that align with real-world behavior, aiding both technical understanding and business decision-making.</w:t>
      </w:r>
    </w:p>
    <w:p w14:paraId="728AB5BD" w14:textId="77777777" w:rsidR="00F85C21" w:rsidRPr="003A5957" w:rsidRDefault="00F85C21" w:rsidP="00F85C21">
      <w:pPr>
        <w:rPr>
          <w:lang w:val="en-US"/>
        </w:rPr>
      </w:pPr>
    </w:p>
    <w:p w14:paraId="79F798DC" w14:textId="2EB579E7" w:rsidR="00F85C21" w:rsidRDefault="00F85C21" w:rsidP="00F85C21">
      <w:pPr>
        <w:pStyle w:val="Ttulo1"/>
      </w:pPr>
      <w:bookmarkStart w:id="1" w:name="_Toc198304175"/>
      <w:proofErr w:type="spellStart"/>
      <w:r>
        <w:t>Exercise</w:t>
      </w:r>
      <w:proofErr w:type="spellEnd"/>
      <w:r>
        <w:t xml:space="preserve"> 1</w:t>
      </w:r>
      <w:bookmarkEnd w:id="1"/>
    </w:p>
    <w:p w14:paraId="75A6975A" w14:textId="63F74C94" w:rsidR="00F85C21" w:rsidRDefault="00F85C21" w:rsidP="00F85C21"/>
    <w:p w14:paraId="3BBFB1F9" w14:textId="736FB080" w:rsidR="003A5957" w:rsidRDefault="003A5957" w:rsidP="003A5957">
      <w:pPr>
        <w:pStyle w:val="Ttulo2"/>
        <w:rPr>
          <w:lang w:val="en-US"/>
        </w:rPr>
      </w:pPr>
      <w:bookmarkStart w:id="2" w:name="_Toc198304176"/>
      <w:r>
        <w:rPr>
          <w:lang w:val="en-US"/>
        </w:rPr>
        <w:t xml:space="preserve">1.1 </w:t>
      </w:r>
      <w:r w:rsidRPr="003A5957">
        <w:rPr>
          <w:lang w:val="en-US"/>
        </w:rPr>
        <w:t>Partial Dependence Plot</w:t>
      </w:r>
      <w:r>
        <w:rPr>
          <w:lang w:val="en-US"/>
        </w:rPr>
        <w:t>s and explanations</w:t>
      </w:r>
      <w:bookmarkEnd w:id="2"/>
    </w:p>
    <w:p w14:paraId="3C8443F3" w14:textId="7C5E0EAD" w:rsidR="003A5957" w:rsidRPr="003A5957" w:rsidRDefault="003A5957" w:rsidP="003A5957">
      <w:pPr>
        <w:rPr>
          <w:lang w:val="en-US"/>
        </w:rPr>
      </w:pPr>
      <w:r w:rsidRPr="003A5957">
        <w:rPr>
          <w:lang w:val="en-US"/>
        </w:rPr>
        <w:t>We begin our analysis by examining how key features—</w:t>
      </w:r>
      <w:r w:rsidRPr="003A5957">
        <w:rPr>
          <w:b/>
          <w:bCs/>
          <w:lang w:val="en-US"/>
        </w:rPr>
        <w:t>days_since_2011, temperature, humidity, and wind speed</w:t>
      </w:r>
      <w:r w:rsidRPr="003A5957">
        <w:rPr>
          <w:lang w:val="en-US"/>
        </w:rPr>
        <w:t xml:space="preserve">—affect bike rental predictions in a Random Forest model. The following plots show each variable's marginal impact while </w:t>
      </w:r>
      <w:proofErr w:type="gramStart"/>
      <w:r w:rsidRPr="003A5957">
        <w:rPr>
          <w:lang w:val="en-US"/>
        </w:rPr>
        <w:t>controlling for</w:t>
      </w:r>
      <w:proofErr w:type="gramEnd"/>
      <w:r w:rsidRPr="003A5957">
        <w:rPr>
          <w:lang w:val="en-US"/>
        </w:rPr>
        <w:t xml:space="preserve"> the others, revealing whether their influence is linear, nonlinear, or more complex. This helps us understand how the model captures real-world patterns in the data.</w:t>
      </w:r>
    </w:p>
    <w:p w14:paraId="6D16534F" w14:textId="1243E0FC" w:rsidR="003A5957" w:rsidRDefault="003A5957" w:rsidP="003A5957">
      <w:pPr>
        <w:pStyle w:val="FirstParagraph"/>
      </w:pPr>
      <w:r>
        <w:rPr>
          <w:noProof/>
        </w:rPr>
        <w:lastRenderedPageBreak/>
        <w:drawing>
          <wp:anchor distT="0" distB="0" distL="114300" distR="114300" simplePos="0" relativeHeight="251664384" behindDoc="0" locked="0" layoutInCell="1" allowOverlap="1" wp14:anchorId="1E78BE3E" wp14:editId="3E12266F">
            <wp:simplePos x="0" y="0"/>
            <wp:positionH relativeFrom="margin">
              <wp:posOffset>2813685</wp:posOffset>
            </wp:positionH>
            <wp:positionV relativeFrom="paragraph">
              <wp:posOffset>340360</wp:posOffset>
            </wp:positionV>
            <wp:extent cx="2750820" cy="2049780"/>
            <wp:effectExtent l="0" t="0" r="0" b="7620"/>
            <wp:wrapSquare wrapText="bothSides"/>
            <wp:docPr id="21" name="Picture" descr="Gráfico, Gráfico de dispersión&#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21" name="Picture" descr="Gráfico, Gráfico de dispersión&#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50820" cy="204978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7DD677A6" wp14:editId="3DCAB303">
            <wp:simplePos x="0" y="0"/>
            <wp:positionH relativeFrom="margin">
              <wp:posOffset>-249555</wp:posOffset>
            </wp:positionH>
            <wp:positionV relativeFrom="paragraph">
              <wp:posOffset>356235</wp:posOffset>
            </wp:positionV>
            <wp:extent cx="2773680" cy="2042160"/>
            <wp:effectExtent l="0" t="0" r="7620" b="0"/>
            <wp:wrapSquare wrapText="bothSides"/>
            <wp:docPr id="30" name="Picture" descr="Gráfico, Gráfico de dispersión&#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30" name="Picture" descr="Gráfico, Gráfico de dispersión&#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773680" cy="204216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0C86DC69" w14:textId="4C31A7A6" w:rsidR="003A5957" w:rsidRDefault="003A5957" w:rsidP="003A5957">
      <w:pPr>
        <w:pStyle w:val="FirstParagraph"/>
      </w:pPr>
    </w:p>
    <w:p w14:paraId="3AAB8D1F" w14:textId="40F487B0" w:rsidR="003A5957" w:rsidRDefault="003A5957" w:rsidP="003A5957">
      <w:pPr>
        <w:pStyle w:val="FirstParagraph"/>
      </w:pPr>
      <w:r>
        <w:rPr>
          <w:noProof/>
        </w:rPr>
        <w:drawing>
          <wp:anchor distT="0" distB="0" distL="114300" distR="114300" simplePos="0" relativeHeight="251665408" behindDoc="0" locked="0" layoutInCell="1" allowOverlap="1" wp14:anchorId="08612AB8" wp14:editId="34948664">
            <wp:simplePos x="0" y="0"/>
            <wp:positionH relativeFrom="margin">
              <wp:posOffset>2737485</wp:posOffset>
            </wp:positionH>
            <wp:positionV relativeFrom="paragraph">
              <wp:posOffset>0</wp:posOffset>
            </wp:positionV>
            <wp:extent cx="2766060" cy="2026920"/>
            <wp:effectExtent l="0" t="0" r="0" b="0"/>
            <wp:wrapSquare wrapText="bothSides"/>
            <wp:docPr id="24" name="Picture" descr="Gráfico, Gráfico de dispersión&#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24" name="Picture" descr="Gráfico, Gráfico de dispersión&#10;&#10;El contenido generado por IA puede ser incorrecto."/>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766060" cy="202692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1A7017B2" wp14:editId="0BA125CE">
            <wp:simplePos x="0" y="0"/>
            <wp:positionH relativeFrom="column">
              <wp:posOffset>-340995</wp:posOffset>
            </wp:positionH>
            <wp:positionV relativeFrom="paragraph">
              <wp:posOffset>0</wp:posOffset>
            </wp:positionV>
            <wp:extent cx="2766060" cy="2034540"/>
            <wp:effectExtent l="0" t="0" r="0" b="3810"/>
            <wp:wrapSquare wrapText="bothSides"/>
            <wp:docPr id="27" name="Picture" descr="Gráfico, Gráfico de dispersión&#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27" name="Picture" descr="Gráfico, Gráfico de dispersión&#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766060" cy="203454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62519E79" w14:textId="23265930" w:rsidR="003A5957" w:rsidRDefault="003A5957" w:rsidP="003A5957">
      <w:pPr>
        <w:pStyle w:val="FirstParagraph"/>
      </w:pPr>
    </w:p>
    <w:p w14:paraId="70397B58" w14:textId="108F185B" w:rsidR="003A5957" w:rsidRDefault="003A5957" w:rsidP="003A5957">
      <w:pPr>
        <w:pStyle w:val="Textoindependiente"/>
      </w:pPr>
      <w:r>
        <w:rPr>
          <w:b/>
          <w:bCs/>
        </w:rPr>
        <w:t>Days Since 2011 (days_since_2011)</w:t>
      </w:r>
      <w:r>
        <w:t xml:space="preserve"> The partial dependence plot for days_since_2011 shows an upward trend in the predicted number of bike rentals as time progresses since the beginning of the dataset (starting in 2011). This suggests that the model has learned that rentals tend to increase steadily over time. Several external factors might explain this growth, such as urban expansion, improvements in cycling infrastructure, public campaigns promoting bike use, or behavioral shifts among users. The increase is not strictly linear but clearly upward, indicating a consistently positive influence of this variable on rental predictions.</w:t>
      </w:r>
    </w:p>
    <w:p w14:paraId="683DD4AE" w14:textId="77777777" w:rsidR="003A5957" w:rsidRDefault="003A5957" w:rsidP="003A5957">
      <w:pPr>
        <w:pStyle w:val="Textoindependiente"/>
      </w:pPr>
      <w:r>
        <w:rPr>
          <w:b/>
          <w:bCs/>
        </w:rPr>
        <w:t>Temperature (temp)</w:t>
      </w:r>
      <w:r>
        <w:t xml:space="preserve"> Temperature has a clearly positive effect on the predicted bike rental counts. The PDP shows that as temperature </w:t>
      </w:r>
      <w:proofErr w:type="gramStart"/>
      <w:r>
        <w:t>rises,</w:t>
      </w:r>
      <w:proofErr w:type="gramEnd"/>
      <w:r>
        <w:t xml:space="preserve"> the model predicts a higher number of rentals. This matches real-world behavior: people are more likely to bike when the weather is pleasant. However, this increase is not linear; the effect becomes stronger at moderate temperatures and then stabilizes or slightly declines at very high temperatures, likely because extreme heat may discourage cycling. Overall, the model has captured a nonlinear but strongly positive relationship between temperature and bike rentals.</w:t>
      </w:r>
    </w:p>
    <w:p w14:paraId="2714FED7" w14:textId="77777777" w:rsidR="003A5957" w:rsidRDefault="003A5957" w:rsidP="003A5957">
      <w:pPr>
        <w:pStyle w:val="Textoindependiente"/>
      </w:pPr>
      <w:r>
        <w:rPr>
          <w:b/>
          <w:bCs/>
        </w:rPr>
        <w:lastRenderedPageBreak/>
        <w:t>Humidity (hum)</w:t>
      </w:r>
      <w:r>
        <w:t xml:space="preserve"> In the case of humidity, the effect on rental predictions is negative. The PDP indicates that as humidity increases, the number of predicted bike rentals decreases. This can be explained by the discomfort of riding in humid conditions, which are often associated with rain or poor weather—conditions that typically discourage bike use. While the negative effect is not as dramatic as with other variables, it is consistent. The model reduces its rental predictions on more humid days, reflecting a moderate negative influence of this variable.</w:t>
      </w:r>
    </w:p>
    <w:p w14:paraId="6B813999" w14:textId="77777777" w:rsidR="003A5957" w:rsidRDefault="003A5957" w:rsidP="003A5957">
      <w:pPr>
        <w:pStyle w:val="Textoindependiente"/>
      </w:pPr>
      <w:r>
        <w:rPr>
          <w:b/>
          <w:bCs/>
        </w:rPr>
        <w:t>Wind Speed (windspeed)</w:t>
      </w:r>
      <w:r>
        <w:t xml:space="preserve"> Wind speed also shows a negative relationship with bike rentals. The PDP reveals that as wind speed increases, the predicted rental counts decline. This makes practical sense, as strong winds can make cycling physically more difficult, especially for longer trips or for less experienced riders. Although the downward slope in the PDP is not extremely steep, it does show a steady decline, indicating that the model associates windier conditions with lower demand.</w:t>
      </w:r>
    </w:p>
    <w:p w14:paraId="578B84F6" w14:textId="77777777" w:rsidR="003A5957" w:rsidRDefault="003A5957" w:rsidP="003A5957">
      <w:pPr>
        <w:pStyle w:val="Textoindependiente"/>
      </w:pPr>
      <w:r>
        <w:rPr>
          <w:b/>
          <w:bCs/>
        </w:rPr>
        <w:t>Conclusion</w:t>
      </w:r>
      <w:r>
        <w:t xml:space="preserve"> Together, these four variables have different effects on the model’s predictions. Temperature and days since 2011 show a clearly positive influence, reflecting the expected pattern of increasing bike usage over time and during comfortable weather. On the other hand, humidity and wind speed act as deterrents, lowering the model’s rental predictions when their values are high. These results demonstrate that the Random Forest model has successfully learned complex, nonlinear relationships that align well with real-world human behavior regarding bike usage.</w:t>
      </w:r>
    </w:p>
    <w:p w14:paraId="1A54F3DE" w14:textId="77777777" w:rsidR="00F85C21" w:rsidRPr="003A5957" w:rsidRDefault="00F85C21" w:rsidP="00F85C21">
      <w:pPr>
        <w:rPr>
          <w:lang w:val="en-US"/>
        </w:rPr>
      </w:pPr>
    </w:p>
    <w:p w14:paraId="7ECB3F00" w14:textId="13BB6642" w:rsidR="00F85C21" w:rsidRDefault="00F85C21" w:rsidP="00F85C21">
      <w:pPr>
        <w:pStyle w:val="Ttulo1"/>
      </w:pPr>
      <w:bookmarkStart w:id="3" w:name="_Toc198304177"/>
      <w:proofErr w:type="spellStart"/>
      <w:r>
        <w:t>Exercise</w:t>
      </w:r>
      <w:proofErr w:type="spellEnd"/>
      <w:r>
        <w:t xml:space="preserve"> 2</w:t>
      </w:r>
      <w:bookmarkEnd w:id="3"/>
    </w:p>
    <w:p w14:paraId="2D63FCBB" w14:textId="77777777" w:rsidR="00F85C21" w:rsidRDefault="00F85C21" w:rsidP="00F85C21"/>
    <w:p w14:paraId="24081D20" w14:textId="113770B6" w:rsidR="00892F5E" w:rsidRDefault="00892F5E" w:rsidP="00892F5E">
      <w:pPr>
        <w:pStyle w:val="Ttulo2"/>
      </w:pPr>
      <w:bookmarkStart w:id="4" w:name="_Toc198304178"/>
      <w:r>
        <w:t>2.1 PDP</w:t>
      </w:r>
      <w:bookmarkEnd w:id="4"/>
    </w:p>
    <w:p w14:paraId="6951C3D6" w14:textId="77777777" w:rsidR="00892F5E" w:rsidRDefault="00892F5E" w:rsidP="00892F5E"/>
    <w:p w14:paraId="35D7E23E" w14:textId="4C11AE31" w:rsidR="00892F5E" w:rsidRDefault="00892F5E" w:rsidP="00892F5E">
      <w:r w:rsidRPr="00892F5E">
        <w:rPr>
          <w:noProof/>
        </w:rPr>
        <w:lastRenderedPageBreak/>
        <w:drawing>
          <wp:inline distT="0" distB="0" distL="0" distR="0" wp14:anchorId="5D545C8D" wp14:editId="3D7B5067">
            <wp:extent cx="5400040" cy="3295015"/>
            <wp:effectExtent l="0" t="0" r="0" b="0"/>
            <wp:docPr id="201294052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40529" name="Imagen 1" descr="Tabla&#10;&#10;El contenido generado por IA puede ser incorrecto."/>
                    <pic:cNvPicPr/>
                  </pic:nvPicPr>
                  <pic:blipFill>
                    <a:blip r:embed="rId12"/>
                    <a:stretch>
                      <a:fillRect/>
                    </a:stretch>
                  </pic:blipFill>
                  <pic:spPr>
                    <a:xfrm>
                      <a:off x="0" y="0"/>
                      <a:ext cx="5400040" cy="3295015"/>
                    </a:xfrm>
                    <a:prstGeom prst="rect">
                      <a:avLst/>
                    </a:prstGeom>
                  </pic:spPr>
                </pic:pic>
              </a:graphicData>
            </a:graphic>
          </wp:inline>
        </w:drawing>
      </w:r>
    </w:p>
    <w:p w14:paraId="25E4585C" w14:textId="77777777" w:rsidR="00892F5E" w:rsidRDefault="00892F5E" w:rsidP="00892F5E"/>
    <w:p w14:paraId="0D668280" w14:textId="77777777" w:rsidR="003A5957" w:rsidRDefault="003A5957" w:rsidP="00892F5E"/>
    <w:p w14:paraId="63891ACD" w14:textId="77777777" w:rsidR="003A5957" w:rsidRDefault="003A5957" w:rsidP="00892F5E"/>
    <w:p w14:paraId="50C3E42F" w14:textId="77777777" w:rsidR="003A5957" w:rsidRDefault="003A5957" w:rsidP="00892F5E"/>
    <w:p w14:paraId="717C276D" w14:textId="77777777" w:rsidR="003A5957" w:rsidRDefault="003A5957" w:rsidP="00892F5E"/>
    <w:p w14:paraId="638338CA" w14:textId="77777777" w:rsidR="003A5957" w:rsidRDefault="003A5957" w:rsidP="00892F5E"/>
    <w:p w14:paraId="56B18CBC" w14:textId="77777777" w:rsidR="003A5957" w:rsidRDefault="003A5957" w:rsidP="00892F5E"/>
    <w:p w14:paraId="5256132B" w14:textId="77777777" w:rsidR="003A5957" w:rsidRDefault="003A5957" w:rsidP="00892F5E"/>
    <w:p w14:paraId="169BCF52" w14:textId="40EF4D60" w:rsidR="00892F5E" w:rsidRDefault="00892F5E" w:rsidP="00892F5E">
      <w:pPr>
        <w:pStyle w:val="Ttulo2"/>
      </w:pPr>
      <w:bookmarkStart w:id="5" w:name="_Toc198304179"/>
      <w:r>
        <w:t xml:space="preserve">2.2 </w:t>
      </w:r>
      <w:proofErr w:type="spellStart"/>
      <w:r>
        <w:t>Density</w:t>
      </w:r>
      <w:proofErr w:type="spellEnd"/>
      <w:r>
        <w:t xml:space="preserve"> </w:t>
      </w:r>
      <w:proofErr w:type="spellStart"/>
      <w:r>
        <w:t>Distributions</w:t>
      </w:r>
      <w:bookmarkEnd w:id="5"/>
      <w:proofErr w:type="spellEnd"/>
    </w:p>
    <w:p w14:paraId="17B1D62D" w14:textId="77777777" w:rsidR="00892F5E" w:rsidRDefault="00892F5E" w:rsidP="00892F5E"/>
    <w:p w14:paraId="64427C14" w14:textId="3D994BE0" w:rsidR="00892F5E" w:rsidRDefault="00892F5E" w:rsidP="00892F5E">
      <w:r w:rsidRPr="00892F5E">
        <w:rPr>
          <w:noProof/>
        </w:rPr>
        <w:lastRenderedPageBreak/>
        <w:drawing>
          <wp:inline distT="0" distB="0" distL="0" distR="0" wp14:anchorId="3D00B168" wp14:editId="158B6673">
            <wp:extent cx="5400040" cy="3216910"/>
            <wp:effectExtent l="0" t="0" r="0" b="0"/>
            <wp:docPr id="1425335309"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335309" name="Imagen 1" descr="Gráfico, Histograma&#10;&#10;El contenido generado por IA puede ser incorrecto."/>
                    <pic:cNvPicPr/>
                  </pic:nvPicPr>
                  <pic:blipFill>
                    <a:blip r:embed="rId13"/>
                    <a:stretch>
                      <a:fillRect/>
                    </a:stretch>
                  </pic:blipFill>
                  <pic:spPr>
                    <a:xfrm>
                      <a:off x="0" y="0"/>
                      <a:ext cx="5400040" cy="3216910"/>
                    </a:xfrm>
                    <a:prstGeom prst="rect">
                      <a:avLst/>
                    </a:prstGeom>
                  </pic:spPr>
                </pic:pic>
              </a:graphicData>
            </a:graphic>
          </wp:inline>
        </w:drawing>
      </w:r>
    </w:p>
    <w:p w14:paraId="007943B0" w14:textId="6651613B" w:rsidR="00892F5E" w:rsidRPr="003A5957" w:rsidRDefault="00892F5E" w:rsidP="00892F5E">
      <w:pPr>
        <w:pStyle w:val="Ttulo2"/>
        <w:rPr>
          <w:lang w:val="en-US"/>
        </w:rPr>
      </w:pPr>
      <w:bookmarkStart w:id="6" w:name="_Toc198304180"/>
      <w:r w:rsidRPr="003A5957">
        <w:rPr>
          <w:lang w:val="en-US"/>
        </w:rPr>
        <w:t>2.3 PDP Interpretation</w:t>
      </w:r>
      <w:bookmarkEnd w:id="6"/>
    </w:p>
    <w:p w14:paraId="79470578" w14:textId="77777777" w:rsidR="00892F5E" w:rsidRPr="003A5957" w:rsidRDefault="00892F5E" w:rsidP="00892F5E">
      <w:pPr>
        <w:rPr>
          <w:lang w:val="en-US"/>
        </w:rPr>
      </w:pPr>
    </w:p>
    <w:p w14:paraId="3560B869" w14:textId="77777777" w:rsidR="00892F5E" w:rsidRPr="003A5957" w:rsidRDefault="00892F5E" w:rsidP="00892F5E">
      <w:pPr>
        <w:rPr>
          <w:lang w:val="en-US"/>
        </w:rPr>
      </w:pPr>
      <w:r w:rsidRPr="003A5957">
        <w:rPr>
          <w:lang w:val="en-US"/>
        </w:rPr>
        <w:t>The 2D Partial Dependence Plot (PDP) illustrates the joint effect of normalized temperature (temp) and humidity (hum) on the predicted number of bike rentals.</w:t>
      </w:r>
    </w:p>
    <w:p w14:paraId="5A8F5A5A" w14:textId="77777777" w:rsidR="00892F5E" w:rsidRPr="003A5957" w:rsidRDefault="00892F5E" w:rsidP="00892F5E">
      <w:pPr>
        <w:rPr>
          <w:lang w:val="en-US"/>
        </w:rPr>
      </w:pPr>
    </w:p>
    <w:p w14:paraId="73989460" w14:textId="3BE0E0AE" w:rsidR="00892F5E" w:rsidRPr="003A5957" w:rsidRDefault="00892F5E" w:rsidP="00892F5E">
      <w:pPr>
        <w:rPr>
          <w:b/>
          <w:bCs/>
          <w:u w:val="single"/>
          <w:lang w:val="en-US"/>
        </w:rPr>
      </w:pPr>
      <w:r w:rsidRPr="003A5957">
        <w:rPr>
          <w:b/>
          <w:bCs/>
          <w:u w:val="single"/>
          <w:lang w:val="en-US"/>
        </w:rPr>
        <w:t>Temperature effect</w:t>
      </w:r>
    </w:p>
    <w:p w14:paraId="599112E7" w14:textId="569A1809" w:rsidR="00892F5E" w:rsidRPr="003A5957" w:rsidRDefault="00892F5E" w:rsidP="00892F5E">
      <w:pPr>
        <w:rPr>
          <w:lang w:val="en-US"/>
        </w:rPr>
      </w:pPr>
      <w:r w:rsidRPr="003A5957">
        <w:rPr>
          <w:lang w:val="en-US"/>
        </w:rPr>
        <w:t>The model clearly predicts higher bike rental counts as temperature increases. This is visually represented by the shift from purple (lower predictions) to yellow (higher predictions) along the x-axis. Warmer days are more favorable for biking.</w:t>
      </w:r>
    </w:p>
    <w:p w14:paraId="666DB12B" w14:textId="5D22D297" w:rsidR="00892F5E" w:rsidRPr="003A5957" w:rsidRDefault="00892F5E" w:rsidP="00892F5E">
      <w:pPr>
        <w:rPr>
          <w:b/>
          <w:bCs/>
          <w:u w:val="single"/>
          <w:lang w:val="en-US"/>
        </w:rPr>
      </w:pPr>
      <w:r w:rsidRPr="003A5957">
        <w:rPr>
          <w:b/>
          <w:bCs/>
          <w:u w:val="single"/>
          <w:lang w:val="en-US"/>
        </w:rPr>
        <w:t>Humidity effect</w:t>
      </w:r>
    </w:p>
    <w:p w14:paraId="45D60F9E" w14:textId="1EE6FB85" w:rsidR="00892F5E" w:rsidRPr="003A5957" w:rsidRDefault="00892F5E" w:rsidP="00892F5E">
      <w:pPr>
        <w:rPr>
          <w:lang w:val="en-US"/>
        </w:rPr>
      </w:pPr>
      <w:r w:rsidRPr="003A5957">
        <w:rPr>
          <w:lang w:val="en-US"/>
        </w:rPr>
        <w:t>Humidity has a negative correlation with predicted rentals. As humidity increases (y-axis), the expected bike rentals tend to decrease slightly, especially under moderate temperatures.</w:t>
      </w:r>
    </w:p>
    <w:p w14:paraId="701A03E5" w14:textId="366EB6DA" w:rsidR="00892F5E" w:rsidRPr="003A5957" w:rsidRDefault="00892F5E" w:rsidP="00892F5E">
      <w:pPr>
        <w:rPr>
          <w:b/>
          <w:bCs/>
          <w:u w:val="single"/>
          <w:lang w:val="en-US"/>
        </w:rPr>
      </w:pPr>
      <w:r w:rsidRPr="003A5957">
        <w:rPr>
          <w:b/>
          <w:bCs/>
          <w:u w:val="single"/>
          <w:lang w:val="en-US"/>
        </w:rPr>
        <w:t>Interaction between features</w:t>
      </w:r>
    </w:p>
    <w:p w14:paraId="31144D7F" w14:textId="77777777" w:rsidR="00892F5E" w:rsidRPr="003A5957" w:rsidRDefault="00892F5E" w:rsidP="00892F5E">
      <w:pPr>
        <w:rPr>
          <w:lang w:val="en-US"/>
        </w:rPr>
      </w:pPr>
      <w:r w:rsidRPr="003A5957">
        <w:rPr>
          <w:lang w:val="en-US"/>
        </w:rPr>
        <w:t>The most favorable conditions for bike rentals are high temperatures with low humidity, located in the bottom-right corner of the plot. Conversely, low temperatures and high humidity correspond to the lowest rental predictions, in the top-left corner.</w:t>
      </w:r>
    </w:p>
    <w:p w14:paraId="645CB4ED" w14:textId="1ADA7F15" w:rsidR="00892F5E" w:rsidRPr="003A5957" w:rsidRDefault="00892F5E" w:rsidP="00892F5E">
      <w:pPr>
        <w:rPr>
          <w:b/>
          <w:bCs/>
          <w:u w:val="single"/>
          <w:lang w:val="en-US"/>
        </w:rPr>
      </w:pPr>
      <w:r w:rsidRPr="003A5957">
        <w:rPr>
          <w:b/>
          <w:bCs/>
          <w:u w:val="single"/>
          <w:lang w:val="en-US"/>
        </w:rPr>
        <w:t>Conclusion</w:t>
      </w:r>
    </w:p>
    <w:p w14:paraId="71EBB6CD" w14:textId="5395E66D" w:rsidR="00892F5E" w:rsidRPr="003A5957" w:rsidRDefault="00892F5E" w:rsidP="00892F5E">
      <w:pPr>
        <w:rPr>
          <w:lang w:val="en-US"/>
        </w:rPr>
      </w:pPr>
      <w:r w:rsidRPr="003A5957">
        <w:rPr>
          <w:lang w:val="en-US"/>
        </w:rPr>
        <w:t>The Random Forest model has learned a realistic dependency: people are more likely to rent bikes when it's warm and dry, which aligns with practical human behavior.</w:t>
      </w:r>
    </w:p>
    <w:p w14:paraId="04BD71AB" w14:textId="77777777" w:rsidR="00892F5E" w:rsidRPr="003A5957" w:rsidRDefault="00892F5E" w:rsidP="00892F5E">
      <w:pPr>
        <w:rPr>
          <w:lang w:val="en-US"/>
        </w:rPr>
      </w:pPr>
    </w:p>
    <w:p w14:paraId="71F756DB" w14:textId="59059BC6" w:rsidR="00892F5E" w:rsidRDefault="00892F5E" w:rsidP="00892F5E">
      <w:pPr>
        <w:pStyle w:val="Ttulo2"/>
      </w:pPr>
      <w:bookmarkStart w:id="7" w:name="_Toc198304181"/>
      <w:r>
        <w:t xml:space="preserve">2.4 </w:t>
      </w:r>
      <w:proofErr w:type="spellStart"/>
      <w:r>
        <w:t>Density</w:t>
      </w:r>
      <w:proofErr w:type="spellEnd"/>
      <w:r>
        <w:t xml:space="preserve"> </w:t>
      </w:r>
      <w:proofErr w:type="spellStart"/>
      <w:r>
        <w:t>Distributions</w:t>
      </w:r>
      <w:proofErr w:type="spellEnd"/>
      <w:r>
        <w:t xml:space="preserve"> </w:t>
      </w:r>
      <w:proofErr w:type="spellStart"/>
      <w:r>
        <w:t>Interpretation</w:t>
      </w:r>
      <w:bookmarkEnd w:id="7"/>
      <w:proofErr w:type="spellEnd"/>
    </w:p>
    <w:p w14:paraId="7B0D2EBF" w14:textId="77777777" w:rsidR="00892F5E" w:rsidRDefault="00892F5E" w:rsidP="00892F5E"/>
    <w:p w14:paraId="5A54B36C" w14:textId="10ACC261" w:rsidR="00892F5E" w:rsidRPr="00892F5E" w:rsidRDefault="00892F5E" w:rsidP="00892F5E">
      <w:pPr>
        <w:rPr>
          <w:b/>
          <w:bCs/>
          <w:u w:val="single"/>
        </w:rPr>
      </w:pPr>
      <w:proofErr w:type="spellStart"/>
      <w:r w:rsidRPr="00892F5E">
        <w:rPr>
          <w:b/>
          <w:bCs/>
          <w:u w:val="single"/>
        </w:rPr>
        <w:lastRenderedPageBreak/>
        <w:t>Temperature</w:t>
      </w:r>
      <w:proofErr w:type="spellEnd"/>
      <w:r w:rsidRPr="00892F5E">
        <w:rPr>
          <w:b/>
          <w:bCs/>
          <w:u w:val="single"/>
        </w:rPr>
        <w:t xml:space="preserve"> </w:t>
      </w:r>
      <w:proofErr w:type="spellStart"/>
      <w:r w:rsidRPr="00892F5E">
        <w:rPr>
          <w:b/>
          <w:bCs/>
          <w:u w:val="single"/>
        </w:rPr>
        <w:t>Distribution</w:t>
      </w:r>
      <w:proofErr w:type="spellEnd"/>
    </w:p>
    <w:p w14:paraId="7E741AB6" w14:textId="77777777" w:rsidR="00892F5E" w:rsidRPr="003A5957" w:rsidRDefault="00892F5E" w:rsidP="00892F5E">
      <w:pPr>
        <w:rPr>
          <w:lang w:val="en-US"/>
        </w:rPr>
      </w:pPr>
      <w:r w:rsidRPr="003A5957">
        <w:rPr>
          <w:lang w:val="en-US"/>
        </w:rPr>
        <w:t xml:space="preserve">The normalized temperature shows a bimodal pattern, with two peaks around values 0.35 and 0.7. This suggests that the dataset contains a mix of cool and warm days, but very few </w:t>
      </w:r>
      <w:proofErr w:type="gramStart"/>
      <w:r w:rsidRPr="003A5957">
        <w:rPr>
          <w:lang w:val="en-US"/>
        </w:rPr>
        <w:t>extreme</w:t>
      </w:r>
      <w:proofErr w:type="gramEnd"/>
      <w:r w:rsidRPr="003A5957">
        <w:rPr>
          <w:lang w:val="en-US"/>
        </w:rPr>
        <w:t xml:space="preserve"> cold or hot days.</w:t>
      </w:r>
    </w:p>
    <w:p w14:paraId="72FDE0C3" w14:textId="584BC7A9" w:rsidR="00892F5E" w:rsidRPr="003A5957" w:rsidRDefault="00892F5E" w:rsidP="00892F5E">
      <w:pPr>
        <w:rPr>
          <w:b/>
          <w:bCs/>
          <w:u w:val="single"/>
          <w:lang w:val="en-US"/>
        </w:rPr>
      </w:pPr>
      <w:r w:rsidRPr="003A5957">
        <w:rPr>
          <w:b/>
          <w:bCs/>
          <w:u w:val="single"/>
          <w:lang w:val="en-US"/>
        </w:rPr>
        <w:t>Humidity Distribution</w:t>
      </w:r>
    </w:p>
    <w:p w14:paraId="133FE763" w14:textId="6E3795FA" w:rsidR="00892F5E" w:rsidRPr="003A5957" w:rsidRDefault="00892F5E" w:rsidP="00892F5E">
      <w:pPr>
        <w:rPr>
          <w:lang w:val="en-US"/>
        </w:rPr>
      </w:pPr>
      <w:r w:rsidRPr="003A5957">
        <w:rPr>
          <w:lang w:val="en-US"/>
        </w:rPr>
        <w:t>Humidity is skewed to the left, with most values concentrated between 0.4 and 0.7. Extremely dry or very humid days are rare in the dataset.</w:t>
      </w:r>
    </w:p>
    <w:p w14:paraId="2FE3B0F0" w14:textId="68320310" w:rsidR="00892F5E" w:rsidRPr="003A5957" w:rsidRDefault="00892F5E" w:rsidP="00892F5E">
      <w:pPr>
        <w:rPr>
          <w:b/>
          <w:bCs/>
          <w:u w:val="single"/>
          <w:lang w:val="en-US"/>
        </w:rPr>
      </w:pPr>
      <w:r w:rsidRPr="003A5957">
        <w:rPr>
          <w:b/>
          <w:bCs/>
          <w:u w:val="single"/>
          <w:lang w:val="en-US"/>
        </w:rPr>
        <w:t>Conclusion</w:t>
      </w:r>
    </w:p>
    <w:p w14:paraId="515F1146" w14:textId="4D07AFDE" w:rsidR="00892F5E" w:rsidRPr="003A5957" w:rsidRDefault="00892F5E" w:rsidP="00892F5E">
      <w:pPr>
        <w:rPr>
          <w:lang w:val="en-US"/>
        </w:rPr>
      </w:pPr>
      <w:r w:rsidRPr="003A5957">
        <w:rPr>
          <w:lang w:val="en-US"/>
        </w:rPr>
        <w:t>The regions with the highest prediction values in the PDP also correspond to densely populated regions of the data. This means that the model is learning from frequent, meaningful patterns, rather than extrapolating from rare conditions.</w:t>
      </w:r>
    </w:p>
    <w:p w14:paraId="7DAB3626" w14:textId="11756806" w:rsidR="00F85C21" w:rsidRPr="003A5957" w:rsidRDefault="00F85C21" w:rsidP="00F85C21">
      <w:pPr>
        <w:pStyle w:val="Ttulo1"/>
        <w:rPr>
          <w:lang w:val="en-US"/>
        </w:rPr>
      </w:pPr>
      <w:bookmarkStart w:id="8" w:name="_Toc198304182"/>
      <w:r w:rsidRPr="003A5957">
        <w:rPr>
          <w:lang w:val="en-US"/>
        </w:rPr>
        <w:t>Exercise 3</w:t>
      </w:r>
      <w:bookmarkEnd w:id="8"/>
    </w:p>
    <w:p w14:paraId="7204D632" w14:textId="77777777" w:rsidR="00F85C21" w:rsidRPr="003A5957" w:rsidRDefault="00F85C21" w:rsidP="00F85C21">
      <w:pPr>
        <w:rPr>
          <w:lang w:val="en-US"/>
        </w:rPr>
      </w:pPr>
    </w:p>
    <w:p w14:paraId="3D193EC2" w14:textId="5712ED72" w:rsidR="00F85C21" w:rsidRPr="003A5957" w:rsidRDefault="00514942" w:rsidP="00F85C21">
      <w:pPr>
        <w:pStyle w:val="Ttulo2"/>
        <w:rPr>
          <w:lang w:val="en-US"/>
        </w:rPr>
      </w:pPr>
      <w:bookmarkStart w:id="9" w:name="_Toc198304183"/>
      <w:r w:rsidRPr="003A5957">
        <w:rPr>
          <w:lang w:val="en-US"/>
        </w:rPr>
        <w:t xml:space="preserve">3.1 </w:t>
      </w:r>
      <w:r w:rsidR="00F85C21" w:rsidRPr="003A5957">
        <w:rPr>
          <w:lang w:val="en-US"/>
        </w:rPr>
        <w:t>Overview and Methodology</w:t>
      </w:r>
      <w:bookmarkEnd w:id="9"/>
    </w:p>
    <w:p w14:paraId="2C3C7C41" w14:textId="77777777" w:rsidR="00F85C21" w:rsidRPr="003A5957" w:rsidRDefault="00F85C21" w:rsidP="00F85C21">
      <w:pPr>
        <w:rPr>
          <w:lang w:val="en-US"/>
        </w:rPr>
      </w:pPr>
    </w:p>
    <w:p w14:paraId="3000A1C5" w14:textId="4338C9F9" w:rsidR="00F85C21" w:rsidRPr="00F85C21" w:rsidRDefault="00F85C21" w:rsidP="00F85C21">
      <w:pPr>
        <w:rPr>
          <w:lang w:val="en-US"/>
        </w:rPr>
      </w:pPr>
      <w:r w:rsidRPr="00F85C21">
        <w:rPr>
          <w:lang w:val="en-US"/>
        </w:rPr>
        <w:t xml:space="preserve">Understanding what drives the price of a house is crucial for real estate strategy, both from a business and a client-facing perspective. Using a Random Forest model trained on a representative sample from the kc_house_data.csv dataset, we applied Partial Dependence Plots (PDP) to interpret the global behavior of the model regarding four essential features: bedrooms, bathrooms, </w:t>
      </w:r>
      <w:proofErr w:type="spellStart"/>
      <w:r w:rsidRPr="00F85C21">
        <w:rPr>
          <w:lang w:val="en-US"/>
        </w:rPr>
        <w:t>sqft_living</w:t>
      </w:r>
      <w:proofErr w:type="spellEnd"/>
      <w:r w:rsidRPr="00F85C21">
        <w:rPr>
          <w:lang w:val="en-US"/>
        </w:rPr>
        <w:t>, and floors. The aim is not only to understand how each variable influences price individually but also to gain actionable insights grounded in the behavior of the model itself.</w:t>
      </w:r>
    </w:p>
    <w:p w14:paraId="188FA382" w14:textId="21D95147" w:rsidR="00F85C21" w:rsidRDefault="002F2106" w:rsidP="00F85C21">
      <w:pPr>
        <w:rPr>
          <w:lang w:val="en-US"/>
        </w:rPr>
      </w:pPr>
      <w:r w:rsidRPr="002F2106">
        <w:rPr>
          <w:noProof/>
          <w:lang w:val="en-US"/>
        </w:rPr>
        <w:drawing>
          <wp:inline distT="0" distB="0" distL="0" distR="0" wp14:anchorId="290FE384" wp14:editId="204A1475">
            <wp:extent cx="3677163" cy="1448002"/>
            <wp:effectExtent l="0" t="0" r="0" b="0"/>
            <wp:docPr id="99483420" name="Imagen 1" descr="Imagen que contiene interior, foto, tabla, grand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83420" name="Imagen 1" descr="Imagen que contiene interior, foto, tabla, grande&#10;&#10;El contenido generado por IA puede ser incorrecto."/>
                    <pic:cNvPicPr/>
                  </pic:nvPicPr>
                  <pic:blipFill>
                    <a:blip r:embed="rId14"/>
                    <a:stretch>
                      <a:fillRect/>
                    </a:stretch>
                  </pic:blipFill>
                  <pic:spPr>
                    <a:xfrm>
                      <a:off x="0" y="0"/>
                      <a:ext cx="3677163" cy="1448002"/>
                    </a:xfrm>
                    <a:prstGeom prst="rect">
                      <a:avLst/>
                    </a:prstGeom>
                  </pic:spPr>
                </pic:pic>
              </a:graphicData>
            </a:graphic>
          </wp:inline>
        </w:drawing>
      </w:r>
    </w:p>
    <w:p w14:paraId="5DECC923" w14:textId="29232356" w:rsidR="00F85C21" w:rsidRDefault="00F85C21" w:rsidP="00F85C21">
      <w:pPr>
        <w:rPr>
          <w:lang w:val="en-US"/>
        </w:rPr>
      </w:pPr>
    </w:p>
    <w:p w14:paraId="64C179A7" w14:textId="77777777" w:rsidR="003A5957" w:rsidRDefault="003A5957" w:rsidP="00F85C21">
      <w:pPr>
        <w:rPr>
          <w:lang w:val="en-US"/>
        </w:rPr>
      </w:pPr>
    </w:p>
    <w:p w14:paraId="1DA36BB0" w14:textId="77777777" w:rsidR="003A5957" w:rsidRPr="00F85C21" w:rsidRDefault="003A5957" w:rsidP="00F85C21">
      <w:pPr>
        <w:rPr>
          <w:lang w:val="en-US"/>
        </w:rPr>
      </w:pPr>
    </w:p>
    <w:p w14:paraId="21BBFF0D" w14:textId="6E86E5A4" w:rsidR="00F85C21" w:rsidRDefault="00514942" w:rsidP="00F85C21">
      <w:pPr>
        <w:pStyle w:val="Ttulo2"/>
        <w:rPr>
          <w:lang w:val="en-US"/>
        </w:rPr>
      </w:pPr>
      <w:bookmarkStart w:id="10" w:name="_Toc198304184"/>
      <w:r>
        <w:rPr>
          <w:lang w:val="en-US"/>
        </w:rPr>
        <w:t xml:space="preserve">3.2 </w:t>
      </w:r>
      <w:r w:rsidR="00F85C21" w:rsidRPr="00F85C21">
        <w:rPr>
          <w:lang w:val="en-US"/>
        </w:rPr>
        <w:t xml:space="preserve">Impact of </w:t>
      </w:r>
      <w:proofErr w:type="spellStart"/>
      <w:r w:rsidR="00F85C21" w:rsidRPr="00F85C21">
        <w:rPr>
          <w:lang w:val="en-US"/>
        </w:rPr>
        <w:t>sqft_living</w:t>
      </w:r>
      <w:proofErr w:type="spellEnd"/>
      <w:r w:rsidR="00F85C21" w:rsidRPr="00F85C21">
        <w:rPr>
          <w:lang w:val="en-US"/>
        </w:rPr>
        <w:t>: Usable Space Drives Value</w:t>
      </w:r>
      <w:bookmarkEnd w:id="10"/>
    </w:p>
    <w:p w14:paraId="1E7AEB99" w14:textId="77777777" w:rsidR="00F85C21" w:rsidRDefault="00F85C21" w:rsidP="00F85C21">
      <w:pPr>
        <w:rPr>
          <w:lang w:val="en-US"/>
        </w:rPr>
      </w:pPr>
    </w:p>
    <w:p w14:paraId="46EA6E76" w14:textId="2A9C8680" w:rsidR="00F85C21" w:rsidRPr="00F85C21" w:rsidRDefault="00F85C21" w:rsidP="00F85C21">
      <w:pPr>
        <w:rPr>
          <w:lang w:val="en-US"/>
        </w:rPr>
      </w:pPr>
      <w:r>
        <w:rPr>
          <w:noProof/>
          <w:lang w:val="en-US"/>
        </w:rPr>
        <w:lastRenderedPageBreak/>
        <w:drawing>
          <wp:inline distT="0" distB="0" distL="0" distR="0" wp14:anchorId="51E0A9FA" wp14:editId="1C1D7473">
            <wp:extent cx="5400040" cy="2442845"/>
            <wp:effectExtent l="0" t="0" r="0" b="0"/>
            <wp:docPr id="689712672" name="Imagen 2"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712672" name="Imagen 2" descr="Gráfico, Gráfico de líneas&#10;&#10;El contenido generado por IA puede ser incorrect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2442845"/>
                    </a:xfrm>
                    <a:prstGeom prst="rect">
                      <a:avLst/>
                    </a:prstGeom>
                  </pic:spPr>
                </pic:pic>
              </a:graphicData>
            </a:graphic>
          </wp:inline>
        </w:drawing>
      </w:r>
    </w:p>
    <w:p w14:paraId="64838612" w14:textId="77777777" w:rsidR="00F85C21" w:rsidRDefault="00F85C21" w:rsidP="00F85C21">
      <w:pPr>
        <w:rPr>
          <w:lang w:val="en-US"/>
        </w:rPr>
      </w:pPr>
    </w:p>
    <w:p w14:paraId="3DAFED6E" w14:textId="1FDA7C6F" w:rsidR="00F85C21" w:rsidRDefault="00F85C21" w:rsidP="00F85C21">
      <w:pPr>
        <w:rPr>
          <w:lang w:val="en-US"/>
        </w:rPr>
      </w:pPr>
      <w:r w:rsidRPr="00F85C21">
        <w:rPr>
          <w:lang w:val="en-US"/>
        </w:rPr>
        <w:t xml:space="preserve">The feature that clearly stood out was </w:t>
      </w:r>
      <w:proofErr w:type="spellStart"/>
      <w:r w:rsidRPr="00F85C21">
        <w:rPr>
          <w:lang w:val="en-US"/>
        </w:rPr>
        <w:t>sqft_living</w:t>
      </w:r>
      <w:proofErr w:type="spellEnd"/>
      <w:r w:rsidRPr="00F85C21">
        <w:rPr>
          <w:lang w:val="en-US"/>
        </w:rPr>
        <w:t xml:space="preserve">. The relationship here is direct and intuitive: as the living area in square feet increases, the predicted price of the house grows almost exponentially. This behavior is reflected both in the steep slope of the PDP and in the model’s internal importance metrics, where </w:t>
      </w:r>
      <w:proofErr w:type="spellStart"/>
      <w:r w:rsidRPr="00F85C21">
        <w:rPr>
          <w:lang w:val="en-US"/>
        </w:rPr>
        <w:t>sqft_living</w:t>
      </w:r>
      <w:proofErr w:type="spellEnd"/>
      <w:r w:rsidRPr="00F85C21">
        <w:rPr>
          <w:lang w:val="en-US"/>
        </w:rPr>
        <w:t xml:space="preserve"> shows the highest increase in mean squared error (%</w:t>
      </w:r>
      <w:proofErr w:type="spellStart"/>
      <w:r w:rsidRPr="00F85C21">
        <w:rPr>
          <w:lang w:val="en-US"/>
        </w:rPr>
        <w:t>IncMSE</w:t>
      </w:r>
      <w:proofErr w:type="spellEnd"/>
      <w:r w:rsidRPr="00F85C21">
        <w:rPr>
          <w:lang w:val="en-US"/>
        </w:rPr>
        <w:t xml:space="preserve"> &gt; 50%). The price curve rises continuously, confirming that this feature holds the greatest predictive power. From a business standpoint, this suggests that highlighting the spaciousness of a property—and even modest extensions—can significantly impact perceived value. The interpretability of this plot is especially strong due to its monotonicity, a desirable property discussed in interpretability theory that eases human understanding.</w:t>
      </w:r>
    </w:p>
    <w:p w14:paraId="6E701A95" w14:textId="77777777" w:rsidR="00F85C21" w:rsidRDefault="00F85C21" w:rsidP="00F85C21">
      <w:pPr>
        <w:rPr>
          <w:lang w:val="en-US"/>
        </w:rPr>
      </w:pPr>
    </w:p>
    <w:p w14:paraId="1213D9DB" w14:textId="0104761A" w:rsidR="00F85C21" w:rsidRDefault="00514942" w:rsidP="00F85C21">
      <w:pPr>
        <w:pStyle w:val="Ttulo2"/>
        <w:rPr>
          <w:lang w:val="en-US"/>
        </w:rPr>
      </w:pPr>
      <w:bookmarkStart w:id="11" w:name="_Toc198304185"/>
      <w:r>
        <w:rPr>
          <w:lang w:val="en-US"/>
        </w:rPr>
        <w:t xml:space="preserve">3.3 </w:t>
      </w:r>
      <w:r w:rsidRPr="00514942">
        <w:rPr>
          <w:lang w:val="en-US"/>
        </w:rPr>
        <w:t>Impact of bathrooms: A Marker of Comfort and Luxury</w:t>
      </w:r>
      <w:bookmarkEnd w:id="11"/>
    </w:p>
    <w:p w14:paraId="06AF1D39" w14:textId="77777777" w:rsidR="00514942" w:rsidRDefault="00514942" w:rsidP="00514942">
      <w:pPr>
        <w:rPr>
          <w:lang w:val="en-US"/>
        </w:rPr>
      </w:pPr>
    </w:p>
    <w:p w14:paraId="42DDB3A5" w14:textId="451E04DD" w:rsidR="00514942" w:rsidRPr="00514942" w:rsidRDefault="00514942" w:rsidP="00514942">
      <w:pPr>
        <w:rPr>
          <w:lang w:val="en-US"/>
        </w:rPr>
      </w:pPr>
      <w:r>
        <w:rPr>
          <w:noProof/>
          <w:lang w:val="en-US"/>
        </w:rPr>
        <w:drawing>
          <wp:inline distT="0" distB="0" distL="0" distR="0" wp14:anchorId="2BAD6F1F" wp14:editId="08B4D35E">
            <wp:extent cx="5400040" cy="2437130"/>
            <wp:effectExtent l="0" t="0" r="0" b="1270"/>
            <wp:docPr id="885244022" name="Imagen 3"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244022" name="Imagen 3" descr="Gráfico, Gráfico de líneas&#10;&#10;El contenido generado por IA puede ser incorrec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437130"/>
                    </a:xfrm>
                    <a:prstGeom prst="rect">
                      <a:avLst/>
                    </a:prstGeom>
                  </pic:spPr>
                </pic:pic>
              </a:graphicData>
            </a:graphic>
          </wp:inline>
        </w:drawing>
      </w:r>
    </w:p>
    <w:p w14:paraId="269C63B6" w14:textId="77777777" w:rsidR="00F85C21" w:rsidRDefault="00F85C21" w:rsidP="00F85C21">
      <w:pPr>
        <w:rPr>
          <w:lang w:val="en-US"/>
        </w:rPr>
      </w:pPr>
    </w:p>
    <w:p w14:paraId="48B4487C" w14:textId="6B67E679" w:rsidR="00514942" w:rsidRDefault="00514942" w:rsidP="00F85C21">
      <w:pPr>
        <w:rPr>
          <w:lang w:val="en-US"/>
        </w:rPr>
      </w:pPr>
      <w:r w:rsidRPr="00514942">
        <w:rPr>
          <w:lang w:val="en-US"/>
        </w:rPr>
        <w:t xml:space="preserve">In contrast, bathrooms also </w:t>
      </w:r>
      <w:proofErr w:type="gramStart"/>
      <w:r w:rsidRPr="00514942">
        <w:rPr>
          <w:lang w:val="en-US"/>
        </w:rPr>
        <w:t>exhibits</w:t>
      </w:r>
      <w:proofErr w:type="gramEnd"/>
      <w:r w:rsidRPr="00514942">
        <w:rPr>
          <w:lang w:val="en-US"/>
        </w:rPr>
        <w:t xml:space="preserve"> a generally increasing trend, though with more complexity. For homes with 1 to 4 bathrooms, the effect on price is steady but moderate. However, after 4 bathrooms, the predicted price begins to rise more sharply. This indicates a non-linear effect: </w:t>
      </w:r>
      <w:r w:rsidRPr="00514942">
        <w:rPr>
          <w:lang w:val="en-US"/>
        </w:rPr>
        <w:lastRenderedPageBreak/>
        <w:t xml:space="preserve">having additional bathrooms begins to act as a luxury signal rather than just a functional feature. This reinforces the idea of interaction effects mentioned in the interpretability materials—specifically, how the impact of a variable may change depending on the value range. </w:t>
      </w:r>
      <w:proofErr w:type="gramStart"/>
      <w:r w:rsidRPr="00514942">
        <w:rPr>
          <w:lang w:val="en-US"/>
        </w:rPr>
        <w:t>bathrooms</w:t>
      </w:r>
      <w:proofErr w:type="gramEnd"/>
      <w:r w:rsidRPr="00514942">
        <w:rPr>
          <w:lang w:val="en-US"/>
        </w:rPr>
        <w:t xml:space="preserve"> </w:t>
      </w:r>
      <w:proofErr w:type="gramStart"/>
      <w:r w:rsidRPr="00514942">
        <w:rPr>
          <w:lang w:val="en-US"/>
        </w:rPr>
        <w:t>is</w:t>
      </w:r>
      <w:proofErr w:type="gramEnd"/>
      <w:r w:rsidRPr="00514942">
        <w:rPr>
          <w:lang w:val="en-US"/>
        </w:rPr>
        <w:t xml:space="preserve"> ranked second in importance, suggesting that high-end buyers are willing to pay a premium for comfort and privacy that comes with additional full bathrooms.</w:t>
      </w:r>
    </w:p>
    <w:p w14:paraId="34045DE5" w14:textId="77777777" w:rsidR="00514942" w:rsidRDefault="00514942" w:rsidP="00F85C21">
      <w:pPr>
        <w:rPr>
          <w:lang w:val="en-US"/>
        </w:rPr>
      </w:pPr>
    </w:p>
    <w:p w14:paraId="6B80ECEB" w14:textId="1737662E" w:rsidR="00514942" w:rsidRDefault="00514942" w:rsidP="00514942">
      <w:pPr>
        <w:pStyle w:val="Ttulo2"/>
        <w:rPr>
          <w:lang w:val="en-US"/>
        </w:rPr>
      </w:pPr>
      <w:bookmarkStart w:id="12" w:name="_Toc198304186"/>
      <w:r>
        <w:rPr>
          <w:lang w:val="en-US"/>
        </w:rPr>
        <w:t xml:space="preserve">3.4 </w:t>
      </w:r>
      <w:r w:rsidRPr="00514942">
        <w:rPr>
          <w:lang w:val="en-US"/>
        </w:rPr>
        <w:t>Impact of floors: Architectural Layout and Price Steps</w:t>
      </w:r>
      <w:bookmarkEnd w:id="12"/>
    </w:p>
    <w:p w14:paraId="56A870F6" w14:textId="77777777" w:rsidR="00514942" w:rsidRDefault="00514942" w:rsidP="00514942">
      <w:pPr>
        <w:rPr>
          <w:lang w:val="en-US"/>
        </w:rPr>
      </w:pPr>
    </w:p>
    <w:p w14:paraId="55D6048A" w14:textId="55EDE885" w:rsidR="00514942" w:rsidRPr="00514942" w:rsidRDefault="00514942" w:rsidP="00514942">
      <w:pPr>
        <w:rPr>
          <w:lang w:val="en-US"/>
        </w:rPr>
      </w:pPr>
      <w:r>
        <w:rPr>
          <w:noProof/>
          <w:lang w:val="en-US"/>
        </w:rPr>
        <w:drawing>
          <wp:inline distT="0" distB="0" distL="0" distR="0" wp14:anchorId="22FE1A0C" wp14:editId="2F27109B">
            <wp:extent cx="5400040" cy="2449830"/>
            <wp:effectExtent l="0" t="0" r="0" b="7620"/>
            <wp:docPr id="1779527775" name="Imagen 4"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27775" name="Imagen 4" descr="Gráfico, Gráfico de líneas&#10;&#10;El contenido generado por IA puede ser incorrecto."/>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449830"/>
                    </a:xfrm>
                    <a:prstGeom prst="rect">
                      <a:avLst/>
                    </a:prstGeom>
                  </pic:spPr>
                </pic:pic>
              </a:graphicData>
            </a:graphic>
          </wp:inline>
        </w:drawing>
      </w:r>
    </w:p>
    <w:p w14:paraId="0DB0242A" w14:textId="77777777" w:rsidR="00F85C21" w:rsidRDefault="00F85C21" w:rsidP="00F85C21">
      <w:pPr>
        <w:rPr>
          <w:lang w:val="en-US"/>
        </w:rPr>
      </w:pPr>
    </w:p>
    <w:p w14:paraId="16728F04" w14:textId="51CDE04A" w:rsidR="00514942" w:rsidRDefault="00514942" w:rsidP="00F85C21">
      <w:pPr>
        <w:rPr>
          <w:lang w:val="en-US"/>
        </w:rPr>
      </w:pPr>
      <w:r w:rsidRPr="00514942">
        <w:rPr>
          <w:lang w:val="en-US"/>
        </w:rPr>
        <w:t xml:space="preserve">The variable floors showed an </w:t>
      </w:r>
      <w:proofErr w:type="gramStart"/>
      <w:r w:rsidRPr="00514942">
        <w:rPr>
          <w:lang w:val="en-US"/>
        </w:rPr>
        <w:t>interesting stepped</w:t>
      </w:r>
      <w:proofErr w:type="gramEnd"/>
      <w:r w:rsidRPr="00514942">
        <w:rPr>
          <w:lang w:val="en-US"/>
        </w:rPr>
        <w:t xml:space="preserve"> pattern. The price increases in blocks—most notably from one to two floors and again from two to three—then plateaus beyond that. This suggests that the architectural type (e.g., </w:t>
      </w:r>
      <w:proofErr w:type="gramStart"/>
      <w:r w:rsidRPr="00514942">
        <w:rPr>
          <w:lang w:val="en-US"/>
        </w:rPr>
        <w:t>single-floor</w:t>
      </w:r>
      <w:proofErr w:type="gramEnd"/>
      <w:r w:rsidRPr="00514942">
        <w:rPr>
          <w:lang w:val="en-US"/>
        </w:rPr>
        <w:t xml:space="preserve"> vs. duplex vs. triplex) might serve as a proxy for perceived luxury or space distribution, rather than contributing value in a continuous way. While it’s not as influential as other features, the effect is consistent enough to consider it during marketing or design decisions. The plot’s clear stair-step structure reflects the categorical nature of the variable and aligns with the model’s internal logic.</w:t>
      </w:r>
    </w:p>
    <w:p w14:paraId="5BEC7EF1" w14:textId="77777777" w:rsidR="00514942" w:rsidRDefault="00514942" w:rsidP="00F85C21">
      <w:pPr>
        <w:rPr>
          <w:lang w:val="en-US"/>
        </w:rPr>
      </w:pPr>
    </w:p>
    <w:p w14:paraId="3B0CC24D" w14:textId="77777777" w:rsidR="003A5957" w:rsidRDefault="003A5957" w:rsidP="00F85C21">
      <w:pPr>
        <w:rPr>
          <w:lang w:val="en-US"/>
        </w:rPr>
      </w:pPr>
    </w:p>
    <w:p w14:paraId="3B7AF966" w14:textId="77777777" w:rsidR="003A5957" w:rsidRDefault="003A5957" w:rsidP="00F85C21">
      <w:pPr>
        <w:rPr>
          <w:lang w:val="en-US"/>
        </w:rPr>
      </w:pPr>
    </w:p>
    <w:p w14:paraId="4E8DB8A8" w14:textId="77777777" w:rsidR="003A5957" w:rsidRDefault="003A5957" w:rsidP="00F85C21">
      <w:pPr>
        <w:rPr>
          <w:lang w:val="en-US"/>
        </w:rPr>
      </w:pPr>
    </w:p>
    <w:p w14:paraId="391A4947" w14:textId="77777777" w:rsidR="003A5957" w:rsidRDefault="003A5957" w:rsidP="00F85C21">
      <w:pPr>
        <w:rPr>
          <w:lang w:val="en-US"/>
        </w:rPr>
      </w:pPr>
    </w:p>
    <w:p w14:paraId="50117598" w14:textId="77777777" w:rsidR="003A5957" w:rsidRDefault="003A5957" w:rsidP="00F85C21">
      <w:pPr>
        <w:rPr>
          <w:lang w:val="en-US"/>
        </w:rPr>
      </w:pPr>
    </w:p>
    <w:p w14:paraId="0CC80304" w14:textId="4653E0A8" w:rsidR="00514942" w:rsidRDefault="00514942" w:rsidP="00514942">
      <w:pPr>
        <w:pStyle w:val="Ttulo2"/>
        <w:rPr>
          <w:lang w:val="en-US"/>
        </w:rPr>
      </w:pPr>
      <w:bookmarkStart w:id="13" w:name="_Toc198304187"/>
      <w:r>
        <w:rPr>
          <w:lang w:val="en-US"/>
        </w:rPr>
        <w:t xml:space="preserve">3.5 </w:t>
      </w:r>
      <w:r w:rsidRPr="00514942">
        <w:rPr>
          <w:lang w:val="en-US"/>
        </w:rPr>
        <w:t>Impact of bedrooms: A Misleading Indicator of Value</w:t>
      </w:r>
      <w:bookmarkEnd w:id="13"/>
    </w:p>
    <w:p w14:paraId="4A08426A" w14:textId="77777777" w:rsidR="00514942" w:rsidRDefault="00514942" w:rsidP="00514942">
      <w:pPr>
        <w:rPr>
          <w:lang w:val="en-US"/>
        </w:rPr>
      </w:pPr>
    </w:p>
    <w:p w14:paraId="2887AA2B" w14:textId="11EFAF63" w:rsidR="00514942" w:rsidRDefault="00514942" w:rsidP="00514942">
      <w:pPr>
        <w:rPr>
          <w:lang w:val="en-US"/>
        </w:rPr>
      </w:pPr>
      <w:r>
        <w:rPr>
          <w:noProof/>
          <w:lang w:val="en-US"/>
        </w:rPr>
        <w:lastRenderedPageBreak/>
        <w:drawing>
          <wp:inline distT="0" distB="0" distL="0" distR="0" wp14:anchorId="33281ED7" wp14:editId="7A76805B">
            <wp:extent cx="5400040" cy="2456815"/>
            <wp:effectExtent l="0" t="0" r="0" b="635"/>
            <wp:docPr id="1879408667" name="Imagen 5"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08667" name="Imagen 5" descr="Gráfico, Gráfico de líneas&#10;&#10;El contenido generado por IA puede ser incorrecto."/>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2456815"/>
                    </a:xfrm>
                    <a:prstGeom prst="rect">
                      <a:avLst/>
                    </a:prstGeom>
                  </pic:spPr>
                </pic:pic>
              </a:graphicData>
            </a:graphic>
          </wp:inline>
        </w:drawing>
      </w:r>
    </w:p>
    <w:p w14:paraId="7C55DBA9" w14:textId="1B5E7E6D" w:rsidR="00514942" w:rsidRDefault="00514942" w:rsidP="00514942">
      <w:pPr>
        <w:rPr>
          <w:lang w:val="en-US"/>
        </w:rPr>
      </w:pPr>
      <w:r w:rsidRPr="00514942">
        <w:rPr>
          <w:lang w:val="en-US"/>
        </w:rPr>
        <w:t xml:space="preserve">Bedrooms, surprisingly, turned out to be the least informative feature of the four. The PDP shows a non-monotonic and somewhat erratic influence on predicted price. </w:t>
      </w:r>
      <w:proofErr w:type="gramStart"/>
      <w:r w:rsidRPr="00514942">
        <w:rPr>
          <w:lang w:val="en-US"/>
        </w:rPr>
        <w:t>In particular, properties</w:t>
      </w:r>
      <w:proofErr w:type="gramEnd"/>
      <w:r w:rsidRPr="00514942">
        <w:rPr>
          <w:lang w:val="en-US"/>
        </w:rPr>
        <w:t xml:space="preserve"> with 4 bedrooms seemed to correlate with a slight dip in predicted price compared to 3 or 5-bedroom homes. This counterintuitive effect might arise from confounding factors not captured directly in the model—for example, homes with many bedrooms but smaller living areas might signal outdated layouts or lack of renovation. This is a good illustration of what the course material refers to as the limits of observational interpretation: without considering other latent variables or interactions, the raw effect can be misleading. In terms of strategic takeaway, this tells us that simply increasing the number of bedrooms does not guarantee added value; instead, emphasis should be placed on space quality and design.</w:t>
      </w:r>
    </w:p>
    <w:p w14:paraId="05EF602A" w14:textId="77777777" w:rsidR="00514942" w:rsidRDefault="00514942" w:rsidP="00514942">
      <w:pPr>
        <w:rPr>
          <w:lang w:val="en-US"/>
        </w:rPr>
      </w:pPr>
    </w:p>
    <w:p w14:paraId="5EEFBFE4" w14:textId="53EC9CE3" w:rsidR="00514942" w:rsidRDefault="00514942" w:rsidP="00514942">
      <w:pPr>
        <w:pStyle w:val="Ttulo2"/>
        <w:rPr>
          <w:lang w:val="en-US"/>
        </w:rPr>
      </w:pPr>
      <w:bookmarkStart w:id="14" w:name="_Toc198304188"/>
      <w:r>
        <w:rPr>
          <w:lang w:val="en-US"/>
        </w:rPr>
        <w:t xml:space="preserve">3.6 </w:t>
      </w:r>
      <w:r w:rsidRPr="00514942">
        <w:rPr>
          <w:lang w:val="en-US"/>
        </w:rPr>
        <w:t>Model Interpretability and Practical Relevance</w:t>
      </w:r>
      <w:bookmarkEnd w:id="14"/>
    </w:p>
    <w:p w14:paraId="4F85CF08" w14:textId="77777777" w:rsidR="00514942" w:rsidRDefault="00514942" w:rsidP="00514942">
      <w:pPr>
        <w:rPr>
          <w:lang w:val="en-US"/>
        </w:rPr>
      </w:pPr>
    </w:p>
    <w:p w14:paraId="6D8DCC19" w14:textId="4C8CC59C" w:rsidR="00514942" w:rsidRPr="00514942" w:rsidRDefault="00514942" w:rsidP="00514942">
      <w:pPr>
        <w:rPr>
          <w:lang w:val="en-US"/>
        </w:rPr>
      </w:pPr>
      <w:r w:rsidRPr="00514942">
        <w:rPr>
          <w:lang w:val="en-US"/>
        </w:rPr>
        <w:t>By employing PDPs, which average predictions across all observations, we ensure a global interpretability of the model, giving stakeholders confidence in understanding how these variables drive price regardless of the specific case. This method offers a balance between fidelity and clarity, capturing meaningful relationships while remaining accessible to non-technical decision-makers.</w:t>
      </w:r>
    </w:p>
    <w:p w14:paraId="73DBCF38" w14:textId="77777777" w:rsidR="00514942" w:rsidRPr="00514942" w:rsidRDefault="00514942" w:rsidP="00514942">
      <w:pPr>
        <w:rPr>
          <w:lang w:val="en-US"/>
        </w:rPr>
      </w:pPr>
    </w:p>
    <w:p w14:paraId="086E6378" w14:textId="52A98629" w:rsidR="00514942" w:rsidRDefault="00514942" w:rsidP="00514942">
      <w:pPr>
        <w:rPr>
          <w:lang w:val="en-US"/>
        </w:rPr>
      </w:pPr>
      <w:r w:rsidRPr="00514942">
        <w:rPr>
          <w:lang w:val="en-US"/>
        </w:rPr>
        <w:t>Their main advantage lies in their interpretability and intuitive visualization, making complex model behavior more accessible. However, PDPs assume feature independence and may be misleading in regions with low data density or high feature correlation. For instance, the erratic behavior of bedrooms could be due to hidden interactions not captured in the plot. In the future, combining PDPs with Individual Conditional Expectation (ICE) plots or analyzing interaction effects using H-statistics could provide deeper and more accurate insights.</w:t>
      </w:r>
    </w:p>
    <w:p w14:paraId="29DB7A08" w14:textId="77777777" w:rsidR="00514942" w:rsidRDefault="00514942" w:rsidP="00514942">
      <w:pPr>
        <w:rPr>
          <w:lang w:val="en-US"/>
        </w:rPr>
      </w:pPr>
    </w:p>
    <w:p w14:paraId="06E7F7D9" w14:textId="29DE013C" w:rsidR="00514942" w:rsidRPr="00514942" w:rsidRDefault="00514942" w:rsidP="00514942">
      <w:pPr>
        <w:pStyle w:val="Ttulo1"/>
        <w:rPr>
          <w:lang w:val="en-US"/>
        </w:rPr>
      </w:pPr>
      <w:bookmarkStart w:id="15" w:name="_Toc198304189"/>
      <w:r>
        <w:rPr>
          <w:lang w:val="en-US"/>
        </w:rPr>
        <w:lastRenderedPageBreak/>
        <w:t>Final Conclusions</w:t>
      </w:r>
      <w:bookmarkEnd w:id="15"/>
    </w:p>
    <w:p w14:paraId="258774E6" w14:textId="77777777" w:rsidR="003A5957" w:rsidRPr="003A5957" w:rsidRDefault="003A5957" w:rsidP="003A5957">
      <w:pPr>
        <w:rPr>
          <w:lang w:val="en-US"/>
        </w:rPr>
      </w:pPr>
      <w:r w:rsidRPr="003A5957">
        <w:rPr>
          <w:lang w:val="en-US"/>
        </w:rPr>
        <w:t xml:space="preserve">This report has demonstrated the practical value of </w:t>
      </w:r>
      <w:r w:rsidRPr="003A5957">
        <w:rPr>
          <w:b/>
          <w:bCs/>
          <w:lang w:val="en-US"/>
        </w:rPr>
        <w:t>Partial Dependence Plots (PDPs)</w:t>
      </w:r>
      <w:r w:rsidRPr="003A5957">
        <w:rPr>
          <w:lang w:val="en-US"/>
        </w:rPr>
        <w:t xml:space="preserve"> as a tool for interpreting complex machine learning models in regression tasks. Through their application to both bike rental demand and house price prediction, we have uncovered meaningful relationships between input features and model outputs—many of which align well with real-world expectations.</w:t>
      </w:r>
    </w:p>
    <w:p w14:paraId="589C6668" w14:textId="77777777" w:rsidR="003A5957" w:rsidRPr="003A5957" w:rsidRDefault="003A5957" w:rsidP="003A5957">
      <w:pPr>
        <w:rPr>
          <w:lang w:val="en-US"/>
        </w:rPr>
      </w:pPr>
      <w:r w:rsidRPr="003A5957">
        <w:rPr>
          <w:lang w:val="en-US"/>
        </w:rPr>
        <w:t>In the case of bike rentals, variables such as temperature and days since 2011 showed a strong positive influence, while humidity and wind speed had a consistent negative impact. These insights confirm that the model successfully captures seasonal trends and human behavioral patterns. In the housing price model, square footage emerged as the most influential factor, followed by bathrooms and floors, while the number of bedrooms proved less reliable as an indicator of value. These findings highlight the importance of considering not just the quantity but also the quality and context of property attributes.</w:t>
      </w:r>
    </w:p>
    <w:p w14:paraId="03118F3C" w14:textId="77777777" w:rsidR="003A5957" w:rsidRPr="003A5957" w:rsidRDefault="003A5957" w:rsidP="003A5957">
      <w:pPr>
        <w:rPr>
          <w:lang w:val="en-US"/>
        </w:rPr>
      </w:pPr>
      <w:r w:rsidRPr="003A5957">
        <w:rPr>
          <w:lang w:val="en-US"/>
        </w:rPr>
        <w:t>Overall, the use of PDPs provided a clear, intuitive way to understand global model behavior and supported actionable conclusions from a business perspective. However, we also noted certain limitations—such as the assumption of feature independence and potential misinterpretations in sparse data regions. To address these, future analyses could incorporate complementary tools like Individual Conditional Expectation (ICE) plots or feature interaction metrics to refine the interpretability of predictive models.</w:t>
      </w:r>
    </w:p>
    <w:p w14:paraId="53B0900B" w14:textId="77777777" w:rsidR="003A5957" w:rsidRPr="003A5957" w:rsidRDefault="003A5957" w:rsidP="003A5957">
      <w:pPr>
        <w:rPr>
          <w:lang w:val="en-US"/>
        </w:rPr>
      </w:pPr>
      <w:r w:rsidRPr="003A5957">
        <w:rPr>
          <w:lang w:val="en-US"/>
        </w:rPr>
        <w:t xml:space="preserve">By balancing statistical rigor with visual clarity, PDPs prove to be </w:t>
      </w:r>
      <w:proofErr w:type="gramStart"/>
      <w:r w:rsidRPr="003A5957">
        <w:rPr>
          <w:lang w:val="en-US"/>
        </w:rPr>
        <w:t>a valuable asset</w:t>
      </w:r>
      <w:proofErr w:type="gramEnd"/>
      <w:r w:rsidRPr="003A5957">
        <w:rPr>
          <w:lang w:val="en-US"/>
        </w:rPr>
        <w:t xml:space="preserve"> for data-driven decision-making, bridging the gap between technical modeling and strategic insight.</w:t>
      </w:r>
    </w:p>
    <w:p w14:paraId="2FF2633C" w14:textId="77777777" w:rsidR="00F85C21" w:rsidRPr="00F85C21" w:rsidRDefault="00F85C21" w:rsidP="00F85C21">
      <w:pPr>
        <w:rPr>
          <w:lang w:val="en-US"/>
        </w:rPr>
      </w:pPr>
    </w:p>
    <w:sectPr w:rsidR="00F85C21" w:rsidRPr="00F85C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C7CFD0" w14:textId="77777777" w:rsidR="0084366B" w:rsidRDefault="0084366B" w:rsidP="00174EDD">
      <w:pPr>
        <w:spacing w:after="0" w:line="240" w:lineRule="auto"/>
      </w:pPr>
      <w:r>
        <w:separator/>
      </w:r>
    </w:p>
  </w:endnote>
  <w:endnote w:type="continuationSeparator" w:id="0">
    <w:p w14:paraId="6A5C94D6" w14:textId="77777777" w:rsidR="0084366B" w:rsidRDefault="0084366B" w:rsidP="00174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8928CB" w14:textId="77777777" w:rsidR="0084366B" w:rsidRDefault="0084366B" w:rsidP="00174EDD">
      <w:pPr>
        <w:spacing w:after="0" w:line="240" w:lineRule="auto"/>
      </w:pPr>
      <w:r>
        <w:separator/>
      </w:r>
    </w:p>
  </w:footnote>
  <w:footnote w:type="continuationSeparator" w:id="0">
    <w:p w14:paraId="16AD3EA6" w14:textId="77777777" w:rsidR="0084366B" w:rsidRDefault="0084366B" w:rsidP="00174E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EC6368"/>
    <w:multiLevelType w:val="multilevel"/>
    <w:tmpl w:val="960EFC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143962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DD"/>
    <w:rsid w:val="001562C8"/>
    <w:rsid w:val="001614AA"/>
    <w:rsid w:val="00174EDD"/>
    <w:rsid w:val="0023170B"/>
    <w:rsid w:val="002F2106"/>
    <w:rsid w:val="003A5957"/>
    <w:rsid w:val="0043202F"/>
    <w:rsid w:val="004354F5"/>
    <w:rsid w:val="004D3BE7"/>
    <w:rsid w:val="00514942"/>
    <w:rsid w:val="0084366B"/>
    <w:rsid w:val="00892F5E"/>
    <w:rsid w:val="00C30D39"/>
    <w:rsid w:val="00D84324"/>
    <w:rsid w:val="00F85C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72EAA"/>
  <w15:chartTrackingRefBased/>
  <w15:docId w15:val="{611959D6-C714-4CFF-9141-5335BD439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4E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174E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74ED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74ED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74ED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74ED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74ED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74ED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74ED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4ED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174ED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174ED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174ED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174ED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174ED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74ED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74ED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74EDD"/>
    <w:rPr>
      <w:rFonts w:eastAsiaTheme="majorEastAsia" w:cstheme="majorBidi"/>
      <w:color w:val="272727" w:themeColor="text1" w:themeTint="D8"/>
    </w:rPr>
  </w:style>
  <w:style w:type="paragraph" w:styleId="Ttulo">
    <w:name w:val="Title"/>
    <w:basedOn w:val="Normal"/>
    <w:next w:val="Normal"/>
    <w:link w:val="TtuloCar"/>
    <w:uiPriority w:val="10"/>
    <w:qFormat/>
    <w:rsid w:val="00174E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74E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74ED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74ED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74EDD"/>
    <w:pPr>
      <w:spacing w:before="160"/>
      <w:jc w:val="center"/>
    </w:pPr>
    <w:rPr>
      <w:i/>
      <w:iCs/>
      <w:color w:val="404040" w:themeColor="text1" w:themeTint="BF"/>
    </w:rPr>
  </w:style>
  <w:style w:type="character" w:customStyle="1" w:styleId="CitaCar">
    <w:name w:val="Cita Car"/>
    <w:basedOn w:val="Fuentedeprrafopredeter"/>
    <w:link w:val="Cita"/>
    <w:uiPriority w:val="29"/>
    <w:rsid w:val="00174EDD"/>
    <w:rPr>
      <w:i/>
      <w:iCs/>
      <w:color w:val="404040" w:themeColor="text1" w:themeTint="BF"/>
    </w:rPr>
  </w:style>
  <w:style w:type="paragraph" w:styleId="Prrafodelista">
    <w:name w:val="List Paragraph"/>
    <w:basedOn w:val="Normal"/>
    <w:uiPriority w:val="34"/>
    <w:qFormat/>
    <w:rsid w:val="00174EDD"/>
    <w:pPr>
      <w:ind w:left="720"/>
      <w:contextualSpacing/>
    </w:pPr>
  </w:style>
  <w:style w:type="character" w:styleId="nfasisintenso">
    <w:name w:val="Intense Emphasis"/>
    <w:basedOn w:val="Fuentedeprrafopredeter"/>
    <w:uiPriority w:val="21"/>
    <w:qFormat/>
    <w:rsid w:val="00174EDD"/>
    <w:rPr>
      <w:i/>
      <w:iCs/>
      <w:color w:val="2F5496" w:themeColor="accent1" w:themeShade="BF"/>
    </w:rPr>
  </w:style>
  <w:style w:type="paragraph" w:styleId="Citadestacada">
    <w:name w:val="Intense Quote"/>
    <w:basedOn w:val="Normal"/>
    <w:next w:val="Normal"/>
    <w:link w:val="CitadestacadaCar"/>
    <w:uiPriority w:val="30"/>
    <w:qFormat/>
    <w:rsid w:val="00174E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74EDD"/>
    <w:rPr>
      <w:i/>
      <w:iCs/>
      <w:color w:val="2F5496" w:themeColor="accent1" w:themeShade="BF"/>
    </w:rPr>
  </w:style>
  <w:style w:type="character" w:styleId="Referenciaintensa">
    <w:name w:val="Intense Reference"/>
    <w:basedOn w:val="Fuentedeprrafopredeter"/>
    <w:uiPriority w:val="32"/>
    <w:qFormat/>
    <w:rsid w:val="00174EDD"/>
    <w:rPr>
      <w:b/>
      <w:bCs/>
      <w:smallCaps/>
      <w:color w:val="2F5496" w:themeColor="accent1" w:themeShade="BF"/>
      <w:spacing w:val="5"/>
    </w:rPr>
  </w:style>
  <w:style w:type="paragraph" w:styleId="Sinespaciado">
    <w:name w:val="No Spacing"/>
    <w:link w:val="SinespaciadoCar"/>
    <w:uiPriority w:val="1"/>
    <w:qFormat/>
    <w:rsid w:val="00174EDD"/>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174EDD"/>
    <w:rPr>
      <w:rFonts w:eastAsiaTheme="minorEastAsia"/>
      <w:kern w:val="0"/>
      <w:lang w:eastAsia="es-ES"/>
      <w14:ligatures w14:val="none"/>
    </w:rPr>
  </w:style>
  <w:style w:type="paragraph" w:styleId="Encabezado">
    <w:name w:val="header"/>
    <w:basedOn w:val="Normal"/>
    <w:link w:val="EncabezadoCar"/>
    <w:uiPriority w:val="99"/>
    <w:unhideWhenUsed/>
    <w:rsid w:val="00174E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4EDD"/>
  </w:style>
  <w:style w:type="paragraph" w:styleId="Piedepgina">
    <w:name w:val="footer"/>
    <w:basedOn w:val="Normal"/>
    <w:link w:val="PiedepginaCar"/>
    <w:uiPriority w:val="99"/>
    <w:unhideWhenUsed/>
    <w:rsid w:val="00174E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4EDD"/>
  </w:style>
  <w:style w:type="paragraph" w:styleId="TtuloTDC">
    <w:name w:val="TOC Heading"/>
    <w:basedOn w:val="Ttulo1"/>
    <w:next w:val="Normal"/>
    <w:uiPriority w:val="39"/>
    <w:unhideWhenUsed/>
    <w:qFormat/>
    <w:rsid w:val="00F85C21"/>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514942"/>
    <w:pPr>
      <w:spacing w:after="100"/>
    </w:pPr>
  </w:style>
  <w:style w:type="paragraph" w:styleId="TDC2">
    <w:name w:val="toc 2"/>
    <w:basedOn w:val="Normal"/>
    <w:next w:val="Normal"/>
    <w:autoRedefine/>
    <w:uiPriority w:val="39"/>
    <w:unhideWhenUsed/>
    <w:rsid w:val="00514942"/>
    <w:pPr>
      <w:spacing w:after="100"/>
      <w:ind w:left="220"/>
    </w:pPr>
  </w:style>
  <w:style w:type="character" w:styleId="Hipervnculo">
    <w:name w:val="Hyperlink"/>
    <w:basedOn w:val="Fuentedeprrafopredeter"/>
    <w:uiPriority w:val="99"/>
    <w:unhideWhenUsed/>
    <w:rsid w:val="00514942"/>
    <w:rPr>
      <w:color w:val="0563C1" w:themeColor="hyperlink"/>
      <w:u w:val="single"/>
    </w:rPr>
  </w:style>
  <w:style w:type="paragraph" w:styleId="Textoindependiente">
    <w:name w:val="Body Text"/>
    <w:basedOn w:val="Normal"/>
    <w:link w:val="TextoindependienteCar"/>
    <w:qFormat/>
    <w:rsid w:val="003A5957"/>
    <w:pPr>
      <w:spacing w:before="180" w:after="180" w:line="240" w:lineRule="auto"/>
    </w:pPr>
    <w:rPr>
      <w:kern w:val="0"/>
      <w:sz w:val="24"/>
      <w:szCs w:val="24"/>
      <w:lang w:val="en-US"/>
      <w14:ligatures w14:val="none"/>
    </w:rPr>
  </w:style>
  <w:style w:type="character" w:customStyle="1" w:styleId="TextoindependienteCar">
    <w:name w:val="Texto independiente Car"/>
    <w:basedOn w:val="Fuentedeprrafopredeter"/>
    <w:link w:val="Textoindependiente"/>
    <w:rsid w:val="003A5957"/>
    <w:rPr>
      <w:kern w:val="0"/>
      <w:sz w:val="24"/>
      <w:szCs w:val="24"/>
      <w:lang w:val="en-US"/>
      <w14:ligatures w14:val="none"/>
    </w:rPr>
  </w:style>
  <w:style w:type="paragraph" w:customStyle="1" w:styleId="FirstParagraph">
    <w:name w:val="First Paragraph"/>
    <w:basedOn w:val="Textoindependiente"/>
    <w:next w:val="Textoindependiente"/>
    <w:qFormat/>
    <w:rsid w:val="003A5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527670">
      <w:bodyDiv w:val="1"/>
      <w:marLeft w:val="0"/>
      <w:marRight w:val="0"/>
      <w:marTop w:val="0"/>
      <w:marBottom w:val="0"/>
      <w:divBdr>
        <w:top w:val="none" w:sz="0" w:space="0" w:color="auto"/>
        <w:left w:val="none" w:sz="0" w:space="0" w:color="auto"/>
        <w:bottom w:val="none" w:sz="0" w:space="0" w:color="auto"/>
        <w:right w:val="none" w:sz="0" w:space="0" w:color="auto"/>
      </w:divBdr>
    </w:div>
    <w:div w:id="490945879">
      <w:bodyDiv w:val="1"/>
      <w:marLeft w:val="0"/>
      <w:marRight w:val="0"/>
      <w:marTop w:val="0"/>
      <w:marBottom w:val="0"/>
      <w:divBdr>
        <w:top w:val="none" w:sz="0" w:space="0" w:color="auto"/>
        <w:left w:val="none" w:sz="0" w:space="0" w:color="auto"/>
        <w:bottom w:val="none" w:sz="0" w:space="0" w:color="auto"/>
        <w:right w:val="none" w:sz="0" w:space="0" w:color="auto"/>
      </w:divBdr>
    </w:div>
    <w:div w:id="503319371">
      <w:bodyDiv w:val="1"/>
      <w:marLeft w:val="0"/>
      <w:marRight w:val="0"/>
      <w:marTop w:val="0"/>
      <w:marBottom w:val="0"/>
      <w:divBdr>
        <w:top w:val="none" w:sz="0" w:space="0" w:color="auto"/>
        <w:left w:val="none" w:sz="0" w:space="0" w:color="auto"/>
        <w:bottom w:val="none" w:sz="0" w:space="0" w:color="auto"/>
        <w:right w:val="none" w:sz="0" w:space="0" w:color="auto"/>
      </w:divBdr>
    </w:div>
    <w:div w:id="650132519">
      <w:bodyDiv w:val="1"/>
      <w:marLeft w:val="0"/>
      <w:marRight w:val="0"/>
      <w:marTop w:val="0"/>
      <w:marBottom w:val="0"/>
      <w:divBdr>
        <w:top w:val="none" w:sz="0" w:space="0" w:color="auto"/>
        <w:left w:val="none" w:sz="0" w:space="0" w:color="auto"/>
        <w:bottom w:val="none" w:sz="0" w:space="0" w:color="auto"/>
        <w:right w:val="none" w:sz="0" w:space="0" w:color="auto"/>
      </w:divBdr>
    </w:div>
    <w:div w:id="829247076">
      <w:bodyDiv w:val="1"/>
      <w:marLeft w:val="0"/>
      <w:marRight w:val="0"/>
      <w:marTop w:val="0"/>
      <w:marBottom w:val="0"/>
      <w:divBdr>
        <w:top w:val="none" w:sz="0" w:space="0" w:color="auto"/>
        <w:left w:val="none" w:sz="0" w:space="0" w:color="auto"/>
        <w:bottom w:val="none" w:sz="0" w:space="0" w:color="auto"/>
        <w:right w:val="none" w:sz="0" w:space="0" w:color="auto"/>
      </w:divBdr>
    </w:div>
    <w:div w:id="138420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8D9CD-5B94-4D89-92DF-AB863BE4B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2295</Words>
  <Characters>12623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Barrado Gutierrez, Pablo Torres López, Enrique Ferrer</dc:creator>
  <cp:keywords/>
  <dc:description/>
  <cp:lastModifiedBy>Pablo Torres Lopez</cp:lastModifiedBy>
  <cp:revision>2</cp:revision>
  <dcterms:created xsi:type="dcterms:W3CDTF">2025-05-16T14:09:00Z</dcterms:created>
  <dcterms:modified xsi:type="dcterms:W3CDTF">2025-05-16T14:09:00Z</dcterms:modified>
</cp:coreProperties>
</file>