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3AD" w:rsidRDefault="008E5CAE">
      <w:pPr>
        <w:spacing w:after="40"/>
        <w:jc w:val="center"/>
      </w:pPr>
      <w:r>
        <w:rPr>
          <w:b/>
          <w:bCs/>
          <w:color w:val="8A6C1E"/>
          <w:sz w:val="24"/>
          <w:szCs w:val="24"/>
        </w:rPr>
        <w:t>Sistema de Gestión para Peluquería</w:t>
      </w:r>
    </w:p>
    <w:p w:rsidR="005A23AD" w:rsidRDefault="008E5CAE">
      <w:pPr>
        <w:spacing w:after="60"/>
        <w:jc w:val="center"/>
      </w:pPr>
      <w:r>
        <w:rPr>
          <w:b/>
          <w:bCs/>
          <w:color w:val="1A1A1A"/>
          <w:sz w:val="40"/>
          <w:szCs w:val="40"/>
        </w:rPr>
        <w:t>Guía de instalación y prueba local</w:t>
      </w:r>
    </w:p>
    <w:p w:rsidR="005A23AD" w:rsidRDefault="008E5CAE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Instalación en XAMPP paso a </w:t>
      </w:r>
      <w:proofErr w:type="gramStart"/>
      <w:r>
        <w:rPr>
          <w:i/>
          <w:iCs/>
          <w:color w:val="555555"/>
          <w:sz w:val="20"/>
          <w:szCs w:val="20"/>
        </w:rPr>
        <w:t>paso  ·</w:t>
      </w:r>
      <w:proofErr w:type="gramEnd"/>
      <w:r>
        <w:rPr>
          <w:i/>
          <w:iCs/>
          <w:color w:val="555555"/>
          <w:sz w:val="20"/>
          <w:szCs w:val="20"/>
        </w:rPr>
        <w:t xml:space="preserve">  PHP + </w:t>
      </w:r>
      <w:proofErr w:type="spellStart"/>
      <w:r>
        <w:rPr>
          <w:i/>
          <w:iCs/>
          <w:color w:val="555555"/>
          <w:sz w:val="20"/>
          <w:szCs w:val="20"/>
        </w:rPr>
        <w:t>MySQL</w:t>
      </w:r>
      <w:proofErr w:type="spellEnd"/>
      <w:r>
        <w:rPr>
          <w:i/>
          <w:iCs/>
          <w:color w:val="555555"/>
          <w:sz w:val="20"/>
          <w:szCs w:val="20"/>
        </w:rPr>
        <w:t xml:space="preserve"> + </w:t>
      </w:r>
      <w:proofErr w:type="spellStart"/>
      <w:r>
        <w:rPr>
          <w:i/>
          <w:iCs/>
          <w:color w:val="555555"/>
          <w:sz w:val="20"/>
          <w:szCs w:val="20"/>
        </w:rPr>
        <w:t>Bootstrap</w:t>
      </w:r>
      <w:proofErr w:type="spellEnd"/>
    </w:p>
    <w:p w:rsidR="005A23AD" w:rsidRDefault="005A23AD">
      <w:pPr>
        <w:pBdr>
          <w:bottom w:val="single" w:sz="6" w:space="0" w:color="E0DDD8"/>
        </w:pBdr>
        <w:spacing w:after="200"/>
      </w:pPr>
    </w:p>
    <w:p w:rsidR="005A23AD" w:rsidRDefault="008E5CAE">
      <w:pPr>
        <w:pStyle w:val="Ttulo1"/>
        <w:spacing w:before="280" w:after="120"/>
      </w:pPr>
      <w:r>
        <w:rPr>
          <w:b/>
          <w:bCs/>
          <w:color w:val="1A1A1A"/>
          <w:sz w:val="30"/>
          <w:szCs w:val="30"/>
        </w:rPr>
        <w:t>1. Requisitos previos</w:t>
      </w:r>
    </w:p>
    <w:p w:rsidR="005A23AD" w:rsidRDefault="008E5CAE">
      <w:pPr>
        <w:pStyle w:val="Prrafodelista"/>
        <w:numPr>
          <w:ilvl w:val="0"/>
          <w:numId w:val="1"/>
        </w:numPr>
        <w:spacing w:after="80" w:line="276" w:lineRule="auto"/>
      </w:pPr>
      <w:r>
        <w:t xml:space="preserve">XAMPP instalado, con </w:t>
      </w:r>
      <w:r>
        <w:rPr>
          <w:b/>
          <w:bCs/>
        </w:rPr>
        <w:t>PHP 8.0 o superior</w:t>
      </w:r>
      <w:r>
        <w:t xml:space="preserve"> (Apache + </w:t>
      </w:r>
      <w:proofErr w:type="spellStart"/>
      <w:r>
        <w:t>MySQL</w:t>
      </w:r>
      <w:proofErr w:type="spellEnd"/>
      <w:r>
        <w:t>/</w:t>
      </w:r>
      <w:proofErr w:type="spellStart"/>
      <w:r>
        <w:t>MariaDB</w:t>
      </w:r>
      <w:proofErr w:type="spellEnd"/>
      <w:r>
        <w:t>).</w:t>
      </w:r>
    </w:p>
    <w:p w:rsidR="005A23AD" w:rsidRDefault="008E5CAE">
      <w:pPr>
        <w:pStyle w:val="Prrafodelista"/>
        <w:numPr>
          <w:ilvl w:val="0"/>
          <w:numId w:val="1"/>
        </w:numPr>
        <w:spacing w:after="80" w:line="276" w:lineRule="auto"/>
      </w:pPr>
      <w:r>
        <w:t>Conexión a internet la primera vez (</w:t>
      </w:r>
      <w:proofErr w:type="spellStart"/>
      <w:r>
        <w:t>Bootstrap</w:t>
      </w:r>
      <w:proofErr w:type="spellEnd"/>
      <w:r>
        <w:t xml:space="preserve"> y los íconos se cargan por CDN).</w:t>
      </w:r>
    </w:p>
    <w:p w:rsidR="005A23AD" w:rsidRDefault="008E5CAE">
      <w:pPr>
        <w:pStyle w:val="Prrafodelista"/>
        <w:numPr>
          <w:ilvl w:val="0"/>
          <w:numId w:val="1"/>
        </w:numPr>
        <w:spacing w:after="80" w:line="276" w:lineRule="auto"/>
      </w:pPr>
      <w:r>
        <w:t xml:space="preserve">Los archivos del proyecto: la carpeta </w:t>
      </w:r>
      <w:proofErr w:type="spellStart"/>
      <w:r>
        <w:rPr>
          <w:rFonts w:ascii="Consolas" w:eastAsia="Consolas" w:hAnsi="Consolas" w:cs="Consolas"/>
          <w:color w:val="9A3B1D"/>
          <w:sz w:val="21"/>
          <w:szCs w:val="21"/>
        </w:rPr>
        <w:t>Sistema_Gestion_Peluqueria</w:t>
      </w:r>
      <w:proofErr w:type="spellEnd"/>
      <w:r>
        <w:t xml:space="preserve"> y, dentro de </w:t>
      </w:r>
      <w:r>
        <w:rPr>
          <w:rFonts w:ascii="Consolas" w:eastAsia="Consolas" w:hAnsi="Consolas" w:cs="Consolas"/>
          <w:color w:val="9A3B1D"/>
          <w:sz w:val="21"/>
          <w:szCs w:val="21"/>
        </w:rPr>
        <w:t>Referencias\</w:t>
      </w:r>
      <w:r>
        <w:t xml:space="preserve">, el archivo </w:t>
      </w:r>
      <w:r>
        <w:rPr>
          <w:rFonts w:ascii="Consolas" w:eastAsia="Consolas" w:hAnsi="Consolas" w:cs="Consolas"/>
          <w:color w:val="9A3B1D"/>
          <w:sz w:val="21"/>
          <w:szCs w:val="21"/>
        </w:rPr>
        <w:t>peluqueria_bd_3fn-1.sql</w:t>
      </w:r>
      <w:r>
        <w:t>.</w:t>
      </w:r>
    </w:p>
    <w:p w:rsidR="005A23AD" w:rsidRDefault="008E5CAE">
      <w:pPr>
        <w:pStyle w:val="Ttulo1"/>
        <w:spacing w:before="280" w:after="120"/>
      </w:pPr>
      <w:r>
        <w:rPr>
          <w:b/>
          <w:bCs/>
          <w:color w:val="1A1A1A"/>
          <w:sz w:val="30"/>
          <w:szCs w:val="30"/>
        </w:rPr>
        <w:t>2. Copiar el proyecto a XAMPP</w:t>
      </w:r>
    </w:p>
    <w:p w:rsidR="005A23AD" w:rsidRDefault="008E5CAE">
      <w:pPr>
        <w:spacing w:after="120" w:line="276" w:lineRule="auto"/>
      </w:pPr>
      <w:r>
        <w:rPr>
          <w:b/>
          <w:bCs/>
          <w:color w:val="8A6C1E"/>
        </w:rPr>
        <w:t xml:space="preserve">1.  </w:t>
      </w:r>
      <w:proofErr w:type="spellStart"/>
      <w:r>
        <w:t>Copiá</w:t>
      </w:r>
      <w:proofErr w:type="spellEnd"/>
      <w:r>
        <w:t xml:space="preserve"> la carpet</w:t>
      </w:r>
      <w:r>
        <w:t xml:space="preserve">a completa </w:t>
      </w:r>
      <w:proofErr w:type="spellStart"/>
      <w:r>
        <w:rPr>
          <w:rFonts w:ascii="Consolas" w:eastAsia="Consolas" w:hAnsi="Consolas" w:cs="Consolas"/>
          <w:color w:val="9A3B1D"/>
          <w:sz w:val="21"/>
          <w:szCs w:val="21"/>
        </w:rPr>
        <w:t>Sistema_Gestion_Peluqueria</w:t>
      </w:r>
      <w:proofErr w:type="spellEnd"/>
      <w:r>
        <w:t xml:space="preserve"> dentro de la carpeta de XAMPP:</w:t>
      </w:r>
    </w:p>
    <w:p w:rsidR="005A23AD" w:rsidRDefault="008E5CAE">
      <w:pPr>
        <w:spacing w:after="80" w:line="276" w:lineRule="auto"/>
      </w:pPr>
      <w:r>
        <w:rPr>
          <w:rFonts w:ascii="Consolas" w:eastAsia="Consolas" w:hAnsi="Consolas" w:cs="Consolas"/>
          <w:color w:val="9A3B1D"/>
          <w:sz w:val="21"/>
          <w:szCs w:val="21"/>
        </w:rPr>
        <w:t>C:\xampp\htdocs\</w:t>
      </w:r>
    </w:p>
    <w:p w:rsidR="005A23AD" w:rsidRDefault="008E5CAE">
      <w:pPr>
        <w:spacing w:after="120" w:line="276" w:lineRule="auto"/>
      </w:pPr>
      <w:r>
        <w:rPr>
          <w:b/>
          <w:bCs/>
          <w:color w:val="8A6C1E"/>
        </w:rPr>
        <w:t xml:space="preserve">2.  </w:t>
      </w:r>
      <w:r>
        <w:t xml:space="preserve">Debe quedar así: </w:t>
      </w:r>
      <w:r>
        <w:rPr>
          <w:rFonts w:ascii="Consolas" w:eastAsia="Consolas" w:hAnsi="Consolas" w:cs="Consolas"/>
          <w:color w:val="9A3B1D"/>
          <w:sz w:val="21"/>
          <w:szCs w:val="21"/>
        </w:rPr>
        <w:t>C:\xampp\htdocs\Sistema_Gestion_Peluqueria\</w:t>
      </w:r>
    </w:p>
    <w:p w:rsidR="005A23AD" w:rsidRDefault="008E5CAE">
      <w:pPr>
        <w:pStyle w:val="Ttulo1"/>
        <w:spacing w:before="280" w:after="120"/>
      </w:pPr>
      <w:r>
        <w:rPr>
          <w:b/>
          <w:bCs/>
          <w:color w:val="1A1A1A"/>
          <w:sz w:val="30"/>
          <w:szCs w:val="30"/>
        </w:rPr>
        <w:t>3. Encender XAMPP</w:t>
      </w:r>
    </w:p>
    <w:p w:rsidR="005A23AD" w:rsidRDefault="008E5CAE">
      <w:pPr>
        <w:spacing w:after="120" w:line="276" w:lineRule="auto"/>
      </w:pPr>
      <w:r>
        <w:rPr>
          <w:b/>
          <w:bCs/>
          <w:color w:val="8A6C1E"/>
        </w:rPr>
        <w:t xml:space="preserve">1.  </w:t>
      </w:r>
      <w:r>
        <w:t xml:space="preserve">Abrí el </w:t>
      </w:r>
      <w:r>
        <w:rPr>
          <w:b/>
          <w:bCs/>
        </w:rPr>
        <w:t>Panel de control de XAMPP</w:t>
      </w:r>
      <w:r>
        <w:t>.</w:t>
      </w:r>
    </w:p>
    <w:p w:rsidR="005A23AD" w:rsidRDefault="008E5CAE">
      <w:pPr>
        <w:spacing w:after="120" w:line="276" w:lineRule="auto"/>
      </w:pPr>
      <w:r>
        <w:rPr>
          <w:b/>
          <w:bCs/>
          <w:color w:val="8A6C1E"/>
        </w:rPr>
        <w:t xml:space="preserve">2.  </w:t>
      </w:r>
      <w:proofErr w:type="spellStart"/>
      <w:r>
        <w:t>Presioná</w:t>
      </w:r>
      <w:proofErr w:type="spellEnd"/>
      <w:r>
        <w:t xml:space="preserve"> </w:t>
      </w:r>
      <w:proofErr w:type="spellStart"/>
      <w:r>
        <w:rPr>
          <w:b/>
          <w:bCs/>
        </w:rPr>
        <w:t>Start</w:t>
      </w:r>
      <w:proofErr w:type="spellEnd"/>
      <w:r>
        <w:t xml:space="preserve"> en </w:t>
      </w:r>
      <w:r>
        <w:rPr>
          <w:b/>
          <w:bCs/>
        </w:rPr>
        <w:t>Apache</w:t>
      </w:r>
      <w:r>
        <w:t xml:space="preserve"> y en </w:t>
      </w:r>
      <w:proofErr w:type="spellStart"/>
      <w:r>
        <w:rPr>
          <w:b/>
          <w:bCs/>
        </w:rPr>
        <w:t>MySQL</w:t>
      </w:r>
      <w:proofErr w:type="spellEnd"/>
      <w:r>
        <w:t>. Ambos deben quedar en verde.</w:t>
      </w:r>
    </w:p>
    <w:p w:rsidR="005A23AD" w:rsidRDefault="008E5CAE">
      <w:pPr>
        <w:pBdr>
          <w:top w:val="single" w:sz="2" w:space="4" w:color="E0DDD8"/>
          <w:left w:val="single" w:sz="18" w:space="8" w:color="8A6C1E"/>
          <w:bottom w:val="single" w:sz="2" w:space="4" w:color="E0DDD8"/>
          <w:right w:val="single" w:sz="2" w:space="4" w:color="E0DDD8"/>
        </w:pBdr>
        <w:shd w:val="clear" w:color="auto" w:fill="F7F5F2"/>
        <w:spacing w:before="80" w:after="120" w:line="276" w:lineRule="auto"/>
      </w:pPr>
      <w:r>
        <w:rPr>
          <w:b/>
          <w:bCs/>
          <w:color w:val="8A6C1E"/>
        </w:rPr>
        <w:t xml:space="preserve">Importante: </w:t>
      </w:r>
      <w:r>
        <w:t xml:space="preserve">si </w:t>
      </w:r>
      <w:proofErr w:type="spellStart"/>
      <w:r>
        <w:t>tenés</w:t>
      </w:r>
      <w:proofErr w:type="spellEnd"/>
      <w:r>
        <w:t xml:space="preserve"> instalado además “MySQL80” como servicio de Windows, </w:t>
      </w:r>
      <w:proofErr w:type="spellStart"/>
      <w:r>
        <w:t>detenelo</w:t>
      </w:r>
      <w:proofErr w:type="spellEnd"/>
      <w:r>
        <w:t xml:space="preserve"> antes; ocupa el mismo puerto 3306 y no deja arrancar el </w:t>
      </w:r>
      <w:proofErr w:type="spellStart"/>
      <w:r>
        <w:t>MySQL</w:t>
      </w:r>
      <w:proofErr w:type="spellEnd"/>
      <w:r>
        <w:t xml:space="preserve"> de XAMPP.</w:t>
      </w:r>
    </w:p>
    <w:p w:rsidR="005A23AD" w:rsidRDefault="008E5CAE">
      <w:pPr>
        <w:pStyle w:val="Ttulo1"/>
        <w:spacing w:before="280" w:after="120"/>
      </w:pPr>
      <w:r>
        <w:rPr>
          <w:b/>
          <w:bCs/>
          <w:color w:val="1A1A1A"/>
          <w:sz w:val="30"/>
          <w:szCs w:val="30"/>
        </w:rPr>
        <w:t>4. Importar la base de datos</w:t>
      </w:r>
    </w:p>
    <w:p w:rsidR="005A23AD" w:rsidRDefault="008E5CAE">
      <w:pPr>
        <w:spacing w:after="120" w:line="276" w:lineRule="auto"/>
      </w:pPr>
      <w:r>
        <w:rPr>
          <w:b/>
          <w:bCs/>
          <w:color w:val="8A6C1E"/>
        </w:rPr>
        <w:t xml:space="preserve">1.  </w:t>
      </w:r>
      <w:r>
        <w:t xml:space="preserve">En el navegador, abrí </w:t>
      </w:r>
      <w:r>
        <w:rPr>
          <w:rFonts w:ascii="Consolas" w:eastAsia="Consolas" w:hAnsi="Consolas" w:cs="Consolas"/>
          <w:color w:val="9A3B1D"/>
          <w:sz w:val="21"/>
          <w:szCs w:val="21"/>
        </w:rPr>
        <w:t>http://localhost/phpmyadmin</w:t>
      </w:r>
    </w:p>
    <w:p w:rsidR="005A23AD" w:rsidRDefault="008E5CAE">
      <w:pPr>
        <w:spacing w:after="120" w:line="276" w:lineRule="auto"/>
      </w:pPr>
      <w:r>
        <w:rPr>
          <w:b/>
          <w:bCs/>
          <w:color w:val="8A6C1E"/>
        </w:rPr>
        <w:t xml:space="preserve">2.  </w:t>
      </w:r>
      <w:proofErr w:type="spellStart"/>
      <w:r>
        <w:t>Hacé</w:t>
      </w:r>
      <w:proofErr w:type="spellEnd"/>
      <w:r>
        <w:t xml:space="preserve"> clic en la pestaña </w:t>
      </w:r>
      <w:r>
        <w:rPr>
          <w:b/>
          <w:bCs/>
        </w:rPr>
        <w:t>Importar</w:t>
      </w:r>
      <w:r>
        <w:t xml:space="preserve"> (arriba).</w:t>
      </w:r>
    </w:p>
    <w:p w:rsidR="005A23AD" w:rsidRDefault="008E5CAE">
      <w:pPr>
        <w:spacing w:after="120" w:line="276" w:lineRule="auto"/>
      </w:pPr>
      <w:r>
        <w:rPr>
          <w:b/>
          <w:bCs/>
          <w:color w:val="8A6C1E"/>
        </w:rPr>
        <w:t xml:space="preserve">3.  </w:t>
      </w:r>
      <w:r>
        <w:t xml:space="preserve">En “Archivo a importar” elegí </w:t>
      </w:r>
      <w:proofErr w:type="spellStart"/>
      <w:r w:rsidRPr="008E5CAE">
        <w:rPr>
          <w:rFonts w:ascii="Consolas" w:eastAsia="Consolas" w:hAnsi="Consolas" w:cs="Consolas"/>
          <w:color w:val="9A3B1D"/>
          <w:sz w:val="21"/>
          <w:szCs w:val="21"/>
        </w:rPr>
        <w:t>peluqueria_bd</w:t>
      </w:r>
      <w:proofErr w:type="spellEnd"/>
      <w:r w:rsidRPr="008E5CAE">
        <w:rPr>
          <w:rFonts w:ascii="Consolas" w:eastAsia="Consolas" w:hAnsi="Consolas" w:cs="Consolas"/>
          <w:color w:val="9A3B1D"/>
          <w:sz w:val="21"/>
          <w:szCs w:val="21"/>
        </w:rPr>
        <w:t>(cargado).</w:t>
      </w:r>
      <w:proofErr w:type="spellStart"/>
      <w:r w:rsidRPr="008E5CAE">
        <w:rPr>
          <w:rFonts w:ascii="Consolas" w:eastAsia="Consolas" w:hAnsi="Consolas" w:cs="Consolas"/>
          <w:color w:val="9A3B1D"/>
          <w:sz w:val="21"/>
          <w:szCs w:val="21"/>
        </w:rPr>
        <w:t>sql</w:t>
      </w:r>
      <w:proofErr w:type="spellEnd"/>
    </w:p>
    <w:p w:rsidR="005A23AD" w:rsidRDefault="008E5CAE">
      <w:pPr>
        <w:spacing w:after="120" w:line="276" w:lineRule="auto"/>
      </w:pPr>
      <w:r>
        <w:rPr>
          <w:b/>
          <w:bCs/>
          <w:color w:val="8A6C1E"/>
        </w:rPr>
        <w:t xml:space="preserve">4.  </w:t>
      </w:r>
      <w:r>
        <w:t xml:space="preserve">Bajá hasta el final y </w:t>
      </w:r>
      <w:proofErr w:type="spellStart"/>
      <w:r>
        <w:t>presioná</w:t>
      </w:r>
      <w:proofErr w:type="spellEnd"/>
      <w:r>
        <w:t xml:space="preserve"> </w:t>
      </w:r>
      <w:r>
        <w:rPr>
          <w:b/>
          <w:bCs/>
        </w:rPr>
        <w:t>Continuar</w:t>
      </w:r>
      <w:r>
        <w:t>.</w:t>
      </w:r>
    </w:p>
    <w:p w:rsidR="005A23AD" w:rsidRDefault="008E5CAE">
      <w:pPr>
        <w:spacing w:after="120" w:line="276" w:lineRule="auto"/>
      </w:pPr>
      <w:r>
        <w:rPr>
          <w:b/>
          <w:bCs/>
          <w:color w:val="8A6C1E"/>
        </w:rPr>
        <w:t xml:space="preserve">5.  </w:t>
      </w:r>
      <w:r>
        <w:t xml:space="preserve">Se crea automáticamente la base </w:t>
      </w:r>
      <w:proofErr w:type="spellStart"/>
      <w:r>
        <w:t>peluqu</w:t>
      </w:r>
      <w:r>
        <w:t>eria_bd</w:t>
      </w:r>
      <w:proofErr w:type="spellEnd"/>
      <w:r>
        <w:t xml:space="preserve"> con todas sus tablas, vistas y procedimientos.</w:t>
      </w:r>
    </w:p>
    <w:p w:rsidR="005A23AD" w:rsidRDefault="008E5CAE">
      <w:pPr>
        <w:pBdr>
          <w:top w:val="single" w:sz="2" w:space="4" w:color="E0DDD8"/>
          <w:left w:val="single" w:sz="18" w:space="8" w:color="8A6C1E"/>
          <w:bottom w:val="single" w:sz="2" w:space="4" w:color="E0DDD8"/>
          <w:right w:val="single" w:sz="2" w:space="4" w:color="E0DDD8"/>
        </w:pBdr>
        <w:shd w:val="clear" w:color="auto" w:fill="F7F5F2"/>
        <w:spacing w:before="80" w:after="120" w:line="276" w:lineRule="auto"/>
      </w:pPr>
      <w:r>
        <w:rPr>
          <w:b/>
          <w:bCs/>
          <w:color w:val="8A6C1E"/>
        </w:rPr>
        <w:t>No importar nunca con “</w:t>
      </w:r>
      <w:proofErr w:type="spellStart"/>
      <w:r>
        <w:rPr>
          <w:b/>
          <w:bCs/>
          <w:color w:val="8A6C1E"/>
        </w:rPr>
        <w:t>skip-grant-tables</w:t>
      </w:r>
      <w:proofErr w:type="spellEnd"/>
      <w:r>
        <w:rPr>
          <w:b/>
          <w:bCs/>
          <w:color w:val="8A6C1E"/>
        </w:rPr>
        <w:t xml:space="preserve">”. </w:t>
      </w:r>
      <w:proofErr w:type="spellStart"/>
      <w:r>
        <w:t>Importá</w:t>
      </w:r>
      <w:proofErr w:type="spellEnd"/>
      <w:r>
        <w:t xml:space="preserve"> siempre desde </w:t>
      </w:r>
      <w:proofErr w:type="spellStart"/>
      <w:r>
        <w:t>phpMyAdmin</w:t>
      </w:r>
      <w:proofErr w:type="spellEnd"/>
      <w:r>
        <w:t xml:space="preserve"> con </w:t>
      </w:r>
      <w:proofErr w:type="spellStart"/>
      <w:r>
        <w:t>MySQL</w:t>
      </w:r>
      <w:proofErr w:type="spellEnd"/>
      <w:r>
        <w:t xml:space="preserve"> encendido normalmente; de lo contrario las vistas quedan con un definidor inválido y el sistema muestra el error 14</w:t>
      </w:r>
      <w:r>
        <w:t>49.</w:t>
      </w:r>
    </w:p>
    <w:p w:rsidR="005A23AD" w:rsidRPr="008E5CAE" w:rsidRDefault="008E5CAE">
      <w:pPr>
        <w:pStyle w:val="Ttulo1"/>
        <w:spacing w:before="280" w:after="120"/>
        <w:rPr>
          <w:b/>
          <w:bCs/>
          <w:color w:val="1A1A1A"/>
          <w:sz w:val="30"/>
          <w:szCs w:val="30"/>
        </w:rPr>
      </w:pPr>
      <w:r>
        <w:rPr>
          <w:b/>
          <w:bCs/>
          <w:color w:val="1A1A1A"/>
          <w:sz w:val="30"/>
          <w:szCs w:val="30"/>
        </w:rPr>
        <w:t xml:space="preserve">5. Crear los usuarios de </w:t>
      </w:r>
      <w:proofErr w:type="gramStart"/>
      <w:r>
        <w:rPr>
          <w:b/>
          <w:bCs/>
          <w:color w:val="1A1A1A"/>
          <w:sz w:val="30"/>
          <w:szCs w:val="30"/>
        </w:rPr>
        <w:t>acceso(</w:t>
      </w:r>
      <w:proofErr w:type="gramEnd"/>
      <w:r>
        <w:rPr>
          <w:b/>
          <w:bCs/>
          <w:color w:val="1A1A1A"/>
          <w:sz w:val="30"/>
          <w:szCs w:val="30"/>
        </w:rPr>
        <w:t>PODES SALTEARLO, YA CARGUE USUARIOS</w:t>
      </w:r>
      <w:bookmarkStart w:id="0" w:name="_GoBack"/>
      <w:bookmarkEnd w:id="0"/>
      <w:r>
        <w:rPr>
          <w:b/>
          <w:bCs/>
          <w:color w:val="1A1A1A"/>
          <w:sz w:val="30"/>
          <w:szCs w:val="30"/>
        </w:rPr>
        <w:t>)</w:t>
      </w:r>
    </w:p>
    <w:p w:rsidR="005A23AD" w:rsidRDefault="008E5CAE">
      <w:pPr>
        <w:spacing w:after="120" w:line="276" w:lineRule="auto"/>
      </w:pPr>
      <w:r>
        <w:t>La base no trae usuarios cargados (las contraseñas se generan cifradas desde PHP). Un instalador los crea por vos:</w:t>
      </w:r>
    </w:p>
    <w:p w:rsidR="005A23AD" w:rsidRDefault="008E5CAE">
      <w:pPr>
        <w:spacing w:after="120" w:line="276" w:lineRule="auto"/>
      </w:pPr>
      <w:r>
        <w:rPr>
          <w:b/>
          <w:bCs/>
          <w:color w:val="8A6C1E"/>
        </w:rPr>
        <w:t xml:space="preserve">1.  </w:t>
      </w:r>
      <w:r>
        <w:t xml:space="preserve">Abrí en el navegador: </w:t>
      </w:r>
      <w:r>
        <w:rPr>
          <w:rFonts w:ascii="Consolas" w:eastAsia="Consolas" w:hAnsi="Consolas" w:cs="Consolas"/>
          <w:color w:val="9A3B1D"/>
          <w:sz w:val="21"/>
          <w:szCs w:val="21"/>
        </w:rPr>
        <w:t>http://localhost/Sistema_Gestion_Peluqueria/public/install.php</w:t>
      </w:r>
    </w:p>
    <w:p w:rsidR="005A23AD" w:rsidRDefault="008E5CAE">
      <w:pPr>
        <w:spacing w:after="120" w:line="276" w:lineRule="auto"/>
      </w:pPr>
      <w:r>
        <w:rPr>
          <w:b/>
          <w:bCs/>
          <w:color w:val="8A6C1E"/>
        </w:rPr>
        <w:t xml:space="preserve">2.  </w:t>
      </w:r>
      <w:r>
        <w:t>Vas a ver el</w:t>
      </w:r>
      <w:r>
        <w:t xml:space="preserve"> mensaje de confirmación con los usuarios creados.</w:t>
      </w:r>
    </w:p>
    <w:p w:rsidR="005A23AD" w:rsidRDefault="008E5CAE">
      <w:pPr>
        <w:spacing w:after="120" w:line="276" w:lineRule="auto"/>
      </w:pPr>
      <w:r>
        <w:rPr>
          <w:b/>
          <w:bCs/>
          <w:color w:val="8A6C1E"/>
        </w:rPr>
        <w:lastRenderedPageBreak/>
        <w:t xml:space="preserve">3.  </w:t>
      </w:r>
      <w:r>
        <w:t xml:space="preserve">Por seguridad, después de usarlo </w:t>
      </w:r>
      <w:proofErr w:type="spellStart"/>
      <w:r>
        <w:rPr>
          <w:b/>
          <w:bCs/>
        </w:rPr>
        <w:t>borrá</w:t>
      </w:r>
      <w:proofErr w:type="spellEnd"/>
      <w:r>
        <w:rPr>
          <w:b/>
          <w:bCs/>
        </w:rPr>
        <w:t xml:space="preserve"> el archivo </w:t>
      </w:r>
      <w:proofErr w:type="spellStart"/>
      <w:r>
        <w:rPr>
          <w:rFonts w:ascii="Consolas" w:eastAsia="Consolas" w:hAnsi="Consolas" w:cs="Consolas"/>
          <w:color w:val="9A3B1D"/>
          <w:sz w:val="21"/>
          <w:szCs w:val="21"/>
        </w:rPr>
        <w:t>public</w:t>
      </w:r>
      <w:proofErr w:type="spellEnd"/>
      <w:r>
        <w:rPr>
          <w:rFonts w:ascii="Consolas" w:eastAsia="Consolas" w:hAnsi="Consolas" w:cs="Consolas"/>
          <w:color w:val="9A3B1D"/>
          <w:sz w:val="21"/>
          <w:szCs w:val="21"/>
        </w:rPr>
        <w:t>\</w:t>
      </w:r>
      <w:proofErr w:type="spellStart"/>
      <w:r>
        <w:rPr>
          <w:rFonts w:ascii="Consolas" w:eastAsia="Consolas" w:hAnsi="Consolas" w:cs="Consolas"/>
          <w:color w:val="9A3B1D"/>
          <w:sz w:val="21"/>
          <w:szCs w:val="21"/>
        </w:rPr>
        <w:t>install.php</w:t>
      </w:r>
      <w:proofErr w:type="spellEnd"/>
      <w:r>
        <w:t>.</w:t>
      </w:r>
    </w:p>
    <w:p w:rsidR="005A23AD" w:rsidRDefault="008E5CAE">
      <w:pPr>
        <w:pStyle w:val="Ttulo1"/>
        <w:spacing w:before="280" w:after="120"/>
      </w:pPr>
      <w:r>
        <w:rPr>
          <w:b/>
          <w:bCs/>
          <w:color w:val="1A1A1A"/>
          <w:sz w:val="30"/>
          <w:szCs w:val="30"/>
        </w:rPr>
        <w:t>6. Usuarios cargados</w:t>
      </w:r>
    </w:p>
    <w:p w:rsidR="005A23AD" w:rsidRDefault="008E5CAE">
      <w:pPr>
        <w:spacing w:after="100" w:line="276" w:lineRule="auto"/>
      </w:pPr>
      <w:r>
        <w:t xml:space="preserve">Con esos usuarios </w:t>
      </w:r>
      <w:proofErr w:type="spellStart"/>
      <w:r>
        <w:t>podés</w:t>
      </w:r>
      <w:proofErr w:type="spellEnd"/>
      <w:r>
        <w:t xml:space="preserve"> ingresar al sistema: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200"/>
        <w:gridCol w:w="2360"/>
      </w:tblGrid>
      <w:tr w:rsidR="005A23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8A6C1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A23AD" w:rsidRDefault="008E5CAE"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2200" w:type="dxa"/>
            <w:shd w:val="clear" w:color="auto" w:fill="8A6C1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A23AD" w:rsidRDefault="008E5CAE">
            <w:r>
              <w:rPr>
                <w:b/>
                <w:bCs/>
                <w:color w:val="FFFFFF"/>
                <w:sz w:val="20"/>
                <w:szCs w:val="20"/>
              </w:rPr>
              <w:t>Usuario</w:t>
            </w:r>
          </w:p>
        </w:tc>
        <w:tc>
          <w:tcPr>
            <w:tcW w:w="2200" w:type="dxa"/>
            <w:shd w:val="clear" w:color="auto" w:fill="8A6C1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A23AD" w:rsidRDefault="008E5CAE">
            <w:r>
              <w:rPr>
                <w:b/>
                <w:bCs/>
                <w:color w:val="FFFFFF"/>
                <w:sz w:val="20"/>
                <w:szCs w:val="20"/>
              </w:rPr>
              <w:t>Contraseña</w:t>
            </w:r>
          </w:p>
        </w:tc>
        <w:tc>
          <w:tcPr>
            <w:tcW w:w="2360" w:type="dxa"/>
            <w:shd w:val="clear" w:color="auto" w:fill="8A6C1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A23AD" w:rsidRDefault="008E5CAE">
            <w:r>
              <w:rPr>
                <w:b/>
                <w:bCs/>
                <w:color w:val="FFFFFF"/>
                <w:sz w:val="20"/>
                <w:szCs w:val="20"/>
              </w:rPr>
              <w:t>Acceso</w:t>
            </w:r>
          </w:p>
        </w:tc>
      </w:tr>
      <w:tr w:rsidR="005A23A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A23AD" w:rsidRDefault="008E5CAE">
            <w:r>
              <w:t>Propietaria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A23AD" w:rsidRDefault="008E5CAE">
            <w:proofErr w:type="spellStart"/>
            <w:r>
              <w:rPr>
                <w:rFonts w:ascii="Consolas" w:eastAsia="Consolas" w:hAnsi="Consolas" w:cs="Consolas"/>
                <w:color w:val="9A3B1D"/>
                <w:sz w:val="21"/>
                <w:szCs w:val="21"/>
              </w:rPr>
              <w:t>admin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A23AD" w:rsidRDefault="008E5CAE">
            <w:r>
              <w:rPr>
                <w:rFonts w:ascii="Consolas" w:eastAsia="Consolas" w:hAnsi="Consolas" w:cs="Consolas"/>
                <w:color w:val="9A3B1D"/>
                <w:sz w:val="21"/>
                <w:szCs w:val="21"/>
              </w:rPr>
              <w:t>admin123</w:t>
            </w:r>
          </w:p>
        </w:tc>
        <w:tc>
          <w:tcPr>
            <w:tcW w:w="2360" w:type="dxa"/>
            <w:shd w:val="clear" w:color="auto" w:fill="F7F5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A23AD" w:rsidRDefault="008E5CAE">
            <w:r>
              <w:t>Panel de gestión completo</w:t>
            </w:r>
          </w:p>
        </w:tc>
      </w:tr>
      <w:tr w:rsidR="005A23A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A23AD" w:rsidRDefault="008E5CAE">
            <w:r>
              <w:t>Cliente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A23AD" w:rsidRDefault="008E5CAE">
            <w:r>
              <w:rPr>
                <w:rFonts w:ascii="Consolas" w:eastAsia="Consolas" w:hAnsi="Consolas" w:cs="Consolas"/>
                <w:color w:val="9A3B1D"/>
                <w:sz w:val="21"/>
                <w:szCs w:val="21"/>
              </w:rPr>
              <w:t>cliente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A23AD" w:rsidRDefault="008E5CAE">
            <w:r>
              <w:rPr>
                <w:rFonts w:ascii="Consolas" w:eastAsia="Consolas" w:hAnsi="Consolas" w:cs="Consolas"/>
                <w:color w:val="9A3B1D"/>
                <w:sz w:val="21"/>
                <w:szCs w:val="21"/>
              </w:rPr>
              <w:t>cliente123</w:t>
            </w:r>
          </w:p>
        </w:tc>
        <w:tc>
          <w:tcPr>
            <w:tcW w:w="2360" w:type="dxa"/>
            <w:shd w:val="clear" w:color="auto" w:fill="F7F5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A23AD" w:rsidRDefault="008E5CAE">
            <w:r>
              <w:t>Portal del cliente (limitado)</w:t>
            </w:r>
          </w:p>
        </w:tc>
      </w:tr>
    </w:tbl>
    <w:p w:rsidR="005A23AD" w:rsidRDefault="005A23AD">
      <w:pPr>
        <w:spacing w:after="120"/>
      </w:pPr>
    </w:p>
    <w:p w:rsidR="005A23AD" w:rsidRDefault="008E5CAE">
      <w:pPr>
        <w:pStyle w:val="Ttulo1"/>
        <w:spacing w:before="280" w:after="120"/>
      </w:pPr>
      <w:r>
        <w:rPr>
          <w:b/>
          <w:bCs/>
          <w:color w:val="1A1A1A"/>
          <w:sz w:val="30"/>
          <w:szCs w:val="30"/>
        </w:rPr>
        <w:t>7. Abrir y probar el sistema</w:t>
      </w:r>
    </w:p>
    <w:p w:rsidR="005A23AD" w:rsidRDefault="008E5CAE">
      <w:pPr>
        <w:spacing w:after="120" w:line="276" w:lineRule="auto"/>
      </w:pPr>
      <w:r>
        <w:rPr>
          <w:b/>
          <w:bCs/>
          <w:color w:val="8A6C1E"/>
        </w:rPr>
        <w:t xml:space="preserve">1.  </w:t>
      </w:r>
      <w:proofErr w:type="spellStart"/>
      <w:r>
        <w:t>Ingresá</w:t>
      </w:r>
      <w:proofErr w:type="spellEnd"/>
      <w:r>
        <w:t xml:space="preserve"> a: </w:t>
      </w:r>
      <w:r>
        <w:rPr>
          <w:rFonts w:ascii="Consolas" w:eastAsia="Consolas" w:hAnsi="Consolas" w:cs="Consolas"/>
          <w:color w:val="9A3B1D"/>
          <w:sz w:val="21"/>
          <w:szCs w:val="21"/>
        </w:rPr>
        <w:t>http://localhost/Sistema_Gestion_Peluqueria/public/index.php</w:t>
      </w:r>
    </w:p>
    <w:p w:rsidR="005A23AD" w:rsidRDefault="008E5CAE">
      <w:pPr>
        <w:spacing w:after="120" w:line="276" w:lineRule="auto"/>
      </w:pPr>
      <w:r>
        <w:rPr>
          <w:b/>
          <w:bCs/>
          <w:color w:val="8A6C1E"/>
        </w:rPr>
        <w:t xml:space="preserve">2.  </w:t>
      </w:r>
      <w:proofErr w:type="spellStart"/>
      <w:r>
        <w:t>Iniciá</w:t>
      </w:r>
      <w:proofErr w:type="spellEnd"/>
      <w:r>
        <w:t xml:space="preserve"> sesión como </w:t>
      </w:r>
      <w:proofErr w:type="spellStart"/>
      <w:r>
        <w:rPr>
          <w:rFonts w:ascii="Consolas" w:eastAsia="Consolas" w:hAnsi="Consolas" w:cs="Consolas"/>
          <w:color w:val="9A3B1D"/>
          <w:sz w:val="21"/>
          <w:szCs w:val="21"/>
        </w:rPr>
        <w:t>admin</w:t>
      </w:r>
      <w:proofErr w:type="spellEnd"/>
      <w:r>
        <w:t xml:space="preserve"> / </w:t>
      </w:r>
      <w:r>
        <w:rPr>
          <w:rFonts w:ascii="Consolas" w:eastAsia="Consolas" w:hAnsi="Consolas" w:cs="Consolas"/>
          <w:color w:val="9A3B1D"/>
          <w:sz w:val="21"/>
          <w:szCs w:val="21"/>
        </w:rPr>
        <w:t>admin123</w:t>
      </w:r>
      <w:r>
        <w:t xml:space="preserve"> para ver el panel de gestión.</w:t>
      </w:r>
    </w:p>
    <w:p w:rsidR="005A23AD" w:rsidRDefault="008E5CAE">
      <w:pPr>
        <w:spacing w:after="120" w:line="276" w:lineRule="auto"/>
      </w:pPr>
      <w:r>
        <w:rPr>
          <w:b/>
          <w:bCs/>
          <w:color w:val="8A6C1E"/>
        </w:rPr>
        <w:t xml:space="preserve">3.  </w:t>
      </w:r>
      <w:proofErr w:type="spellStart"/>
      <w:r>
        <w:t>Probá</w:t>
      </w:r>
      <w:proofErr w:type="spellEnd"/>
      <w:r>
        <w:t xml:space="preserve"> el flujo: </w:t>
      </w:r>
      <w:proofErr w:type="spellStart"/>
      <w:r>
        <w:t>creá</w:t>
      </w:r>
      <w:proofErr w:type="spellEnd"/>
      <w:r>
        <w:t xml:space="preserve"> un cliente y un servicio, luego </w:t>
      </w:r>
      <w:proofErr w:type="spellStart"/>
      <w:r>
        <w:t>agendá</w:t>
      </w:r>
      <w:proofErr w:type="spellEnd"/>
      <w:r>
        <w:t xml:space="preserve"> una cita en “Citas → Nueva cita”.</w:t>
      </w:r>
    </w:p>
    <w:p w:rsidR="005A23AD" w:rsidRDefault="008E5CAE">
      <w:pPr>
        <w:spacing w:after="120" w:line="276" w:lineRule="auto"/>
      </w:pPr>
      <w:r>
        <w:rPr>
          <w:b/>
          <w:bCs/>
          <w:color w:val="8A6C1E"/>
        </w:rPr>
        <w:t xml:space="preserve">4.  </w:t>
      </w:r>
      <w:proofErr w:type="spellStart"/>
      <w:r>
        <w:t>Cerrá</w:t>
      </w:r>
      <w:proofErr w:type="spellEnd"/>
      <w:r>
        <w:t xml:space="preserve"> sesión e </w:t>
      </w:r>
      <w:proofErr w:type="spellStart"/>
      <w:r>
        <w:t>ingresá</w:t>
      </w:r>
      <w:proofErr w:type="spellEnd"/>
      <w:r>
        <w:t xml:space="preserve"> como </w:t>
      </w:r>
      <w:r>
        <w:rPr>
          <w:rFonts w:ascii="Consolas" w:eastAsia="Consolas" w:hAnsi="Consolas" w:cs="Consolas"/>
          <w:color w:val="9A3B1D"/>
          <w:sz w:val="21"/>
          <w:szCs w:val="21"/>
        </w:rPr>
        <w:t>cliente</w:t>
      </w:r>
      <w:r>
        <w:t xml:space="preserve"> / </w:t>
      </w:r>
      <w:r>
        <w:rPr>
          <w:rFonts w:ascii="Consolas" w:eastAsia="Consolas" w:hAnsi="Consolas" w:cs="Consolas"/>
          <w:color w:val="9A3B1D"/>
          <w:sz w:val="21"/>
          <w:szCs w:val="21"/>
        </w:rPr>
        <w:t>cliente123</w:t>
      </w:r>
      <w:r>
        <w:t xml:space="preserve"> para ver el portal del cliente (reservar, cancelar, promociones y valoraci</w:t>
      </w:r>
      <w:r>
        <w:t>ones).</w:t>
      </w:r>
    </w:p>
    <w:p w:rsidR="005A23AD" w:rsidRDefault="008E5CAE">
      <w:pPr>
        <w:pStyle w:val="Ttulo1"/>
        <w:spacing w:before="280" w:after="120"/>
      </w:pPr>
      <w:r>
        <w:rPr>
          <w:b/>
          <w:bCs/>
          <w:color w:val="1A1A1A"/>
          <w:sz w:val="30"/>
          <w:szCs w:val="30"/>
        </w:rPr>
        <w:t>8. Notas y solución de problemas</w:t>
      </w:r>
    </w:p>
    <w:p w:rsidR="005A23AD" w:rsidRDefault="008E5CAE">
      <w:pPr>
        <w:pStyle w:val="Prrafodelista"/>
        <w:numPr>
          <w:ilvl w:val="0"/>
          <w:numId w:val="1"/>
        </w:numPr>
        <w:spacing w:after="80" w:line="276" w:lineRule="auto"/>
      </w:pPr>
      <w:r>
        <w:rPr>
          <w:b/>
          <w:bCs/>
        </w:rPr>
        <w:t xml:space="preserve">Error de conexión a la base: </w:t>
      </w:r>
      <w:proofErr w:type="spellStart"/>
      <w:r>
        <w:t>verificá</w:t>
      </w:r>
      <w:proofErr w:type="spellEnd"/>
      <w:r>
        <w:t xml:space="preserve"> que </w:t>
      </w:r>
      <w:proofErr w:type="spellStart"/>
      <w:r>
        <w:t>MySQL</w:t>
      </w:r>
      <w:proofErr w:type="spellEnd"/>
      <w:r>
        <w:t xml:space="preserve"> de XAMPP esté encendido y que en </w:t>
      </w:r>
      <w:r>
        <w:rPr>
          <w:rFonts w:ascii="Consolas" w:eastAsia="Consolas" w:hAnsi="Consolas" w:cs="Consolas"/>
          <w:color w:val="9A3B1D"/>
          <w:sz w:val="21"/>
          <w:szCs w:val="21"/>
        </w:rPr>
        <w:t>app\</w:t>
      </w:r>
      <w:proofErr w:type="spellStart"/>
      <w:r>
        <w:rPr>
          <w:rFonts w:ascii="Consolas" w:eastAsia="Consolas" w:hAnsi="Consolas" w:cs="Consolas"/>
          <w:color w:val="9A3B1D"/>
          <w:sz w:val="21"/>
          <w:szCs w:val="21"/>
        </w:rPr>
        <w:t>config.php</w:t>
      </w:r>
      <w:proofErr w:type="spellEnd"/>
      <w:r>
        <w:t xml:space="preserve"> figure </w:t>
      </w:r>
      <w:r>
        <w:rPr>
          <w:rFonts w:ascii="Consolas" w:eastAsia="Consolas" w:hAnsi="Consolas" w:cs="Consolas"/>
          <w:color w:val="9A3B1D"/>
          <w:sz w:val="21"/>
          <w:szCs w:val="21"/>
        </w:rPr>
        <w:t>DB_USER='</w:t>
      </w:r>
      <w:proofErr w:type="spellStart"/>
      <w:r>
        <w:rPr>
          <w:rFonts w:ascii="Consolas" w:eastAsia="Consolas" w:hAnsi="Consolas" w:cs="Consolas"/>
          <w:color w:val="9A3B1D"/>
          <w:sz w:val="21"/>
          <w:szCs w:val="21"/>
        </w:rPr>
        <w:t>root</w:t>
      </w:r>
      <w:proofErr w:type="spellEnd"/>
      <w:r>
        <w:rPr>
          <w:rFonts w:ascii="Consolas" w:eastAsia="Consolas" w:hAnsi="Consolas" w:cs="Consolas"/>
          <w:color w:val="9A3B1D"/>
          <w:sz w:val="21"/>
          <w:szCs w:val="21"/>
        </w:rPr>
        <w:t>'</w:t>
      </w:r>
      <w:r>
        <w:t xml:space="preserve"> y </w:t>
      </w:r>
      <w:r>
        <w:rPr>
          <w:rFonts w:ascii="Consolas" w:eastAsia="Consolas" w:hAnsi="Consolas" w:cs="Consolas"/>
          <w:color w:val="9A3B1D"/>
          <w:sz w:val="21"/>
          <w:szCs w:val="21"/>
        </w:rPr>
        <w:t>DB_PASS=''</w:t>
      </w:r>
      <w:r>
        <w:t xml:space="preserve"> (valores por defecto de XAMPP).</w:t>
      </w:r>
    </w:p>
    <w:p w:rsidR="005A23AD" w:rsidRDefault="008E5CAE">
      <w:pPr>
        <w:pStyle w:val="Prrafodelista"/>
        <w:numPr>
          <w:ilvl w:val="0"/>
          <w:numId w:val="1"/>
        </w:numPr>
        <w:spacing w:after="80" w:line="276" w:lineRule="auto"/>
      </w:pPr>
      <w:r>
        <w:rPr>
          <w:b/>
          <w:bCs/>
        </w:rPr>
        <w:t xml:space="preserve">Error 1449 (“definidor no existe”): </w:t>
      </w:r>
      <w:proofErr w:type="spellStart"/>
      <w:r>
        <w:t>reimportá</w:t>
      </w:r>
      <w:proofErr w:type="spellEnd"/>
      <w:r>
        <w:t xml:space="preserve"> la base desde </w:t>
      </w:r>
      <w:proofErr w:type="spellStart"/>
      <w:r>
        <w:t>phpMyAdmin</w:t>
      </w:r>
      <w:proofErr w:type="spellEnd"/>
      <w:r>
        <w:t xml:space="preserve"> (ver Paso 4).</w:t>
      </w:r>
    </w:p>
    <w:p w:rsidR="005A23AD" w:rsidRDefault="008E5CAE">
      <w:pPr>
        <w:pStyle w:val="Prrafodelista"/>
        <w:numPr>
          <w:ilvl w:val="0"/>
          <w:numId w:val="1"/>
        </w:numPr>
        <w:spacing w:after="80" w:line="276" w:lineRule="auto"/>
      </w:pPr>
      <w:r>
        <w:rPr>
          <w:b/>
          <w:bCs/>
        </w:rPr>
        <w:t xml:space="preserve">Credenciales distintas: </w:t>
      </w:r>
      <w:r>
        <w:t xml:space="preserve">si tu </w:t>
      </w:r>
      <w:proofErr w:type="spellStart"/>
      <w:r>
        <w:t>MySQL</w:t>
      </w:r>
      <w:proofErr w:type="spellEnd"/>
      <w:r>
        <w:t xml:space="preserve"> usa una contraseña de </w:t>
      </w:r>
      <w:proofErr w:type="spellStart"/>
      <w:r>
        <w:t>root</w:t>
      </w:r>
      <w:proofErr w:type="spellEnd"/>
      <w:r>
        <w:t xml:space="preserve">, </w:t>
      </w:r>
      <w:proofErr w:type="spellStart"/>
      <w:r>
        <w:t>cargala</w:t>
      </w:r>
      <w:proofErr w:type="spellEnd"/>
      <w:r>
        <w:t xml:space="preserve"> en </w:t>
      </w:r>
      <w:r>
        <w:rPr>
          <w:rFonts w:ascii="Consolas" w:eastAsia="Consolas" w:hAnsi="Consolas" w:cs="Consolas"/>
          <w:color w:val="9A3B1D"/>
          <w:sz w:val="21"/>
          <w:szCs w:val="21"/>
        </w:rPr>
        <w:t>app\</w:t>
      </w:r>
      <w:proofErr w:type="spellStart"/>
      <w:r>
        <w:rPr>
          <w:rFonts w:ascii="Consolas" w:eastAsia="Consolas" w:hAnsi="Consolas" w:cs="Consolas"/>
          <w:color w:val="9A3B1D"/>
          <w:sz w:val="21"/>
          <w:szCs w:val="21"/>
        </w:rPr>
        <w:t>config.php</w:t>
      </w:r>
      <w:proofErr w:type="spellEnd"/>
      <w:r>
        <w:t>.</w:t>
      </w:r>
    </w:p>
    <w:p w:rsidR="005A23AD" w:rsidRDefault="008E5CAE">
      <w:pPr>
        <w:pStyle w:val="Prrafodelista"/>
        <w:numPr>
          <w:ilvl w:val="0"/>
          <w:numId w:val="1"/>
        </w:numPr>
        <w:spacing w:after="80" w:line="276" w:lineRule="auto"/>
      </w:pPr>
      <w:r>
        <w:rPr>
          <w:b/>
          <w:bCs/>
        </w:rPr>
        <w:t xml:space="preserve">No abras el servicio “MySQL80” </w:t>
      </w:r>
      <w:r>
        <w:t xml:space="preserve">mientras </w:t>
      </w:r>
      <w:proofErr w:type="spellStart"/>
      <w:r>
        <w:t>usás</w:t>
      </w:r>
      <w:proofErr w:type="spellEnd"/>
      <w:r>
        <w:t xml:space="preserve"> XAMPP, para evitar el conflicto de puerto 3306.</w:t>
      </w:r>
    </w:p>
    <w:p w:rsidR="005A23AD" w:rsidRDefault="008E5CAE">
      <w:pPr>
        <w:spacing w:before="240"/>
        <w:jc w:val="center"/>
      </w:pPr>
      <w:r>
        <w:rPr>
          <w:i/>
          <w:iCs/>
          <w:color w:val="555555"/>
          <w:sz w:val="18"/>
          <w:szCs w:val="18"/>
        </w:rPr>
        <w:t>Sistema de Gestión para</w:t>
      </w:r>
      <w:r>
        <w:rPr>
          <w:i/>
          <w:iCs/>
          <w:color w:val="555555"/>
          <w:sz w:val="18"/>
          <w:szCs w:val="18"/>
        </w:rPr>
        <w:t xml:space="preserve"> Peluquería · TCC Ingeniería en Informática</w:t>
      </w:r>
    </w:p>
    <w:sectPr w:rsidR="005A23AD"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5635E4"/>
    <w:multiLevelType w:val="hybridMultilevel"/>
    <w:tmpl w:val="59A6BBCA"/>
    <w:lvl w:ilvl="0" w:tplc="D2E41DE0">
      <w:start w:val="1"/>
      <w:numFmt w:val="bullet"/>
      <w:lvlText w:val="●"/>
      <w:lvlJc w:val="left"/>
      <w:pPr>
        <w:ind w:left="720" w:hanging="360"/>
      </w:pPr>
    </w:lvl>
    <w:lvl w:ilvl="1" w:tplc="730C1768">
      <w:start w:val="1"/>
      <w:numFmt w:val="bullet"/>
      <w:lvlText w:val="○"/>
      <w:lvlJc w:val="left"/>
      <w:pPr>
        <w:ind w:left="1440" w:hanging="360"/>
      </w:pPr>
    </w:lvl>
    <w:lvl w:ilvl="2" w:tplc="5CFA4A12">
      <w:start w:val="1"/>
      <w:numFmt w:val="bullet"/>
      <w:lvlText w:val="■"/>
      <w:lvlJc w:val="left"/>
      <w:pPr>
        <w:ind w:left="2160" w:hanging="360"/>
      </w:pPr>
    </w:lvl>
    <w:lvl w:ilvl="3" w:tplc="0B225AEA">
      <w:start w:val="1"/>
      <w:numFmt w:val="bullet"/>
      <w:lvlText w:val="●"/>
      <w:lvlJc w:val="left"/>
      <w:pPr>
        <w:ind w:left="2880" w:hanging="360"/>
      </w:pPr>
    </w:lvl>
    <w:lvl w:ilvl="4" w:tplc="4D02BBEC">
      <w:start w:val="1"/>
      <w:numFmt w:val="bullet"/>
      <w:lvlText w:val="○"/>
      <w:lvlJc w:val="left"/>
      <w:pPr>
        <w:ind w:left="3600" w:hanging="360"/>
      </w:pPr>
    </w:lvl>
    <w:lvl w:ilvl="5" w:tplc="E90AA74E">
      <w:start w:val="1"/>
      <w:numFmt w:val="bullet"/>
      <w:lvlText w:val="■"/>
      <w:lvlJc w:val="left"/>
      <w:pPr>
        <w:ind w:left="4320" w:hanging="360"/>
      </w:pPr>
    </w:lvl>
    <w:lvl w:ilvl="6" w:tplc="CE64693A">
      <w:start w:val="1"/>
      <w:numFmt w:val="bullet"/>
      <w:lvlText w:val="●"/>
      <w:lvlJc w:val="left"/>
      <w:pPr>
        <w:ind w:left="5040" w:hanging="360"/>
      </w:pPr>
    </w:lvl>
    <w:lvl w:ilvl="7" w:tplc="69C07176">
      <w:start w:val="1"/>
      <w:numFmt w:val="bullet"/>
      <w:lvlText w:val="●"/>
      <w:lvlJc w:val="left"/>
      <w:pPr>
        <w:ind w:left="5760" w:hanging="360"/>
      </w:pPr>
    </w:lvl>
    <w:lvl w:ilvl="8" w:tplc="1E48F3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3AD"/>
    <w:rsid w:val="005A23AD"/>
    <w:rsid w:val="008E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8A3246"/>
  <w15:docId w15:val="{8DB1052C-AFFA-4453-990F-DF85AA21C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2C2C2A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463</Words>
  <Characters>2551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instalación y prueba local</dc:title>
  <dc:creator>Sistema de Gestión para Peluquería</dc:creator>
  <cp:lastModifiedBy>User</cp:lastModifiedBy>
  <cp:revision>2</cp:revision>
  <dcterms:created xsi:type="dcterms:W3CDTF">2026-07-14T22:48:00Z</dcterms:created>
  <dcterms:modified xsi:type="dcterms:W3CDTF">2026-07-14T22:53:00Z</dcterms:modified>
</cp:coreProperties>
</file>