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5688F" w14:textId="6C13EE82" w:rsidR="00DC486A" w:rsidRDefault="00DC486A" w:rsidP="00DC486A">
      <w:pPr>
        <w:jc w:val="center"/>
        <w:rPr>
          <w:b/>
          <w:sz w:val="24"/>
          <w:szCs w:val="24"/>
          <w:lang w:val="es-ES"/>
        </w:rPr>
      </w:pPr>
      <w:r>
        <w:rPr>
          <w:b/>
          <w:noProof/>
          <w:sz w:val="24"/>
          <w:szCs w:val="24"/>
        </w:rPr>
        <w:drawing>
          <wp:inline distT="0" distB="0" distL="0" distR="0" wp14:anchorId="5360C5C7" wp14:editId="3005DD9F">
            <wp:extent cx="5362575" cy="1543050"/>
            <wp:effectExtent l="0" t="0" r="9525" b="0"/>
            <wp:docPr id="11" name="Imagen 11" descr="es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esp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543050"/>
                    </a:xfrm>
                    <a:prstGeom prst="rect">
                      <a:avLst/>
                    </a:prstGeom>
                    <a:noFill/>
                    <a:ln>
                      <a:noFill/>
                    </a:ln>
                  </pic:spPr>
                </pic:pic>
              </a:graphicData>
            </a:graphic>
          </wp:inline>
        </w:drawing>
      </w:r>
    </w:p>
    <w:p w14:paraId="165921D9" w14:textId="77777777" w:rsidR="00DC486A" w:rsidRDefault="00DC486A" w:rsidP="00DC486A">
      <w:pPr>
        <w:rPr>
          <w:b/>
          <w:sz w:val="24"/>
          <w:szCs w:val="24"/>
        </w:rPr>
      </w:pPr>
    </w:p>
    <w:p w14:paraId="74744AE2" w14:textId="77777777" w:rsidR="00DC486A" w:rsidRDefault="00DC486A" w:rsidP="00DC486A">
      <w:pPr>
        <w:jc w:val="center"/>
        <w:rPr>
          <w:b/>
          <w:sz w:val="24"/>
          <w:szCs w:val="24"/>
        </w:rPr>
      </w:pPr>
      <w:r>
        <w:rPr>
          <w:b/>
          <w:sz w:val="24"/>
          <w:szCs w:val="24"/>
        </w:rPr>
        <w:t>DEPARTAMENTO DE</w:t>
      </w:r>
    </w:p>
    <w:p w14:paraId="2C69C420" w14:textId="77777777" w:rsidR="00DC486A" w:rsidRDefault="00DC486A" w:rsidP="00DC486A">
      <w:pPr>
        <w:jc w:val="center"/>
        <w:rPr>
          <w:b/>
          <w:sz w:val="24"/>
          <w:szCs w:val="24"/>
        </w:rPr>
      </w:pPr>
      <w:r>
        <w:rPr>
          <w:b/>
          <w:sz w:val="24"/>
          <w:szCs w:val="24"/>
        </w:rPr>
        <w:t>CIENCIAS DE LA COMPUTACIÓN</w:t>
      </w:r>
    </w:p>
    <w:p w14:paraId="7095DB8F" w14:textId="77777777" w:rsidR="00DC486A" w:rsidRDefault="00DC486A" w:rsidP="00DC486A">
      <w:pPr>
        <w:jc w:val="center"/>
        <w:rPr>
          <w:b/>
          <w:sz w:val="24"/>
          <w:szCs w:val="24"/>
        </w:rPr>
      </w:pPr>
      <w:r>
        <w:rPr>
          <w:b/>
          <w:sz w:val="24"/>
          <w:szCs w:val="24"/>
        </w:rPr>
        <w:t>INGENIERÍA EN</w:t>
      </w:r>
    </w:p>
    <w:p w14:paraId="4014F848" w14:textId="77777777" w:rsidR="00DC486A" w:rsidRDefault="00DC486A" w:rsidP="00DC486A">
      <w:pPr>
        <w:jc w:val="center"/>
        <w:rPr>
          <w:b/>
          <w:sz w:val="24"/>
          <w:szCs w:val="24"/>
        </w:rPr>
      </w:pPr>
      <w:r>
        <w:rPr>
          <w:b/>
          <w:sz w:val="24"/>
          <w:szCs w:val="24"/>
        </w:rPr>
        <w:t>SISTEMAS E INFORMÁTICA</w:t>
      </w:r>
    </w:p>
    <w:p w14:paraId="7F85BB64" w14:textId="77777777" w:rsidR="00DC486A" w:rsidRDefault="00DC486A" w:rsidP="00DC486A">
      <w:pPr>
        <w:rPr>
          <w:b/>
          <w:sz w:val="24"/>
          <w:szCs w:val="24"/>
        </w:rPr>
      </w:pPr>
      <w:r>
        <w:rPr>
          <w:b/>
          <w:sz w:val="24"/>
          <w:szCs w:val="24"/>
        </w:rPr>
        <w:t xml:space="preserve"> </w:t>
      </w:r>
    </w:p>
    <w:p w14:paraId="4872F858" w14:textId="77777777" w:rsidR="00DC486A" w:rsidRDefault="00DC486A" w:rsidP="00DC486A">
      <w:pPr>
        <w:jc w:val="center"/>
        <w:rPr>
          <w:b/>
          <w:i/>
          <w:sz w:val="24"/>
          <w:szCs w:val="24"/>
        </w:rPr>
      </w:pPr>
      <w:r>
        <w:rPr>
          <w:b/>
          <w:i/>
          <w:sz w:val="24"/>
          <w:szCs w:val="24"/>
        </w:rPr>
        <w:t>SEXTO NIVEL</w:t>
      </w:r>
    </w:p>
    <w:p w14:paraId="7DAE1C1C" w14:textId="77777777" w:rsidR="00DC486A" w:rsidRDefault="00DC486A" w:rsidP="00DC486A">
      <w:pPr>
        <w:rPr>
          <w:b/>
          <w:sz w:val="24"/>
          <w:szCs w:val="24"/>
        </w:rPr>
      </w:pPr>
      <w:r>
        <w:rPr>
          <w:b/>
          <w:sz w:val="24"/>
          <w:szCs w:val="24"/>
        </w:rPr>
        <w:t xml:space="preserve"> </w:t>
      </w:r>
    </w:p>
    <w:p w14:paraId="1B795DB4" w14:textId="52FF9FC5" w:rsidR="00DC486A" w:rsidRDefault="007B78D8" w:rsidP="00DC486A">
      <w:pPr>
        <w:jc w:val="center"/>
        <w:rPr>
          <w:b/>
          <w:sz w:val="24"/>
          <w:szCs w:val="24"/>
        </w:rPr>
      </w:pPr>
      <w:r>
        <w:rPr>
          <w:b/>
          <w:i/>
          <w:sz w:val="24"/>
          <w:szCs w:val="24"/>
        </w:rPr>
        <w:t>“Prevención de</w:t>
      </w:r>
      <w:r w:rsidR="00DC486A">
        <w:rPr>
          <w:b/>
          <w:i/>
          <w:sz w:val="24"/>
          <w:szCs w:val="24"/>
        </w:rPr>
        <w:t xml:space="preserve"> accidentes de aviación </w:t>
      </w:r>
      <w:r>
        <w:rPr>
          <w:b/>
          <w:i/>
          <w:sz w:val="24"/>
          <w:szCs w:val="24"/>
        </w:rPr>
        <w:t>mediante la evaluación de la</w:t>
      </w:r>
      <w:r w:rsidR="00DC486A">
        <w:rPr>
          <w:b/>
          <w:i/>
          <w:sz w:val="24"/>
          <w:szCs w:val="24"/>
        </w:rPr>
        <w:t xml:space="preserve"> estereopsis usando realidad virtual</w:t>
      </w:r>
      <w:r w:rsidR="00DC486A">
        <w:rPr>
          <w:b/>
          <w:sz w:val="24"/>
          <w:szCs w:val="24"/>
        </w:rPr>
        <w:t>”</w:t>
      </w:r>
    </w:p>
    <w:p w14:paraId="1A0C7BDD" w14:textId="77777777" w:rsidR="00DC486A" w:rsidRDefault="00DC486A" w:rsidP="00DC486A">
      <w:pPr>
        <w:rPr>
          <w:b/>
          <w:sz w:val="24"/>
          <w:szCs w:val="24"/>
        </w:rPr>
      </w:pPr>
      <w:r>
        <w:rPr>
          <w:b/>
          <w:sz w:val="24"/>
          <w:szCs w:val="24"/>
        </w:rPr>
        <w:t xml:space="preserve"> </w:t>
      </w:r>
    </w:p>
    <w:p w14:paraId="6BF88CF9" w14:textId="77777777" w:rsidR="00DC486A" w:rsidRDefault="00DC486A" w:rsidP="00DC486A">
      <w:pPr>
        <w:rPr>
          <w:b/>
          <w:sz w:val="24"/>
          <w:szCs w:val="24"/>
        </w:rPr>
      </w:pPr>
      <w:r>
        <w:rPr>
          <w:b/>
          <w:sz w:val="24"/>
          <w:szCs w:val="24"/>
        </w:rPr>
        <w:t xml:space="preserve"> </w:t>
      </w:r>
    </w:p>
    <w:p w14:paraId="3945156F" w14:textId="77777777" w:rsidR="00DC486A" w:rsidRDefault="00DC486A" w:rsidP="00DC486A">
      <w:pPr>
        <w:rPr>
          <w:b/>
          <w:sz w:val="24"/>
          <w:szCs w:val="24"/>
        </w:rPr>
      </w:pPr>
      <w:r>
        <w:rPr>
          <w:b/>
          <w:sz w:val="24"/>
          <w:szCs w:val="24"/>
        </w:rPr>
        <w:t xml:space="preserve"> </w:t>
      </w:r>
    </w:p>
    <w:p w14:paraId="2A54093C" w14:textId="77777777" w:rsidR="00DC486A" w:rsidRDefault="00DC486A" w:rsidP="00DC486A">
      <w:pPr>
        <w:jc w:val="center"/>
        <w:rPr>
          <w:b/>
          <w:sz w:val="24"/>
          <w:szCs w:val="24"/>
        </w:rPr>
      </w:pPr>
      <w:r>
        <w:rPr>
          <w:b/>
          <w:sz w:val="24"/>
          <w:szCs w:val="24"/>
        </w:rPr>
        <w:t>Integrantes:</w:t>
      </w:r>
    </w:p>
    <w:p w14:paraId="74F30854" w14:textId="77777777" w:rsidR="00DC486A" w:rsidRDefault="00DC486A" w:rsidP="00DC486A">
      <w:pPr>
        <w:jc w:val="center"/>
        <w:rPr>
          <w:b/>
          <w:sz w:val="24"/>
          <w:szCs w:val="24"/>
        </w:rPr>
      </w:pPr>
      <w:r>
        <w:rPr>
          <w:b/>
          <w:sz w:val="24"/>
          <w:szCs w:val="24"/>
        </w:rPr>
        <w:t>Aizaga Steven</w:t>
      </w:r>
    </w:p>
    <w:p w14:paraId="2A936DF0" w14:textId="77777777" w:rsidR="00DC486A" w:rsidRDefault="00DC486A" w:rsidP="00DC486A">
      <w:pPr>
        <w:jc w:val="center"/>
        <w:rPr>
          <w:b/>
          <w:sz w:val="24"/>
          <w:szCs w:val="24"/>
        </w:rPr>
      </w:pPr>
      <w:r>
        <w:rPr>
          <w:b/>
          <w:sz w:val="24"/>
          <w:szCs w:val="24"/>
        </w:rPr>
        <w:t>Guanoluisa Pablo</w:t>
      </w:r>
    </w:p>
    <w:p w14:paraId="74ED478E" w14:textId="77777777" w:rsidR="00DC486A" w:rsidRDefault="00DC486A" w:rsidP="00DC486A">
      <w:pPr>
        <w:jc w:val="center"/>
        <w:rPr>
          <w:b/>
          <w:sz w:val="24"/>
          <w:szCs w:val="24"/>
        </w:rPr>
      </w:pPr>
      <w:r>
        <w:rPr>
          <w:b/>
          <w:sz w:val="24"/>
          <w:szCs w:val="24"/>
        </w:rPr>
        <w:t>Iza Dennys</w:t>
      </w:r>
    </w:p>
    <w:p w14:paraId="4DDF1BB4" w14:textId="77777777" w:rsidR="00DC486A" w:rsidRDefault="00DC486A" w:rsidP="00DC486A">
      <w:pPr>
        <w:jc w:val="right"/>
        <w:rPr>
          <w:b/>
          <w:sz w:val="24"/>
          <w:szCs w:val="24"/>
        </w:rPr>
      </w:pPr>
    </w:p>
    <w:p w14:paraId="0336B1D2" w14:textId="77777777" w:rsidR="00DC486A" w:rsidRDefault="00DC486A" w:rsidP="00DC486A">
      <w:pPr>
        <w:jc w:val="right"/>
        <w:rPr>
          <w:b/>
          <w:sz w:val="24"/>
          <w:szCs w:val="24"/>
        </w:rPr>
      </w:pPr>
    </w:p>
    <w:p w14:paraId="64506834" w14:textId="77777777" w:rsidR="00DC486A" w:rsidRDefault="00DC486A" w:rsidP="00DC486A">
      <w:pPr>
        <w:jc w:val="right"/>
        <w:rPr>
          <w:b/>
          <w:sz w:val="24"/>
          <w:szCs w:val="24"/>
        </w:rPr>
      </w:pPr>
      <w:r>
        <w:rPr>
          <w:b/>
          <w:sz w:val="24"/>
          <w:szCs w:val="24"/>
        </w:rPr>
        <w:t xml:space="preserve"> </w:t>
      </w:r>
    </w:p>
    <w:p w14:paraId="7BBA8574" w14:textId="41CE8323" w:rsidR="00DC486A" w:rsidRDefault="00DC486A" w:rsidP="00DC486A">
      <w:pPr>
        <w:jc w:val="center"/>
        <w:rPr>
          <w:b/>
          <w:sz w:val="24"/>
          <w:szCs w:val="24"/>
        </w:rPr>
      </w:pPr>
      <w:r>
        <w:rPr>
          <w:b/>
          <w:sz w:val="24"/>
          <w:szCs w:val="24"/>
        </w:rPr>
        <w:t>Tutor</w:t>
      </w:r>
      <w:r w:rsidR="004A56CB">
        <w:rPr>
          <w:b/>
          <w:sz w:val="24"/>
          <w:szCs w:val="24"/>
        </w:rPr>
        <w:t>es</w:t>
      </w:r>
      <w:r>
        <w:rPr>
          <w:b/>
          <w:sz w:val="24"/>
          <w:szCs w:val="24"/>
        </w:rPr>
        <w:t>:</w:t>
      </w:r>
    </w:p>
    <w:p w14:paraId="3D9EBFEE" w14:textId="57273742" w:rsidR="00DC486A" w:rsidRDefault="00DC486A" w:rsidP="00DC486A">
      <w:pPr>
        <w:jc w:val="center"/>
        <w:rPr>
          <w:b/>
          <w:sz w:val="24"/>
          <w:szCs w:val="24"/>
        </w:rPr>
      </w:pPr>
      <w:r>
        <w:rPr>
          <w:b/>
          <w:sz w:val="24"/>
          <w:szCs w:val="24"/>
        </w:rPr>
        <w:t>Ing. Sonia Cárdenas Delgado</w:t>
      </w:r>
    </w:p>
    <w:p w14:paraId="167FBAC4" w14:textId="217974F2" w:rsidR="004A56CB" w:rsidRDefault="004A56CB" w:rsidP="00DC486A">
      <w:pPr>
        <w:jc w:val="center"/>
        <w:rPr>
          <w:b/>
          <w:sz w:val="24"/>
          <w:szCs w:val="24"/>
        </w:rPr>
      </w:pPr>
      <w:r>
        <w:rPr>
          <w:b/>
          <w:sz w:val="24"/>
          <w:szCs w:val="24"/>
        </w:rPr>
        <w:t>Ing. Jenny Ruiz Robalino</w:t>
      </w:r>
    </w:p>
    <w:p w14:paraId="0E35F2FE" w14:textId="77777777" w:rsidR="00DC486A" w:rsidRDefault="00DC486A" w:rsidP="00DC486A">
      <w:pPr>
        <w:rPr>
          <w:b/>
          <w:sz w:val="24"/>
          <w:szCs w:val="24"/>
        </w:rPr>
      </w:pPr>
      <w:r>
        <w:rPr>
          <w:b/>
          <w:sz w:val="24"/>
          <w:szCs w:val="24"/>
        </w:rPr>
        <w:t xml:space="preserve"> </w:t>
      </w:r>
    </w:p>
    <w:p w14:paraId="46B7B278" w14:textId="77777777" w:rsidR="00DC486A" w:rsidRDefault="00DC486A" w:rsidP="00DC486A">
      <w:pPr>
        <w:rPr>
          <w:b/>
          <w:sz w:val="24"/>
          <w:szCs w:val="24"/>
        </w:rPr>
      </w:pPr>
      <w:r>
        <w:rPr>
          <w:b/>
          <w:sz w:val="24"/>
          <w:szCs w:val="24"/>
        </w:rPr>
        <w:t xml:space="preserve"> </w:t>
      </w:r>
    </w:p>
    <w:p w14:paraId="10468847" w14:textId="77777777" w:rsidR="00DC486A" w:rsidRDefault="00DC486A" w:rsidP="00DC486A">
      <w:pPr>
        <w:jc w:val="center"/>
        <w:rPr>
          <w:b/>
          <w:sz w:val="24"/>
          <w:szCs w:val="24"/>
        </w:rPr>
      </w:pPr>
      <w:r>
        <w:rPr>
          <w:b/>
          <w:sz w:val="24"/>
          <w:szCs w:val="24"/>
        </w:rPr>
        <w:t xml:space="preserve"> </w:t>
      </w:r>
    </w:p>
    <w:p w14:paraId="7CE6C7BB" w14:textId="77777777" w:rsidR="00DC486A" w:rsidRDefault="00DC486A" w:rsidP="00DC486A">
      <w:pPr>
        <w:jc w:val="center"/>
        <w:rPr>
          <w:b/>
          <w:sz w:val="24"/>
          <w:szCs w:val="24"/>
        </w:rPr>
      </w:pPr>
      <w:r>
        <w:rPr>
          <w:b/>
          <w:sz w:val="24"/>
          <w:szCs w:val="24"/>
        </w:rPr>
        <w:t xml:space="preserve"> </w:t>
      </w:r>
    </w:p>
    <w:p w14:paraId="3C895D20" w14:textId="77777777" w:rsidR="00DC486A" w:rsidRDefault="00DC486A" w:rsidP="00DC486A">
      <w:pPr>
        <w:jc w:val="center"/>
        <w:rPr>
          <w:b/>
          <w:sz w:val="24"/>
          <w:szCs w:val="24"/>
        </w:rPr>
      </w:pPr>
      <w:r>
        <w:rPr>
          <w:b/>
          <w:sz w:val="24"/>
          <w:szCs w:val="24"/>
        </w:rPr>
        <w:t xml:space="preserve"> </w:t>
      </w:r>
    </w:p>
    <w:p w14:paraId="7CC668C4" w14:textId="77777777" w:rsidR="00DC486A" w:rsidRDefault="00DC486A" w:rsidP="00DC486A">
      <w:pPr>
        <w:jc w:val="center"/>
        <w:rPr>
          <w:b/>
          <w:sz w:val="24"/>
          <w:szCs w:val="24"/>
        </w:rPr>
      </w:pPr>
      <w:r>
        <w:rPr>
          <w:b/>
          <w:sz w:val="24"/>
          <w:szCs w:val="24"/>
        </w:rPr>
        <w:t xml:space="preserve"> </w:t>
      </w:r>
    </w:p>
    <w:p w14:paraId="62AE26BB" w14:textId="77777777" w:rsidR="00DC486A" w:rsidRDefault="00DC486A" w:rsidP="00DC486A">
      <w:pPr>
        <w:rPr>
          <w:b/>
          <w:sz w:val="24"/>
          <w:szCs w:val="24"/>
        </w:rPr>
      </w:pPr>
      <w:r>
        <w:rPr>
          <w:b/>
          <w:sz w:val="24"/>
          <w:szCs w:val="24"/>
        </w:rPr>
        <w:t>Sangolquí, 2017</w:t>
      </w:r>
    </w:p>
    <w:p w14:paraId="4E10B3C4" w14:textId="77777777" w:rsidR="00DC486A" w:rsidRDefault="00DC486A" w:rsidP="00DC486A">
      <w:pPr>
        <w:rPr>
          <w:b/>
          <w:sz w:val="24"/>
          <w:szCs w:val="24"/>
        </w:rPr>
      </w:pPr>
    </w:p>
    <w:p w14:paraId="71CD4C41" w14:textId="77777777" w:rsidR="00DC486A" w:rsidRDefault="00DC486A" w:rsidP="00DC486A">
      <w:pPr>
        <w:rPr>
          <w:b/>
          <w:sz w:val="24"/>
          <w:szCs w:val="24"/>
        </w:rPr>
      </w:pPr>
    </w:p>
    <w:p w14:paraId="6BF34296" w14:textId="77777777" w:rsidR="00DC486A" w:rsidRDefault="00DC486A" w:rsidP="00DC486A">
      <w:pPr>
        <w:rPr>
          <w:b/>
          <w:sz w:val="24"/>
          <w:szCs w:val="24"/>
        </w:rPr>
      </w:pPr>
    </w:p>
    <w:p w14:paraId="6E4E60C3" w14:textId="77777777" w:rsidR="00DC486A" w:rsidRDefault="00DC486A" w:rsidP="00DC486A">
      <w:pPr>
        <w:rPr>
          <w:b/>
          <w:sz w:val="24"/>
          <w:szCs w:val="24"/>
        </w:rPr>
      </w:pPr>
    </w:p>
    <w:p w14:paraId="4FE304D0" w14:textId="77777777" w:rsidR="00DC486A" w:rsidRDefault="00DC486A" w:rsidP="00DC486A">
      <w:pPr>
        <w:rPr>
          <w:b/>
          <w:sz w:val="24"/>
          <w:szCs w:val="24"/>
        </w:rPr>
      </w:pPr>
    </w:p>
    <w:p w14:paraId="533C6FA9" w14:textId="77777777" w:rsidR="00DC486A" w:rsidRDefault="00DC486A" w:rsidP="00DC486A">
      <w:pPr>
        <w:pStyle w:val="Ttulo1"/>
        <w:rPr>
          <w:b/>
        </w:rPr>
      </w:pPr>
      <w:bookmarkStart w:id="0" w:name="_d2szg0f1nm1p"/>
      <w:bookmarkEnd w:id="0"/>
      <w:r>
        <w:rPr>
          <w:b/>
        </w:rPr>
        <w:lastRenderedPageBreak/>
        <w:t>1.Tema</w:t>
      </w:r>
    </w:p>
    <w:p w14:paraId="509486E7" w14:textId="1551DB2D" w:rsidR="00DC486A" w:rsidRDefault="00B20E85" w:rsidP="00DC486A">
      <w:pPr>
        <w:ind w:left="720"/>
        <w:jc w:val="both"/>
        <w:rPr>
          <w:sz w:val="24"/>
          <w:szCs w:val="24"/>
        </w:rPr>
      </w:pPr>
      <w:r w:rsidRPr="00B20E85">
        <w:rPr>
          <w:sz w:val="24"/>
          <w:szCs w:val="24"/>
        </w:rPr>
        <w:t>Prevención de accidentes de aviación mediante la evaluación de la estereopsis usando realidad virtual</w:t>
      </w:r>
      <w:r w:rsidR="00DC486A">
        <w:rPr>
          <w:sz w:val="24"/>
          <w:szCs w:val="24"/>
        </w:rPr>
        <w:t>.</w:t>
      </w:r>
    </w:p>
    <w:p w14:paraId="6D0823F5" w14:textId="77777777" w:rsidR="00DC486A" w:rsidRDefault="00DC486A" w:rsidP="00DC486A">
      <w:pPr>
        <w:jc w:val="both"/>
        <w:rPr>
          <w:sz w:val="24"/>
          <w:szCs w:val="24"/>
        </w:rPr>
      </w:pPr>
    </w:p>
    <w:p w14:paraId="6C585840" w14:textId="77777777" w:rsidR="00DC486A" w:rsidRDefault="00DC486A" w:rsidP="00DC486A">
      <w:pPr>
        <w:pStyle w:val="Ttulo1"/>
        <w:jc w:val="both"/>
        <w:rPr>
          <w:b/>
        </w:rPr>
      </w:pPr>
      <w:bookmarkStart w:id="1" w:name="_d4aywmxul41u"/>
      <w:bookmarkEnd w:id="1"/>
      <w:r>
        <w:rPr>
          <w:b/>
        </w:rPr>
        <w:t>2. Definición y justificación del problema</w:t>
      </w:r>
    </w:p>
    <w:p w14:paraId="143E7EF9" w14:textId="1B09AB11" w:rsidR="00DC486A" w:rsidRDefault="00DC486A" w:rsidP="00DC486A">
      <w:pPr>
        <w:ind w:left="720"/>
        <w:jc w:val="both"/>
        <w:rPr>
          <w:sz w:val="24"/>
          <w:szCs w:val="24"/>
        </w:rPr>
      </w:pPr>
      <w:r>
        <w:rPr>
          <w:sz w:val="24"/>
          <w:szCs w:val="24"/>
        </w:rPr>
        <w:t xml:space="preserve">Habitualmente en las empresas o escuelas de aviación no se desarrollan test de estereopsis siendo este </w:t>
      </w:r>
      <w:r w:rsidR="00E81219">
        <w:rPr>
          <w:sz w:val="24"/>
          <w:szCs w:val="24"/>
        </w:rPr>
        <w:t>uno de los</w:t>
      </w:r>
      <w:r>
        <w:rPr>
          <w:sz w:val="24"/>
          <w:szCs w:val="24"/>
        </w:rPr>
        <w:t xml:space="preserve"> problema</w:t>
      </w:r>
      <w:r w:rsidR="00E81219">
        <w:rPr>
          <w:sz w:val="24"/>
          <w:szCs w:val="24"/>
        </w:rPr>
        <w:t>s que quizá causa un gran número de accidentes aéreos.</w:t>
      </w:r>
      <w:r>
        <w:rPr>
          <w:sz w:val="24"/>
          <w:szCs w:val="24"/>
        </w:rPr>
        <w:t xml:space="preserve"> </w:t>
      </w:r>
    </w:p>
    <w:p w14:paraId="3C99C357" w14:textId="77777777" w:rsidR="00DC486A" w:rsidRDefault="00DC486A" w:rsidP="00DC486A">
      <w:pPr>
        <w:ind w:left="720"/>
        <w:jc w:val="both"/>
        <w:rPr>
          <w:sz w:val="24"/>
          <w:szCs w:val="24"/>
        </w:rPr>
      </w:pPr>
    </w:p>
    <w:p w14:paraId="71E7B2E0" w14:textId="6417099B" w:rsidR="00DC486A" w:rsidRDefault="00327EDB" w:rsidP="00DC486A">
      <w:pPr>
        <w:ind w:left="720"/>
        <w:jc w:val="both"/>
        <w:rPr>
          <w:sz w:val="24"/>
          <w:szCs w:val="24"/>
        </w:rPr>
      </w:pPr>
      <w:r>
        <w:rPr>
          <w:sz w:val="24"/>
          <w:szCs w:val="24"/>
        </w:rPr>
        <w:t xml:space="preserve">Actualmente, existen diferentes dispositivos de realidad virtual, software para desarrollar entornos virtuales y herramientas para el análisis estadístico de resultados. En este contexto, se plantea </w:t>
      </w:r>
      <w:r w:rsidR="00DC486A">
        <w:rPr>
          <w:sz w:val="24"/>
          <w:szCs w:val="24"/>
        </w:rPr>
        <w:t>el diseño de</w:t>
      </w:r>
      <w:r w:rsidR="00E81219">
        <w:rPr>
          <w:sz w:val="24"/>
          <w:szCs w:val="24"/>
        </w:rPr>
        <w:t xml:space="preserve"> una aplicación que usa</w:t>
      </w:r>
      <w:r w:rsidR="00DC486A">
        <w:rPr>
          <w:sz w:val="24"/>
          <w:szCs w:val="24"/>
        </w:rPr>
        <w:t xml:space="preserve"> realidad virtual </w:t>
      </w:r>
      <w:r>
        <w:rPr>
          <w:sz w:val="24"/>
          <w:szCs w:val="24"/>
        </w:rPr>
        <w:t>para</w:t>
      </w:r>
      <w:r w:rsidR="00E81219">
        <w:rPr>
          <w:sz w:val="24"/>
          <w:szCs w:val="24"/>
        </w:rPr>
        <w:t xml:space="preserve"> realizar el test</w:t>
      </w:r>
      <w:r w:rsidR="00DC486A">
        <w:rPr>
          <w:sz w:val="24"/>
          <w:szCs w:val="24"/>
        </w:rPr>
        <w:t xml:space="preserve"> de estereopsis.</w:t>
      </w:r>
    </w:p>
    <w:p w14:paraId="60C62625" w14:textId="77777777" w:rsidR="00DC486A" w:rsidRDefault="00DC486A" w:rsidP="00DC486A">
      <w:pPr>
        <w:ind w:left="720"/>
        <w:jc w:val="both"/>
        <w:rPr>
          <w:sz w:val="24"/>
          <w:szCs w:val="24"/>
        </w:rPr>
      </w:pPr>
    </w:p>
    <w:p w14:paraId="2CB25380" w14:textId="77777777" w:rsidR="00DC486A" w:rsidRDefault="00DC486A" w:rsidP="00DC486A">
      <w:pPr>
        <w:pStyle w:val="Ttulo1"/>
        <w:jc w:val="both"/>
        <w:rPr>
          <w:b/>
        </w:rPr>
      </w:pPr>
      <w:bookmarkStart w:id="2" w:name="_l6esux9rasjx"/>
      <w:bookmarkEnd w:id="2"/>
      <w:r>
        <w:rPr>
          <w:b/>
        </w:rPr>
        <w:t>3. Sistemas de objetivos</w:t>
      </w:r>
    </w:p>
    <w:p w14:paraId="503A2B38" w14:textId="77777777" w:rsidR="00DC486A" w:rsidRDefault="00DC486A" w:rsidP="00DC486A">
      <w:pPr>
        <w:pStyle w:val="Ttulo2"/>
        <w:jc w:val="both"/>
        <w:rPr>
          <w:b/>
        </w:rPr>
      </w:pPr>
      <w:bookmarkStart w:id="3" w:name="_cxa4hoz2gy7"/>
      <w:bookmarkEnd w:id="3"/>
      <w:r>
        <w:tab/>
      </w:r>
      <w:r>
        <w:rPr>
          <w:b/>
        </w:rPr>
        <w:t>3.1 Objetivo general</w:t>
      </w:r>
    </w:p>
    <w:p w14:paraId="6298D563" w14:textId="77777777" w:rsidR="00DC486A" w:rsidRDefault="00DC486A" w:rsidP="00DC486A">
      <w:pPr>
        <w:ind w:left="1440"/>
        <w:jc w:val="both"/>
        <w:rPr>
          <w:sz w:val="24"/>
          <w:szCs w:val="24"/>
        </w:rPr>
      </w:pPr>
      <w:r>
        <w:rPr>
          <w:sz w:val="24"/>
          <w:szCs w:val="24"/>
        </w:rPr>
        <w:t>Implementar software con realidad virtual que permita prevenir los accidentes aéreos causados por la falta de estereopsis.</w:t>
      </w:r>
    </w:p>
    <w:p w14:paraId="1C3F3333" w14:textId="77777777" w:rsidR="00DC486A" w:rsidRDefault="00DC486A" w:rsidP="00DC486A">
      <w:pPr>
        <w:pStyle w:val="Ttulo2"/>
        <w:jc w:val="both"/>
        <w:rPr>
          <w:b/>
        </w:rPr>
      </w:pPr>
      <w:bookmarkStart w:id="4" w:name="_ipn4s65tmyb5"/>
      <w:bookmarkEnd w:id="4"/>
      <w:r>
        <w:tab/>
      </w:r>
      <w:r>
        <w:rPr>
          <w:b/>
        </w:rPr>
        <w:t>3.2 Objetivos específicos</w:t>
      </w:r>
    </w:p>
    <w:p w14:paraId="3F9BE526" w14:textId="1BEDD408" w:rsidR="00DC486A" w:rsidRDefault="00DC486A" w:rsidP="00DC486A">
      <w:pPr>
        <w:numPr>
          <w:ilvl w:val="0"/>
          <w:numId w:val="8"/>
        </w:num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Desarrollar aplicaciones usando Realidad Virtual en la cual se apliquen Protocolos de </w:t>
      </w:r>
      <w:r w:rsidR="00697483">
        <w:rPr>
          <w:sz w:val="24"/>
          <w:szCs w:val="24"/>
        </w:rPr>
        <w:t>validación</w:t>
      </w:r>
    </w:p>
    <w:p w14:paraId="14274CB2" w14:textId="77777777" w:rsidR="00DC486A" w:rsidRDefault="00DC486A" w:rsidP="00DC486A">
      <w:pPr>
        <w:numPr>
          <w:ilvl w:val="0"/>
          <w:numId w:val="8"/>
        </w:num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Analizar datos y obtener resultados</w:t>
      </w:r>
    </w:p>
    <w:p w14:paraId="42B60F3F" w14:textId="77777777" w:rsidR="00DC486A" w:rsidRDefault="00DC486A" w:rsidP="00DC486A">
      <w:pPr>
        <w:numPr>
          <w:ilvl w:val="0"/>
          <w:numId w:val="8"/>
        </w:num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Escribir sobre la contribución científica para difundir resultados </w:t>
      </w:r>
    </w:p>
    <w:p w14:paraId="5D73C1C5" w14:textId="77777777" w:rsidR="00DC486A" w:rsidRDefault="00DC486A" w:rsidP="00DC486A">
      <w:pPr>
        <w:pStyle w:val="Ttulo1"/>
        <w:jc w:val="both"/>
        <w:rPr>
          <w:b/>
        </w:rPr>
      </w:pPr>
      <w:bookmarkStart w:id="5" w:name="_qh6lpxncdi7h"/>
      <w:bookmarkEnd w:id="5"/>
      <w:r>
        <w:rPr>
          <w:b/>
        </w:rPr>
        <w:t>4. Alcance</w:t>
      </w:r>
    </w:p>
    <w:p w14:paraId="3CDD9342" w14:textId="73AD7C17" w:rsidR="00DC486A" w:rsidRDefault="00327EDB" w:rsidP="00DC486A">
      <w:pPr>
        <w:ind w:left="720"/>
        <w:jc w:val="both"/>
        <w:rPr>
          <w:sz w:val="24"/>
          <w:szCs w:val="24"/>
        </w:rPr>
      </w:pPr>
      <w:r>
        <w:rPr>
          <w:sz w:val="24"/>
          <w:szCs w:val="24"/>
        </w:rPr>
        <w:t>Se diseñará y desarrollará un test prototipo para evaluar la estereopsis en aspirantes a pilotos de las Fuerzas Armadas del Ecuador. El proyecto está</w:t>
      </w:r>
      <w:r w:rsidR="00DC486A">
        <w:rPr>
          <w:sz w:val="24"/>
          <w:szCs w:val="24"/>
        </w:rPr>
        <w:t xml:space="preserve"> enfocado a</w:t>
      </w:r>
      <w:r>
        <w:rPr>
          <w:sz w:val="24"/>
          <w:szCs w:val="24"/>
        </w:rPr>
        <w:t xml:space="preserve"> usar nuevas tecnologías, específicamente</w:t>
      </w:r>
      <w:r w:rsidR="00DC486A">
        <w:rPr>
          <w:sz w:val="24"/>
          <w:szCs w:val="24"/>
        </w:rPr>
        <w:t xml:space="preserve"> realidad virtual </w:t>
      </w:r>
      <w:r>
        <w:rPr>
          <w:sz w:val="24"/>
          <w:szCs w:val="24"/>
        </w:rPr>
        <w:t xml:space="preserve">y diferentes dispositivos de inmersión. Este proyecto </w:t>
      </w:r>
      <w:r w:rsidR="0007342B">
        <w:rPr>
          <w:sz w:val="24"/>
          <w:szCs w:val="24"/>
        </w:rPr>
        <w:t>contribuir</w:t>
      </w:r>
      <w:r>
        <w:rPr>
          <w:sz w:val="24"/>
          <w:szCs w:val="24"/>
        </w:rPr>
        <w:t>á</w:t>
      </w:r>
      <w:r w:rsidR="0007342B">
        <w:rPr>
          <w:sz w:val="24"/>
          <w:szCs w:val="24"/>
        </w:rPr>
        <w:t xml:space="preserve"> a la seguridad aérea</w:t>
      </w:r>
      <w:r>
        <w:rPr>
          <w:sz w:val="24"/>
          <w:szCs w:val="24"/>
        </w:rPr>
        <w:t xml:space="preserve"> de las Fuerzas Armadas</w:t>
      </w:r>
      <w:r w:rsidR="00DC486A">
        <w:rPr>
          <w:sz w:val="24"/>
          <w:szCs w:val="24"/>
        </w:rPr>
        <w:t>.</w:t>
      </w:r>
      <w:r>
        <w:rPr>
          <w:sz w:val="24"/>
          <w:szCs w:val="24"/>
        </w:rPr>
        <w:t xml:space="preserve"> También se realizará la difusión de resultados mediante la publicación de artículos.</w:t>
      </w:r>
    </w:p>
    <w:p w14:paraId="1B672C03" w14:textId="77777777" w:rsidR="00DC486A" w:rsidRDefault="00DC486A" w:rsidP="00DC486A">
      <w:pPr>
        <w:pStyle w:val="Ttulo1"/>
        <w:jc w:val="both"/>
        <w:rPr>
          <w:b/>
        </w:rPr>
      </w:pPr>
      <w:r>
        <w:rPr>
          <w:b/>
        </w:rPr>
        <w:lastRenderedPageBreak/>
        <w:t>5. Marco Teórico</w:t>
      </w:r>
    </w:p>
    <w:p w14:paraId="60102B2E" w14:textId="77777777" w:rsidR="00DC486A" w:rsidRDefault="00DC486A" w:rsidP="00DC486A">
      <w:pPr>
        <w:pStyle w:val="Ttulo2"/>
      </w:pPr>
      <w:r>
        <w:t>Estereopsis</w:t>
      </w:r>
    </w:p>
    <w:p w14:paraId="67557779" w14:textId="77777777" w:rsidR="00DC486A" w:rsidRDefault="00DC486A" w:rsidP="00DC486A">
      <w:pPr>
        <w:pStyle w:val="NormalWeb"/>
        <w:shd w:val="clear" w:color="auto" w:fill="FFFFFF"/>
        <w:spacing w:before="0" w:beforeAutospacing="0" w:after="390" w:afterAutospacing="0"/>
        <w:jc w:val="both"/>
        <w:rPr>
          <w:rFonts w:ascii="Helvetica" w:hAnsi="Helvetica" w:cs="Helvetica"/>
          <w:color w:val="222222"/>
        </w:rPr>
      </w:pPr>
      <w:r>
        <w:rPr>
          <w:rFonts w:ascii="Helvetica" w:hAnsi="Helvetica" w:cs="Helvetica"/>
          <w:color w:val="222222"/>
        </w:rPr>
        <w:t>La </w:t>
      </w:r>
      <w:r w:rsidRPr="004A56CB">
        <w:rPr>
          <w:rStyle w:val="Textoennegrita"/>
          <w:rFonts w:ascii="Helvetica" w:hAnsi="Helvetica" w:cs="Helvetica"/>
          <w:b w:val="0"/>
          <w:color w:val="222222"/>
        </w:rPr>
        <w:t>estereopsis</w:t>
      </w:r>
      <w:r>
        <w:rPr>
          <w:rFonts w:ascii="Helvetica" w:hAnsi="Helvetica" w:cs="Helvetica"/>
          <w:color w:val="222222"/>
        </w:rPr>
        <w:t> se debe a la localización de nuestros ojos, uno a cada lado de la cabeza, la imagen que cada uno obtiene de un objeto es ligeramente diferente al ser obtenida desde un ángulo de visión distinto. Estas dos imágenes serán similares pero diferentes a la vez, y cada una tendrá cierta información visual que la otra no tiene. [1]</w:t>
      </w:r>
    </w:p>
    <w:p w14:paraId="54D54F26" w14:textId="77777777" w:rsidR="00DC486A" w:rsidRDefault="00DC486A" w:rsidP="00DC486A">
      <w:pPr>
        <w:pStyle w:val="Sinespaciado"/>
        <w:jc w:val="both"/>
        <w:rPr>
          <w:rFonts w:eastAsia="Times New Roman"/>
        </w:rPr>
      </w:pPr>
      <w:r>
        <w:t>A esta diferencia entre ambas imágenes se le denomina disparidad.</w:t>
      </w:r>
    </w:p>
    <w:p w14:paraId="164A37C1" w14:textId="77777777" w:rsidR="00DC486A" w:rsidRDefault="00DC486A" w:rsidP="00DC486A">
      <w:pPr>
        <w:pStyle w:val="Sinespaciado"/>
        <w:jc w:val="both"/>
      </w:pPr>
      <w:r>
        <w:t xml:space="preserve">El cerebro combinará estas dos imágenes para conseguir, finalmente, una visión en </w:t>
      </w:r>
      <w:r>
        <w:rPr>
          <w:color w:val="auto"/>
        </w:rPr>
        <w:t>“</w:t>
      </w:r>
      <w:hyperlink r:id="rId8" w:tooltip="estéreo" w:history="1">
        <w:r>
          <w:rPr>
            <w:rStyle w:val="Hipervnculo"/>
            <w:rFonts w:ascii="Helvetica" w:hAnsi="Helvetica" w:cs="Helvetica"/>
            <w:color w:val="auto"/>
          </w:rPr>
          <w:t>estéreo</w:t>
        </w:r>
      </w:hyperlink>
      <w:r>
        <w:t>” que nos permite percibir la sensación de profundidad, lejanía o cercanía de los objetos que nos rodean. [1]</w:t>
      </w:r>
    </w:p>
    <w:p w14:paraId="38499D83" w14:textId="77777777" w:rsidR="00DC486A" w:rsidRDefault="00DC486A" w:rsidP="00DC486A">
      <w:pPr>
        <w:pStyle w:val="Sinespaciado"/>
        <w:jc w:val="both"/>
      </w:pPr>
      <w:r>
        <w:t>A este proceso de fusión se le denomina </w:t>
      </w:r>
      <w:r>
        <w:rPr>
          <w:rStyle w:val="nfasis"/>
          <w:rFonts w:ascii="Helvetica" w:hAnsi="Helvetica" w:cs="Helvetica"/>
          <w:color w:val="222222"/>
        </w:rPr>
        <w:t>estereopsis</w:t>
      </w:r>
      <w:r>
        <w:t>.</w:t>
      </w:r>
    </w:p>
    <w:p w14:paraId="7B2C7F7B" w14:textId="77777777" w:rsidR="00DC486A" w:rsidRDefault="00DC486A" w:rsidP="00DC486A">
      <w:pPr>
        <w:pStyle w:val="Sinespaciado"/>
        <w:jc w:val="both"/>
      </w:pPr>
      <w:r>
        <w:t xml:space="preserve">Gracias a la visión en estéreo podemos ver los objetos en tres dimensiones con profundidad y altura, lo que nos permite percibir distancias y volúmenes en nuestro entorno. </w:t>
      </w:r>
      <w:sdt>
        <w:sdtPr>
          <w:id w:val="-2023699048"/>
          <w:citation/>
        </w:sdtPr>
        <w:sdtContent>
          <w:r>
            <w:fldChar w:fldCharType="begin"/>
          </w:r>
          <w:r>
            <w:instrText xml:space="preserve"> CITATION Ton15 \l 3082 </w:instrText>
          </w:r>
          <w:r>
            <w:fldChar w:fldCharType="separate"/>
          </w:r>
          <w:r>
            <w:rPr>
              <w:noProof/>
            </w:rPr>
            <w:t>(Ton Roosendaal, 2015)</w:t>
          </w:r>
          <w:r>
            <w:fldChar w:fldCharType="end"/>
          </w:r>
        </w:sdtContent>
      </w:sdt>
      <w:r>
        <w:t>[1]</w:t>
      </w:r>
    </w:p>
    <w:p w14:paraId="75238A2A" w14:textId="77777777" w:rsidR="00DC486A" w:rsidRDefault="00DC486A" w:rsidP="00DC486A"/>
    <w:p w14:paraId="6F787074" w14:textId="77777777" w:rsidR="00DC486A" w:rsidRDefault="00DC486A" w:rsidP="00DC486A">
      <w:r>
        <w:t>Para el desarrollo de este proyecto hemos tomado en cuenta barias herramientas que son:</w:t>
      </w:r>
    </w:p>
    <w:p w14:paraId="7A7F1470" w14:textId="77777777" w:rsidR="00DC486A" w:rsidRDefault="00DC486A"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Blender</w:t>
      </w:r>
    </w:p>
    <w:p w14:paraId="78400817" w14:textId="77777777" w:rsidR="00DC486A" w:rsidRDefault="00DC486A"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Autocad</w:t>
      </w:r>
    </w:p>
    <w:p w14:paraId="4B8360DA" w14:textId="77777777" w:rsidR="00DC486A" w:rsidRDefault="00DC486A"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Unity</w:t>
      </w:r>
    </w:p>
    <w:p w14:paraId="0A2766D6" w14:textId="77777777" w:rsidR="00DC486A" w:rsidRDefault="00DC486A" w:rsidP="00DC486A">
      <w:pPr>
        <w:pStyle w:val="Prrafodelista"/>
        <w:numPr>
          <w:ilvl w:val="1"/>
          <w:numId w:val="9"/>
        </w:numPr>
        <w:pBdr>
          <w:top w:val="none" w:sz="0" w:space="0" w:color="auto"/>
          <w:left w:val="none" w:sz="0" w:space="0" w:color="auto"/>
          <w:bottom w:val="none" w:sz="0" w:space="0" w:color="auto"/>
          <w:right w:val="none" w:sz="0" w:space="0" w:color="auto"/>
          <w:between w:val="none" w:sz="0" w:space="0" w:color="auto"/>
        </w:pBdr>
      </w:pPr>
      <w:r>
        <w:t>Java</w:t>
      </w:r>
    </w:p>
    <w:p w14:paraId="24A0D8D7" w14:textId="77777777" w:rsidR="00DC486A" w:rsidRDefault="00DC486A" w:rsidP="00DC486A">
      <w:pPr>
        <w:pStyle w:val="Prrafodelista"/>
        <w:numPr>
          <w:ilvl w:val="1"/>
          <w:numId w:val="9"/>
        </w:numPr>
        <w:pBdr>
          <w:top w:val="none" w:sz="0" w:space="0" w:color="auto"/>
          <w:left w:val="none" w:sz="0" w:space="0" w:color="auto"/>
          <w:bottom w:val="none" w:sz="0" w:space="0" w:color="auto"/>
          <w:right w:val="none" w:sz="0" w:space="0" w:color="auto"/>
          <w:between w:val="none" w:sz="0" w:space="0" w:color="auto"/>
        </w:pBdr>
      </w:pPr>
      <w:r>
        <w:t>C++</w:t>
      </w:r>
    </w:p>
    <w:p w14:paraId="49AB7351" w14:textId="77777777" w:rsidR="00DC486A" w:rsidRDefault="00DC486A" w:rsidP="00DC486A">
      <w:pPr>
        <w:pStyle w:val="Prrafodelista"/>
        <w:numPr>
          <w:ilvl w:val="1"/>
          <w:numId w:val="9"/>
        </w:numPr>
        <w:pBdr>
          <w:top w:val="none" w:sz="0" w:space="0" w:color="auto"/>
          <w:left w:val="none" w:sz="0" w:space="0" w:color="auto"/>
          <w:bottom w:val="none" w:sz="0" w:space="0" w:color="auto"/>
          <w:right w:val="none" w:sz="0" w:space="0" w:color="auto"/>
          <w:between w:val="none" w:sz="0" w:space="0" w:color="auto"/>
        </w:pBdr>
      </w:pPr>
      <w:r>
        <w:t>C#</w:t>
      </w:r>
    </w:p>
    <w:p w14:paraId="5173C1A4" w14:textId="564ABAF8" w:rsidR="00DC486A" w:rsidRDefault="004A56CB"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 xml:space="preserve">Software </w:t>
      </w:r>
      <w:r w:rsidR="00DC486A">
        <w:t xml:space="preserve">R </w:t>
      </w:r>
    </w:p>
    <w:p w14:paraId="60D89AE6" w14:textId="77777777" w:rsidR="00DC486A" w:rsidRDefault="00DC486A"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Latex</w:t>
      </w:r>
    </w:p>
    <w:p w14:paraId="70BB6017" w14:textId="77777777" w:rsidR="00DC486A" w:rsidRDefault="00DC486A" w:rsidP="00DC486A">
      <w:pPr>
        <w:pStyle w:val="Ttulo2"/>
      </w:pPr>
      <w:r>
        <w:t>Blender</w:t>
      </w:r>
    </w:p>
    <w:p w14:paraId="5F6239D4" w14:textId="77777777" w:rsidR="00DC486A" w:rsidRDefault="00DC486A" w:rsidP="00DC486A">
      <w:pPr>
        <w:pStyle w:val="Sinespaciado"/>
        <w:jc w:val="both"/>
      </w:pPr>
      <w:r>
        <w:t>Blender es un software destinado, en primera instancia, al modelado 3D de objetos para después hacer representaciones de ese modelado. Incorpora la posibilidad de dar texturas y materiales, iluminar la escena. Incluye las tecnologías más utilizadas en el diseño 3D: mallas, textos, meta-objetos, curvas, superficies y modelado escultórico. [2]</w:t>
      </w:r>
    </w:p>
    <w:p w14:paraId="5651745F" w14:textId="77777777" w:rsidR="00DC486A" w:rsidRDefault="00DC486A" w:rsidP="00DC486A">
      <w:pPr>
        <w:pStyle w:val="Sinespaciado"/>
        <w:jc w:val="both"/>
      </w:pPr>
      <w:r>
        <w:t>Permite crear </w:t>
      </w:r>
      <w:r>
        <w:rPr>
          <w:bCs/>
        </w:rPr>
        <w:t>animaciones</w:t>
      </w:r>
      <w:r>
        <w:t> de los modelados; desde mecánicas restringidas de artilugios robóticos hasta emisiones de partículas para explosiones, pasando por todo tipo de cinemáticas para mover personajes. No puede dejarse de mencionar que incorpora la tecnología necesaria para animar fluidos, gases, telas, cuerpos blandos, pelo. [2]</w:t>
      </w:r>
    </w:p>
    <w:p w14:paraId="0DEA521B" w14:textId="6AA006E1" w:rsidR="00DC486A" w:rsidRDefault="00DC486A" w:rsidP="00DC486A">
      <w:pPr>
        <w:jc w:val="center"/>
      </w:pPr>
      <w:r>
        <w:rPr>
          <w:noProof/>
        </w:rPr>
        <w:lastRenderedPageBreak/>
        <w:drawing>
          <wp:inline distT="0" distB="0" distL="0" distR="0" wp14:anchorId="429051AA" wp14:editId="296D8BFC">
            <wp:extent cx="4400550" cy="2381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381250"/>
                    </a:xfrm>
                    <a:prstGeom prst="rect">
                      <a:avLst/>
                    </a:prstGeom>
                    <a:noFill/>
                    <a:ln>
                      <a:noFill/>
                    </a:ln>
                  </pic:spPr>
                </pic:pic>
              </a:graphicData>
            </a:graphic>
          </wp:inline>
        </w:drawing>
      </w:r>
    </w:p>
    <w:p w14:paraId="715C975E" w14:textId="77777777" w:rsidR="00DC486A" w:rsidRDefault="00DC486A" w:rsidP="00DC486A">
      <w:pPr>
        <w:jc w:val="center"/>
        <w:rPr>
          <w:i/>
          <w:sz w:val="18"/>
          <w:szCs w:val="18"/>
        </w:rPr>
      </w:pPr>
      <w:r>
        <w:rPr>
          <w:b/>
          <w:i/>
          <w:sz w:val="18"/>
          <w:szCs w:val="18"/>
        </w:rPr>
        <w:t>Imagen 1</w:t>
      </w:r>
      <w:r>
        <w:rPr>
          <w:i/>
          <w:sz w:val="18"/>
          <w:szCs w:val="18"/>
        </w:rPr>
        <w:t>: Blender</w:t>
      </w:r>
    </w:p>
    <w:p w14:paraId="0827EEE2" w14:textId="77777777" w:rsidR="00DC486A" w:rsidRDefault="00DC486A" w:rsidP="00DC486A">
      <w:pPr>
        <w:pStyle w:val="Ttulo2"/>
      </w:pPr>
      <w:r>
        <w:t>Autocad</w:t>
      </w:r>
    </w:p>
    <w:p w14:paraId="7F03FFC8" w14:textId="77777777" w:rsidR="00DC486A" w:rsidRDefault="00DC486A" w:rsidP="00DC486A">
      <w:pPr>
        <w:jc w:val="both"/>
      </w:pPr>
      <w:r>
        <w:rPr>
          <w:bCs/>
        </w:rPr>
        <w:t>Es un programa de dibujo por computadora CAD</w:t>
      </w:r>
      <w:r>
        <w:t xml:space="preserve"> 2 y 3 dimensiones, puedes crear dibujos o planos genéricos, documentar proyectos de ingeniería, arquitectura, mapas o sistemas de información geográfica por mencionar algunas industrias y aplicaciones. Los archivos generados por AutoCAD tienen el formato DWG propietario de Autodesk, este es el programa pionero representante de la tecnología CAD (Computer Aided Design). </w:t>
      </w:r>
      <w:sdt>
        <w:sdtPr>
          <w:id w:val="2141145583"/>
          <w:citation/>
        </w:sdtPr>
        <w:sdtContent>
          <w:r>
            <w:fldChar w:fldCharType="begin"/>
          </w:r>
          <w:r>
            <w:instrText xml:space="preserve"> CITATION Aut03 \l 3082 </w:instrText>
          </w:r>
          <w:r>
            <w:fldChar w:fldCharType="separate"/>
          </w:r>
          <w:r>
            <w:rPr>
              <w:noProof/>
            </w:rPr>
            <w:t>(Autodesk, 203)</w:t>
          </w:r>
          <w:r>
            <w:fldChar w:fldCharType="end"/>
          </w:r>
        </w:sdtContent>
      </w:sdt>
      <w:r>
        <w:t>[3]</w:t>
      </w:r>
    </w:p>
    <w:p w14:paraId="577897E3" w14:textId="77777777" w:rsidR="00DC486A" w:rsidRDefault="00DC486A" w:rsidP="00DC486A">
      <w:pPr>
        <w:jc w:val="both"/>
      </w:pPr>
    </w:p>
    <w:p w14:paraId="4867BF99" w14:textId="7FE02ACB" w:rsidR="00DC486A" w:rsidRDefault="00DC486A" w:rsidP="00DC486A">
      <w:pPr>
        <w:jc w:val="center"/>
      </w:pPr>
      <w:r>
        <w:rPr>
          <w:noProof/>
        </w:rPr>
        <w:drawing>
          <wp:inline distT="0" distB="0" distL="0" distR="0" wp14:anchorId="3599AF97" wp14:editId="3F60CE89">
            <wp:extent cx="4362450" cy="2257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257425"/>
                    </a:xfrm>
                    <a:prstGeom prst="rect">
                      <a:avLst/>
                    </a:prstGeom>
                    <a:noFill/>
                    <a:ln>
                      <a:noFill/>
                    </a:ln>
                  </pic:spPr>
                </pic:pic>
              </a:graphicData>
            </a:graphic>
          </wp:inline>
        </w:drawing>
      </w:r>
    </w:p>
    <w:p w14:paraId="4F2E2C25" w14:textId="77777777" w:rsidR="00DC486A" w:rsidRDefault="00DC486A" w:rsidP="00DC486A">
      <w:pPr>
        <w:jc w:val="center"/>
        <w:rPr>
          <w:i/>
          <w:sz w:val="18"/>
          <w:szCs w:val="18"/>
        </w:rPr>
      </w:pPr>
      <w:r>
        <w:rPr>
          <w:b/>
          <w:i/>
          <w:sz w:val="18"/>
          <w:szCs w:val="18"/>
        </w:rPr>
        <w:t>Imagen 2</w:t>
      </w:r>
      <w:r>
        <w:rPr>
          <w:i/>
          <w:sz w:val="18"/>
          <w:szCs w:val="18"/>
        </w:rPr>
        <w:t>: Autocad</w:t>
      </w:r>
    </w:p>
    <w:p w14:paraId="39605FEF" w14:textId="77777777" w:rsidR="00DC486A" w:rsidRDefault="00DC486A" w:rsidP="00DC486A">
      <w:pPr>
        <w:pStyle w:val="Ttulo2"/>
      </w:pPr>
      <w:r>
        <w:t>Unity</w:t>
      </w:r>
    </w:p>
    <w:p w14:paraId="414D1B28" w14:textId="77777777" w:rsidR="00DC486A" w:rsidRPr="004A56CB" w:rsidRDefault="00DC486A" w:rsidP="00DC486A">
      <w:pPr>
        <w:jc w:val="both"/>
        <w:rPr>
          <w:color w:val="000000" w:themeColor="text1"/>
        </w:rPr>
      </w:pPr>
      <w:r w:rsidRPr="004A56CB">
        <w:rPr>
          <w:color w:val="000000" w:themeColor="text1"/>
        </w:rPr>
        <w:t>Unity es un </w:t>
      </w:r>
      <w:hyperlink r:id="rId11" w:tooltip="Motor de videojuego" w:history="1">
        <w:r w:rsidRPr="004A56CB">
          <w:rPr>
            <w:rStyle w:val="Hipervnculo"/>
            <w:color w:val="000000" w:themeColor="text1"/>
            <w:u w:val="none"/>
          </w:rPr>
          <w:t>motor de videojuego</w:t>
        </w:r>
      </w:hyperlink>
      <w:r w:rsidRPr="004A56CB">
        <w:rPr>
          <w:color w:val="000000" w:themeColor="text1"/>
        </w:rPr>
        <w:t> multiplataforma creado por Unity Technologies. Unity está disponible como plataforma de desarrollo para </w:t>
      </w:r>
      <w:hyperlink r:id="rId12" w:tooltip="Microsoft Windows" w:history="1">
        <w:r w:rsidRPr="004A56CB">
          <w:rPr>
            <w:rStyle w:val="Hipervnculo"/>
            <w:color w:val="000000" w:themeColor="text1"/>
            <w:u w:val="none"/>
          </w:rPr>
          <w:t>Microsoft Windows</w:t>
        </w:r>
      </w:hyperlink>
      <w:r w:rsidRPr="004A56CB">
        <w:rPr>
          <w:color w:val="000000" w:themeColor="text1"/>
        </w:rPr>
        <w:t>, </w:t>
      </w:r>
      <w:hyperlink r:id="rId13" w:tooltip="OS X" w:history="1">
        <w:r w:rsidRPr="004A56CB">
          <w:rPr>
            <w:rStyle w:val="Hipervnculo"/>
            <w:color w:val="000000" w:themeColor="text1"/>
            <w:u w:val="none"/>
          </w:rPr>
          <w:t>OS X</w:t>
        </w:r>
      </w:hyperlink>
      <w:r w:rsidRPr="004A56CB">
        <w:rPr>
          <w:color w:val="000000" w:themeColor="text1"/>
        </w:rPr>
        <w:t>, </w:t>
      </w:r>
      <w:hyperlink r:id="rId14" w:tooltip="Linux" w:history="1">
        <w:r w:rsidRPr="004A56CB">
          <w:rPr>
            <w:rStyle w:val="Hipervnculo"/>
            <w:color w:val="000000" w:themeColor="text1"/>
            <w:u w:val="none"/>
          </w:rPr>
          <w:t>Linux</w:t>
        </w:r>
      </w:hyperlink>
      <w:r w:rsidRPr="004A56CB">
        <w:rPr>
          <w:color w:val="000000" w:themeColor="text1"/>
        </w:rPr>
        <w:t>. La plataforma de desarrollo tiene soporte de compilación con diferentes tipos de plataformas (Véase la sección </w:t>
      </w:r>
      <w:hyperlink r:id="rId15" w:anchor="Plataformas_objetivo" w:history="1">
        <w:r w:rsidRPr="004A56CB">
          <w:rPr>
            <w:rStyle w:val="Hipervnculo"/>
            <w:color w:val="000000" w:themeColor="text1"/>
            <w:u w:val="none"/>
          </w:rPr>
          <w:t>Plataformas objetivo</w:t>
        </w:r>
      </w:hyperlink>
      <w:r w:rsidRPr="004A56CB">
        <w:rPr>
          <w:color w:val="000000" w:themeColor="text1"/>
        </w:rPr>
        <w:t>). A partir de su versión 5.4.0 ya no soporta el desarrollo de contenido para navegador a través de su plugin web, en su lugar se utiliza WebGL. Unity tiene dos versiones: Unity Professional (pro) y Unity Personal.</w:t>
      </w:r>
    </w:p>
    <w:p w14:paraId="4617A460" w14:textId="2A60452F" w:rsidR="00DC486A" w:rsidRDefault="00DC486A" w:rsidP="00DC486A">
      <w:pPr>
        <w:jc w:val="center"/>
      </w:pPr>
      <w:r>
        <w:rPr>
          <w:noProof/>
        </w:rPr>
        <w:lastRenderedPageBreak/>
        <w:drawing>
          <wp:inline distT="0" distB="0" distL="0" distR="0" wp14:anchorId="63F1FC9C" wp14:editId="217897B2">
            <wp:extent cx="4343400" cy="1704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704975"/>
                    </a:xfrm>
                    <a:prstGeom prst="rect">
                      <a:avLst/>
                    </a:prstGeom>
                    <a:noFill/>
                    <a:ln>
                      <a:noFill/>
                    </a:ln>
                  </pic:spPr>
                </pic:pic>
              </a:graphicData>
            </a:graphic>
          </wp:inline>
        </w:drawing>
      </w:r>
    </w:p>
    <w:p w14:paraId="1409BE5C" w14:textId="77777777" w:rsidR="00DC486A" w:rsidRDefault="00DC486A" w:rsidP="00DC486A">
      <w:pPr>
        <w:jc w:val="center"/>
        <w:rPr>
          <w:i/>
          <w:sz w:val="18"/>
          <w:szCs w:val="18"/>
        </w:rPr>
      </w:pPr>
      <w:r>
        <w:rPr>
          <w:b/>
          <w:i/>
          <w:sz w:val="18"/>
          <w:szCs w:val="18"/>
        </w:rPr>
        <w:t>Imagen 2</w:t>
      </w:r>
      <w:r>
        <w:rPr>
          <w:i/>
          <w:sz w:val="18"/>
          <w:szCs w:val="18"/>
        </w:rPr>
        <w:t>: Unity</w:t>
      </w:r>
    </w:p>
    <w:p w14:paraId="54D88DD6" w14:textId="77777777" w:rsidR="00DC486A" w:rsidRDefault="00DC486A" w:rsidP="00DC486A">
      <w:pPr>
        <w:pStyle w:val="Ttulo2"/>
      </w:pPr>
      <w:r>
        <w:t>R (Software Estadístico)</w:t>
      </w:r>
    </w:p>
    <w:p w14:paraId="12C63059" w14:textId="77777777" w:rsidR="00DC486A" w:rsidRDefault="00DC486A" w:rsidP="00DC486A">
      <w:r>
        <w:t>R es un software para el análisis estadístico de datos considerado como uno de los más interesantes. Apoyan esta opinión la vasta variedad de métodos estadísticos que cubre, las capacidades gráficas que ofrece y, también muy importante, el hecho de ser un software libre, es decir, gratuito.</w:t>
      </w:r>
    </w:p>
    <w:p w14:paraId="5839857F" w14:textId="77777777" w:rsidR="00DC486A" w:rsidRDefault="00DC486A" w:rsidP="00DC486A"/>
    <w:p w14:paraId="31C337B3" w14:textId="4025E7B4" w:rsidR="00DC486A" w:rsidRDefault="00DC486A" w:rsidP="00DC486A">
      <w:pPr>
        <w:jc w:val="center"/>
      </w:pPr>
      <w:r>
        <w:rPr>
          <w:noProof/>
        </w:rPr>
        <w:drawing>
          <wp:inline distT="0" distB="0" distL="0" distR="0" wp14:anchorId="5574D4D2" wp14:editId="07A42B83">
            <wp:extent cx="3200400" cy="2105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293C8A59" w14:textId="77777777" w:rsidR="00DC486A" w:rsidRDefault="00DC486A" w:rsidP="00DC486A">
      <w:pPr>
        <w:jc w:val="center"/>
        <w:rPr>
          <w:i/>
          <w:sz w:val="18"/>
          <w:szCs w:val="18"/>
        </w:rPr>
      </w:pPr>
      <w:r>
        <w:rPr>
          <w:b/>
          <w:i/>
          <w:sz w:val="18"/>
          <w:szCs w:val="18"/>
        </w:rPr>
        <w:t>Imagen 2</w:t>
      </w:r>
      <w:r>
        <w:rPr>
          <w:i/>
          <w:sz w:val="18"/>
          <w:szCs w:val="18"/>
        </w:rPr>
        <w:t>: R</w:t>
      </w:r>
    </w:p>
    <w:p w14:paraId="12943447" w14:textId="77777777" w:rsidR="00DC486A" w:rsidRDefault="00DC486A" w:rsidP="00DC486A">
      <w:pPr>
        <w:pStyle w:val="Ttulo2"/>
      </w:pPr>
      <w:r>
        <w:t>Latex</w:t>
      </w:r>
    </w:p>
    <w:p w14:paraId="5AA64742" w14:textId="77777777" w:rsidR="00DC486A" w:rsidRDefault="00DC486A" w:rsidP="00DC486A">
      <w:pPr>
        <w:shd w:val="clear" w:color="auto" w:fill="FFFFFF"/>
        <w:spacing w:before="120" w:after="120" w:line="240" w:lineRule="auto"/>
        <w:jc w:val="both"/>
      </w:pPr>
      <w:r>
        <w:t>Es un sistema de composición de textos, orientado a la creación de documentos escritos que presenten una alta calidad tipográfica. Por sus características y posibilidades, es usado de forma especialmente intensa en la generación de artículos y libros científicos que incluyen, entre otros elementos, expresiones matemáticas. [4]</w:t>
      </w:r>
    </w:p>
    <w:p w14:paraId="3808830C" w14:textId="1F09D46E" w:rsidR="00DC486A" w:rsidRDefault="004A56CB" w:rsidP="00DC486A">
      <w:pPr>
        <w:pStyle w:val="Sinespaciado"/>
        <w:jc w:val="both"/>
      </w:pPr>
      <w:r>
        <w:rPr>
          <w:color w:val="000000" w:themeColor="text1"/>
        </w:rPr>
        <w:t>Latex</w:t>
      </w:r>
      <w:r w:rsidR="00DC486A" w:rsidRPr="004A56CB">
        <w:rPr>
          <w:color w:val="000000" w:themeColor="text1"/>
        </w:rPr>
        <w:t xml:space="preserve"> está formado por un gran conjunto de </w:t>
      </w:r>
      <w:hyperlink r:id="rId18" w:tooltip="Macro" w:history="1">
        <w:r w:rsidR="00DC486A" w:rsidRPr="004A56CB">
          <w:rPr>
            <w:rStyle w:val="Hipervnculo"/>
            <w:color w:val="000000" w:themeColor="text1"/>
            <w:u w:val="none"/>
          </w:rPr>
          <w:t>macros</w:t>
        </w:r>
      </w:hyperlink>
      <w:r w:rsidR="00DC486A" w:rsidRPr="004A56CB">
        <w:rPr>
          <w:color w:val="000000" w:themeColor="text1"/>
        </w:rPr>
        <w:t> de </w:t>
      </w:r>
      <w:hyperlink r:id="rId19" w:tooltip="TeX" w:history="1">
        <w:r w:rsidR="00DC486A" w:rsidRPr="004A56CB">
          <w:rPr>
            <w:rStyle w:val="Hipervnculo"/>
            <w:color w:val="000000" w:themeColor="text1"/>
            <w:u w:val="none"/>
          </w:rPr>
          <w:t>Tex</w:t>
        </w:r>
      </w:hyperlink>
      <w:r w:rsidR="00DC486A" w:rsidRPr="004A56CB">
        <w:rPr>
          <w:color w:val="000000" w:themeColor="text1"/>
        </w:rPr>
        <w:t>, escrito por </w:t>
      </w:r>
      <w:hyperlink r:id="rId20" w:tooltip="Leslie Lamport" w:history="1">
        <w:r w:rsidR="00DC486A" w:rsidRPr="004A56CB">
          <w:rPr>
            <w:rStyle w:val="Hipervnculo"/>
            <w:color w:val="000000" w:themeColor="text1"/>
            <w:u w:val="none"/>
          </w:rPr>
          <w:t>Leslie Lamport</w:t>
        </w:r>
      </w:hyperlink>
      <w:r w:rsidR="00DC486A" w:rsidRPr="004A56CB">
        <w:rPr>
          <w:color w:val="000000" w:themeColor="text1"/>
        </w:rPr>
        <w:t> en </w:t>
      </w:r>
      <w:hyperlink r:id="rId21" w:tooltip="1984" w:history="1">
        <w:r w:rsidR="00DC486A" w:rsidRPr="004A56CB">
          <w:rPr>
            <w:rStyle w:val="Hipervnculo"/>
            <w:color w:val="000000" w:themeColor="text1"/>
            <w:u w:val="none"/>
          </w:rPr>
          <w:t>1984</w:t>
        </w:r>
      </w:hyperlink>
      <w:r w:rsidR="00DC486A" w:rsidRPr="004A56CB">
        <w:rPr>
          <w:color w:val="000000" w:themeColor="text1"/>
        </w:rPr>
        <w:t xml:space="preserve">, con la intención de facilitar el uso del lenguaje de composición </w:t>
      </w:r>
      <w:r w:rsidRPr="004A56CB">
        <w:rPr>
          <w:color w:val="000000" w:themeColor="text1"/>
        </w:rPr>
        <w:t>tipográfico</w:t>
      </w:r>
      <w:r w:rsidR="00DC486A" w:rsidRPr="004A56CB">
        <w:rPr>
          <w:color w:val="000000" w:themeColor="text1"/>
        </w:rPr>
        <w:t>,  creado por </w:t>
      </w:r>
      <w:hyperlink r:id="rId22" w:tooltip="Donald Knuth" w:history="1">
        <w:r w:rsidR="00DC486A" w:rsidRPr="004A56CB">
          <w:rPr>
            <w:rStyle w:val="Hipervnculo"/>
            <w:color w:val="000000" w:themeColor="text1"/>
            <w:u w:val="none"/>
          </w:rPr>
          <w:t>Donald Knuth</w:t>
        </w:r>
      </w:hyperlink>
      <w:r w:rsidR="00DC486A" w:rsidRPr="004A56CB">
        <w:rPr>
          <w:color w:val="000000" w:themeColor="text1"/>
        </w:rPr>
        <w:t xml:space="preserve">. Es muy utilizado para la composición de artículos académicos, tesis y libros técnicos, dado que la calidad tipográfica de </w:t>
      </w:r>
      <w:r>
        <w:rPr>
          <w:color w:val="000000" w:themeColor="text1"/>
        </w:rPr>
        <w:t>los documentos realizados en Latex</w:t>
      </w:r>
      <w:r w:rsidR="00DC486A" w:rsidRPr="004A56CB">
        <w:rPr>
          <w:color w:val="000000" w:themeColor="text1"/>
        </w:rPr>
        <w:t xml:space="preserve">, se la considera adecuada a las necesidades de una editorial científica de primera línea, muchas de las cuales ya lo emplean. </w:t>
      </w:r>
      <w:r w:rsidR="00DC486A">
        <w:t>[4]</w:t>
      </w:r>
    </w:p>
    <w:p w14:paraId="3998358E" w14:textId="77777777" w:rsidR="00DC486A" w:rsidRDefault="00DC486A" w:rsidP="00DC486A">
      <w:pPr>
        <w:shd w:val="clear" w:color="auto" w:fill="FFFFFF"/>
        <w:spacing w:before="120" w:after="120" w:line="240" w:lineRule="auto"/>
      </w:pPr>
    </w:p>
    <w:p w14:paraId="1F4B6C65" w14:textId="77777777" w:rsidR="00DC486A" w:rsidRDefault="00DC486A" w:rsidP="00DC486A">
      <w:pPr>
        <w:shd w:val="clear" w:color="auto" w:fill="FFFFFF"/>
        <w:spacing w:before="120" w:after="120" w:line="240" w:lineRule="auto"/>
      </w:pPr>
    </w:p>
    <w:p w14:paraId="2B8A1012" w14:textId="77777777" w:rsidR="00DC486A" w:rsidRDefault="00DC486A" w:rsidP="00DC486A"/>
    <w:p w14:paraId="6A9750E9" w14:textId="77777777" w:rsidR="00DC486A" w:rsidRDefault="00DC486A" w:rsidP="00DC486A">
      <w:pPr>
        <w:pStyle w:val="Ttulo1"/>
        <w:jc w:val="both"/>
        <w:rPr>
          <w:b/>
        </w:rPr>
      </w:pPr>
      <w:r>
        <w:rPr>
          <w:b/>
        </w:rPr>
        <w:lastRenderedPageBreak/>
        <w:t>6. Idea a Defender</w:t>
      </w:r>
    </w:p>
    <w:p w14:paraId="5110C059" w14:textId="491CF996" w:rsidR="007B78D8" w:rsidRDefault="0007342B" w:rsidP="007B78D8">
      <w:pPr>
        <w:pBdr>
          <w:top w:val="none" w:sz="0" w:space="0" w:color="auto"/>
          <w:left w:val="none" w:sz="0" w:space="0" w:color="auto"/>
          <w:bottom w:val="none" w:sz="0" w:space="0" w:color="auto"/>
          <w:right w:val="none" w:sz="0" w:space="0" w:color="auto"/>
          <w:between w:val="none" w:sz="0" w:space="0" w:color="auto"/>
        </w:pBdr>
        <w:jc w:val="both"/>
      </w:pPr>
      <w:r>
        <w:t>Evaluar</w:t>
      </w:r>
      <w:r w:rsidR="007B78D8">
        <w:t xml:space="preserve"> y validar una aplicación de realidad virtual para diagnosticar</w:t>
      </w:r>
      <w:r>
        <w:t xml:space="preserve"> la estereopsis en aspirantes a pilotos. </w:t>
      </w:r>
      <w:r w:rsidR="007B78D8">
        <w:t>Con este proyecto conseguiremos probar que es necesario que los pilotos posean estereopsis para evitar accidentes aéreos por error humano visual.</w:t>
      </w:r>
    </w:p>
    <w:p w14:paraId="2F2968C4" w14:textId="77777777" w:rsidR="00DC486A" w:rsidRDefault="00DC486A" w:rsidP="00DC486A">
      <w:pPr>
        <w:pStyle w:val="Ttulo1"/>
        <w:jc w:val="both"/>
        <w:rPr>
          <w:b/>
        </w:rPr>
      </w:pPr>
      <w:r>
        <w:rPr>
          <w:b/>
        </w:rPr>
        <w:t>7. Metodología de investigación</w:t>
      </w:r>
    </w:p>
    <w:p w14:paraId="62A4E278" w14:textId="77777777" w:rsidR="00DC486A" w:rsidRDefault="00DC486A" w:rsidP="00DC486A">
      <w:pPr>
        <w:pStyle w:val="Ttulo2"/>
      </w:pPr>
      <w:r>
        <w:t>Empíricos:</w:t>
      </w:r>
    </w:p>
    <w:p w14:paraId="6A91096E" w14:textId="77777777" w:rsidR="00DC486A" w:rsidRDefault="00DC486A" w:rsidP="00DC486A">
      <w:pPr>
        <w:pStyle w:val="Sangradetextonormal"/>
        <w:spacing w:line="360" w:lineRule="auto"/>
        <w:ind w:left="0"/>
        <w:rPr>
          <w:rFonts w:ascii="Arial" w:hAnsi="Arial" w:cs="Arial"/>
          <w:color w:val="000000"/>
          <w:sz w:val="24"/>
          <w:szCs w:val="24"/>
          <w:u w:val="single"/>
        </w:rPr>
      </w:pPr>
      <w:r>
        <w:rPr>
          <w:rFonts w:ascii="Arial" w:hAnsi="Arial" w:cs="Arial"/>
          <w:color w:val="000000"/>
          <w:sz w:val="24"/>
          <w:szCs w:val="24"/>
          <w:u w:val="single"/>
        </w:rPr>
        <w:t>Observación científica:</w:t>
      </w:r>
    </w:p>
    <w:p w14:paraId="5923BA1E" w14:textId="77777777" w:rsidR="00DC486A" w:rsidRDefault="00DC486A" w:rsidP="00DC486A">
      <w:r>
        <w:rPr>
          <w:sz w:val="24"/>
          <w:szCs w:val="24"/>
        </w:rPr>
        <w:t>Para tener una idea globalizada y superficial de las principales herramientas que existen para la creación de mundos virtuales que sean dinámicos con el usuario para poder recolectar información estadísticamente.</w:t>
      </w:r>
    </w:p>
    <w:p w14:paraId="4AA80616" w14:textId="77777777" w:rsidR="00DC486A" w:rsidRDefault="00DC486A" w:rsidP="00DC486A"/>
    <w:p w14:paraId="2AFE5721" w14:textId="77777777" w:rsidR="00DC486A" w:rsidRDefault="00DC486A" w:rsidP="00DC486A">
      <w:pPr>
        <w:pStyle w:val="Ttulo1"/>
        <w:jc w:val="both"/>
        <w:rPr>
          <w:b/>
        </w:rPr>
      </w:pPr>
      <w:r>
        <w:rPr>
          <w:b/>
        </w:rPr>
        <w:t>8. Resultados Esperados</w:t>
      </w:r>
    </w:p>
    <w:p w14:paraId="7A615E5B" w14:textId="77777777" w:rsidR="00DC486A" w:rsidRDefault="00DC486A" w:rsidP="008138C9">
      <w:pPr>
        <w:jc w:val="both"/>
      </w:pPr>
      <w:bookmarkStart w:id="6" w:name="_GoBack"/>
      <w:r>
        <w:t>Mundo Virtual amigable al usuario para recolectar datos que serán procesaos estadísticamente para la concentración de información valida y poder desarrollar un estudia profundo.</w:t>
      </w:r>
    </w:p>
    <w:bookmarkEnd w:id="6"/>
    <w:p w14:paraId="046DD34E" w14:textId="77777777" w:rsidR="00DC486A" w:rsidRDefault="00DC486A" w:rsidP="00DC486A">
      <w:pPr>
        <w:pStyle w:val="Ttulo1"/>
        <w:jc w:val="both"/>
        <w:rPr>
          <w:b/>
        </w:rPr>
      </w:pPr>
      <w:r>
        <w:rPr>
          <w:b/>
        </w:rPr>
        <w:t>9.Viabilidad</w:t>
      </w:r>
    </w:p>
    <w:p w14:paraId="04500FC3" w14:textId="77777777" w:rsidR="00DC486A" w:rsidRDefault="00DC486A" w:rsidP="00DC486A">
      <w:pPr>
        <w:pStyle w:val="Ttulo2"/>
      </w:pPr>
      <w:r>
        <w:t>Humana</w:t>
      </w:r>
    </w:p>
    <w:p w14:paraId="0E7956B4" w14:textId="77777777" w:rsidR="00DC486A" w:rsidRDefault="00DC486A" w:rsidP="00DC486A">
      <w:r>
        <w:t>Tutores:</w:t>
      </w:r>
    </w:p>
    <w:p w14:paraId="5FFFE6F8"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t>Ing. Sonia Cárdenas Delgado</w:t>
      </w:r>
    </w:p>
    <w:p w14:paraId="774C9F0B" w14:textId="77777777" w:rsidR="00DC486A" w:rsidRDefault="00DC486A" w:rsidP="00DC486A">
      <w:r>
        <w:t>Estudiantes:</w:t>
      </w:r>
    </w:p>
    <w:p w14:paraId="517E58DD"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t>Pablo Guanoluisa</w:t>
      </w:r>
    </w:p>
    <w:p w14:paraId="7723F777"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rPr>
          <w:sz w:val="24"/>
          <w:szCs w:val="24"/>
        </w:rPr>
        <w:t>Steven</w:t>
      </w:r>
      <w:r>
        <w:t xml:space="preserve"> Aizaga</w:t>
      </w:r>
    </w:p>
    <w:p w14:paraId="39D980A0"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t>Dennys Iza</w:t>
      </w:r>
    </w:p>
    <w:p w14:paraId="68283F48" w14:textId="77777777" w:rsidR="00DC486A" w:rsidRDefault="00DC486A" w:rsidP="00DC486A">
      <w:pPr>
        <w:pStyle w:val="Ttulo2"/>
      </w:pPr>
      <w:r>
        <w:t>Tecnologías</w:t>
      </w:r>
    </w:p>
    <w:p w14:paraId="6B10A018" w14:textId="77777777" w:rsidR="00DC486A" w:rsidRDefault="00DC486A" w:rsidP="00DC486A">
      <w:r>
        <w:t xml:space="preserve">Hardware: </w:t>
      </w:r>
    </w:p>
    <w:p w14:paraId="77DAAAFB" w14:textId="77777777" w:rsidR="00DC486A" w:rsidRDefault="00DC486A"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Portátil marca HP 530</w:t>
      </w:r>
    </w:p>
    <w:p w14:paraId="1ADE5F8A" w14:textId="358BF3C6" w:rsidR="00DC486A" w:rsidRDefault="004A56CB"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I</w:t>
      </w:r>
      <w:r w:rsidR="00DC486A">
        <w:rPr>
          <w:rFonts w:ascii="Arial" w:hAnsi="Arial" w:cs="Arial"/>
          <w:color w:val="000000"/>
          <w:sz w:val="24"/>
          <w:szCs w:val="24"/>
        </w:rPr>
        <w:t>ntel procesor 3.06. memoria RAM 4GB</w:t>
      </w:r>
    </w:p>
    <w:p w14:paraId="6003EA74" w14:textId="77777777" w:rsidR="00DC486A" w:rsidRDefault="00DC486A"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Impresora Lexmark X1270</w:t>
      </w:r>
    </w:p>
    <w:p w14:paraId="11463C42" w14:textId="77777777" w:rsidR="00DC486A" w:rsidRDefault="00DC486A"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Flash Memory HP 2GB</w:t>
      </w:r>
    </w:p>
    <w:p w14:paraId="4E827AD4" w14:textId="77777777" w:rsidR="00DC486A" w:rsidRDefault="00DC486A"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Flash Memory Sony 1GB</w:t>
      </w:r>
    </w:p>
    <w:p w14:paraId="7EAF0276" w14:textId="77777777" w:rsidR="00DC486A" w:rsidRDefault="00DC486A" w:rsidP="00DC486A">
      <w:pPr>
        <w:pStyle w:val="Sangradetextonormal"/>
        <w:spacing w:line="360" w:lineRule="auto"/>
        <w:ind w:left="0"/>
        <w:rPr>
          <w:rFonts w:ascii="Arial" w:hAnsi="Arial" w:cs="Arial"/>
          <w:color w:val="000000"/>
          <w:sz w:val="24"/>
          <w:szCs w:val="24"/>
        </w:rPr>
      </w:pPr>
      <w:r>
        <w:rPr>
          <w:rFonts w:ascii="Arial" w:hAnsi="Arial" w:cs="Arial"/>
          <w:color w:val="000000"/>
          <w:sz w:val="24"/>
          <w:szCs w:val="24"/>
        </w:rPr>
        <w:lastRenderedPageBreak/>
        <w:t>Software</w:t>
      </w:r>
    </w:p>
    <w:p w14:paraId="1AFE54D7"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Sistema Operativo Windows XP</w:t>
      </w:r>
    </w:p>
    <w:p w14:paraId="2A098C35"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Java</w:t>
      </w:r>
    </w:p>
    <w:p w14:paraId="4B548766"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Blender</w:t>
      </w:r>
    </w:p>
    <w:p w14:paraId="04DB2C19"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Autocad</w:t>
      </w:r>
    </w:p>
    <w:p w14:paraId="67377EF7"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Unity</w:t>
      </w:r>
    </w:p>
    <w:p w14:paraId="570EB94C"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Software R</w:t>
      </w:r>
    </w:p>
    <w:p w14:paraId="6AE78434"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Latex</w:t>
      </w:r>
    </w:p>
    <w:p w14:paraId="4EC7B8CC"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Navegador Mozilla Firefox 3.0</w:t>
      </w:r>
    </w:p>
    <w:p w14:paraId="5F095854" w14:textId="77777777" w:rsidR="00DC486A" w:rsidRDefault="00DC486A" w:rsidP="00DC486A">
      <w:pPr>
        <w:pStyle w:val="Ttulo2"/>
      </w:pPr>
      <w:r>
        <w:t>Económica</w:t>
      </w:r>
    </w:p>
    <w:p w14:paraId="048E6FC7" w14:textId="77777777" w:rsidR="00DC486A" w:rsidRDefault="00DC486A" w:rsidP="00DC486A">
      <w:r>
        <w:t>El costo del proyecto oscila un monto de 1134.9 dólares los cuales se desglosan a continuación.</w:t>
      </w:r>
    </w:p>
    <w:p w14:paraId="6762CFED" w14:textId="77777777" w:rsidR="00DC486A" w:rsidRDefault="00DC486A" w:rsidP="00DC486A"/>
    <w:tbl>
      <w:tblPr>
        <w:tblStyle w:val="Tablanormal3"/>
        <w:tblW w:w="7675" w:type="dxa"/>
        <w:jc w:val="center"/>
        <w:tblLook w:val="04A0" w:firstRow="1" w:lastRow="0" w:firstColumn="1" w:lastColumn="0" w:noHBand="0" w:noVBand="1"/>
      </w:tblPr>
      <w:tblGrid>
        <w:gridCol w:w="1482"/>
        <w:gridCol w:w="2960"/>
        <w:gridCol w:w="1710"/>
        <w:gridCol w:w="1523"/>
      </w:tblGrid>
      <w:tr w:rsidR="00DC486A" w14:paraId="3C006174" w14:textId="77777777" w:rsidTr="00DC486A">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100" w:firstRow="0" w:lastRow="0" w:firstColumn="1" w:lastColumn="0" w:oddVBand="0" w:evenVBand="0" w:oddHBand="0" w:evenHBand="0" w:firstRowFirstColumn="1" w:firstRowLastColumn="0" w:lastRowFirstColumn="0" w:lastRowLastColumn="0"/>
            <w:tcW w:w="7675" w:type="dxa"/>
            <w:gridSpan w:val="4"/>
            <w:tcBorders>
              <w:top w:val="nil"/>
              <w:left w:val="nil"/>
            </w:tcBorders>
            <w:noWrap/>
            <w:hideMark/>
          </w:tcPr>
          <w:p w14:paraId="54CF9E7F" w14:textId="77777777" w:rsidR="00DC486A" w:rsidRDefault="00DC486A">
            <w:pPr>
              <w:jc w:val="center"/>
              <w:rPr>
                <w:b w:val="0"/>
                <w:bCs w:val="0"/>
                <w:lang w:eastAsia="en-US"/>
              </w:rPr>
            </w:pPr>
            <w:r>
              <w:rPr>
                <w:b w:val="0"/>
                <w:bCs w:val="0"/>
                <w:lang w:eastAsia="en-US"/>
              </w:rPr>
              <w:t>PRESUPUESTO</w:t>
            </w:r>
          </w:p>
        </w:tc>
      </w:tr>
      <w:tr w:rsidR="00DC486A" w14:paraId="1A7D7588"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75A76785" w14:textId="77777777" w:rsidR="00DC486A" w:rsidRDefault="00DC486A">
            <w:pPr>
              <w:jc w:val="center"/>
              <w:rPr>
                <w:bCs w:val="0"/>
                <w:lang w:eastAsia="en-US"/>
              </w:rPr>
            </w:pPr>
            <w:r>
              <w:rPr>
                <w:bCs w:val="0"/>
                <w:lang w:eastAsia="en-US"/>
              </w:rPr>
              <w:t>CANTIDAD</w:t>
            </w:r>
          </w:p>
        </w:tc>
        <w:tc>
          <w:tcPr>
            <w:tcW w:w="2960" w:type="dxa"/>
            <w:noWrap/>
            <w:hideMark/>
          </w:tcPr>
          <w:p w14:paraId="323B44FD" w14:textId="77777777" w:rsidR="00DC486A" w:rsidRDefault="00DC486A">
            <w:pPr>
              <w:jc w:val="center"/>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DESCRIPCIÓN</w:t>
            </w:r>
          </w:p>
        </w:tc>
        <w:tc>
          <w:tcPr>
            <w:tcW w:w="1710" w:type="dxa"/>
            <w:noWrap/>
            <w:hideMark/>
          </w:tcPr>
          <w:p w14:paraId="26D27880" w14:textId="77777777" w:rsidR="00DC486A" w:rsidRDefault="00DC486A">
            <w:pPr>
              <w:jc w:val="center"/>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V. UNITARIO</w:t>
            </w:r>
          </w:p>
        </w:tc>
        <w:tc>
          <w:tcPr>
            <w:tcW w:w="1523" w:type="dxa"/>
            <w:noWrap/>
            <w:hideMark/>
          </w:tcPr>
          <w:p w14:paraId="73659120" w14:textId="77777777" w:rsidR="00DC486A" w:rsidRDefault="00DC486A">
            <w:pPr>
              <w:jc w:val="center"/>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V. TOTAL</w:t>
            </w:r>
          </w:p>
        </w:tc>
      </w:tr>
      <w:tr w:rsidR="00DC486A" w14:paraId="1165D8C2" w14:textId="77777777" w:rsidTr="00DC486A">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5A12B474" w14:textId="77777777" w:rsidR="00DC486A" w:rsidRDefault="00DC486A">
            <w:pPr>
              <w:jc w:val="center"/>
              <w:rPr>
                <w:lang w:eastAsia="en-US"/>
              </w:rPr>
            </w:pPr>
            <w:r>
              <w:rPr>
                <w:lang w:eastAsia="en-US"/>
              </w:rPr>
              <w:t>50</w:t>
            </w:r>
          </w:p>
        </w:tc>
        <w:tc>
          <w:tcPr>
            <w:tcW w:w="2960" w:type="dxa"/>
            <w:noWrap/>
            <w:hideMark/>
          </w:tcPr>
          <w:p w14:paraId="1AA19C03" w14:textId="77777777" w:rsidR="00DC486A" w:rsidRDefault="00DC48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Copias</w:t>
            </w:r>
          </w:p>
        </w:tc>
        <w:tc>
          <w:tcPr>
            <w:tcW w:w="1710" w:type="dxa"/>
            <w:noWrap/>
            <w:hideMark/>
          </w:tcPr>
          <w:p w14:paraId="44EAD8B6"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0.05</w:t>
            </w:r>
          </w:p>
        </w:tc>
        <w:tc>
          <w:tcPr>
            <w:tcW w:w="1523" w:type="dxa"/>
            <w:noWrap/>
            <w:hideMark/>
          </w:tcPr>
          <w:p w14:paraId="00888BBF"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2.50</w:t>
            </w:r>
          </w:p>
        </w:tc>
      </w:tr>
      <w:tr w:rsidR="00DC486A" w14:paraId="3EF5AD28"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0B395110" w14:textId="77777777" w:rsidR="00DC486A" w:rsidRDefault="00DC486A">
            <w:pPr>
              <w:jc w:val="center"/>
              <w:rPr>
                <w:lang w:eastAsia="en-US"/>
              </w:rPr>
            </w:pPr>
            <w:r>
              <w:rPr>
                <w:lang w:eastAsia="en-US"/>
              </w:rPr>
              <w:t>2</w:t>
            </w:r>
          </w:p>
        </w:tc>
        <w:tc>
          <w:tcPr>
            <w:tcW w:w="2960" w:type="dxa"/>
            <w:noWrap/>
            <w:hideMark/>
          </w:tcPr>
          <w:p w14:paraId="30E795D6" w14:textId="77777777" w:rsidR="00DC486A" w:rsidRDefault="00DC486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Cartuchos de Impresora</w:t>
            </w:r>
          </w:p>
        </w:tc>
        <w:tc>
          <w:tcPr>
            <w:tcW w:w="1710" w:type="dxa"/>
            <w:noWrap/>
            <w:hideMark/>
          </w:tcPr>
          <w:p w14:paraId="3F6C0BB8"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25.00</w:t>
            </w:r>
          </w:p>
        </w:tc>
        <w:tc>
          <w:tcPr>
            <w:tcW w:w="1523" w:type="dxa"/>
            <w:noWrap/>
            <w:hideMark/>
          </w:tcPr>
          <w:p w14:paraId="2F0A734A"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50.00</w:t>
            </w:r>
          </w:p>
        </w:tc>
      </w:tr>
      <w:tr w:rsidR="00DC486A" w14:paraId="122E0D78" w14:textId="77777777" w:rsidTr="00DC486A">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7200B81C" w14:textId="77777777" w:rsidR="00DC486A" w:rsidRDefault="00DC486A">
            <w:pPr>
              <w:jc w:val="center"/>
              <w:rPr>
                <w:lang w:eastAsia="en-US"/>
              </w:rPr>
            </w:pPr>
            <w:r>
              <w:rPr>
                <w:lang w:eastAsia="en-US"/>
              </w:rPr>
              <w:t>1</w:t>
            </w:r>
          </w:p>
        </w:tc>
        <w:tc>
          <w:tcPr>
            <w:tcW w:w="2960" w:type="dxa"/>
            <w:noWrap/>
            <w:hideMark/>
          </w:tcPr>
          <w:p w14:paraId="20A40F8C" w14:textId="77777777" w:rsidR="00DC486A" w:rsidRDefault="00DC48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Resma de Papel Bond</w:t>
            </w:r>
          </w:p>
        </w:tc>
        <w:tc>
          <w:tcPr>
            <w:tcW w:w="1710" w:type="dxa"/>
            <w:noWrap/>
            <w:hideMark/>
          </w:tcPr>
          <w:p w14:paraId="50F52D9F"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5.00</w:t>
            </w:r>
          </w:p>
        </w:tc>
        <w:tc>
          <w:tcPr>
            <w:tcW w:w="1523" w:type="dxa"/>
            <w:noWrap/>
            <w:hideMark/>
          </w:tcPr>
          <w:p w14:paraId="68E41CB4"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10.00</w:t>
            </w:r>
          </w:p>
        </w:tc>
      </w:tr>
      <w:tr w:rsidR="00DC486A" w14:paraId="2A65FA98"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0BC77389" w14:textId="77777777" w:rsidR="00DC486A" w:rsidRDefault="00DC486A">
            <w:pPr>
              <w:jc w:val="center"/>
              <w:rPr>
                <w:lang w:eastAsia="en-US"/>
              </w:rPr>
            </w:pPr>
            <w:r>
              <w:rPr>
                <w:lang w:eastAsia="en-US"/>
              </w:rPr>
              <w:t>500</w:t>
            </w:r>
          </w:p>
        </w:tc>
        <w:tc>
          <w:tcPr>
            <w:tcW w:w="2960" w:type="dxa"/>
            <w:noWrap/>
            <w:hideMark/>
          </w:tcPr>
          <w:p w14:paraId="7DA8186C" w14:textId="77777777" w:rsidR="00DC486A" w:rsidRDefault="00DC486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Horas de Internet</w:t>
            </w:r>
          </w:p>
        </w:tc>
        <w:tc>
          <w:tcPr>
            <w:tcW w:w="1710" w:type="dxa"/>
            <w:noWrap/>
            <w:hideMark/>
          </w:tcPr>
          <w:p w14:paraId="34BDD647"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0.80</w:t>
            </w:r>
          </w:p>
        </w:tc>
        <w:tc>
          <w:tcPr>
            <w:tcW w:w="1523" w:type="dxa"/>
            <w:noWrap/>
            <w:hideMark/>
          </w:tcPr>
          <w:p w14:paraId="71D2431F"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400.00</w:t>
            </w:r>
          </w:p>
        </w:tc>
      </w:tr>
      <w:tr w:rsidR="00DC486A" w14:paraId="4E553940" w14:textId="77777777" w:rsidTr="00DC486A">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254B564A" w14:textId="77777777" w:rsidR="00DC486A" w:rsidRDefault="00DC486A">
            <w:pPr>
              <w:jc w:val="center"/>
              <w:rPr>
                <w:lang w:eastAsia="en-US"/>
              </w:rPr>
            </w:pPr>
            <w:r>
              <w:rPr>
                <w:lang w:eastAsia="en-US"/>
              </w:rPr>
              <w:t>2</w:t>
            </w:r>
          </w:p>
        </w:tc>
        <w:tc>
          <w:tcPr>
            <w:tcW w:w="2960" w:type="dxa"/>
            <w:noWrap/>
            <w:hideMark/>
          </w:tcPr>
          <w:p w14:paraId="563A09C8" w14:textId="77777777" w:rsidR="00DC486A" w:rsidRDefault="00DC48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Anillado del Proyecto</w:t>
            </w:r>
          </w:p>
        </w:tc>
        <w:tc>
          <w:tcPr>
            <w:tcW w:w="1710" w:type="dxa"/>
            <w:noWrap/>
            <w:hideMark/>
          </w:tcPr>
          <w:p w14:paraId="0B9620A4"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1.20</w:t>
            </w:r>
          </w:p>
        </w:tc>
        <w:tc>
          <w:tcPr>
            <w:tcW w:w="1523" w:type="dxa"/>
            <w:noWrap/>
            <w:hideMark/>
          </w:tcPr>
          <w:p w14:paraId="196EE509"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2.40</w:t>
            </w:r>
          </w:p>
        </w:tc>
      </w:tr>
      <w:tr w:rsidR="00DC486A" w14:paraId="7A78B470"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368221D2" w14:textId="77777777" w:rsidR="00DC486A" w:rsidRDefault="00DC486A">
            <w:pPr>
              <w:jc w:val="center"/>
              <w:rPr>
                <w:lang w:eastAsia="en-US"/>
              </w:rPr>
            </w:pPr>
            <w:r>
              <w:rPr>
                <w:lang w:eastAsia="en-US"/>
              </w:rPr>
              <w:t>1000</w:t>
            </w:r>
          </w:p>
        </w:tc>
        <w:tc>
          <w:tcPr>
            <w:tcW w:w="2960" w:type="dxa"/>
            <w:noWrap/>
            <w:hideMark/>
          </w:tcPr>
          <w:p w14:paraId="39583966" w14:textId="77777777" w:rsidR="00DC486A" w:rsidRDefault="00DC486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Horas de computadoras</w:t>
            </w:r>
          </w:p>
        </w:tc>
        <w:tc>
          <w:tcPr>
            <w:tcW w:w="1710" w:type="dxa"/>
            <w:noWrap/>
            <w:hideMark/>
          </w:tcPr>
          <w:p w14:paraId="089EDC2B"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0.65</w:t>
            </w:r>
          </w:p>
        </w:tc>
        <w:tc>
          <w:tcPr>
            <w:tcW w:w="1523" w:type="dxa"/>
            <w:noWrap/>
            <w:hideMark/>
          </w:tcPr>
          <w:p w14:paraId="5171167E"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650.00</w:t>
            </w:r>
          </w:p>
        </w:tc>
      </w:tr>
      <w:tr w:rsidR="00DC486A" w14:paraId="6CE15F02" w14:textId="77777777" w:rsidTr="00DC486A">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03AF36A2" w14:textId="77777777" w:rsidR="00DC486A" w:rsidRDefault="00DC486A">
            <w:pPr>
              <w:jc w:val="center"/>
              <w:rPr>
                <w:lang w:eastAsia="en-US"/>
              </w:rPr>
            </w:pPr>
            <w:r>
              <w:rPr>
                <w:lang w:eastAsia="en-US"/>
              </w:rPr>
              <w:t>1</w:t>
            </w:r>
          </w:p>
        </w:tc>
        <w:tc>
          <w:tcPr>
            <w:tcW w:w="2960" w:type="dxa"/>
            <w:noWrap/>
            <w:hideMark/>
          </w:tcPr>
          <w:p w14:paraId="73CFA7C2" w14:textId="77777777" w:rsidR="00DC486A" w:rsidRDefault="00DC48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Extras </w:t>
            </w:r>
          </w:p>
        </w:tc>
        <w:tc>
          <w:tcPr>
            <w:tcW w:w="1710" w:type="dxa"/>
            <w:noWrap/>
            <w:hideMark/>
          </w:tcPr>
          <w:p w14:paraId="0063C58D"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20.00</w:t>
            </w:r>
          </w:p>
        </w:tc>
        <w:tc>
          <w:tcPr>
            <w:tcW w:w="1523" w:type="dxa"/>
            <w:noWrap/>
            <w:hideMark/>
          </w:tcPr>
          <w:p w14:paraId="0E9E604F"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20.00</w:t>
            </w:r>
          </w:p>
        </w:tc>
      </w:tr>
      <w:tr w:rsidR="00DC486A" w14:paraId="7FE1C0A8"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1D06D3A9" w14:textId="77777777" w:rsidR="00DC486A" w:rsidRDefault="00DC486A">
            <w:pPr>
              <w:jc w:val="center"/>
              <w:rPr>
                <w:lang w:eastAsia="en-US"/>
              </w:rPr>
            </w:pPr>
            <w:r>
              <w:rPr>
                <w:lang w:eastAsia="en-US"/>
              </w:rPr>
              <w:t> </w:t>
            </w:r>
          </w:p>
        </w:tc>
        <w:tc>
          <w:tcPr>
            <w:tcW w:w="2960" w:type="dxa"/>
            <w:noWrap/>
            <w:hideMark/>
          </w:tcPr>
          <w:p w14:paraId="29F2B0B8" w14:textId="77777777" w:rsidR="00DC486A" w:rsidRDefault="00DC486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w:t>
            </w:r>
          </w:p>
        </w:tc>
        <w:tc>
          <w:tcPr>
            <w:tcW w:w="1710" w:type="dxa"/>
            <w:noWrap/>
            <w:hideMark/>
          </w:tcPr>
          <w:p w14:paraId="5E7250C5" w14:textId="77777777" w:rsidR="00DC486A" w:rsidRDefault="00DC486A">
            <w:pPr>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TOTAL</w:t>
            </w:r>
          </w:p>
        </w:tc>
        <w:tc>
          <w:tcPr>
            <w:tcW w:w="1523" w:type="dxa"/>
            <w:noWrap/>
            <w:hideMark/>
          </w:tcPr>
          <w:p w14:paraId="62916BCF"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1134,9</w:t>
            </w:r>
          </w:p>
        </w:tc>
      </w:tr>
    </w:tbl>
    <w:p w14:paraId="12A8F2C8" w14:textId="77777777" w:rsidR="00DC486A" w:rsidRDefault="00DC486A" w:rsidP="00DC486A">
      <w:pPr>
        <w:jc w:val="center"/>
      </w:pPr>
    </w:p>
    <w:p w14:paraId="76769EF8" w14:textId="77777777" w:rsidR="00DC486A" w:rsidRDefault="00DC486A" w:rsidP="00DC486A"/>
    <w:p w14:paraId="3FBD98C3" w14:textId="77777777" w:rsidR="00DC486A" w:rsidRDefault="00DC486A" w:rsidP="00DC486A">
      <w:pPr>
        <w:pStyle w:val="Ttulo1"/>
        <w:jc w:val="both"/>
      </w:pPr>
      <w:r>
        <w:t>Bibliografía</w:t>
      </w:r>
    </w:p>
    <w:p w14:paraId="679A56AA" w14:textId="77777777" w:rsidR="00DC486A" w:rsidRDefault="00DC486A" w:rsidP="00DC486A">
      <w:pPr>
        <w:pStyle w:val="Sinespaciado"/>
        <w:spacing w:line="360" w:lineRule="auto"/>
        <w:rPr>
          <w:lang w:val="es-ES_tradnl"/>
        </w:rPr>
      </w:pPr>
      <w:r>
        <w:t xml:space="preserve">[1] </w:t>
      </w:r>
      <w:sdt>
        <w:sdtPr>
          <w:id w:val="-144901514"/>
          <w:citation/>
        </w:sdtPr>
        <w:sdtContent>
          <w:r>
            <w:fldChar w:fldCharType="begin"/>
          </w:r>
          <w:r>
            <w:instrText xml:space="preserve"> CITATION Rol13 \l 3082 </w:instrText>
          </w:r>
          <w:r>
            <w:fldChar w:fldCharType="separate"/>
          </w:r>
          <w:r>
            <w:rPr>
              <w:noProof/>
            </w:rPr>
            <w:t>(Rollero, 2013)</w:t>
          </w:r>
          <w:r>
            <w:fldChar w:fldCharType="end"/>
          </w:r>
        </w:sdtContent>
      </w:sdt>
    </w:p>
    <w:p w14:paraId="26FBB231" w14:textId="77777777" w:rsidR="00DC486A" w:rsidRDefault="00DC486A" w:rsidP="00DC486A">
      <w:pPr>
        <w:pStyle w:val="Sinespaciado"/>
        <w:spacing w:line="360" w:lineRule="auto"/>
        <w:rPr>
          <w:lang w:val="es-ES_tradnl"/>
        </w:rPr>
      </w:pPr>
      <w:r>
        <w:t xml:space="preserve">[2] </w:t>
      </w:r>
      <w:sdt>
        <w:sdtPr>
          <w:id w:val="1874189291"/>
          <w:citation/>
        </w:sdtPr>
        <w:sdtContent>
          <w:r>
            <w:fldChar w:fldCharType="begin"/>
          </w:r>
          <w:r>
            <w:instrText xml:space="preserve"> CITATION Ton15 \l 3082 </w:instrText>
          </w:r>
          <w:r>
            <w:fldChar w:fldCharType="separate"/>
          </w:r>
          <w:r>
            <w:rPr>
              <w:noProof/>
            </w:rPr>
            <w:t>(Ton Roosendaal, 2015)</w:t>
          </w:r>
          <w:r>
            <w:fldChar w:fldCharType="end"/>
          </w:r>
        </w:sdtContent>
      </w:sdt>
    </w:p>
    <w:p w14:paraId="20EFD400" w14:textId="77777777" w:rsidR="00DC486A" w:rsidRDefault="00DC486A" w:rsidP="00DC486A">
      <w:pPr>
        <w:pStyle w:val="Sinespaciado"/>
        <w:spacing w:line="360" w:lineRule="auto"/>
        <w:rPr>
          <w:lang w:val="es-ES_tradnl"/>
        </w:rPr>
      </w:pPr>
      <w:r>
        <w:rPr>
          <w:lang w:val="es-ES_tradnl"/>
        </w:rPr>
        <w:t xml:space="preserve">[3] </w:t>
      </w:r>
      <w:sdt>
        <w:sdtPr>
          <w:rPr>
            <w:lang w:val="es-ES_tradnl"/>
          </w:rPr>
          <w:id w:val="587432028"/>
          <w:citation/>
        </w:sdtPr>
        <w:sdtContent>
          <w:r>
            <w:rPr>
              <w:lang w:val="es-ES_tradnl"/>
            </w:rPr>
            <w:fldChar w:fldCharType="begin"/>
          </w:r>
          <w:r>
            <w:instrText xml:space="preserve"> CITATION Aut03 \l 3082 </w:instrText>
          </w:r>
          <w:r>
            <w:rPr>
              <w:lang w:val="es-ES_tradnl"/>
            </w:rPr>
            <w:fldChar w:fldCharType="separate"/>
          </w:r>
          <w:r>
            <w:rPr>
              <w:noProof/>
            </w:rPr>
            <w:t>(Autodesk, 203)</w:t>
          </w:r>
          <w:r>
            <w:rPr>
              <w:lang w:val="es-ES_tradnl"/>
            </w:rPr>
            <w:fldChar w:fldCharType="end"/>
          </w:r>
        </w:sdtContent>
      </w:sdt>
    </w:p>
    <w:p w14:paraId="2BA4C171" w14:textId="77777777" w:rsidR="00DC486A" w:rsidRDefault="00DC486A" w:rsidP="00DC486A">
      <w:pPr>
        <w:pStyle w:val="Sinespaciado"/>
        <w:spacing w:line="360" w:lineRule="auto"/>
        <w:rPr>
          <w:lang w:val="es-ES_tradnl"/>
        </w:rPr>
      </w:pPr>
      <w:r>
        <w:rPr>
          <w:lang w:val="es-ES_tradnl"/>
        </w:rPr>
        <w:t xml:space="preserve">[4] </w:t>
      </w:r>
      <w:sdt>
        <w:sdtPr>
          <w:rPr>
            <w:lang w:val="es-ES_tradnl"/>
          </w:rPr>
          <w:id w:val="-1512285902"/>
          <w:citation/>
        </w:sdtPr>
        <w:sdtContent>
          <w:r>
            <w:rPr>
              <w:lang w:val="es-ES_tradnl"/>
            </w:rPr>
            <w:fldChar w:fldCharType="begin"/>
          </w:r>
          <w:r>
            <w:instrText xml:space="preserve"> CITATION Car17 \l 3082 </w:instrText>
          </w:r>
          <w:r>
            <w:rPr>
              <w:lang w:val="es-ES_tradnl"/>
            </w:rPr>
            <w:fldChar w:fldCharType="separate"/>
          </w:r>
          <w:r>
            <w:rPr>
              <w:noProof/>
            </w:rPr>
            <w:t>(Romero, 2017)</w:t>
          </w:r>
          <w:r>
            <w:rPr>
              <w:lang w:val="es-ES_tradnl"/>
            </w:rPr>
            <w:fldChar w:fldCharType="end"/>
          </w:r>
        </w:sdtContent>
      </w:sdt>
    </w:p>
    <w:sectPr w:rsidR="00DC486A">
      <w:footerReference w:type="default" r:id="rId23"/>
      <w:headerReference w:type="first" r:id="rId24"/>
      <w:footerReference w:type="first" r:id="rId25"/>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F2428" w14:textId="77777777" w:rsidR="008138C9" w:rsidRDefault="008138C9">
      <w:pPr>
        <w:spacing w:line="240" w:lineRule="auto"/>
      </w:pPr>
      <w:r>
        <w:separator/>
      </w:r>
    </w:p>
  </w:endnote>
  <w:endnote w:type="continuationSeparator" w:id="0">
    <w:p w14:paraId="4431469E" w14:textId="77777777" w:rsidR="008138C9" w:rsidRDefault="008138C9">
      <w:pPr>
        <w:spacing w:line="240" w:lineRule="auto"/>
      </w:pPr>
      <w:r>
        <w:continuationSeparator/>
      </w:r>
    </w:p>
  </w:endnote>
  <w:endnote w:type="continuationNotice" w:id="1">
    <w:p w14:paraId="15BED9D7" w14:textId="77777777" w:rsidR="006E0B55" w:rsidRDefault="006E0B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578A" w14:textId="77777777" w:rsidR="008138C9" w:rsidRDefault="008138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D7CE1" w14:textId="77777777" w:rsidR="008138C9" w:rsidRDefault="008138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6BA75" w14:textId="77777777" w:rsidR="008138C9" w:rsidRDefault="008138C9">
      <w:pPr>
        <w:spacing w:line="240" w:lineRule="auto"/>
      </w:pPr>
      <w:r>
        <w:separator/>
      </w:r>
    </w:p>
  </w:footnote>
  <w:footnote w:type="continuationSeparator" w:id="0">
    <w:p w14:paraId="6F258CB2" w14:textId="77777777" w:rsidR="008138C9" w:rsidRDefault="008138C9">
      <w:pPr>
        <w:spacing w:line="240" w:lineRule="auto"/>
      </w:pPr>
      <w:r>
        <w:continuationSeparator/>
      </w:r>
    </w:p>
  </w:footnote>
  <w:footnote w:type="continuationNotice" w:id="1">
    <w:p w14:paraId="5600F9D2" w14:textId="77777777" w:rsidR="006E0B55" w:rsidRDefault="006E0B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5CEC" w14:textId="77777777" w:rsidR="008138C9" w:rsidRDefault="008138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05A0"/>
    <w:multiLevelType w:val="hybridMultilevel"/>
    <w:tmpl w:val="D540A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7214F"/>
    <w:multiLevelType w:val="hybridMultilevel"/>
    <w:tmpl w:val="11E83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C43352"/>
    <w:multiLevelType w:val="multilevel"/>
    <w:tmpl w:val="228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0E14"/>
    <w:multiLevelType w:val="hybridMultilevel"/>
    <w:tmpl w:val="983E2A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3EB148C"/>
    <w:multiLevelType w:val="hybridMultilevel"/>
    <w:tmpl w:val="673AA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622765"/>
    <w:multiLevelType w:val="multilevel"/>
    <w:tmpl w:val="F9863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142A9E"/>
    <w:multiLevelType w:val="hybridMultilevel"/>
    <w:tmpl w:val="78F248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 w:numId="8">
    <w:abstractNumId w:val="5"/>
  </w:num>
  <w:num w:numId="9">
    <w:abstractNumId w:val="6"/>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FD"/>
    <w:rsid w:val="0007342B"/>
    <w:rsid w:val="000B195C"/>
    <w:rsid w:val="000D51B1"/>
    <w:rsid w:val="00282A95"/>
    <w:rsid w:val="00327EDB"/>
    <w:rsid w:val="003945B1"/>
    <w:rsid w:val="004A56CB"/>
    <w:rsid w:val="00531350"/>
    <w:rsid w:val="00697483"/>
    <w:rsid w:val="006E0B55"/>
    <w:rsid w:val="007B78D8"/>
    <w:rsid w:val="008138C9"/>
    <w:rsid w:val="008923FF"/>
    <w:rsid w:val="008E2EE8"/>
    <w:rsid w:val="009A3585"/>
    <w:rsid w:val="00A96B13"/>
    <w:rsid w:val="00B20E85"/>
    <w:rsid w:val="00B517C6"/>
    <w:rsid w:val="00D01D52"/>
    <w:rsid w:val="00D550D0"/>
    <w:rsid w:val="00DC486A"/>
    <w:rsid w:val="00E81219"/>
    <w:rsid w:val="00E973FD"/>
    <w:rsid w:val="00F40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AEA5"/>
  <w15:chartTrackingRefBased/>
  <w15:docId w15:val="{26621131-0E9E-4F31-B7E3-D2CB3B0E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973FD"/>
    <w:pPr>
      <w:pBdr>
        <w:top w:val="nil"/>
        <w:left w:val="nil"/>
        <w:bottom w:val="nil"/>
        <w:right w:val="nil"/>
        <w:between w:val="nil"/>
      </w:pBdr>
      <w:spacing w:after="0" w:line="276" w:lineRule="auto"/>
    </w:pPr>
    <w:rPr>
      <w:rFonts w:ascii="Arial" w:eastAsia="Arial" w:hAnsi="Arial" w:cs="Arial"/>
      <w:color w:val="000000"/>
      <w:lang w:val="es" w:eastAsia="es-ES"/>
    </w:rPr>
  </w:style>
  <w:style w:type="paragraph" w:styleId="Ttulo1">
    <w:name w:val="heading 1"/>
    <w:basedOn w:val="Normal"/>
    <w:next w:val="Normal"/>
    <w:link w:val="Ttulo1Car"/>
    <w:rsid w:val="00E973FD"/>
    <w:pPr>
      <w:keepNext/>
      <w:keepLines/>
      <w:spacing w:before="400" w:after="120"/>
      <w:outlineLvl w:val="0"/>
    </w:pPr>
    <w:rPr>
      <w:sz w:val="40"/>
      <w:szCs w:val="40"/>
    </w:rPr>
  </w:style>
  <w:style w:type="paragraph" w:styleId="Ttulo2">
    <w:name w:val="heading 2"/>
    <w:basedOn w:val="Normal"/>
    <w:next w:val="Normal"/>
    <w:link w:val="Ttulo2Car"/>
    <w:rsid w:val="00E973FD"/>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973FD"/>
    <w:rPr>
      <w:rFonts w:ascii="Arial" w:eastAsia="Arial" w:hAnsi="Arial" w:cs="Arial"/>
      <w:color w:val="000000"/>
      <w:sz w:val="40"/>
      <w:szCs w:val="40"/>
      <w:lang w:val="es" w:eastAsia="es-ES"/>
    </w:rPr>
  </w:style>
  <w:style w:type="character" w:customStyle="1" w:styleId="Ttulo2Car">
    <w:name w:val="Título 2 Car"/>
    <w:basedOn w:val="Fuentedeprrafopredeter"/>
    <w:link w:val="Ttulo2"/>
    <w:rsid w:val="00E973FD"/>
    <w:rPr>
      <w:rFonts w:ascii="Arial" w:eastAsia="Arial" w:hAnsi="Arial" w:cs="Arial"/>
      <w:color w:val="000000"/>
      <w:sz w:val="32"/>
      <w:szCs w:val="32"/>
      <w:lang w:val="es" w:eastAsia="es-ES"/>
    </w:rPr>
  </w:style>
  <w:style w:type="paragraph" w:styleId="Prrafodelista">
    <w:name w:val="List Paragraph"/>
    <w:basedOn w:val="Normal"/>
    <w:uiPriority w:val="34"/>
    <w:qFormat/>
    <w:rsid w:val="00E973FD"/>
    <w:pPr>
      <w:ind w:left="720"/>
      <w:contextualSpacing/>
    </w:pPr>
  </w:style>
  <w:style w:type="paragraph" w:customStyle="1" w:styleId="entry-meta">
    <w:name w:val="entry-meta"/>
    <w:basedOn w:val="Normal"/>
    <w:rsid w:val="00E973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ES"/>
    </w:rPr>
  </w:style>
  <w:style w:type="character" w:customStyle="1" w:styleId="entry-author">
    <w:name w:val="entry-author"/>
    <w:basedOn w:val="Fuentedeprrafopredeter"/>
    <w:rsid w:val="00E973FD"/>
  </w:style>
  <w:style w:type="character" w:styleId="Hipervnculo">
    <w:name w:val="Hyperlink"/>
    <w:basedOn w:val="Fuentedeprrafopredeter"/>
    <w:uiPriority w:val="99"/>
    <w:unhideWhenUsed/>
    <w:rsid w:val="00E973FD"/>
    <w:rPr>
      <w:color w:val="0000FF"/>
      <w:u w:val="single"/>
    </w:rPr>
  </w:style>
  <w:style w:type="character" w:customStyle="1" w:styleId="entry-author-name">
    <w:name w:val="entry-author-name"/>
    <w:basedOn w:val="Fuentedeprrafopredeter"/>
    <w:rsid w:val="00E973FD"/>
  </w:style>
  <w:style w:type="character" w:customStyle="1" w:styleId="entry-comments-link">
    <w:name w:val="entry-comments-link"/>
    <w:basedOn w:val="Fuentedeprrafopredeter"/>
    <w:rsid w:val="00E973FD"/>
  </w:style>
  <w:style w:type="paragraph" w:styleId="NormalWeb">
    <w:name w:val="Normal (Web)"/>
    <w:basedOn w:val="Normal"/>
    <w:uiPriority w:val="99"/>
    <w:unhideWhenUsed/>
    <w:rsid w:val="00E973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ES"/>
    </w:rPr>
  </w:style>
  <w:style w:type="character" w:styleId="Textoennegrita">
    <w:name w:val="Strong"/>
    <w:basedOn w:val="Fuentedeprrafopredeter"/>
    <w:uiPriority w:val="22"/>
    <w:qFormat/>
    <w:rsid w:val="00E973FD"/>
    <w:rPr>
      <w:b/>
      <w:bCs/>
    </w:rPr>
  </w:style>
  <w:style w:type="character" w:styleId="nfasis">
    <w:name w:val="Emphasis"/>
    <w:basedOn w:val="Fuentedeprrafopredeter"/>
    <w:uiPriority w:val="20"/>
    <w:qFormat/>
    <w:rsid w:val="00282A95"/>
    <w:rPr>
      <w:i/>
      <w:iCs/>
    </w:rPr>
  </w:style>
  <w:style w:type="paragraph" w:styleId="Sinespaciado">
    <w:name w:val="No Spacing"/>
    <w:uiPriority w:val="1"/>
    <w:qFormat/>
    <w:rsid w:val="00282A95"/>
    <w:pPr>
      <w:pBdr>
        <w:top w:val="nil"/>
        <w:left w:val="nil"/>
        <w:bottom w:val="nil"/>
        <w:right w:val="nil"/>
        <w:between w:val="nil"/>
      </w:pBdr>
      <w:spacing w:after="0" w:line="240" w:lineRule="auto"/>
    </w:pPr>
    <w:rPr>
      <w:rFonts w:ascii="Arial" w:eastAsia="Arial" w:hAnsi="Arial" w:cs="Arial"/>
      <w:color w:val="000000"/>
      <w:lang w:val="es" w:eastAsia="es-ES"/>
    </w:rPr>
  </w:style>
  <w:style w:type="character" w:styleId="Mencinsinresolver">
    <w:name w:val="Unresolved Mention"/>
    <w:basedOn w:val="Fuentedeprrafopredeter"/>
    <w:uiPriority w:val="99"/>
    <w:semiHidden/>
    <w:unhideWhenUsed/>
    <w:rsid w:val="00282A95"/>
    <w:rPr>
      <w:color w:val="808080"/>
      <w:shd w:val="clear" w:color="auto" w:fill="E6E6E6"/>
    </w:rPr>
  </w:style>
  <w:style w:type="character" w:customStyle="1" w:styleId="mwe-math-mathml-inline">
    <w:name w:val="mwe-math-mathml-inline"/>
    <w:basedOn w:val="Fuentedeprrafopredeter"/>
    <w:rsid w:val="000B195C"/>
  </w:style>
  <w:style w:type="paragraph" w:styleId="Sangradetextonormal">
    <w:name w:val="Body Text Indent"/>
    <w:basedOn w:val="Normal"/>
    <w:link w:val="SangradetextonormalCar"/>
    <w:uiPriority w:val="99"/>
    <w:rsid w:val="00B517C6"/>
    <w:pPr>
      <w:pBdr>
        <w:top w:val="none" w:sz="0" w:space="0" w:color="auto"/>
        <w:left w:val="none" w:sz="0" w:space="0" w:color="auto"/>
        <w:bottom w:val="none" w:sz="0" w:space="0" w:color="auto"/>
        <w:right w:val="none" w:sz="0" w:space="0" w:color="auto"/>
        <w:between w:val="none" w:sz="0" w:space="0" w:color="auto"/>
      </w:pBdr>
      <w:spacing w:line="240" w:lineRule="auto"/>
      <w:ind w:left="360"/>
      <w:jc w:val="both"/>
    </w:pPr>
    <w:rPr>
      <w:rFonts w:ascii="Times New Roman" w:eastAsia="Times New Roman" w:hAnsi="Times New Roman" w:cs="Times New Roman"/>
      <w:color w:val="auto"/>
      <w:sz w:val="28"/>
      <w:szCs w:val="20"/>
      <w:lang w:val="es-ES_tradnl"/>
    </w:rPr>
  </w:style>
  <w:style w:type="character" w:customStyle="1" w:styleId="SangradetextonormalCar">
    <w:name w:val="Sangría de texto normal Car"/>
    <w:basedOn w:val="Fuentedeprrafopredeter"/>
    <w:link w:val="Sangradetextonormal"/>
    <w:uiPriority w:val="99"/>
    <w:rsid w:val="00B517C6"/>
    <w:rPr>
      <w:rFonts w:ascii="Times New Roman" w:eastAsia="Times New Roman" w:hAnsi="Times New Roman" w:cs="Times New Roman"/>
      <w:sz w:val="28"/>
      <w:szCs w:val="20"/>
      <w:lang w:val="es-ES_tradnl" w:eastAsia="es-ES"/>
    </w:rPr>
  </w:style>
  <w:style w:type="table" w:styleId="Tablanormal3">
    <w:name w:val="Plain Table 3"/>
    <w:basedOn w:val="Tablanormal"/>
    <w:uiPriority w:val="43"/>
    <w:rsid w:val="009A3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semiHidden/>
    <w:unhideWhenUsed/>
    <w:rsid w:val="006E0B55"/>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6E0B55"/>
    <w:rPr>
      <w:rFonts w:ascii="Arial" w:eastAsia="Arial" w:hAnsi="Arial" w:cs="Arial"/>
      <w:color w:val="000000"/>
      <w:lang w:val="es" w:eastAsia="es-ES"/>
    </w:rPr>
  </w:style>
  <w:style w:type="paragraph" w:styleId="Piedepgina">
    <w:name w:val="footer"/>
    <w:basedOn w:val="Normal"/>
    <w:link w:val="PiedepginaCar"/>
    <w:uiPriority w:val="99"/>
    <w:semiHidden/>
    <w:unhideWhenUsed/>
    <w:rsid w:val="006E0B55"/>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6E0B55"/>
    <w:rPr>
      <w:rFonts w:ascii="Arial" w:eastAsia="Arial" w:hAnsi="Arial" w:cs="Arial"/>
      <w:color w:val="000000"/>
      <w:lang w:va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34429">
      <w:bodyDiv w:val="1"/>
      <w:marLeft w:val="0"/>
      <w:marRight w:val="0"/>
      <w:marTop w:val="0"/>
      <w:marBottom w:val="0"/>
      <w:divBdr>
        <w:top w:val="none" w:sz="0" w:space="0" w:color="auto"/>
        <w:left w:val="none" w:sz="0" w:space="0" w:color="auto"/>
        <w:bottom w:val="none" w:sz="0" w:space="0" w:color="auto"/>
        <w:right w:val="none" w:sz="0" w:space="0" w:color="auto"/>
      </w:divBdr>
    </w:div>
    <w:div w:id="773794036">
      <w:bodyDiv w:val="1"/>
      <w:marLeft w:val="0"/>
      <w:marRight w:val="0"/>
      <w:marTop w:val="0"/>
      <w:marBottom w:val="0"/>
      <w:divBdr>
        <w:top w:val="none" w:sz="0" w:space="0" w:color="auto"/>
        <w:left w:val="none" w:sz="0" w:space="0" w:color="auto"/>
        <w:bottom w:val="none" w:sz="0" w:space="0" w:color="auto"/>
        <w:right w:val="none" w:sz="0" w:space="0" w:color="auto"/>
      </w:divBdr>
    </w:div>
    <w:div w:id="1111169443">
      <w:bodyDiv w:val="1"/>
      <w:marLeft w:val="0"/>
      <w:marRight w:val="0"/>
      <w:marTop w:val="0"/>
      <w:marBottom w:val="0"/>
      <w:divBdr>
        <w:top w:val="none" w:sz="0" w:space="0" w:color="auto"/>
        <w:left w:val="none" w:sz="0" w:space="0" w:color="auto"/>
        <w:bottom w:val="none" w:sz="0" w:space="0" w:color="auto"/>
        <w:right w:val="none" w:sz="0" w:space="0" w:color="auto"/>
      </w:divBdr>
      <w:divsChild>
        <w:div w:id="632057629">
          <w:marLeft w:val="0"/>
          <w:marRight w:val="0"/>
          <w:marTop w:val="0"/>
          <w:marBottom w:val="0"/>
          <w:divBdr>
            <w:top w:val="none" w:sz="0" w:space="0" w:color="auto"/>
            <w:left w:val="none" w:sz="0" w:space="0" w:color="auto"/>
            <w:bottom w:val="none" w:sz="0" w:space="0" w:color="auto"/>
            <w:right w:val="none" w:sz="0" w:space="0" w:color="auto"/>
          </w:divBdr>
        </w:div>
      </w:divsChild>
    </w:div>
    <w:div w:id="1905532176">
      <w:bodyDiv w:val="1"/>
      <w:marLeft w:val="0"/>
      <w:marRight w:val="0"/>
      <w:marTop w:val="0"/>
      <w:marBottom w:val="0"/>
      <w:divBdr>
        <w:top w:val="none" w:sz="0" w:space="0" w:color="auto"/>
        <w:left w:val="none" w:sz="0" w:space="0" w:color="auto"/>
        <w:bottom w:val="none" w:sz="0" w:space="0" w:color="auto"/>
        <w:right w:val="none" w:sz="0" w:space="0" w:color="auto"/>
      </w:divBdr>
    </w:div>
    <w:div w:id="19311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cionopticas.com/vision-en-estereo-libro-de-susan-r-barry/" TargetMode="External"/><Relationship Id="rId13" Type="http://schemas.openxmlformats.org/officeDocument/2006/relationships/hyperlink" Target="https://es.wikipedia.org/wiki/OS_X" TargetMode="External"/><Relationship Id="rId18" Type="http://schemas.openxmlformats.org/officeDocument/2006/relationships/hyperlink" Target="https://es.wikipedia.org/wiki/Macr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s.wikipedia.org/wiki/1984" TargetMode="External"/><Relationship Id="rId7" Type="http://schemas.openxmlformats.org/officeDocument/2006/relationships/image" Target="media/image1.jpeg"/><Relationship Id="rId12" Type="http://schemas.openxmlformats.org/officeDocument/2006/relationships/hyperlink" Target="https://es.wikipedia.org/wiki/Microsoft_Windows"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s.wikipedia.org/wiki/Leslie_Lam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Motor_de_videojueg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s.wikipedia.org/wiki/Unity_(motor_de_jueg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s.wikipedia.org/wiki/Te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s.wikipedia.org/wiki/Linux" TargetMode="External"/><Relationship Id="rId22" Type="http://schemas.openxmlformats.org/officeDocument/2006/relationships/hyperlink" Target="https://es.wikipedia.org/wiki/Donald_Knuth"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1286</Words>
  <Characters>7075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pablostalinguanoluisa1@hotmail.com</dc:creator>
  <cp:keywords/>
  <dc:description/>
  <cp:lastModifiedBy>pablostalinguanoluisa1@hotmail.com</cp:lastModifiedBy>
  <cp:revision>5</cp:revision>
  <dcterms:created xsi:type="dcterms:W3CDTF">2017-11-17T21:23:00Z</dcterms:created>
  <dcterms:modified xsi:type="dcterms:W3CDTF">2017-11-20T23:23:00Z</dcterms:modified>
</cp:coreProperties>
</file>