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5B" w:rsidRDefault="00493B5B">
      <w:hyperlink r:id="rId5" w:history="1">
        <w:r w:rsidRPr="00493B5B">
          <w:rPr>
            <w:rStyle w:val="Hipervnculo"/>
          </w:rPr>
          <w:t>https://autoproyecto.com/wp-content/uploads/2019/08/chevrolet-camaro-zl1-1969-subasta-201740604_9.jpg</w:t>
        </w:r>
      </w:hyperlink>
    </w:p>
    <w:p w:rsidR="00493B5B" w:rsidRDefault="00493B5B">
      <w:hyperlink r:id="rId6" w:history="1">
        <w:r w:rsidRPr="00493B5B">
          <w:rPr>
            <w:rStyle w:val="Hipervnculo"/>
          </w:rPr>
          <w:t>https://i.pinimg.com/736x/e1/34/06/e134063bcdee260fcb8f76d93dab2d56.jpg</w:t>
        </w:r>
      </w:hyperlink>
    </w:p>
    <w:p w:rsidR="00493B5B" w:rsidRDefault="00493B5B">
      <w:hyperlink r:id="rId7" w:history="1">
        <w:r w:rsidRPr="00493B5B">
          <w:rPr>
            <w:rStyle w:val="Hipervnculo"/>
          </w:rPr>
          <w:t>https://i.pinimg.com/736x/e1/34/06/e134063bcdee260fcb8f76d93dab2d56.jpg</w:t>
        </w:r>
      </w:hyperlink>
    </w:p>
    <w:p w:rsidR="00493B5B" w:rsidRDefault="00493B5B">
      <w:hyperlink r:id="rId8" w:history="1">
        <w:r w:rsidRPr="00493B5B">
          <w:rPr>
            <w:rStyle w:val="Hipervnculo"/>
          </w:rPr>
          <w:t>https://encrypted-tbn0.gstatic.com/images?q=tbn:ANd9GcS9aDz5t4gjdwSEIw0N3FUdGLkuK_lbV_XO_Q&amp;s</w:t>
        </w:r>
      </w:hyperlink>
    </w:p>
    <w:p w:rsidR="00493B5B" w:rsidRDefault="00493B5B"/>
    <w:p w:rsidR="00493B5B" w:rsidRDefault="00493B5B">
      <w:hyperlink r:id="rId9" w:history="1">
        <w:r w:rsidRPr="00493B5B">
          <w:rPr>
            <w:rStyle w:val="Hipervnculo"/>
          </w:rPr>
          <w:t>https://media.carsandbids.com/cdn-cgi/image/width=2080,quality=70/39ba75f9b610a05237adc3ca976891cd48f5832c/photos/KYz6azpL-LN1RCWsHxE-(edit).jpg?t=171335032022</w:t>
        </w:r>
      </w:hyperlink>
    </w:p>
    <w:p w:rsidR="00493B5B" w:rsidRDefault="00493B5B"/>
    <w:p w:rsidR="00493B5B" w:rsidRDefault="00493B5B">
      <w:hyperlink r:id="rId10" w:history="1">
        <w:r w:rsidRPr="00493B5B">
          <w:rPr>
            <w:rStyle w:val="Hipervnculo"/>
          </w:rPr>
          <w:t>https://www.vdm.ford.com/content/dam/brand_ford/en_us/brand/performance/gt350/2019/hotspots/3-2/19_FRD_MST_200078_350_169.jpg/jcr:content/renditions/cq5dam.web.1280.1280.jpeg</w:t>
        </w:r>
      </w:hyperlink>
    </w:p>
    <w:p w:rsidR="00493B5B" w:rsidRDefault="00493B5B">
      <w:hyperlink r:id="rId11" w:history="1">
        <w:r w:rsidRPr="00493B5B">
          <w:rPr>
            <w:rStyle w:val="Hipervnculo"/>
          </w:rPr>
          <w:t>https://a.ccdn.es/cnet/contents/media/dodge/1066098.jpg/768x431cut/</w:t>
        </w:r>
      </w:hyperlink>
    </w:p>
    <w:p w:rsidR="00493B5B" w:rsidRDefault="00493B5B">
      <w:hyperlink r:id="rId12" w:history="1">
        <w:r w:rsidRPr="00493B5B">
          <w:rPr>
            <w:rStyle w:val="Hipervnculo"/>
          </w:rPr>
          <w:t>https://upload.wikimedia.org/wikipedia/commons/thumb/6/62/Nissan_GT-R_T-spec_MY2024%2C_front%2C_2023.jpg/1200px-Nissan_GT-R_T-spec_MY2024%2C_front%2C_2023.jpg</w:t>
        </w:r>
      </w:hyperlink>
    </w:p>
    <w:p w:rsidR="00493B5B" w:rsidRDefault="00493B5B">
      <w:hyperlink r:id="rId13" w:history="1">
        <w:r w:rsidRPr="00493B5B">
          <w:rPr>
            <w:rStyle w:val="Hipervnculo"/>
          </w:rPr>
          <w:t>https://autoproyecto.com/wp-content/uploads/2019/08/chevrolet-camaro-zl1-1969-50-aniversario-201959723-1564987451_5.jpg</w:t>
        </w:r>
      </w:hyperlink>
    </w:p>
    <w:p w:rsidR="00493B5B" w:rsidRDefault="00493B5B">
      <w:hyperlink r:id="rId14" w:history="1">
        <w:r w:rsidRPr="00493B5B">
          <w:rPr>
            <w:rStyle w:val="Hipervnculo"/>
          </w:rPr>
          <w:t>https://noticiassobreruedas.wordpress.com/wp-content/uploads/2011/06/chevrolet-camaro-ss-de-frente1.jpg</w:t>
        </w:r>
      </w:hyperlink>
    </w:p>
    <w:p w:rsidR="00493B5B" w:rsidRDefault="00493B5B">
      <w:hyperlink r:id="rId15" w:history="1">
        <w:r w:rsidRPr="00493B5B">
          <w:rPr>
            <w:rStyle w:val="Hipervnculo"/>
          </w:rPr>
          <w:t>https://acnews.blob.core.windows.net/imgnews/large/NAZ_eb0347c5d0cd4170bfa5bb17fb0c3247.jpg</w:t>
        </w:r>
      </w:hyperlink>
    </w:p>
    <w:p w:rsidR="00493B5B" w:rsidRDefault="00493B5B">
      <w:hyperlink r:id="rId16" w:history="1">
        <w:r w:rsidRPr="00493B5B">
          <w:rPr>
            <w:rStyle w:val="Hipervnculo"/>
          </w:rPr>
          <w:t>https://www.informador.mx/__export/1702112185917/sites/elinformador/img/2023/12/09/imagen_cymkimagen_untitled-1_crop1702112030059.jpg_2024461655.jpg</w:t>
        </w:r>
      </w:hyperlink>
    </w:p>
    <w:bookmarkStart w:id="0" w:name="_GoBack"/>
    <w:bookmarkEnd w:id="0"/>
    <w:p w:rsidR="00DE4FBD" w:rsidRDefault="00493B5B">
      <w:r>
        <w:fldChar w:fldCharType="begin"/>
      </w:r>
      <w:r>
        <w:instrText xml:space="preserve"> HYPERLINK "https://i.pinimg.com/736x/99/a8/35/99a8356c95b4cc0de9c9cd84a9241de0.jpg" </w:instrText>
      </w:r>
      <w:r>
        <w:fldChar w:fldCharType="separate"/>
      </w:r>
      <w:r w:rsidRPr="00493B5B">
        <w:rPr>
          <w:rStyle w:val="Hipervnculo"/>
        </w:rPr>
        <w:t>https://i.pinimg.com/736x/99/a8/35/99a8356c95b4cc0de9c9cd84a9241de0.jpg</w:t>
      </w:r>
      <w:r>
        <w:fldChar w:fldCharType="end"/>
      </w:r>
    </w:p>
    <w:sectPr w:rsidR="00DE4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5B"/>
    <w:rsid w:val="00493B5B"/>
    <w:rsid w:val="00D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3B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3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S9aDz5t4gjdwSEIw0N3FUdGLkuK_lbV_XO_Q&amp;s" TargetMode="External"/><Relationship Id="rId13" Type="http://schemas.openxmlformats.org/officeDocument/2006/relationships/hyperlink" Target="https://autoproyecto.com/wp-content/uploads/2019/08/chevrolet-camaro-zl1-1969-50-aniversario-201959723-1564987451_5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pinimg.com/736x/e1/34/06/e134063bcdee260fcb8f76d93dab2d56.jpg" TargetMode="External"/><Relationship Id="rId12" Type="http://schemas.openxmlformats.org/officeDocument/2006/relationships/hyperlink" Target="https://upload.wikimedia.org/wikipedia/commons/thumb/6/62/Nissan_GT-R_T-spec_MY2024%2C_front%2C_2023.jpg/1200px-Nissan_GT-R_T-spec_MY2024%2C_front%2C_2023.jp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informador.mx/__export/1702112185917/sites/elinformador/img/2023/12/09/imagen_cymkimagen_untitled-1_crop1702112030059.jpg_2024461655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.pinimg.com/736x/e1/34/06/e134063bcdee260fcb8f76d93dab2d56.jpg" TargetMode="External"/><Relationship Id="rId11" Type="http://schemas.openxmlformats.org/officeDocument/2006/relationships/hyperlink" Target="https://a.ccdn.es/cnet/contents/media/dodge/1066098.jpg/768x431cut/" TargetMode="External"/><Relationship Id="rId5" Type="http://schemas.openxmlformats.org/officeDocument/2006/relationships/hyperlink" Target="https://autoproyecto.com/wp-content/uploads/2019/08/chevrolet-camaro-zl1-1969-subasta-201740604_9.jpg" TargetMode="External"/><Relationship Id="rId15" Type="http://schemas.openxmlformats.org/officeDocument/2006/relationships/hyperlink" Target="https://acnews.blob.core.windows.net/imgnews/large/NAZ_eb0347c5d0cd4170bfa5bb17fb0c3247.jpg" TargetMode="External"/><Relationship Id="rId10" Type="http://schemas.openxmlformats.org/officeDocument/2006/relationships/hyperlink" Target="https://www.vdm.ford.com/content/dam/brand_ford/en_us/brand/performance/gt350/2019/hotspots/3-2/19_FRD_MST_200078_350_169.jpg/jcr:content/renditions/cq5dam.web.1280.1280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a.carsandbids.com/cdn-cgi/image/width=2080,quality=70/39ba75f9b610a05237adc3ca976891cd48f5832c/photos/KYz6azpL-LN1RCWsHxE-(edit).jpg?t=171335032022" TargetMode="External"/><Relationship Id="rId14" Type="http://schemas.openxmlformats.org/officeDocument/2006/relationships/hyperlink" Target="https://noticiassobreruedas.wordpress.com/wp-content/uploads/2011/06/chevrolet-camaro-ss-de-frente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476</Words>
  <Characters>2623</Characters>
  <Application>Microsoft Office Word</Application>
  <DocSecurity>0</DocSecurity>
  <Lines>21</Lines>
  <Paragraphs>6</Paragraphs>
  <ScaleCrop>false</ScaleCrop>
  <Company>Hewlett-Packard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del carmen</dc:creator>
  <cp:lastModifiedBy>rocio del carmen</cp:lastModifiedBy>
  <cp:revision>1</cp:revision>
  <dcterms:created xsi:type="dcterms:W3CDTF">2024-12-02T02:40:00Z</dcterms:created>
  <dcterms:modified xsi:type="dcterms:W3CDTF">2024-12-02T02:44:00Z</dcterms:modified>
</cp:coreProperties>
</file>