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125" w:rsidRDefault="003E2125" w:rsidP="003E2125">
      <w:pPr>
        <w:jc w:val="center"/>
        <w:rPr>
          <w:sz w:val="72"/>
          <w:szCs w:val="72"/>
        </w:rPr>
      </w:pPr>
    </w:p>
    <w:p w:rsidR="003E2125" w:rsidRDefault="003E2125" w:rsidP="003E2125">
      <w:pPr>
        <w:jc w:val="center"/>
        <w:rPr>
          <w:sz w:val="72"/>
          <w:szCs w:val="72"/>
        </w:rPr>
      </w:pPr>
    </w:p>
    <w:p w:rsidR="003E2125" w:rsidRDefault="003E2125" w:rsidP="003E2125">
      <w:pPr>
        <w:jc w:val="center"/>
        <w:rPr>
          <w:sz w:val="72"/>
          <w:szCs w:val="72"/>
        </w:rPr>
      </w:pPr>
    </w:p>
    <w:p w:rsidR="003E2125" w:rsidRDefault="003E2125" w:rsidP="003E2125">
      <w:pPr>
        <w:jc w:val="center"/>
        <w:rPr>
          <w:sz w:val="72"/>
          <w:szCs w:val="72"/>
        </w:rPr>
      </w:pPr>
    </w:p>
    <w:p w:rsidR="003E2125" w:rsidRDefault="003E2125" w:rsidP="003E2125">
      <w:pPr>
        <w:jc w:val="center"/>
        <w:rPr>
          <w:sz w:val="72"/>
          <w:szCs w:val="72"/>
        </w:rPr>
      </w:pPr>
      <w:r>
        <w:rPr>
          <w:noProof/>
          <w:sz w:val="72"/>
          <w:szCs w:val="72"/>
          <w:lang w:eastAsia="pt-BR"/>
        </w:rPr>
        <w:drawing>
          <wp:inline distT="0" distB="0" distL="0" distR="0">
            <wp:extent cx="5158946" cy="1241854"/>
            <wp:effectExtent l="19050" t="0" r="3604" b="0"/>
            <wp:docPr id="1" name="Imagem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cstate="print"/>
                    <a:stretch>
                      <a:fillRect/>
                    </a:stretch>
                  </pic:blipFill>
                  <pic:spPr>
                    <a:xfrm>
                      <a:off x="0" y="0"/>
                      <a:ext cx="5158946" cy="1241854"/>
                    </a:xfrm>
                    <a:prstGeom prst="rect">
                      <a:avLst/>
                    </a:prstGeom>
                  </pic:spPr>
                </pic:pic>
              </a:graphicData>
            </a:graphic>
          </wp:inline>
        </w:drawing>
      </w:r>
    </w:p>
    <w:p w:rsidR="003E2125" w:rsidRDefault="003E2125" w:rsidP="003E2125">
      <w:pPr>
        <w:jc w:val="center"/>
        <w:rPr>
          <w:sz w:val="72"/>
          <w:szCs w:val="72"/>
        </w:rPr>
      </w:pPr>
    </w:p>
    <w:p w:rsidR="00FA6C7A" w:rsidRPr="003E2125" w:rsidRDefault="003E2125" w:rsidP="003E2125">
      <w:pPr>
        <w:jc w:val="center"/>
        <w:rPr>
          <w:sz w:val="72"/>
          <w:szCs w:val="72"/>
        </w:rPr>
      </w:pPr>
      <w:r>
        <w:rPr>
          <w:sz w:val="72"/>
          <w:szCs w:val="72"/>
        </w:rPr>
        <w:t>Rede de Computadores</w:t>
      </w:r>
    </w:p>
    <w:p w:rsidR="003E2125" w:rsidRDefault="003E2125" w:rsidP="003E2125">
      <w:pPr>
        <w:jc w:val="center"/>
        <w:rPr>
          <w:sz w:val="72"/>
          <w:szCs w:val="72"/>
        </w:rPr>
      </w:pPr>
      <w:r w:rsidRPr="003E2125">
        <w:rPr>
          <w:sz w:val="72"/>
          <w:szCs w:val="72"/>
        </w:rPr>
        <w:t xml:space="preserve">Tipo e </w:t>
      </w:r>
      <w:r>
        <w:rPr>
          <w:sz w:val="72"/>
          <w:szCs w:val="72"/>
        </w:rPr>
        <w:t>F</w:t>
      </w:r>
      <w:r w:rsidRPr="003E2125">
        <w:rPr>
          <w:sz w:val="72"/>
          <w:szCs w:val="72"/>
        </w:rPr>
        <w:t>uncionamento</w:t>
      </w:r>
    </w:p>
    <w:p w:rsidR="003E2125" w:rsidRDefault="003E2125">
      <w:pPr>
        <w:rPr>
          <w:sz w:val="72"/>
          <w:szCs w:val="72"/>
        </w:rPr>
      </w:pPr>
      <w:r>
        <w:rPr>
          <w:sz w:val="72"/>
          <w:szCs w:val="72"/>
        </w:rPr>
        <w:br w:type="page"/>
      </w:r>
    </w:p>
    <w:p w:rsidR="003E2125" w:rsidRPr="00303D02" w:rsidRDefault="003E2125" w:rsidP="00B45E65">
      <w:pPr>
        <w:jc w:val="both"/>
        <w:rPr>
          <w:b/>
        </w:rPr>
      </w:pPr>
      <w:r w:rsidRPr="00303D02">
        <w:rPr>
          <w:b/>
        </w:rPr>
        <w:lastRenderedPageBreak/>
        <w:t>O que é uma rede de computadores?</w:t>
      </w:r>
    </w:p>
    <w:p w:rsidR="003A0856" w:rsidRDefault="003E2125" w:rsidP="00B45E65">
      <w:pPr>
        <w:jc w:val="both"/>
      </w:pPr>
      <w:r>
        <w:t>Rede é um conjunto de hardware e software que permite a computadores individuais</w:t>
      </w:r>
      <w:r w:rsidR="003A0856">
        <w:t xml:space="preserve"> </w:t>
      </w:r>
      <w:r>
        <w:t>estabelecerem comunicação entre si. Essa comunicação permite não só a troca de informações, mas</w:t>
      </w:r>
      <w:r w:rsidR="003A0856">
        <w:t xml:space="preserve"> </w:t>
      </w:r>
      <w:r>
        <w:t>também o</w:t>
      </w:r>
      <w:r w:rsidR="003A0856">
        <w:t xml:space="preserve"> compartilhamento de</w:t>
      </w:r>
      <w:r>
        <w:t xml:space="preserve"> recursos d</w:t>
      </w:r>
      <w:r w:rsidR="003A0856">
        <w:t>o</w:t>
      </w:r>
      <w:r>
        <w:t xml:space="preserve"> seu micro pessoal </w:t>
      </w:r>
      <w:r w:rsidR="003A0856">
        <w:t>estará disponível</w:t>
      </w:r>
      <w:r>
        <w:t xml:space="preserve"> aos demais</w:t>
      </w:r>
      <w:r w:rsidR="003A0856">
        <w:t xml:space="preserve"> </w:t>
      </w:r>
      <w:r>
        <w:t>usuários.</w:t>
      </w:r>
    </w:p>
    <w:p w:rsidR="003E2125" w:rsidRDefault="003E2125" w:rsidP="00B45E65">
      <w:pPr>
        <w:jc w:val="both"/>
      </w:pPr>
      <w:r>
        <w:t>Isso só ocorre quando não são adotados procedimentos de segurança</w:t>
      </w:r>
      <w:r w:rsidR="003A0856">
        <w:t xml:space="preserve"> </w:t>
      </w:r>
      <w:r>
        <w:t>para controle dos acessos físico e lógico ao micro em questão.</w:t>
      </w:r>
    </w:p>
    <w:p w:rsidR="003E2125" w:rsidRPr="00303D02" w:rsidRDefault="00B45E65" w:rsidP="00B45E65">
      <w:pPr>
        <w:jc w:val="both"/>
        <w:rPr>
          <w:b/>
        </w:rPr>
      </w:pPr>
      <w:r>
        <w:rPr>
          <w:b/>
          <w:noProof/>
          <w:lang w:eastAsia="pt-BR"/>
        </w:rPr>
        <w:drawing>
          <wp:anchor distT="0" distB="0" distL="114300" distR="114300" simplePos="0" relativeHeight="251658240" behindDoc="1" locked="0" layoutInCell="1" allowOverlap="1">
            <wp:simplePos x="0" y="0"/>
            <wp:positionH relativeFrom="column">
              <wp:posOffset>2634615</wp:posOffset>
            </wp:positionH>
            <wp:positionV relativeFrom="paragraph">
              <wp:posOffset>189865</wp:posOffset>
            </wp:positionV>
            <wp:extent cx="2181225" cy="1343025"/>
            <wp:effectExtent l="19050" t="0" r="9525" b="0"/>
            <wp:wrapTight wrapText="bothSides">
              <wp:wrapPolygon edited="0">
                <wp:start x="-189" y="0"/>
                <wp:lineTo x="-189" y="21447"/>
                <wp:lineTo x="21694" y="21447"/>
                <wp:lineTo x="21694" y="0"/>
                <wp:lineTo x="-189" y="0"/>
              </wp:wrapPolygon>
            </wp:wrapTight>
            <wp:docPr id="2" name="Imagem 1" descr="Topologia-Estr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ia-Estrela.jpg"/>
                    <pic:cNvPicPr/>
                  </pic:nvPicPr>
                  <pic:blipFill>
                    <a:blip r:embed="rId7" cstate="print"/>
                    <a:stretch>
                      <a:fillRect/>
                    </a:stretch>
                  </pic:blipFill>
                  <pic:spPr>
                    <a:xfrm>
                      <a:off x="0" y="0"/>
                      <a:ext cx="2181225" cy="1343025"/>
                    </a:xfrm>
                    <a:prstGeom prst="rect">
                      <a:avLst/>
                    </a:prstGeom>
                    <a:ln>
                      <a:noFill/>
                    </a:ln>
                    <a:effectLst/>
                  </pic:spPr>
                </pic:pic>
              </a:graphicData>
            </a:graphic>
          </wp:anchor>
        </w:drawing>
      </w:r>
      <w:r w:rsidR="003E2125" w:rsidRPr="00303D02">
        <w:rPr>
          <w:b/>
        </w:rPr>
        <w:t>Os principais objetivos e benefícios de uma rede são:</w:t>
      </w:r>
    </w:p>
    <w:p w:rsidR="003E2125" w:rsidRDefault="003E2125" w:rsidP="00B45E65">
      <w:pPr>
        <w:jc w:val="both"/>
      </w:pPr>
      <w:r>
        <w:t xml:space="preserve"> Compartilhamento de recursos;</w:t>
      </w:r>
    </w:p>
    <w:p w:rsidR="003E2125" w:rsidRDefault="003E2125" w:rsidP="00B45E65">
      <w:pPr>
        <w:jc w:val="both"/>
      </w:pPr>
      <w:r>
        <w:t xml:space="preserve"> Compartilhamento de informações;</w:t>
      </w:r>
    </w:p>
    <w:p w:rsidR="003E2125" w:rsidRDefault="003E2125" w:rsidP="00B45E65">
      <w:pPr>
        <w:jc w:val="both"/>
      </w:pPr>
      <w:r>
        <w:t xml:space="preserve"> Redução de Custos;</w:t>
      </w:r>
    </w:p>
    <w:p w:rsidR="003E2125" w:rsidRDefault="003E2125" w:rsidP="00B45E65">
      <w:pPr>
        <w:jc w:val="both"/>
      </w:pPr>
      <w:r>
        <w:t xml:space="preserve"> Segurança.</w:t>
      </w:r>
    </w:p>
    <w:p w:rsidR="003A0856" w:rsidRDefault="003A0856" w:rsidP="00B45E65">
      <w:pPr>
        <w:spacing w:after="0"/>
        <w:jc w:val="both"/>
      </w:pPr>
    </w:p>
    <w:p w:rsidR="00AD6F05" w:rsidRDefault="00AD6F05" w:rsidP="00B45E65">
      <w:pPr>
        <w:spacing w:after="0"/>
        <w:jc w:val="both"/>
      </w:pPr>
    </w:p>
    <w:p w:rsidR="00AD6F05" w:rsidRDefault="00AD6F05" w:rsidP="00B45E65">
      <w:pPr>
        <w:jc w:val="both"/>
      </w:pPr>
      <w:r>
        <w:t>Po</w:t>
      </w:r>
      <w:r w:rsidR="003A0856">
        <w:t>de</w:t>
      </w:r>
      <w:r>
        <w:t xml:space="preserve">mos </w:t>
      </w:r>
      <w:r w:rsidR="003A0856">
        <w:t>ter uma rede onde teríamos vários computadores</w:t>
      </w:r>
      <w:r>
        <w:t xml:space="preserve">, notebook, impressora multifuncional, </w:t>
      </w:r>
      <w:r w:rsidR="003A0856">
        <w:t xml:space="preserve">relógio de ponto, </w:t>
      </w:r>
      <w:r>
        <w:t>entre outros.</w:t>
      </w:r>
    </w:p>
    <w:p w:rsidR="00AD6F05" w:rsidRPr="00AD6F05" w:rsidRDefault="00AD6F05" w:rsidP="00B45E65">
      <w:pPr>
        <w:jc w:val="both"/>
        <w:rPr>
          <w:b/>
        </w:rPr>
      </w:pPr>
      <w:r w:rsidRPr="00AD6F05">
        <w:rPr>
          <w:b/>
        </w:rPr>
        <w:t>Local Área Networks – LAN’S</w:t>
      </w:r>
    </w:p>
    <w:p w:rsidR="00AD6F05" w:rsidRDefault="00AD6F05" w:rsidP="00B45E65">
      <w:pPr>
        <w:jc w:val="both"/>
      </w:pPr>
      <w:r>
        <w:t>É o nome dado às redes que a área de abrangência é limitada a um prédio. Uma rede em uma residência, escritório ou empresa.</w:t>
      </w:r>
    </w:p>
    <w:p w:rsidR="005C3270" w:rsidRDefault="005C3270" w:rsidP="00B45E65">
      <w:pPr>
        <w:jc w:val="both"/>
      </w:pPr>
      <w:r w:rsidRPr="005C3270">
        <w:t>Rede onde a distancia d</w:t>
      </w:r>
      <w:r>
        <w:t>os computadores não ultrapassa 100 mts.</w:t>
      </w:r>
    </w:p>
    <w:p w:rsidR="00AD6F05" w:rsidRPr="00736D09" w:rsidRDefault="00AD6F05" w:rsidP="00B45E65">
      <w:pPr>
        <w:jc w:val="both"/>
        <w:rPr>
          <w:b/>
        </w:rPr>
      </w:pPr>
      <w:r w:rsidRPr="00736D09">
        <w:rPr>
          <w:b/>
        </w:rPr>
        <w:t>Wide Área Networks – WAN’s</w:t>
      </w:r>
    </w:p>
    <w:p w:rsidR="00AD6F05" w:rsidRDefault="00AD6F05" w:rsidP="00B45E65">
      <w:pPr>
        <w:jc w:val="both"/>
      </w:pPr>
      <w:r>
        <w:t>Redes onde as estações de trabalho estão distribuídas em vários prédios, até mesmo em cidades diferentes, são denominadas WAN’s.</w:t>
      </w:r>
    </w:p>
    <w:p w:rsidR="00AD6F05" w:rsidRDefault="00AD6F05" w:rsidP="00B45E65">
      <w:pPr>
        <w:jc w:val="both"/>
      </w:pPr>
      <w:r>
        <w:t>Antigamente se teria um custo elevado, hoje com a internet podemos ter com um custo bem mais baixo. Pode se também fazer a ligação através de</w:t>
      </w:r>
      <w:r w:rsidRPr="005C3270">
        <w:rPr>
          <w:i/>
        </w:rPr>
        <w:t>: Antenas de Radio, instalações de fibra óticas ou satélites.</w:t>
      </w:r>
    </w:p>
    <w:p w:rsidR="005C3270" w:rsidRDefault="005C3270" w:rsidP="00B45E65">
      <w:pPr>
        <w:jc w:val="both"/>
      </w:pPr>
      <w:r>
        <w:t>Distancia a partir de 100 mts.</w:t>
      </w:r>
    </w:p>
    <w:p w:rsidR="005C3270" w:rsidRDefault="005C3270" w:rsidP="00B45E65">
      <w:pPr>
        <w:jc w:val="both"/>
        <w:rPr>
          <w:b/>
        </w:rPr>
      </w:pPr>
      <w:r w:rsidRPr="005C3270">
        <w:rPr>
          <w:b/>
        </w:rPr>
        <w:t>Topologia em Barramento</w:t>
      </w:r>
    </w:p>
    <w:p w:rsidR="005C3270" w:rsidRDefault="00303D02" w:rsidP="00B45E65">
      <w:pPr>
        <w:jc w:val="both"/>
      </w:pPr>
      <w:r>
        <w:rPr>
          <w:noProof/>
          <w:lang w:eastAsia="pt-BR"/>
        </w:rPr>
        <w:drawing>
          <wp:anchor distT="0" distB="0" distL="114300" distR="114300" simplePos="0" relativeHeight="251659264" behindDoc="1" locked="0" layoutInCell="1" allowOverlap="1">
            <wp:simplePos x="0" y="0"/>
            <wp:positionH relativeFrom="column">
              <wp:posOffset>1644015</wp:posOffset>
            </wp:positionH>
            <wp:positionV relativeFrom="paragraph">
              <wp:posOffset>198755</wp:posOffset>
            </wp:positionV>
            <wp:extent cx="2000250" cy="847725"/>
            <wp:effectExtent l="19050" t="0" r="0" b="0"/>
            <wp:wrapTight wrapText="bothSides">
              <wp:wrapPolygon edited="0">
                <wp:start x="-206" y="0"/>
                <wp:lineTo x="-206" y="21357"/>
                <wp:lineTo x="21600" y="21357"/>
                <wp:lineTo x="21600" y="0"/>
                <wp:lineTo x="-206" y="0"/>
              </wp:wrapPolygon>
            </wp:wrapTight>
            <wp:docPr id="3" name="Imagem 2" descr="topologia-de-rede-em-barr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ia-de-rede-em-barramento.jpg"/>
                    <pic:cNvPicPr/>
                  </pic:nvPicPr>
                  <pic:blipFill>
                    <a:blip r:embed="rId8" cstate="print"/>
                    <a:stretch>
                      <a:fillRect/>
                    </a:stretch>
                  </pic:blipFill>
                  <pic:spPr>
                    <a:xfrm>
                      <a:off x="0" y="0"/>
                      <a:ext cx="2000250" cy="847725"/>
                    </a:xfrm>
                    <a:prstGeom prst="rect">
                      <a:avLst/>
                    </a:prstGeom>
                  </pic:spPr>
                </pic:pic>
              </a:graphicData>
            </a:graphic>
          </wp:anchor>
        </w:drawing>
      </w:r>
      <w:r w:rsidR="005C3270">
        <w:t xml:space="preserve">Cada um dos dispositivos da rede é conectado a um cabo principal conhecido por backbone (espinha dorsal). </w:t>
      </w:r>
    </w:p>
    <w:p w:rsidR="005C3270" w:rsidRDefault="005C3270" w:rsidP="00B45E65">
      <w:pPr>
        <w:jc w:val="both"/>
      </w:pPr>
    </w:p>
    <w:p w:rsidR="00B45E65" w:rsidRDefault="00B45E65" w:rsidP="00B45E65">
      <w:pPr>
        <w:jc w:val="both"/>
        <w:rPr>
          <w:b/>
        </w:rPr>
      </w:pPr>
      <w:r>
        <w:rPr>
          <w:b/>
        </w:rPr>
        <w:br w:type="page"/>
      </w:r>
    </w:p>
    <w:p w:rsidR="005C3270" w:rsidRPr="005C3270" w:rsidRDefault="005C3270" w:rsidP="00B45E65">
      <w:pPr>
        <w:jc w:val="both"/>
        <w:rPr>
          <w:b/>
        </w:rPr>
      </w:pPr>
      <w:r>
        <w:rPr>
          <w:b/>
        </w:rPr>
        <w:lastRenderedPageBreak/>
        <w:t>Topologia em Estrela.</w:t>
      </w:r>
    </w:p>
    <w:p w:rsidR="005C3270" w:rsidRDefault="00B45E65" w:rsidP="00B45E65">
      <w:pPr>
        <w:jc w:val="both"/>
      </w:pPr>
      <w:r>
        <w:rPr>
          <w:noProof/>
          <w:lang w:eastAsia="pt-BR"/>
        </w:rPr>
        <w:drawing>
          <wp:anchor distT="0" distB="0" distL="114300" distR="114300" simplePos="0" relativeHeight="251660288" behindDoc="1" locked="0" layoutInCell="1" allowOverlap="1">
            <wp:simplePos x="0" y="0"/>
            <wp:positionH relativeFrom="column">
              <wp:posOffset>2634615</wp:posOffset>
            </wp:positionH>
            <wp:positionV relativeFrom="paragraph">
              <wp:posOffset>586105</wp:posOffset>
            </wp:positionV>
            <wp:extent cx="2066925" cy="1266825"/>
            <wp:effectExtent l="19050" t="0" r="9525" b="0"/>
            <wp:wrapTight wrapText="bothSides">
              <wp:wrapPolygon edited="0">
                <wp:start x="-199" y="0"/>
                <wp:lineTo x="-199" y="21438"/>
                <wp:lineTo x="21700" y="21438"/>
                <wp:lineTo x="21700" y="0"/>
                <wp:lineTo x="-199" y="0"/>
              </wp:wrapPolygon>
            </wp:wrapTight>
            <wp:docPr id="4" name="Imagem 3" descr="Topologia-Estr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ia-Estrela.jpg"/>
                    <pic:cNvPicPr/>
                  </pic:nvPicPr>
                  <pic:blipFill>
                    <a:blip r:embed="rId9" cstate="print"/>
                    <a:stretch>
                      <a:fillRect/>
                    </a:stretch>
                  </pic:blipFill>
                  <pic:spPr>
                    <a:xfrm>
                      <a:off x="0" y="0"/>
                      <a:ext cx="2066925" cy="1266825"/>
                    </a:xfrm>
                    <a:prstGeom prst="rect">
                      <a:avLst/>
                    </a:prstGeom>
                  </pic:spPr>
                </pic:pic>
              </a:graphicData>
            </a:graphic>
          </wp:anchor>
        </w:drawing>
      </w:r>
      <w:r w:rsidR="005C3270">
        <w:t>Cada um dos dispositivos da rede é conectado a um ponto central. Esse dispositivo, geralmente um hub, switch ou patch panel, se encarrega de distribuir os sinais entre os demais micros. A manutenção desse tipo de rede é rápida e bastante simplificada. Havendo problema em um dos segmentos, somente ele ficará inoperante.</w:t>
      </w:r>
    </w:p>
    <w:p w:rsidR="005C3270" w:rsidRDefault="005C3270" w:rsidP="00B45E65">
      <w:pPr>
        <w:jc w:val="both"/>
      </w:pPr>
    </w:p>
    <w:p w:rsidR="005C3270" w:rsidRDefault="005C3270" w:rsidP="00B45E65">
      <w:pPr>
        <w:jc w:val="both"/>
      </w:pPr>
    </w:p>
    <w:p w:rsidR="00B45E65" w:rsidRDefault="00B45E65" w:rsidP="00B45E65">
      <w:pPr>
        <w:jc w:val="both"/>
        <w:rPr>
          <w:b/>
          <w:u w:val="single"/>
        </w:rPr>
      </w:pPr>
    </w:p>
    <w:p w:rsidR="00F43E54" w:rsidRPr="00B45E65" w:rsidRDefault="00F43E54" w:rsidP="00B45E65">
      <w:pPr>
        <w:jc w:val="both"/>
        <w:rPr>
          <w:b/>
        </w:rPr>
      </w:pPr>
      <w:r w:rsidRPr="00B45E65">
        <w:rPr>
          <w:b/>
        </w:rPr>
        <w:t>COMPONENTES DE UMA REDE</w:t>
      </w:r>
    </w:p>
    <w:p w:rsidR="00F43E54" w:rsidRPr="00F43E54" w:rsidRDefault="00F43E54" w:rsidP="00B45E65">
      <w:pPr>
        <w:jc w:val="both"/>
        <w:rPr>
          <w:b/>
        </w:rPr>
      </w:pPr>
      <w:r w:rsidRPr="00F43E54">
        <w:rPr>
          <w:b/>
        </w:rPr>
        <w:t xml:space="preserve"> Uma rede típica é formada por:</w:t>
      </w:r>
    </w:p>
    <w:p w:rsidR="00F43E54" w:rsidRDefault="00F43E54" w:rsidP="00B45E65">
      <w:pPr>
        <w:jc w:val="both"/>
      </w:pPr>
      <w:r>
        <w:t>Computadores;</w:t>
      </w:r>
    </w:p>
    <w:p w:rsidR="00F43E54" w:rsidRDefault="00F43E54" w:rsidP="00B45E65">
      <w:pPr>
        <w:jc w:val="both"/>
      </w:pPr>
      <w:r>
        <w:t>Placa de Redes;</w:t>
      </w:r>
    </w:p>
    <w:p w:rsidR="00F43E54" w:rsidRDefault="00F43E54" w:rsidP="00B45E65">
      <w:pPr>
        <w:jc w:val="both"/>
      </w:pPr>
      <w:r>
        <w:t>Cabos;</w:t>
      </w:r>
    </w:p>
    <w:p w:rsidR="00F43E54" w:rsidRDefault="00F43E54" w:rsidP="00B45E65">
      <w:pPr>
        <w:jc w:val="both"/>
      </w:pPr>
      <w:r>
        <w:t>Conectores;</w:t>
      </w:r>
    </w:p>
    <w:p w:rsidR="00F43E54" w:rsidRDefault="00F43E54" w:rsidP="00B45E65">
      <w:pPr>
        <w:jc w:val="both"/>
      </w:pPr>
      <w:r>
        <w:t>Ferramentas;</w:t>
      </w:r>
    </w:p>
    <w:p w:rsidR="00F43E54" w:rsidRDefault="00F43E54" w:rsidP="00B45E65">
      <w:pPr>
        <w:jc w:val="both"/>
      </w:pPr>
      <w:r>
        <w:t>Concentradores;</w:t>
      </w:r>
    </w:p>
    <w:p w:rsidR="00F43E54" w:rsidRDefault="00F43E54" w:rsidP="00B45E65">
      <w:pPr>
        <w:jc w:val="both"/>
      </w:pPr>
      <w:r>
        <w:t>Softwares.</w:t>
      </w:r>
    </w:p>
    <w:p w:rsidR="00F43E54" w:rsidRPr="00F43E54" w:rsidRDefault="00B45E65" w:rsidP="00B45E65">
      <w:pPr>
        <w:jc w:val="both"/>
        <w:rPr>
          <w:b/>
        </w:rPr>
      </w:pPr>
      <w:r w:rsidRPr="00F43E54">
        <w:rPr>
          <w:b/>
        </w:rPr>
        <w:t>Computadores.</w:t>
      </w:r>
    </w:p>
    <w:p w:rsidR="00F43E54" w:rsidRDefault="00F43E54" w:rsidP="00B45E65">
      <w:pPr>
        <w:jc w:val="both"/>
      </w:pPr>
      <w:r>
        <w:t xml:space="preserve"> Um micro conectado a uma rede também é conhecido por host, nó, workstation (estação de trabalho) ou servidor de rede.</w:t>
      </w:r>
    </w:p>
    <w:p w:rsidR="00F43E54" w:rsidRPr="00F43E54" w:rsidRDefault="00F43E54" w:rsidP="00B45E65">
      <w:pPr>
        <w:jc w:val="both"/>
        <w:rPr>
          <w:b/>
        </w:rPr>
      </w:pPr>
      <w:r w:rsidRPr="00F43E54">
        <w:rPr>
          <w:b/>
        </w:rPr>
        <w:t>Placa de Rede.</w:t>
      </w:r>
    </w:p>
    <w:p w:rsidR="00F43E54" w:rsidRDefault="00F43E54" w:rsidP="00B45E65">
      <w:pPr>
        <w:jc w:val="both"/>
      </w:pPr>
      <w:r>
        <w:t>A placa de rede ou NIC (Network Interface Card) é a responsável pela comunicação entre os nós da rede.</w:t>
      </w:r>
    </w:p>
    <w:p w:rsidR="00F43E54" w:rsidRDefault="00F43E54" w:rsidP="00303D02">
      <w:r>
        <w:rPr>
          <w:noProof/>
          <w:lang w:eastAsia="pt-BR"/>
        </w:rPr>
        <w:drawing>
          <wp:inline distT="0" distB="0" distL="0" distR="0">
            <wp:extent cx="1352550" cy="857961"/>
            <wp:effectExtent l="19050" t="0" r="0" b="0"/>
            <wp:docPr id="5" name="Imagem 4" descr="PLREDEDLINKDFE538T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REDEDLINKDFE538TX.jpg"/>
                    <pic:cNvPicPr/>
                  </pic:nvPicPr>
                  <pic:blipFill>
                    <a:blip r:embed="rId10" cstate="print"/>
                    <a:stretch>
                      <a:fillRect/>
                    </a:stretch>
                  </pic:blipFill>
                  <pic:spPr>
                    <a:xfrm>
                      <a:off x="0" y="0"/>
                      <a:ext cx="1357116" cy="860858"/>
                    </a:xfrm>
                    <a:prstGeom prst="rect">
                      <a:avLst/>
                    </a:prstGeom>
                  </pic:spPr>
                </pic:pic>
              </a:graphicData>
            </a:graphic>
          </wp:inline>
        </w:drawing>
      </w:r>
      <w:r>
        <w:t xml:space="preserve"> </w:t>
      </w:r>
      <w:r w:rsidR="00DB75C8">
        <w:rPr>
          <w:noProof/>
          <w:lang w:eastAsia="pt-BR"/>
        </w:rPr>
        <w:drawing>
          <wp:inline distT="0" distB="0" distL="0" distR="0">
            <wp:extent cx="902494" cy="721995"/>
            <wp:effectExtent l="19050" t="0" r="0" b="0"/>
            <wp:docPr id="12" name="Imagem 7" descr="91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090.jpg"/>
                    <pic:cNvPicPr/>
                  </pic:nvPicPr>
                  <pic:blipFill>
                    <a:blip r:embed="rId11" cstate="print"/>
                    <a:stretch>
                      <a:fillRect/>
                    </a:stretch>
                  </pic:blipFill>
                  <pic:spPr>
                    <a:xfrm>
                      <a:off x="0" y="0"/>
                      <a:ext cx="904153" cy="723322"/>
                    </a:xfrm>
                    <a:prstGeom prst="rect">
                      <a:avLst/>
                    </a:prstGeom>
                  </pic:spPr>
                </pic:pic>
              </a:graphicData>
            </a:graphic>
          </wp:inline>
        </w:drawing>
      </w:r>
      <w:r>
        <w:rPr>
          <w:noProof/>
          <w:lang w:eastAsia="pt-BR"/>
        </w:rPr>
        <w:drawing>
          <wp:inline distT="0" distB="0" distL="0" distR="0">
            <wp:extent cx="1371907" cy="904875"/>
            <wp:effectExtent l="19050" t="0" r="0" b="0"/>
            <wp:docPr id="6" name="Imagem 5" descr="pci_tp_link_tl_wn951n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_tp_link_tl_wn951n_2_2.jpg"/>
                    <pic:cNvPicPr/>
                  </pic:nvPicPr>
                  <pic:blipFill>
                    <a:blip r:embed="rId12" cstate="print"/>
                    <a:stretch>
                      <a:fillRect/>
                    </a:stretch>
                  </pic:blipFill>
                  <pic:spPr>
                    <a:xfrm>
                      <a:off x="0" y="0"/>
                      <a:ext cx="1371449" cy="904573"/>
                    </a:xfrm>
                    <a:prstGeom prst="rect">
                      <a:avLst/>
                    </a:prstGeom>
                  </pic:spPr>
                </pic:pic>
              </a:graphicData>
            </a:graphic>
          </wp:inline>
        </w:drawing>
      </w:r>
      <w:r w:rsidR="00DB75C8">
        <w:rPr>
          <w:noProof/>
          <w:lang w:eastAsia="pt-BR"/>
        </w:rPr>
        <w:drawing>
          <wp:inline distT="0" distB="0" distL="0" distR="0">
            <wp:extent cx="1090136" cy="1000125"/>
            <wp:effectExtent l="19050" t="0" r="0" b="0"/>
            <wp:docPr id="10" name="Imagem 8" descr="12842609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42609913.jpg"/>
                    <pic:cNvPicPr/>
                  </pic:nvPicPr>
                  <pic:blipFill>
                    <a:blip r:embed="rId13" cstate="print"/>
                    <a:stretch>
                      <a:fillRect/>
                    </a:stretch>
                  </pic:blipFill>
                  <pic:spPr>
                    <a:xfrm>
                      <a:off x="0" y="0"/>
                      <a:ext cx="1090136" cy="1000125"/>
                    </a:xfrm>
                    <a:prstGeom prst="rect">
                      <a:avLst/>
                    </a:prstGeom>
                  </pic:spPr>
                </pic:pic>
              </a:graphicData>
            </a:graphic>
          </wp:inline>
        </w:drawing>
      </w:r>
      <w:r>
        <w:rPr>
          <w:noProof/>
          <w:lang w:eastAsia="pt-BR"/>
        </w:rPr>
        <w:drawing>
          <wp:inline distT="0" distB="0" distL="0" distR="0">
            <wp:extent cx="914400" cy="914400"/>
            <wp:effectExtent l="19050" t="0" r="0" b="0"/>
            <wp:docPr id="7" name="Imagem 6" descr="150Mbps-150M-Mini-USB-WiFi-adaptador-Wireless-LAN-Placa-de-rede-802-11n-g-b-2.jpg_35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Mbps-150M-Mini-USB-WiFi-adaptador-Wireless-LAN-Placa-de-rede-802-11n-g-b-2.jpg_350x350.jpg"/>
                    <pic:cNvPicPr/>
                  </pic:nvPicPr>
                  <pic:blipFill>
                    <a:blip r:embed="rId14" cstate="print"/>
                    <a:stretch>
                      <a:fillRect/>
                    </a:stretch>
                  </pic:blipFill>
                  <pic:spPr>
                    <a:xfrm>
                      <a:off x="0" y="0"/>
                      <a:ext cx="913997" cy="913997"/>
                    </a:xfrm>
                    <a:prstGeom prst="rect">
                      <a:avLst/>
                    </a:prstGeom>
                  </pic:spPr>
                </pic:pic>
              </a:graphicData>
            </a:graphic>
          </wp:inline>
        </w:drawing>
      </w:r>
    </w:p>
    <w:p w:rsidR="00F43E54" w:rsidRDefault="00F43E54" w:rsidP="00303D02"/>
    <w:p w:rsidR="00B45E65" w:rsidRDefault="00B45E65">
      <w:pPr>
        <w:rPr>
          <w:b/>
        </w:rPr>
      </w:pPr>
      <w:r>
        <w:rPr>
          <w:b/>
        </w:rPr>
        <w:br w:type="page"/>
      </w:r>
    </w:p>
    <w:p w:rsidR="00DB75C8" w:rsidRPr="00DB75C8" w:rsidRDefault="00DB75C8" w:rsidP="00303D02">
      <w:pPr>
        <w:rPr>
          <w:b/>
        </w:rPr>
      </w:pPr>
      <w:r w:rsidRPr="00DB75C8">
        <w:rPr>
          <w:b/>
        </w:rPr>
        <w:lastRenderedPageBreak/>
        <w:t>Cabos de rede</w:t>
      </w:r>
      <w:r w:rsidR="00CE1556">
        <w:rPr>
          <w:b/>
        </w:rPr>
        <w:t xml:space="preserve"> coaxial</w:t>
      </w:r>
      <w:r w:rsidRPr="00DB75C8">
        <w:rPr>
          <w:b/>
        </w:rPr>
        <w:t>.</w:t>
      </w:r>
    </w:p>
    <w:p w:rsidR="00DB75C8" w:rsidRDefault="00DB75C8" w:rsidP="00F43E54">
      <w:pPr>
        <w:spacing w:after="0"/>
        <w:jc w:val="both"/>
      </w:pPr>
    </w:p>
    <w:p w:rsidR="005C3270" w:rsidRDefault="00DB75C8" w:rsidP="00303D02">
      <w:r>
        <w:rPr>
          <w:noProof/>
          <w:lang w:eastAsia="pt-BR"/>
        </w:rPr>
        <w:drawing>
          <wp:inline distT="0" distB="0" distL="0" distR="0">
            <wp:extent cx="2305050" cy="1359980"/>
            <wp:effectExtent l="19050" t="0" r="0" b="0"/>
            <wp:docPr id="13" name="Imagem 12" descr="coax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xial.jpg"/>
                    <pic:cNvPicPr/>
                  </pic:nvPicPr>
                  <pic:blipFill>
                    <a:blip r:embed="rId15" cstate="print"/>
                    <a:stretch>
                      <a:fillRect/>
                    </a:stretch>
                  </pic:blipFill>
                  <pic:spPr>
                    <a:xfrm>
                      <a:off x="0" y="0"/>
                      <a:ext cx="2311315" cy="1363676"/>
                    </a:xfrm>
                    <a:prstGeom prst="rect">
                      <a:avLst/>
                    </a:prstGeom>
                  </pic:spPr>
                </pic:pic>
              </a:graphicData>
            </a:graphic>
          </wp:inline>
        </w:drawing>
      </w:r>
      <w:r w:rsidR="00CE1556">
        <w:t xml:space="preserve">   </w:t>
      </w:r>
      <w:r>
        <w:rPr>
          <w:noProof/>
          <w:lang w:eastAsia="pt-BR"/>
        </w:rPr>
        <w:drawing>
          <wp:inline distT="0" distB="0" distL="0" distR="0">
            <wp:extent cx="1962150" cy="1367175"/>
            <wp:effectExtent l="19050" t="0" r="0" b="0"/>
            <wp:docPr id="14" name="Imagem 13" descr="conector coax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tor coaxial.jpg"/>
                    <pic:cNvPicPr/>
                  </pic:nvPicPr>
                  <pic:blipFill>
                    <a:blip r:embed="rId16" cstate="print"/>
                    <a:stretch>
                      <a:fillRect/>
                    </a:stretch>
                  </pic:blipFill>
                  <pic:spPr>
                    <a:xfrm>
                      <a:off x="0" y="0"/>
                      <a:ext cx="1962150" cy="1367175"/>
                    </a:xfrm>
                    <a:prstGeom prst="rect">
                      <a:avLst/>
                    </a:prstGeom>
                  </pic:spPr>
                </pic:pic>
              </a:graphicData>
            </a:graphic>
          </wp:inline>
        </w:drawing>
      </w:r>
      <w:r w:rsidR="00F43E54">
        <w:t xml:space="preserve"> </w:t>
      </w:r>
    </w:p>
    <w:p w:rsidR="00CE1556" w:rsidRPr="00CE1556" w:rsidRDefault="00CE1556" w:rsidP="00303D02">
      <w:pPr>
        <w:rPr>
          <w:b/>
        </w:rPr>
      </w:pPr>
      <w:r w:rsidRPr="00CE1556">
        <w:rPr>
          <w:b/>
        </w:rPr>
        <w:t>Cabo de rede par transado.</w:t>
      </w:r>
    </w:p>
    <w:p w:rsidR="00CE1556" w:rsidRDefault="00CE1556" w:rsidP="00303D02">
      <w:r>
        <w:rPr>
          <w:noProof/>
          <w:lang w:eastAsia="pt-BR"/>
        </w:rPr>
        <w:drawing>
          <wp:inline distT="0" distB="0" distL="0" distR="0">
            <wp:extent cx="1276350" cy="1481137"/>
            <wp:effectExtent l="114300" t="0" r="95250" b="0"/>
            <wp:docPr id="16" name="Imagem 15" descr="cat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 5.jpg"/>
                    <pic:cNvPicPr/>
                  </pic:nvPicPr>
                  <pic:blipFill>
                    <a:blip r:embed="rId17" cstate="print"/>
                    <a:stretch>
                      <a:fillRect/>
                    </a:stretch>
                  </pic:blipFill>
                  <pic:spPr>
                    <a:xfrm rot="5400000">
                      <a:off x="0" y="0"/>
                      <a:ext cx="1277507" cy="1482480"/>
                    </a:xfrm>
                    <a:prstGeom prst="rect">
                      <a:avLst/>
                    </a:prstGeom>
                  </pic:spPr>
                </pic:pic>
              </a:graphicData>
            </a:graphic>
          </wp:inline>
        </w:drawing>
      </w:r>
      <w:r>
        <w:rPr>
          <w:noProof/>
          <w:lang w:eastAsia="pt-BR"/>
        </w:rPr>
        <w:drawing>
          <wp:inline distT="0" distB="0" distL="0" distR="0">
            <wp:extent cx="2075809" cy="1127557"/>
            <wp:effectExtent l="19050" t="0" r="641" b="0"/>
            <wp:docPr id="17" name="Imagem 16" descr="CAT 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 6E.jpg"/>
                    <pic:cNvPicPr/>
                  </pic:nvPicPr>
                  <pic:blipFill>
                    <a:blip r:embed="rId18" cstate="print"/>
                    <a:stretch>
                      <a:fillRect/>
                    </a:stretch>
                  </pic:blipFill>
                  <pic:spPr>
                    <a:xfrm>
                      <a:off x="0" y="0"/>
                      <a:ext cx="2080626" cy="1130174"/>
                    </a:xfrm>
                    <a:prstGeom prst="rect">
                      <a:avLst/>
                    </a:prstGeom>
                  </pic:spPr>
                </pic:pic>
              </a:graphicData>
            </a:graphic>
          </wp:inline>
        </w:drawing>
      </w:r>
      <w:r>
        <w:rPr>
          <w:noProof/>
          <w:lang w:eastAsia="pt-BR"/>
        </w:rPr>
        <w:drawing>
          <wp:inline distT="0" distB="0" distL="0" distR="0">
            <wp:extent cx="1400175" cy="1400175"/>
            <wp:effectExtent l="19050" t="0" r="9525" b="0"/>
            <wp:docPr id="18" name="Imagem 14" descr="cabo par trans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o par transado.jpg"/>
                    <pic:cNvPicPr/>
                  </pic:nvPicPr>
                  <pic:blipFill>
                    <a:blip r:embed="rId19" cstate="print"/>
                    <a:stretch>
                      <a:fillRect/>
                    </a:stretch>
                  </pic:blipFill>
                  <pic:spPr>
                    <a:xfrm>
                      <a:off x="0" y="0"/>
                      <a:ext cx="1400175" cy="1400175"/>
                    </a:xfrm>
                    <a:prstGeom prst="rect">
                      <a:avLst/>
                    </a:prstGeom>
                  </pic:spPr>
                </pic:pic>
              </a:graphicData>
            </a:graphic>
          </wp:inline>
        </w:drawing>
      </w:r>
    </w:p>
    <w:p w:rsidR="00DA54CF" w:rsidRDefault="00DA54CF" w:rsidP="00303D02">
      <w:pPr>
        <w:rPr>
          <w:b/>
        </w:rPr>
      </w:pPr>
      <w:r>
        <w:rPr>
          <w:b/>
        </w:rPr>
        <w:t>Fibra Óptica.</w:t>
      </w:r>
    </w:p>
    <w:p w:rsidR="00DA54CF" w:rsidRDefault="00DA54CF" w:rsidP="00303D02">
      <w:pPr>
        <w:jc w:val="center"/>
        <w:rPr>
          <w:b/>
        </w:rPr>
      </w:pPr>
      <w:r>
        <w:rPr>
          <w:b/>
          <w:noProof/>
          <w:lang w:eastAsia="pt-BR"/>
        </w:rPr>
        <w:drawing>
          <wp:inline distT="0" distB="0" distL="0" distR="0">
            <wp:extent cx="1676426" cy="942909"/>
            <wp:effectExtent l="19050" t="0" r="0" b="0"/>
            <wp:docPr id="28" name="Imagem 27" descr="0000088_latiguillo_bifibra_zt_multimodo_om2_50125_lc_s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088_latiguillo_bifibra_zt_multimodo_om2_50125_lc_sc.jpeg"/>
                    <pic:cNvPicPr/>
                  </pic:nvPicPr>
                  <pic:blipFill>
                    <a:blip r:embed="rId20" cstate="print"/>
                    <a:stretch>
                      <a:fillRect/>
                    </a:stretch>
                  </pic:blipFill>
                  <pic:spPr>
                    <a:xfrm>
                      <a:off x="0" y="0"/>
                      <a:ext cx="1677228" cy="943360"/>
                    </a:xfrm>
                    <a:prstGeom prst="rect">
                      <a:avLst/>
                    </a:prstGeom>
                  </pic:spPr>
                </pic:pic>
              </a:graphicData>
            </a:graphic>
          </wp:inline>
        </w:drawing>
      </w:r>
      <w:r>
        <w:rPr>
          <w:b/>
          <w:noProof/>
          <w:lang w:eastAsia="pt-BR"/>
        </w:rPr>
        <w:drawing>
          <wp:inline distT="0" distB="0" distL="0" distR="0">
            <wp:extent cx="2130835" cy="990600"/>
            <wp:effectExtent l="19050" t="0" r="2765" b="0"/>
            <wp:docPr id="29" name="Imagem 28"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21" cstate="print"/>
                    <a:stretch>
                      <a:fillRect/>
                    </a:stretch>
                  </pic:blipFill>
                  <pic:spPr>
                    <a:xfrm>
                      <a:off x="0" y="0"/>
                      <a:ext cx="2131846" cy="991070"/>
                    </a:xfrm>
                    <a:prstGeom prst="rect">
                      <a:avLst/>
                    </a:prstGeom>
                  </pic:spPr>
                </pic:pic>
              </a:graphicData>
            </a:graphic>
          </wp:inline>
        </w:drawing>
      </w:r>
      <w:r>
        <w:rPr>
          <w:b/>
          <w:noProof/>
          <w:lang w:eastAsia="pt-BR"/>
        </w:rPr>
        <w:drawing>
          <wp:inline distT="0" distB="0" distL="0" distR="0">
            <wp:extent cx="1781175" cy="1038225"/>
            <wp:effectExtent l="19050" t="0" r="9525" b="0"/>
            <wp:docPr id="30" name="Imagem 29" descr="Fibra-Optica-Conectores-SEE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ra-Optica-Conectores-SEESA1.jpg"/>
                    <pic:cNvPicPr/>
                  </pic:nvPicPr>
                  <pic:blipFill>
                    <a:blip r:embed="rId22" cstate="print"/>
                    <a:stretch>
                      <a:fillRect/>
                    </a:stretch>
                  </pic:blipFill>
                  <pic:spPr>
                    <a:xfrm>
                      <a:off x="0" y="0"/>
                      <a:ext cx="1788604" cy="1042555"/>
                    </a:xfrm>
                    <a:prstGeom prst="rect">
                      <a:avLst/>
                    </a:prstGeom>
                  </pic:spPr>
                </pic:pic>
              </a:graphicData>
            </a:graphic>
          </wp:inline>
        </w:drawing>
      </w:r>
      <w:r>
        <w:rPr>
          <w:b/>
          <w:noProof/>
          <w:lang w:eastAsia="pt-BR"/>
        </w:rPr>
        <w:drawing>
          <wp:inline distT="0" distB="0" distL="0" distR="0">
            <wp:extent cx="1019175" cy="1019175"/>
            <wp:effectExtent l="19050" t="0" r="9525" b="0"/>
            <wp:docPr id="31" name="Imagem 30" descr="Inspección-de-conectores-de-fibra-óp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ción-de-conectores-de-fibra-óptica.jpg"/>
                    <pic:cNvPicPr/>
                  </pic:nvPicPr>
                  <pic:blipFill>
                    <a:blip r:embed="rId23" cstate="print"/>
                    <a:stretch>
                      <a:fillRect/>
                    </a:stretch>
                  </pic:blipFill>
                  <pic:spPr>
                    <a:xfrm>
                      <a:off x="0" y="0"/>
                      <a:ext cx="1018725" cy="1018725"/>
                    </a:xfrm>
                    <a:prstGeom prst="rect">
                      <a:avLst/>
                    </a:prstGeom>
                  </pic:spPr>
                </pic:pic>
              </a:graphicData>
            </a:graphic>
          </wp:inline>
        </w:drawing>
      </w:r>
      <w:r>
        <w:rPr>
          <w:b/>
          <w:noProof/>
          <w:lang w:eastAsia="pt-BR"/>
        </w:rPr>
        <w:drawing>
          <wp:inline distT="0" distB="0" distL="0" distR="0">
            <wp:extent cx="1448576" cy="1209675"/>
            <wp:effectExtent l="19050" t="0" r="0" b="0"/>
            <wp:docPr id="32" name="Imagem 31" descr="JM-280_VISTA_CONECT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280_VISTA_CONECTORES.jpg"/>
                    <pic:cNvPicPr/>
                  </pic:nvPicPr>
                  <pic:blipFill>
                    <a:blip r:embed="rId24" cstate="print"/>
                    <a:stretch>
                      <a:fillRect/>
                    </a:stretch>
                  </pic:blipFill>
                  <pic:spPr>
                    <a:xfrm>
                      <a:off x="0" y="0"/>
                      <a:ext cx="1448576" cy="1209675"/>
                    </a:xfrm>
                    <a:prstGeom prst="rect">
                      <a:avLst/>
                    </a:prstGeom>
                  </pic:spPr>
                </pic:pic>
              </a:graphicData>
            </a:graphic>
          </wp:inline>
        </w:drawing>
      </w:r>
    </w:p>
    <w:p w:rsidR="00DA54CF" w:rsidRDefault="00DA54CF" w:rsidP="00303D02">
      <w:pPr>
        <w:rPr>
          <w:b/>
        </w:rPr>
      </w:pPr>
    </w:p>
    <w:p w:rsidR="00CE1556" w:rsidRDefault="00CE1556" w:rsidP="00303D02">
      <w:pPr>
        <w:rPr>
          <w:b/>
        </w:rPr>
      </w:pPr>
      <w:r w:rsidRPr="00CE1556">
        <w:rPr>
          <w:b/>
        </w:rPr>
        <w:t>Conectores.</w:t>
      </w:r>
    </w:p>
    <w:p w:rsidR="00CE1556" w:rsidRDefault="00CE1556" w:rsidP="00303D02">
      <w:pPr>
        <w:rPr>
          <w:b/>
        </w:rPr>
      </w:pPr>
      <w:r>
        <w:rPr>
          <w:b/>
          <w:noProof/>
          <w:lang w:eastAsia="pt-BR"/>
        </w:rPr>
        <w:drawing>
          <wp:inline distT="0" distB="0" distL="0" distR="0">
            <wp:extent cx="1659082" cy="1140619"/>
            <wp:effectExtent l="19050" t="0" r="0" b="0"/>
            <wp:docPr id="20" name="Imagem 19" descr="rj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45.jpg"/>
                    <pic:cNvPicPr/>
                  </pic:nvPicPr>
                  <pic:blipFill>
                    <a:blip r:embed="rId25" cstate="print"/>
                    <a:stretch>
                      <a:fillRect/>
                    </a:stretch>
                  </pic:blipFill>
                  <pic:spPr>
                    <a:xfrm>
                      <a:off x="0" y="0"/>
                      <a:ext cx="1659082" cy="1140619"/>
                    </a:xfrm>
                    <a:prstGeom prst="rect">
                      <a:avLst/>
                    </a:prstGeom>
                  </pic:spPr>
                </pic:pic>
              </a:graphicData>
            </a:graphic>
          </wp:inline>
        </w:drawing>
      </w:r>
      <w:r>
        <w:rPr>
          <w:b/>
          <w:noProof/>
          <w:lang w:eastAsia="pt-BR"/>
        </w:rPr>
        <w:drawing>
          <wp:inline distT="0" distB="0" distL="0" distR="0">
            <wp:extent cx="1666875" cy="1161436"/>
            <wp:effectExtent l="19050" t="0" r="9525" b="0"/>
            <wp:docPr id="27" name="Imagem 18" descr="conector coax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tor coaxial.jpg"/>
                    <pic:cNvPicPr/>
                  </pic:nvPicPr>
                  <pic:blipFill>
                    <a:blip r:embed="rId16" cstate="print"/>
                    <a:stretch>
                      <a:fillRect/>
                    </a:stretch>
                  </pic:blipFill>
                  <pic:spPr>
                    <a:xfrm>
                      <a:off x="0" y="0"/>
                      <a:ext cx="1666700" cy="1161314"/>
                    </a:xfrm>
                    <a:prstGeom prst="rect">
                      <a:avLst/>
                    </a:prstGeom>
                  </pic:spPr>
                </pic:pic>
              </a:graphicData>
            </a:graphic>
          </wp:inline>
        </w:drawing>
      </w:r>
      <w:r>
        <w:rPr>
          <w:b/>
          <w:noProof/>
          <w:lang w:eastAsia="pt-BR"/>
        </w:rPr>
        <w:drawing>
          <wp:inline distT="0" distB="0" distL="0" distR="0">
            <wp:extent cx="2238375" cy="1152525"/>
            <wp:effectExtent l="19050" t="0" r="9525" b="0"/>
            <wp:docPr id="26" name="Imagem 25" descr="rj45-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45-pinout.png"/>
                    <pic:cNvPicPr/>
                  </pic:nvPicPr>
                  <pic:blipFill>
                    <a:blip r:embed="rId26" cstate="print"/>
                    <a:stretch>
                      <a:fillRect/>
                    </a:stretch>
                  </pic:blipFill>
                  <pic:spPr>
                    <a:xfrm>
                      <a:off x="0" y="0"/>
                      <a:ext cx="2240230" cy="1153480"/>
                    </a:xfrm>
                    <a:prstGeom prst="rect">
                      <a:avLst/>
                    </a:prstGeom>
                  </pic:spPr>
                </pic:pic>
              </a:graphicData>
            </a:graphic>
          </wp:inline>
        </w:drawing>
      </w:r>
      <w:r>
        <w:rPr>
          <w:b/>
        </w:rPr>
        <w:t xml:space="preserve">                     </w:t>
      </w:r>
    </w:p>
    <w:p w:rsidR="00CE1556" w:rsidRDefault="00CE1556" w:rsidP="00303D02">
      <w:pPr>
        <w:rPr>
          <w:b/>
        </w:rPr>
      </w:pPr>
    </w:p>
    <w:p w:rsidR="00CE1556" w:rsidRPr="00CE1556" w:rsidRDefault="00CE1556" w:rsidP="00303D02">
      <w:pPr>
        <w:rPr>
          <w:b/>
        </w:rPr>
      </w:pPr>
      <w:r w:rsidRPr="00CE1556">
        <w:rPr>
          <w:b/>
        </w:rPr>
        <w:lastRenderedPageBreak/>
        <w:t>Ferramentas.</w:t>
      </w:r>
    </w:p>
    <w:p w:rsidR="00CE1556" w:rsidRDefault="00CE1556" w:rsidP="00303D02">
      <w:pPr>
        <w:rPr>
          <w:b/>
        </w:rPr>
      </w:pPr>
      <w:r>
        <w:rPr>
          <w:b/>
          <w:noProof/>
          <w:lang w:eastAsia="pt-BR"/>
        </w:rPr>
        <w:drawing>
          <wp:inline distT="0" distB="0" distL="0" distR="0">
            <wp:extent cx="1905000" cy="1188893"/>
            <wp:effectExtent l="19050" t="0" r="0" b="0"/>
            <wp:docPr id="22" name="Imagem 21" descr="33-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296.jpg"/>
                    <pic:cNvPicPr/>
                  </pic:nvPicPr>
                  <pic:blipFill>
                    <a:blip r:embed="rId27" cstate="print"/>
                    <a:stretch>
                      <a:fillRect/>
                    </a:stretch>
                  </pic:blipFill>
                  <pic:spPr>
                    <a:xfrm>
                      <a:off x="0" y="0"/>
                      <a:ext cx="1921824" cy="1199393"/>
                    </a:xfrm>
                    <a:prstGeom prst="rect">
                      <a:avLst/>
                    </a:prstGeom>
                  </pic:spPr>
                </pic:pic>
              </a:graphicData>
            </a:graphic>
          </wp:inline>
        </w:drawing>
      </w:r>
      <w:r>
        <w:rPr>
          <w:b/>
          <w:noProof/>
          <w:lang w:eastAsia="pt-BR"/>
        </w:rPr>
        <w:drawing>
          <wp:inline distT="0" distB="0" distL="0" distR="0">
            <wp:extent cx="1762125" cy="1190625"/>
            <wp:effectExtent l="19050" t="0" r="9525" b="0"/>
            <wp:docPr id="24" name="Imagem 23" descr="alicate-de-inserco-push-down-para-patch-panel-novo-13975-MLB4637344814_072013-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ate-de-inserco-push-down-para-patch-panel-novo-13975-MLB4637344814_072013-O.jpg"/>
                    <pic:cNvPicPr/>
                  </pic:nvPicPr>
                  <pic:blipFill>
                    <a:blip r:embed="rId28" cstate="print"/>
                    <a:stretch>
                      <a:fillRect/>
                    </a:stretch>
                  </pic:blipFill>
                  <pic:spPr>
                    <a:xfrm>
                      <a:off x="0" y="0"/>
                      <a:ext cx="1762125" cy="1190625"/>
                    </a:xfrm>
                    <a:prstGeom prst="rect">
                      <a:avLst/>
                    </a:prstGeom>
                  </pic:spPr>
                </pic:pic>
              </a:graphicData>
            </a:graphic>
          </wp:inline>
        </w:drawing>
      </w:r>
      <w:r>
        <w:rPr>
          <w:b/>
          <w:noProof/>
          <w:lang w:eastAsia="pt-BR"/>
        </w:rPr>
        <w:drawing>
          <wp:inline distT="0" distB="0" distL="0" distR="0">
            <wp:extent cx="1752600" cy="1190625"/>
            <wp:effectExtent l="19050" t="0" r="0" b="0"/>
            <wp:docPr id="25" name="Imagem 24" descr="Crimp-Rj45-Step-11-Ver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p-Rj45-Step-11-Version-2.jpg"/>
                    <pic:cNvPicPr/>
                  </pic:nvPicPr>
                  <pic:blipFill>
                    <a:blip r:embed="rId29" cstate="print"/>
                    <a:stretch>
                      <a:fillRect/>
                    </a:stretch>
                  </pic:blipFill>
                  <pic:spPr>
                    <a:xfrm>
                      <a:off x="0" y="0"/>
                      <a:ext cx="1773826" cy="1205045"/>
                    </a:xfrm>
                    <a:prstGeom prst="rect">
                      <a:avLst/>
                    </a:prstGeom>
                  </pic:spPr>
                </pic:pic>
              </a:graphicData>
            </a:graphic>
          </wp:inline>
        </w:drawing>
      </w:r>
    </w:p>
    <w:p w:rsidR="00CE1556" w:rsidRDefault="00FF6AAC" w:rsidP="00303D02">
      <w:pPr>
        <w:jc w:val="center"/>
        <w:rPr>
          <w:b/>
        </w:rPr>
      </w:pPr>
      <w:r>
        <w:rPr>
          <w:b/>
          <w:noProof/>
          <w:lang w:eastAsia="pt-BR"/>
        </w:rPr>
        <w:drawing>
          <wp:inline distT="0" distB="0" distL="0" distR="0">
            <wp:extent cx="2047875" cy="1362075"/>
            <wp:effectExtent l="19050" t="0" r="9525" b="0"/>
            <wp:docPr id="34" name="Imagem 33" descr="1296642171_1__88491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96642171_1__88491_zoom.jpg"/>
                    <pic:cNvPicPr/>
                  </pic:nvPicPr>
                  <pic:blipFill>
                    <a:blip r:embed="rId30" cstate="print"/>
                    <a:stretch>
                      <a:fillRect/>
                    </a:stretch>
                  </pic:blipFill>
                  <pic:spPr>
                    <a:xfrm>
                      <a:off x="0" y="0"/>
                      <a:ext cx="2047875" cy="1362075"/>
                    </a:xfrm>
                    <a:prstGeom prst="rect">
                      <a:avLst/>
                    </a:prstGeom>
                  </pic:spPr>
                </pic:pic>
              </a:graphicData>
            </a:graphic>
          </wp:inline>
        </w:drawing>
      </w:r>
      <w:r>
        <w:rPr>
          <w:b/>
          <w:noProof/>
          <w:lang w:eastAsia="pt-BR"/>
        </w:rPr>
        <w:drawing>
          <wp:inline distT="0" distB="0" distL="0" distR="0">
            <wp:extent cx="2272079" cy="1266825"/>
            <wp:effectExtent l="19050" t="0" r="0" b="0"/>
            <wp:docPr id="35" name="Imagem 32" descr="24_Port_Modular_Patch_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_Port_Modular_Patch_Panel.jpg"/>
                    <pic:cNvPicPr/>
                  </pic:nvPicPr>
                  <pic:blipFill>
                    <a:blip r:embed="rId31" cstate="print"/>
                    <a:stretch>
                      <a:fillRect/>
                    </a:stretch>
                  </pic:blipFill>
                  <pic:spPr>
                    <a:xfrm>
                      <a:off x="0" y="0"/>
                      <a:ext cx="2273229" cy="1267466"/>
                    </a:xfrm>
                    <a:prstGeom prst="rect">
                      <a:avLst/>
                    </a:prstGeom>
                  </pic:spPr>
                </pic:pic>
              </a:graphicData>
            </a:graphic>
          </wp:inline>
        </w:drawing>
      </w:r>
    </w:p>
    <w:p w:rsidR="00FF6AAC" w:rsidRPr="00B45E65" w:rsidRDefault="00FF6AAC" w:rsidP="00B45E65">
      <w:pPr>
        <w:jc w:val="both"/>
        <w:rPr>
          <w:b/>
        </w:rPr>
      </w:pPr>
      <w:r w:rsidRPr="00B45E65">
        <w:rPr>
          <w:b/>
        </w:rPr>
        <w:t>Concentradores</w:t>
      </w:r>
    </w:p>
    <w:p w:rsidR="007D75EA" w:rsidRPr="00B45E65" w:rsidRDefault="007D75EA" w:rsidP="00B45E65">
      <w:pPr>
        <w:jc w:val="both"/>
        <w:rPr>
          <w:b/>
        </w:rPr>
      </w:pPr>
      <w:r w:rsidRPr="00B45E65">
        <w:rPr>
          <w:b/>
        </w:rPr>
        <w:t>H</w:t>
      </w:r>
      <w:r w:rsidR="00FF6AAC" w:rsidRPr="00B45E65">
        <w:rPr>
          <w:b/>
        </w:rPr>
        <w:t>ub</w:t>
      </w:r>
    </w:p>
    <w:p w:rsidR="00FF6AAC" w:rsidRDefault="007D75EA" w:rsidP="00B45E65">
      <w:pPr>
        <w:jc w:val="both"/>
      </w:pPr>
      <w:r>
        <w:t>D</w:t>
      </w:r>
      <w:r w:rsidR="00FF6AAC">
        <w:t>ispositivo responsável pela ligação</w:t>
      </w:r>
      <w:r>
        <w:t xml:space="preserve"> </w:t>
      </w:r>
      <w:r w:rsidR="00FF6AAC">
        <w:t>dos micros a uma rede. Hubs podem ser passivos ou ativos, que incluem funções de filtragem,</w:t>
      </w:r>
      <w:r>
        <w:t xml:space="preserve"> </w:t>
      </w:r>
      <w:r w:rsidR="00FF6AAC">
        <w:t>reforço de sinais e direcionamento de tráfego.</w:t>
      </w:r>
      <w:r>
        <w:t xml:space="preserve"> Utilizado em pequenas redes, e de baixo trafego de dados, quase não se acha mais.</w:t>
      </w:r>
    </w:p>
    <w:p w:rsidR="007D75EA" w:rsidRPr="00B45E65" w:rsidRDefault="00FF6AAC" w:rsidP="00B45E65">
      <w:pPr>
        <w:jc w:val="both"/>
        <w:rPr>
          <w:b/>
        </w:rPr>
      </w:pPr>
      <w:r w:rsidRPr="00B45E65">
        <w:rPr>
          <w:b/>
        </w:rPr>
        <w:t>Switch</w:t>
      </w:r>
    </w:p>
    <w:p w:rsidR="00FF6AAC" w:rsidRDefault="007D75EA" w:rsidP="00B45E65">
      <w:pPr>
        <w:jc w:val="both"/>
      </w:pPr>
      <w:r>
        <w:t>S</w:t>
      </w:r>
      <w:r w:rsidR="00FF6AAC">
        <w:t>imilar ao hub</w:t>
      </w:r>
      <w:r>
        <w:t>,</w:t>
      </w:r>
      <w:r w:rsidR="00FF6AAC">
        <w:t xml:space="preserve"> </w:t>
      </w:r>
      <w:r>
        <w:t>d</w:t>
      </w:r>
      <w:r w:rsidR="00FF6AAC">
        <w:t>istribuindo o sinal mais uniformemente</w:t>
      </w:r>
      <w:r>
        <w:t>, pois manda somente para quem esta fazendo a solicitação e</w:t>
      </w:r>
      <w:r w:rsidR="007B0DDE">
        <w:t xml:space="preserve"> o processador mais potente.</w:t>
      </w:r>
    </w:p>
    <w:p w:rsidR="00781458" w:rsidRPr="00B45E65" w:rsidRDefault="00781458" w:rsidP="00B45E65">
      <w:pPr>
        <w:jc w:val="both"/>
        <w:rPr>
          <w:b/>
        </w:rPr>
      </w:pPr>
      <w:r w:rsidRPr="00B45E65">
        <w:rPr>
          <w:b/>
        </w:rPr>
        <w:t>Endereço IP.</w:t>
      </w:r>
    </w:p>
    <w:p w:rsidR="0002066B" w:rsidRPr="00303D02" w:rsidRDefault="0002066B" w:rsidP="00B45E65">
      <w:pPr>
        <w:jc w:val="both"/>
      </w:pPr>
      <w:r w:rsidRPr="00303D02">
        <w:t>Dentro de uma rede todos os componentes (impressoras, câmeras, CPU, notebook, router, etc) tem um endereço físico Ex:  MAC  00-00-21-ca-2f-66  Lógico 192.168.1.100</w:t>
      </w:r>
    </w:p>
    <w:p w:rsidR="00FF6AAC" w:rsidRPr="000D3728" w:rsidRDefault="00303D02" w:rsidP="00B45E65">
      <w:pPr>
        <w:jc w:val="both"/>
        <w:rPr>
          <w:rFonts w:cs="Arial"/>
          <w:color w:val="000000"/>
          <w:shd w:val="clear" w:color="auto" w:fill="FEFFFF"/>
        </w:rPr>
      </w:pPr>
      <w:r w:rsidRPr="00303D02">
        <w:rPr>
          <w:rFonts w:cs="Arial"/>
          <w:color w:val="000000"/>
          <w:shd w:val="clear" w:color="auto" w:fill="FEFFFF"/>
        </w:rPr>
        <w:t>O endereço IP é uma seqüência de números composta de 32 bits. Esse valor consiste em um conjunto de quatro seqüência de 8 bits. Cada uma destas é separada por um ponto e recebe o nome de octeto ou simplesmente byte, já que um byte é formado por 8 bits. O número</w:t>
      </w:r>
      <w:r w:rsidRPr="00303D02">
        <w:rPr>
          <w:rStyle w:val="Forte"/>
          <w:rFonts w:cs="Arial"/>
          <w:color w:val="000000"/>
          <w:shd w:val="clear" w:color="auto" w:fill="FEFFFF"/>
        </w:rPr>
        <w:t>172.31.110.10</w:t>
      </w:r>
      <w:r w:rsidRPr="00303D02">
        <w:rPr>
          <w:rStyle w:val="apple-converted-space"/>
          <w:rFonts w:cs="Arial"/>
          <w:color w:val="000000"/>
          <w:shd w:val="clear" w:color="auto" w:fill="FEFFFF"/>
        </w:rPr>
        <w:t> </w:t>
      </w:r>
      <w:r w:rsidRPr="00303D02">
        <w:rPr>
          <w:rFonts w:cs="Arial"/>
          <w:color w:val="000000"/>
          <w:shd w:val="clear" w:color="auto" w:fill="FEFFFF"/>
        </w:rPr>
        <w:t xml:space="preserve">é um exemplo. Repare que cada octeto </w:t>
      </w:r>
      <w:r w:rsidRPr="000D3728">
        <w:rPr>
          <w:rFonts w:cs="Arial"/>
          <w:color w:val="000000"/>
          <w:shd w:val="clear" w:color="auto" w:fill="FEFFFF"/>
        </w:rPr>
        <w:t>é formado por números que podem ir de 0 a 255, não mais do que isso.</w:t>
      </w:r>
    </w:p>
    <w:p w:rsidR="000D3728" w:rsidRPr="000D3728" w:rsidRDefault="000D3728" w:rsidP="00B45E65">
      <w:pPr>
        <w:jc w:val="both"/>
      </w:pPr>
      <w:r w:rsidRPr="000D3728">
        <w:rPr>
          <w:rFonts w:cs="Arial"/>
          <w:color w:val="000000"/>
          <w:shd w:val="clear" w:color="auto" w:fill="FEFFFF"/>
        </w:rPr>
        <w:t>A divisão de um IP em quatro partes facilita a organização da rede, da mesma forma que a divisão do seu endereço em cidade, bairro, CEP, número, etc, torna possível a organização das casas da região onde você mora. Neste sentido, os dois primeiros octetos de um endereço IP podem ser utilizados para identificar a rede, por exemplo. Em uma escola que tem, por exemplo, uma rede para alunos e outra para professores, pode-se ter 172.31.x.x para uma rede e 172.32.x.x para a outra, sendo que os dois últimos octetos são usados na identificação de computadores.</w:t>
      </w:r>
    </w:p>
    <w:p w:rsidR="00781458" w:rsidRPr="00781458" w:rsidRDefault="00781458" w:rsidP="00B45E65">
      <w:pPr>
        <w:jc w:val="both"/>
        <w:rPr>
          <w:rFonts w:cs="Arial"/>
          <w:color w:val="000000"/>
        </w:rPr>
      </w:pPr>
      <w:r w:rsidRPr="00781458">
        <w:rPr>
          <w:rStyle w:val="Forte"/>
          <w:rFonts w:cs="Arial"/>
          <w:color w:val="000000"/>
        </w:rPr>
        <w:lastRenderedPageBreak/>
        <w:t>Classe A</w:t>
      </w:r>
      <w:r w:rsidRPr="00781458">
        <w:rPr>
          <w:rFonts w:cs="Arial"/>
          <w:color w:val="000000"/>
        </w:rPr>
        <w:t>: 0.0.0.0 até 127.255.255.255 - permite até 128 redes, cada uma com até 16.777.214 dispositivos conectados;</w:t>
      </w:r>
    </w:p>
    <w:p w:rsidR="00781458" w:rsidRPr="00781458" w:rsidRDefault="00781458" w:rsidP="00B45E65">
      <w:pPr>
        <w:jc w:val="both"/>
        <w:rPr>
          <w:rFonts w:cs="Arial"/>
          <w:color w:val="000000"/>
        </w:rPr>
      </w:pPr>
      <w:r w:rsidRPr="00781458">
        <w:rPr>
          <w:rStyle w:val="Forte"/>
          <w:rFonts w:cs="Arial"/>
          <w:color w:val="000000"/>
        </w:rPr>
        <w:t>Classe B</w:t>
      </w:r>
      <w:r w:rsidRPr="00781458">
        <w:rPr>
          <w:rFonts w:cs="Arial"/>
          <w:color w:val="000000"/>
        </w:rPr>
        <w:t>: 128.0.0.0 até 191.255.255.255 - permite até 16.384 redes, cada uma com até 65.536 dispositivos;</w:t>
      </w:r>
    </w:p>
    <w:p w:rsidR="00781458" w:rsidRPr="00781458" w:rsidRDefault="00781458" w:rsidP="00B45E65">
      <w:pPr>
        <w:jc w:val="both"/>
        <w:rPr>
          <w:rFonts w:cs="Arial"/>
          <w:color w:val="000000"/>
        </w:rPr>
      </w:pPr>
      <w:r w:rsidRPr="00781458">
        <w:rPr>
          <w:rStyle w:val="Forte"/>
          <w:rFonts w:cs="Arial"/>
          <w:color w:val="000000"/>
        </w:rPr>
        <w:t>Classe C</w:t>
      </w:r>
      <w:r w:rsidRPr="00781458">
        <w:rPr>
          <w:rFonts w:cs="Arial"/>
          <w:color w:val="000000"/>
        </w:rPr>
        <w:t>: 192.0.0.0 até 223.255.255.255 - permite até 2.097.152 redes, cada uma com até 254 dispositivos;</w:t>
      </w:r>
    </w:p>
    <w:p w:rsidR="00781458" w:rsidRPr="00781458" w:rsidRDefault="00781458" w:rsidP="00B45E65">
      <w:pPr>
        <w:jc w:val="both"/>
        <w:rPr>
          <w:rFonts w:cs="Arial"/>
          <w:color w:val="000000"/>
        </w:rPr>
      </w:pPr>
      <w:r w:rsidRPr="00781458">
        <w:rPr>
          <w:rStyle w:val="Forte"/>
          <w:rFonts w:cs="Arial"/>
          <w:color w:val="000000"/>
        </w:rPr>
        <w:t>Classe D</w:t>
      </w:r>
      <w:r w:rsidRPr="00781458">
        <w:rPr>
          <w:rFonts w:cs="Arial"/>
          <w:color w:val="000000"/>
        </w:rPr>
        <w:t>: 224.0.0.0 até 239.255.255.255 -</w:t>
      </w:r>
      <w:r w:rsidRPr="00781458">
        <w:rPr>
          <w:rStyle w:val="apple-converted-space"/>
          <w:rFonts w:cs="Arial"/>
          <w:color w:val="000000"/>
        </w:rPr>
        <w:t> </w:t>
      </w:r>
      <w:r w:rsidRPr="00781458">
        <w:rPr>
          <w:rStyle w:val="nfase"/>
          <w:rFonts w:cs="Arial"/>
          <w:color w:val="000000"/>
        </w:rPr>
        <w:t>multicast</w:t>
      </w:r>
      <w:r w:rsidRPr="00781458">
        <w:rPr>
          <w:rFonts w:cs="Arial"/>
          <w:color w:val="000000"/>
        </w:rPr>
        <w:t>;</w:t>
      </w:r>
    </w:p>
    <w:p w:rsidR="00303D02" w:rsidRDefault="00781458" w:rsidP="00B45E65">
      <w:pPr>
        <w:jc w:val="both"/>
        <w:rPr>
          <w:rFonts w:cs="Arial"/>
          <w:color w:val="000000"/>
        </w:rPr>
      </w:pPr>
      <w:r w:rsidRPr="00781458">
        <w:rPr>
          <w:rStyle w:val="Forte"/>
          <w:rFonts w:cs="Arial"/>
          <w:color w:val="000000"/>
        </w:rPr>
        <w:t>Classe E</w:t>
      </w:r>
      <w:r w:rsidRPr="00781458">
        <w:rPr>
          <w:rFonts w:cs="Arial"/>
          <w:color w:val="000000"/>
        </w:rPr>
        <w:t>: 240.0.0.0 até 255.255.255.255 -</w:t>
      </w:r>
      <w:r w:rsidRPr="00781458">
        <w:rPr>
          <w:rStyle w:val="apple-converted-space"/>
          <w:rFonts w:cs="Arial"/>
          <w:color w:val="000000"/>
        </w:rPr>
        <w:t> </w:t>
      </w:r>
      <w:r w:rsidRPr="00781458">
        <w:rPr>
          <w:rStyle w:val="nfase"/>
          <w:rFonts w:cs="Arial"/>
          <w:color w:val="000000"/>
        </w:rPr>
        <w:t>multicast reservado</w:t>
      </w:r>
      <w:r w:rsidRPr="00781458">
        <w:rPr>
          <w:rFonts w:cs="Arial"/>
          <w:color w:val="000000"/>
        </w:rPr>
        <w:t>.</w:t>
      </w:r>
    </w:p>
    <w:p w:rsidR="00781458" w:rsidRPr="00B45E65" w:rsidRDefault="00303D02" w:rsidP="00B45E65">
      <w:pPr>
        <w:jc w:val="both"/>
        <w:rPr>
          <w:rFonts w:eastAsia="Times New Roman" w:cs="Arial"/>
          <w:b/>
          <w:color w:val="000000"/>
          <w:lang w:eastAsia="pt-BR"/>
        </w:rPr>
      </w:pPr>
      <w:r w:rsidRPr="00B45E65">
        <w:rPr>
          <w:rFonts w:cs="Arial"/>
          <w:b/>
          <w:color w:val="000000"/>
        </w:rPr>
        <w:t>E</w:t>
      </w:r>
      <w:r w:rsidR="00781458" w:rsidRPr="00B45E65">
        <w:rPr>
          <w:rFonts w:eastAsia="Times New Roman" w:cs="Times New Roman"/>
          <w:b/>
          <w:color w:val="000000"/>
          <w:lang w:eastAsia="pt-BR"/>
        </w:rPr>
        <w:t>ndereços IP privados</w:t>
      </w:r>
    </w:p>
    <w:p w:rsidR="00781458" w:rsidRPr="00781458" w:rsidRDefault="00781458" w:rsidP="00B45E65">
      <w:pPr>
        <w:jc w:val="both"/>
        <w:rPr>
          <w:rFonts w:eastAsia="Times New Roman" w:cs="Arial"/>
          <w:color w:val="000000"/>
          <w:lang w:eastAsia="pt-BR"/>
        </w:rPr>
      </w:pPr>
      <w:r w:rsidRPr="00781458">
        <w:rPr>
          <w:rFonts w:eastAsia="Times New Roman" w:cs="Arial"/>
          <w:color w:val="000000"/>
          <w:lang w:eastAsia="pt-BR"/>
        </w:rPr>
        <w:t>Há conjuntos de endereços das classes A, B e C que são privados. Isto significa que eles não podem ser utilizados na internet, sendo reservados para aplicações locais. São, essencialmente, estes:</w:t>
      </w:r>
    </w:p>
    <w:p w:rsidR="00B45E65" w:rsidRDefault="00781458" w:rsidP="00B45E65">
      <w:pPr>
        <w:spacing w:after="0"/>
        <w:jc w:val="both"/>
        <w:rPr>
          <w:rFonts w:eastAsia="Times New Roman" w:cs="Arial"/>
          <w:color w:val="000000"/>
          <w:lang w:eastAsia="pt-BR"/>
        </w:rPr>
      </w:pPr>
      <w:r w:rsidRPr="00781458">
        <w:rPr>
          <w:rFonts w:eastAsia="Times New Roman" w:cs="Arial"/>
          <w:bCs/>
          <w:color w:val="000000"/>
          <w:lang w:eastAsia="pt-BR"/>
        </w:rPr>
        <w:t>- Classe A</w:t>
      </w:r>
      <w:r w:rsidRPr="00781458">
        <w:rPr>
          <w:rFonts w:eastAsia="Times New Roman" w:cs="Arial"/>
          <w:color w:val="000000"/>
          <w:lang w:eastAsia="pt-BR"/>
        </w:rPr>
        <w:t>: 10.0.0.0 à 10.255.255.255;</w:t>
      </w:r>
      <w:r w:rsidR="000D3728">
        <w:rPr>
          <w:rFonts w:eastAsia="Times New Roman" w:cs="Arial"/>
          <w:color w:val="000000"/>
          <w:lang w:eastAsia="pt-BR"/>
        </w:rPr>
        <w:tab/>
      </w:r>
      <w:r w:rsidR="000D3728">
        <w:rPr>
          <w:rFonts w:eastAsia="Times New Roman" w:cs="Arial"/>
          <w:color w:val="000000"/>
          <w:lang w:eastAsia="pt-BR"/>
        </w:rPr>
        <w:tab/>
        <w:t xml:space="preserve">- </w:t>
      </w:r>
      <w:r w:rsidR="000D3728">
        <w:rPr>
          <w:rFonts w:eastAsia="Times New Roman" w:cs="Arial"/>
          <w:color w:val="000000"/>
          <w:lang w:eastAsia="pt-BR"/>
        </w:rPr>
        <w:tab/>
        <w:t>Linux</w:t>
      </w:r>
      <w:r w:rsidR="000D3728">
        <w:rPr>
          <w:rFonts w:eastAsia="Times New Roman" w:cs="Arial"/>
          <w:color w:val="000000"/>
          <w:lang w:eastAsia="pt-BR"/>
        </w:rPr>
        <w:tab/>
        <w:t>10./8</w:t>
      </w:r>
    </w:p>
    <w:p w:rsidR="000D3728" w:rsidRDefault="00781458" w:rsidP="000D3728">
      <w:pPr>
        <w:spacing w:after="0"/>
        <w:jc w:val="both"/>
        <w:rPr>
          <w:rFonts w:eastAsia="Times New Roman" w:cs="Arial"/>
          <w:color w:val="000000"/>
          <w:lang w:eastAsia="pt-BR"/>
        </w:rPr>
      </w:pPr>
      <w:r w:rsidRPr="00781458">
        <w:rPr>
          <w:rFonts w:eastAsia="Times New Roman" w:cs="Arial"/>
          <w:color w:val="000000"/>
          <w:lang w:eastAsia="pt-BR"/>
        </w:rPr>
        <w:t>- </w:t>
      </w:r>
      <w:r w:rsidRPr="00781458">
        <w:rPr>
          <w:rFonts w:eastAsia="Times New Roman" w:cs="Arial"/>
          <w:bCs/>
          <w:color w:val="000000"/>
          <w:lang w:eastAsia="pt-BR"/>
        </w:rPr>
        <w:t>Classe B</w:t>
      </w:r>
      <w:r w:rsidRPr="00781458">
        <w:rPr>
          <w:rFonts w:eastAsia="Times New Roman" w:cs="Arial"/>
          <w:color w:val="000000"/>
          <w:lang w:eastAsia="pt-BR"/>
        </w:rPr>
        <w:t>: 172.16.0.0 à 172.31.255.255;</w:t>
      </w:r>
      <w:r w:rsidR="000D3728">
        <w:rPr>
          <w:rFonts w:eastAsia="Times New Roman" w:cs="Arial"/>
          <w:color w:val="000000"/>
          <w:lang w:eastAsia="pt-BR"/>
        </w:rPr>
        <w:tab/>
        <w:t>-</w:t>
      </w:r>
      <w:r w:rsidR="000D3728">
        <w:rPr>
          <w:rFonts w:eastAsia="Times New Roman" w:cs="Arial"/>
          <w:color w:val="000000"/>
          <w:lang w:eastAsia="pt-BR"/>
        </w:rPr>
        <w:tab/>
        <w:t>Linux</w:t>
      </w:r>
      <w:r w:rsidR="000D3728">
        <w:rPr>
          <w:rFonts w:eastAsia="Times New Roman" w:cs="Arial"/>
          <w:color w:val="000000"/>
          <w:lang w:eastAsia="pt-BR"/>
        </w:rPr>
        <w:tab/>
        <w:t>172.16./12</w:t>
      </w:r>
    </w:p>
    <w:p w:rsidR="00303D02" w:rsidRDefault="00781458" w:rsidP="000D3728">
      <w:pPr>
        <w:rPr>
          <w:lang w:eastAsia="pt-BR"/>
        </w:rPr>
      </w:pPr>
      <w:r w:rsidRPr="00781458">
        <w:rPr>
          <w:lang w:eastAsia="pt-BR"/>
        </w:rPr>
        <w:t>- </w:t>
      </w:r>
      <w:r w:rsidRPr="00781458">
        <w:rPr>
          <w:bCs/>
          <w:lang w:eastAsia="pt-BR"/>
        </w:rPr>
        <w:t>Classe C</w:t>
      </w:r>
      <w:r w:rsidR="000D3728">
        <w:rPr>
          <w:lang w:eastAsia="pt-BR"/>
        </w:rPr>
        <w:t>: 192.168.0.0 à 192.168.255.255;</w:t>
      </w:r>
      <w:r w:rsidR="000D3728">
        <w:rPr>
          <w:lang w:eastAsia="pt-BR"/>
        </w:rPr>
        <w:tab/>
        <w:t>-</w:t>
      </w:r>
      <w:r w:rsidR="000D3728">
        <w:rPr>
          <w:lang w:eastAsia="pt-BR"/>
        </w:rPr>
        <w:tab/>
        <w:t>Linux</w:t>
      </w:r>
      <w:r w:rsidR="000D3728">
        <w:rPr>
          <w:lang w:eastAsia="pt-BR"/>
        </w:rPr>
        <w:tab/>
        <w:t>192.168./16</w:t>
      </w:r>
    </w:p>
    <w:p w:rsidR="00781458" w:rsidRPr="00B45E65" w:rsidRDefault="00303D02" w:rsidP="00B45E65">
      <w:pPr>
        <w:rPr>
          <w:rFonts w:cs="Arial"/>
          <w:b/>
          <w:lang w:eastAsia="pt-BR"/>
        </w:rPr>
      </w:pPr>
      <w:r w:rsidRPr="00B45E65">
        <w:rPr>
          <w:b/>
          <w:lang w:eastAsia="pt-BR"/>
        </w:rPr>
        <w:t>M</w:t>
      </w:r>
      <w:r w:rsidR="00781458" w:rsidRPr="00B45E65">
        <w:rPr>
          <w:b/>
          <w:lang w:eastAsia="pt-BR"/>
        </w:rPr>
        <w:t>áscara de sub-rede</w:t>
      </w:r>
    </w:p>
    <w:p w:rsidR="00781458" w:rsidRPr="00781458" w:rsidRDefault="00781458" w:rsidP="00B45E65">
      <w:pPr>
        <w:jc w:val="both"/>
        <w:rPr>
          <w:rFonts w:eastAsia="Times New Roman" w:cs="Arial"/>
          <w:color w:val="000000"/>
          <w:lang w:eastAsia="pt-BR"/>
        </w:rPr>
      </w:pPr>
      <w:r w:rsidRPr="00781458">
        <w:rPr>
          <w:rFonts w:eastAsia="Times New Roman" w:cs="Arial"/>
          <w:color w:val="000000"/>
          <w:lang w:eastAsia="pt-BR"/>
        </w:rPr>
        <w:t>As classes IP ajudam na organização deste tipo de endereçamento, mas podem também representar desperdício. Uma solução bastante interessante para isso atende pelo nome de</w:t>
      </w:r>
      <w:r w:rsidRPr="00781458">
        <w:rPr>
          <w:rFonts w:eastAsia="Times New Roman" w:cs="Arial"/>
          <w:bCs/>
          <w:color w:val="000000"/>
          <w:lang w:eastAsia="pt-BR"/>
        </w:rPr>
        <w:t>máscara de sub-rede</w:t>
      </w:r>
      <w:r w:rsidRPr="00781458">
        <w:rPr>
          <w:rFonts w:eastAsia="Times New Roman" w:cs="Arial"/>
          <w:color w:val="000000"/>
          <w:lang w:eastAsia="pt-BR"/>
        </w:rPr>
        <w:t>, recurso onde parte dos números que um octeto destinado a identificar dispositivos conectados (hosts) é "trocado" para aumentar a capacidade da rede. Para compreender melhor, vamos enxergar as classes A, B e C da seguinte forma:</w:t>
      </w:r>
    </w:p>
    <w:p w:rsidR="00B45E65" w:rsidRDefault="00781458" w:rsidP="00B45E65">
      <w:pPr>
        <w:spacing w:after="0"/>
        <w:jc w:val="both"/>
        <w:rPr>
          <w:rFonts w:eastAsia="Times New Roman" w:cs="Arial"/>
          <w:color w:val="000000"/>
          <w:lang w:eastAsia="pt-BR"/>
        </w:rPr>
      </w:pPr>
      <w:r w:rsidRPr="00781458">
        <w:rPr>
          <w:rFonts w:eastAsia="Times New Roman" w:cs="Arial"/>
          <w:color w:val="000000"/>
          <w:lang w:eastAsia="pt-BR"/>
        </w:rPr>
        <w:t>- </w:t>
      </w:r>
      <w:r w:rsidRPr="00781458">
        <w:rPr>
          <w:rFonts w:eastAsia="Times New Roman" w:cs="Arial"/>
          <w:bCs/>
          <w:color w:val="000000"/>
          <w:lang w:eastAsia="pt-BR"/>
        </w:rPr>
        <w:t>A</w:t>
      </w:r>
      <w:r w:rsidRPr="00781458">
        <w:rPr>
          <w:rFonts w:eastAsia="Times New Roman" w:cs="Arial"/>
          <w:color w:val="000000"/>
          <w:lang w:eastAsia="pt-BR"/>
        </w:rPr>
        <w:t>:</w:t>
      </w:r>
      <w:r w:rsidR="00B45E65">
        <w:rPr>
          <w:rFonts w:eastAsia="Times New Roman" w:cs="Arial"/>
          <w:color w:val="000000"/>
          <w:lang w:eastAsia="pt-BR"/>
        </w:rPr>
        <w:t xml:space="preserve"> </w:t>
      </w:r>
      <w:r w:rsidRPr="00781458">
        <w:rPr>
          <w:rFonts w:eastAsia="Times New Roman" w:cs="Arial"/>
          <w:color w:val="000000"/>
          <w:lang w:eastAsia="pt-BR"/>
        </w:rPr>
        <w:t>N.H.H.H;</w:t>
      </w:r>
    </w:p>
    <w:p w:rsidR="00781458" w:rsidRPr="00781458" w:rsidRDefault="00B45E65" w:rsidP="00B45E65">
      <w:pPr>
        <w:rPr>
          <w:lang w:eastAsia="pt-BR"/>
        </w:rPr>
      </w:pPr>
      <w:r>
        <w:rPr>
          <w:lang w:eastAsia="pt-BR"/>
        </w:rPr>
        <w:t>-</w:t>
      </w:r>
      <w:r w:rsidR="00781458" w:rsidRPr="00781458">
        <w:rPr>
          <w:lang w:eastAsia="pt-BR"/>
        </w:rPr>
        <w:t> </w:t>
      </w:r>
      <w:r w:rsidR="00781458" w:rsidRPr="00781458">
        <w:rPr>
          <w:bCs/>
          <w:lang w:eastAsia="pt-BR"/>
        </w:rPr>
        <w:t>B:</w:t>
      </w:r>
      <w:r w:rsidR="00781458" w:rsidRPr="00781458">
        <w:rPr>
          <w:lang w:eastAsia="pt-BR"/>
        </w:rPr>
        <w:t> N.N.H.H;</w:t>
      </w:r>
      <w:r w:rsidR="00781458" w:rsidRPr="00781458">
        <w:rPr>
          <w:lang w:eastAsia="pt-BR"/>
        </w:rPr>
        <w:br/>
        <w:t>- </w:t>
      </w:r>
      <w:r w:rsidR="00781458" w:rsidRPr="00781458">
        <w:rPr>
          <w:bCs/>
          <w:lang w:eastAsia="pt-BR"/>
        </w:rPr>
        <w:t>C:</w:t>
      </w:r>
      <w:r w:rsidR="00781458" w:rsidRPr="00781458">
        <w:rPr>
          <w:lang w:eastAsia="pt-BR"/>
        </w:rPr>
        <w:t> N.N.N.H.</w:t>
      </w:r>
    </w:p>
    <w:p w:rsidR="00781458" w:rsidRPr="00781458" w:rsidRDefault="00781458" w:rsidP="00B45E65">
      <w:pPr>
        <w:jc w:val="both"/>
        <w:rPr>
          <w:rFonts w:eastAsia="Times New Roman" w:cs="Arial"/>
          <w:color w:val="000000"/>
          <w:lang w:eastAsia="pt-BR"/>
        </w:rPr>
      </w:pPr>
      <w:r w:rsidRPr="00781458">
        <w:rPr>
          <w:rFonts w:eastAsia="Times New Roman" w:cs="Arial"/>
          <w:color w:val="000000"/>
          <w:lang w:eastAsia="pt-BR"/>
        </w:rPr>
        <w:t>N significa </w:t>
      </w:r>
      <w:r w:rsidRPr="00781458">
        <w:rPr>
          <w:rFonts w:eastAsia="Times New Roman" w:cs="Arial"/>
          <w:i/>
          <w:iCs/>
          <w:color w:val="000000"/>
          <w:lang w:eastAsia="pt-BR"/>
        </w:rPr>
        <w:t>Network</w:t>
      </w:r>
      <w:r w:rsidRPr="00781458">
        <w:rPr>
          <w:rFonts w:eastAsia="Times New Roman" w:cs="Arial"/>
          <w:color w:val="000000"/>
          <w:lang w:eastAsia="pt-BR"/>
        </w:rPr>
        <w:t> (rede) e H indica </w:t>
      </w:r>
      <w:r w:rsidRPr="00781458">
        <w:rPr>
          <w:rFonts w:eastAsia="Times New Roman" w:cs="Arial"/>
          <w:i/>
          <w:iCs/>
          <w:color w:val="000000"/>
          <w:lang w:eastAsia="pt-BR"/>
        </w:rPr>
        <w:t>Host</w:t>
      </w:r>
      <w:r w:rsidRPr="00781458">
        <w:rPr>
          <w:rFonts w:eastAsia="Times New Roman" w:cs="Arial"/>
          <w:color w:val="000000"/>
          <w:lang w:eastAsia="pt-BR"/>
        </w:rPr>
        <w:t>. Com o uso de máscaras, podemos fazer uma rede do N.N.H.H se "transformar" em N.N.N.H. Em outras palavras, as máscaras de sub-rede permitem determinar quantos octetos e bits são destinados para a identificação da rede e quantos são utilizados para identificar os dispositivos.</w:t>
      </w:r>
    </w:p>
    <w:p w:rsidR="00781458" w:rsidRPr="00781458" w:rsidRDefault="00781458" w:rsidP="00B45E65">
      <w:pPr>
        <w:jc w:val="both"/>
        <w:rPr>
          <w:rFonts w:eastAsia="Times New Roman" w:cs="Arial"/>
          <w:color w:val="000000"/>
          <w:lang w:eastAsia="pt-BR"/>
        </w:rPr>
      </w:pPr>
      <w:r w:rsidRPr="00781458">
        <w:rPr>
          <w:rFonts w:eastAsia="Times New Roman" w:cs="Arial"/>
          <w:color w:val="000000"/>
          <w:lang w:eastAsia="pt-BR"/>
        </w:rPr>
        <w:t>Para isso, utiliza-se, basicamente, o seguinte esquema: se um octeto é usado para identificação da rede, este receberá a máscara de sub-rede 255. Mas, se um octeto é aplicado para os dispositivos, seu valor na máscara de sub-rede será 0 (zero). A tabela a seguir mostra um exemplo desta relação:</w:t>
      </w:r>
    </w:p>
    <w:tbl>
      <w:tblPr>
        <w:tblW w:w="7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EFFFF"/>
        <w:tblCellMar>
          <w:top w:w="15" w:type="dxa"/>
          <w:left w:w="15" w:type="dxa"/>
          <w:bottom w:w="15" w:type="dxa"/>
          <w:right w:w="15" w:type="dxa"/>
        </w:tblCellMar>
        <w:tblLook w:val="04A0"/>
      </w:tblPr>
      <w:tblGrid>
        <w:gridCol w:w="800"/>
        <w:gridCol w:w="1492"/>
        <w:gridCol w:w="1539"/>
        <w:gridCol w:w="2104"/>
        <w:gridCol w:w="1445"/>
      </w:tblGrid>
      <w:tr w:rsidR="00781458" w:rsidRPr="00781458" w:rsidTr="00EF79A4">
        <w:trPr>
          <w:jc w:val="center"/>
        </w:trPr>
        <w:tc>
          <w:tcPr>
            <w:tcW w:w="765" w:type="dxa"/>
            <w:shd w:val="clear" w:color="auto" w:fill="CCCCCC"/>
            <w:vAlign w:val="center"/>
            <w:hideMark/>
          </w:tcPr>
          <w:p w:rsidR="00781458" w:rsidRPr="00781458" w:rsidRDefault="00781458" w:rsidP="00EF79A4">
            <w:pPr>
              <w:spacing w:after="0" w:line="405" w:lineRule="atLeast"/>
              <w:jc w:val="center"/>
              <w:rPr>
                <w:rFonts w:eastAsia="Times New Roman" w:cs="Arial"/>
                <w:color w:val="000000"/>
                <w:lang w:eastAsia="pt-BR"/>
              </w:rPr>
            </w:pPr>
            <w:r w:rsidRPr="00781458">
              <w:rPr>
                <w:rFonts w:eastAsia="Times New Roman" w:cs="Arial"/>
                <w:color w:val="0000FF"/>
                <w:lang w:eastAsia="pt-BR"/>
              </w:rPr>
              <w:t>Classe</w:t>
            </w:r>
          </w:p>
        </w:tc>
        <w:tc>
          <w:tcPr>
            <w:tcW w:w="1425" w:type="dxa"/>
            <w:shd w:val="clear" w:color="auto" w:fill="CCCCCC"/>
            <w:vAlign w:val="center"/>
            <w:hideMark/>
          </w:tcPr>
          <w:p w:rsidR="00781458" w:rsidRPr="00781458" w:rsidRDefault="00781458" w:rsidP="00EF79A4">
            <w:pPr>
              <w:spacing w:after="0" w:line="405" w:lineRule="atLeast"/>
              <w:jc w:val="center"/>
              <w:rPr>
                <w:rFonts w:eastAsia="Times New Roman" w:cs="Arial"/>
                <w:color w:val="000000"/>
                <w:lang w:eastAsia="pt-BR"/>
              </w:rPr>
            </w:pPr>
            <w:r w:rsidRPr="00781458">
              <w:rPr>
                <w:rFonts w:eastAsia="Times New Roman" w:cs="Arial"/>
                <w:color w:val="0000FF"/>
                <w:lang w:eastAsia="pt-BR"/>
              </w:rPr>
              <w:t>Endereço IP</w:t>
            </w:r>
          </w:p>
        </w:tc>
        <w:tc>
          <w:tcPr>
            <w:tcW w:w="1470" w:type="dxa"/>
            <w:shd w:val="clear" w:color="auto" w:fill="CCCCCC"/>
            <w:vAlign w:val="center"/>
            <w:hideMark/>
          </w:tcPr>
          <w:p w:rsidR="00781458" w:rsidRPr="00781458" w:rsidRDefault="00781458" w:rsidP="00EF79A4">
            <w:pPr>
              <w:spacing w:after="0" w:line="405" w:lineRule="atLeast"/>
              <w:jc w:val="center"/>
              <w:rPr>
                <w:rFonts w:eastAsia="Times New Roman" w:cs="Arial"/>
                <w:color w:val="000000"/>
                <w:lang w:eastAsia="pt-BR"/>
              </w:rPr>
            </w:pPr>
            <w:r w:rsidRPr="00781458">
              <w:rPr>
                <w:rFonts w:eastAsia="Times New Roman" w:cs="Arial"/>
                <w:color w:val="0000FF"/>
                <w:lang w:eastAsia="pt-BR"/>
              </w:rPr>
              <w:t>Identificador da rede</w:t>
            </w:r>
          </w:p>
        </w:tc>
        <w:tc>
          <w:tcPr>
            <w:tcW w:w="2010" w:type="dxa"/>
            <w:shd w:val="clear" w:color="auto" w:fill="CCCCCC"/>
            <w:vAlign w:val="center"/>
            <w:hideMark/>
          </w:tcPr>
          <w:p w:rsidR="00781458" w:rsidRPr="00781458" w:rsidRDefault="00781458" w:rsidP="00EF79A4">
            <w:pPr>
              <w:spacing w:after="0" w:line="405" w:lineRule="atLeast"/>
              <w:jc w:val="center"/>
              <w:rPr>
                <w:rFonts w:eastAsia="Times New Roman" w:cs="Arial"/>
                <w:color w:val="000000"/>
                <w:lang w:eastAsia="pt-BR"/>
              </w:rPr>
            </w:pPr>
            <w:r w:rsidRPr="00781458">
              <w:rPr>
                <w:rFonts w:eastAsia="Times New Roman" w:cs="Arial"/>
                <w:color w:val="0000FF"/>
                <w:lang w:eastAsia="pt-BR"/>
              </w:rPr>
              <w:t>Identificador do computador</w:t>
            </w:r>
          </w:p>
        </w:tc>
        <w:tc>
          <w:tcPr>
            <w:tcW w:w="1380" w:type="dxa"/>
            <w:shd w:val="clear" w:color="auto" w:fill="CCCCCC"/>
            <w:vAlign w:val="center"/>
            <w:hideMark/>
          </w:tcPr>
          <w:p w:rsidR="00781458" w:rsidRPr="00781458" w:rsidRDefault="00781458" w:rsidP="00EF79A4">
            <w:pPr>
              <w:spacing w:after="0" w:line="405" w:lineRule="atLeast"/>
              <w:jc w:val="center"/>
              <w:rPr>
                <w:rFonts w:eastAsia="Times New Roman" w:cs="Arial"/>
                <w:color w:val="000000"/>
                <w:lang w:eastAsia="pt-BR"/>
              </w:rPr>
            </w:pPr>
            <w:r w:rsidRPr="00781458">
              <w:rPr>
                <w:rFonts w:eastAsia="Times New Roman" w:cs="Arial"/>
                <w:color w:val="0000FF"/>
                <w:lang w:eastAsia="pt-BR"/>
              </w:rPr>
              <w:t>Máscara de sub-rede</w:t>
            </w:r>
          </w:p>
        </w:tc>
      </w:tr>
      <w:tr w:rsidR="00781458" w:rsidRPr="00781458" w:rsidTr="00EF79A4">
        <w:trPr>
          <w:jc w:val="center"/>
        </w:trPr>
        <w:tc>
          <w:tcPr>
            <w:tcW w:w="765" w:type="dxa"/>
            <w:shd w:val="clear" w:color="auto" w:fill="FFFFCC"/>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A</w:t>
            </w:r>
          </w:p>
        </w:tc>
        <w:tc>
          <w:tcPr>
            <w:tcW w:w="1425" w:type="dxa"/>
            <w:shd w:val="clear" w:color="auto" w:fill="FFFFCC"/>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10.2.68.12</w:t>
            </w:r>
          </w:p>
        </w:tc>
        <w:tc>
          <w:tcPr>
            <w:tcW w:w="1470" w:type="dxa"/>
            <w:shd w:val="clear" w:color="auto" w:fill="FFFFCC"/>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10</w:t>
            </w:r>
          </w:p>
        </w:tc>
        <w:tc>
          <w:tcPr>
            <w:tcW w:w="2010" w:type="dxa"/>
            <w:shd w:val="clear" w:color="auto" w:fill="FFFFCC"/>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2.68.12</w:t>
            </w:r>
          </w:p>
        </w:tc>
        <w:tc>
          <w:tcPr>
            <w:tcW w:w="1380" w:type="dxa"/>
            <w:shd w:val="clear" w:color="auto" w:fill="FFFFCC"/>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255.0.0.0</w:t>
            </w:r>
          </w:p>
        </w:tc>
      </w:tr>
      <w:tr w:rsidR="00781458" w:rsidRPr="00781458" w:rsidTr="00EF79A4">
        <w:trPr>
          <w:jc w:val="center"/>
        </w:trPr>
        <w:tc>
          <w:tcPr>
            <w:tcW w:w="765" w:type="dxa"/>
            <w:shd w:val="clear" w:color="auto" w:fill="FFCC99"/>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B</w:t>
            </w:r>
          </w:p>
        </w:tc>
        <w:tc>
          <w:tcPr>
            <w:tcW w:w="1425" w:type="dxa"/>
            <w:shd w:val="clear" w:color="auto" w:fill="FFCC99"/>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172.31.101.25</w:t>
            </w:r>
          </w:p>
        </w:tc>
        <w:tc>
          <w:tcPr>
            <w:tcW w:w="1470" w:type="dxa"/>
            <w:shd w:val="clear" w:color="auto" w:fill="FFCC99"/>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172.31</w:t>
            </w:r>
          </w:p>
        </w:tc>
        <w:tc>
          <w:tcPr>
            <w:tcW w:w="2010" w:type="dxa"/>
            <w:shd w:val="clear" w:color="auto" w:fill="FFCC99"/>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101.25</w:t>
            </w:r>
          </w:p>
        </w:tc>
        <w:tc>
          <w:tcPr>
            <w:tcW w:w="1380" w:type="dxa"/>
            <w:shd w:val="clear" w:color="auto" w:fill="FFCC99"/>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255.255.0.0</w:t>
            </w:r>
          </w:p>
        </w:tc>
      </w:tr>
      <w:tr w:rsidR="00781458" w:rsidRPr="00781458" w:rsidTr="00EF79A4">
        <w:trPr>
          <w:jc w:val="center"/>
        </w:trPr>
        <w:tc>
          <w:tcPr>
            <w:tcW w:w="765" w:type="dxa"/>
            <w:shd w:val="clear" w:color="auto" w:fill="FFCCCC"/>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C</w:t>
            </w:r>
          </w:p>
        </w:tc>
        <w:tc>
          <w:tcPr>
            <w:tcW w:w="1425" w:type="dxa"/>
            <w:shd w:val="clear" w:color="auto" w:fill="FFCCCC"/>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192.168.0.10</w:t>
            </w:r>
          </w:p>
        </w:tc>
        <w:tc>
          <w:tcPr>
            <w:tcW w:w="1470" w:type="dxa"/>
            <w:shd w:val="clear" w:color="auto" w:fill="FFCCCC"/>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192.168.0</w:t>
            </w:r>
          </w:p>
        </w:tc>
        <w:tc>
          <w:tcPr>
            <w:tcW w:w="2010" w:type="dxa"/>
            <w:shd w:val="clear" w:color="auto" w:fill="FFCCCC"/>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10</w:t>
            </w:r>
          </w:p>
        </w:tc>
        <w:tc>
          <w:tcPr>
            <w:tcW w:w="1380" w:type="dxa"/>
            <w:shd w:val="clear" w:color="auto" w:fill="FFCCCC"/>
            <w:vAlign w:val="center"/>
            <w:hideMark/>
          </w:tcPr>
          <w:p w:rsidR="00781458" w:rsidRPr="00781458" w:rsidRDefault="00781458" w:rsidP="00B45E65">
            <w:pPr>
              <w:spacing w:after="0" w:line="405" w:lineRule="atLeast"/>
              <w:jc w:val="both"/>
              <w:rPr>
                <w:rFonts w:eastAsia="Times New Roman" w:cs="Arial"/>
                <w:color w:val="000000"/>
                <w:lang w:eastAsia="pt-BR"/>
              </w:rPr>
            </w:pPr>
            <w:r w:rsidRPr="00781458">
              <w:rPr>
                <w:rFonts w:eastAsia="Times New Roman" w:cs="Arial"/>
                <w:color w:val="000000"/>
                <w:lang w:eastAsia="pt-BR"/>
              </w:rPr>
              <w:t>255.255.255.0</w:t>
            </w:r>
          </w:p>
        </w:tc>
      </w:tr>
    </w:tbl>
    <w:p w:rsidR="00B45E65" w:rsidRDefault="00781458" w:rsidP="00B45E65">
      <w:pPr>
        <w:jc w:val="both"/>
        <w:rPr>
          <w:lang w:eastAsia="pt-BR"/>
        </w:rPr>
      </w:pPr>
      <w:r w:rsidRPr="00781458">
        <w:rPr>
          <w:lang w:eastAsia="pt-BR"/>
        </w:rPr>
        <w:lastRenderedPageBreak/>
        <w:t>Você percebe então que podemos ter redes com máscara 255.0.0.0, 255.255.0.0 e 255.255.255.0, cada uma indicando uma classe. Mas, como já informado, ainda pode haver situações onde há desperdício. Por exemplo, suponha que uma faculdade tenha que criar uma rede para cada um de seus cinco cursos. Cada curso possui 20 computadores. A solução seria então criar cinco redes classe C</w:t>
      </w:r>
      <w:r w:rsidR="00B45E65">
        <w:rPr>
          <w:lang w:eastAsia="pt-BR"/>
        </w:rPr>
        <w:t xml:space="preserve"> </w:t>
      </w:r>
      <w:r w:rsidRPr="00781458">
        <w:rPr>
          <w:lang w:eastAsia="pt-BR"/>
        </w:rPr>
        <w:t xml:space="preserve">? Pode ser melhor do que utilizar classes B, mas ainda haverá desperdício. </w:t>
      </w:r>
    </w:p>
    <w:p w:rsidR="00781458" w:rsidRPr="00781458" w:rsidRDefault="00781458" w:rsidP="00B45E65">
      <w:pPr>
        <w:jc w:val="both"/>
        <w:rPr>
          <w:lang w:eastAsia="pt-BR"/>
        </w:rPr>
      </w:pPr>
      <w:r w:rsidRPr="00781458">
        <w:rPr>
          <w:lang w:eastAsia="pt-BR"/>
        </w:rPr>
        <w:t>Uma forma de contornar este problema é criar uma rede classe C dividida em cinco sub-redes. Para isso, as máscaras novamente entram em ação.</w:t>
      </w:r>
    </w:p>
    <w:p w:rsidR="00781458" w:rsidRDefault="00781458" w:rsidP="00B45E65">
      <w:pPr>
        <w:jc w:val="both"/>
        <w:rPr>
          <w:lang w:eastAsia="pt-BR"/>
        </w:rPr>
      </w:pPr>
      <w:r w:rsidRPr="00781458">
        <w:rPr>
          <w:lang w:eastAsia="pt-BR"/>
        </w:rPr>
        <w:t>Nós utilizamos números de 0 a 255 nos octetos, mas estes, na verdade, representam bytes (linguagem binária). 255 em binário é 11111111. O número zero, por sua vez, é 00000000. Assim, a máscara de um ende</w:t>
      </w:r>
      <w:r w:rsidR="00303D02">
        <w:rPr>
          <w:lang w:eastAsia="pt-BR"/>
        </w:rPr>
        <w:t>reço classe C, 255.255.255.0 .</w:t>
      </w:r>
    </w:p>
    <w:p w:rsidR="00303D02" w:rsidRPr="00B45E65" w:rsidRDefault="00303D02" w:rsidP="00B45E65">
      <w:pPr>
        <w:jc w:val="both"/>
        <w:rPr>
          <w:b/>
        </w:rPr>
      </w:pPr>
      <w:r w:rsidRPr="00B45E65">
        <w:rPr>
          <w:b/>
          <w:bCs/>
        </w:rPr>
        <w:t>IP estático e IP dinâmico</w:t>
      </w:r>
    </w:p>
    <w:p w:rsidR="00303D02" w:rsidRPr="00303D02" w:rsidRDefault="00303D02" w:rsidP="00B45E65">
      <w:pPr>
        <w:jc w:val="both"/>
      </w:pPr>
      <w:r w:rsidRPr="00303D02">
        <w:rPr>
          <w:rStyle w:val="Forte"/>
          <w:rFonts w:cs="Arial"/>
          <w:color w:val="000000"/>
        </w:rPr>
        <w:t>IP estático</w:t>
      </w:r>
      <w:r w:rsidRPr="00303D02">
        <w:rPr>
          <w:rStyle w:val="apple-converted-space"/>
          <w:rFonts w:cs="Arial"/>
          <w:color w:val="000000"/>
        </w:rPr>
        <w:t> </w:t>
      </w:r>
      <w:r w:rsidRPr="00303D02">
        <w:t>(ou fixo) é um endereço IP dado permanentemente a um dispositivo, ou seja, seu número não muda, exceto se tal ação for executada manualmente. Como exemplo, há casos de assinaturas de acesso à internet via ADSL onde o provedor atribui um IP estático aos seus assinantes. Assim, sempre que um cliente se conectar, usará o mesmo IP.</w:t>
      </w:r>
    </w:p>
    <w:p w:rsidR="00303D02" w:rsidRDefault="00303D02" w:rsidP="00B45E65">
      <w:pPr>
        <w:jc w:val="both"/>
      </w:pPr>
      <w:r w:rsidRPr="00303D02">
        <w:t>O</w:t>
      </w:r>
      <w:r w:rsidRPr="00303D02">
        <w:rPr>
          <w:rStyle w:val="apple-converted-space"/>
          <w:rFonts w:cs="Arial"/>
          <w:color w:val="000000"/>
        </w:rPr>
        <w:t> </w:t>
      </w:r>
      <w:r w:rsidRPr="00303D02">
        <w:rPr>
          <w:rStyle w:val="Forte"/>
          <w:rFonts w:cs="Arial"/>
          <w:color w:val="000000"/>
        </w:rPr>
        <w:t>IP dinâmico</w:t>
      </w:r>
      <w:r w:rsidRPr="00303D02">
        <w:t xml:space="preserve">, por sua vez, é um endereço que é dado a um computador quando este se conecta à rede, mas que muda toda vez que há conexão. Por exemplo, suponha que você conectou seu computador à internet hoje. Quando você conectá-lo amanhã, lhe será dado outro IP. Para entender melhor, imagine a seguinte situação: uma empresa tem 80 computadores ligados em rede. Usando IPs dinâmicos, a empresa disponibiliza </w:t>
      </w:r>
      <w:r w:rsidR="00B45E65">
        <w:t>12</w:t>
      </w:r>
      <w:r w:rsidRPr="00303D02">
        <w:t>0 endereços IP para tais máquinas. Como nenhum IP é fixo, um computador receberá, quando se conectar, um endereço IP destes</w:t>
      </w:r>
      <w:r w:rsidR="00B45E65">
        <w:t xml:space="preserve"> 12</w:t>
      </w:r>
      <w:r w:rsidRPr="00303D02">
        <w:t>0 que não estiver sendo utilizado. É mais ou menos assim que os provedores de internet trabalham.</w:t>
      </w:r>
    </w:p>
    <w:p w:rsidR="00AD3939" w:rsidRPr="00303D02" w:rsidRDefault="00AD3939" w:rsidP="00B45E65">
      <w:pPr>
        <w:jc w:val="both"/>
      </w:pPr>
      <w:r>
        <w:t>O IP dinâmico e gerado dentro de uma rede local por um route (modem adsl, roteador Wifi) ou em caso de servidores um serviço de DHCP no próprio servidor.</w:t>
      </w:r>
    </w:p>
    <w:p w:rsidR="00303D02" w:rsidRPr="00303D02" w:rsidRDefault="00303D02" w:rsidP="00B45E65">
      <w:pPr>
        <w:jc w:val="both"/>
      </w:pPr>
      <w:r w:rsidRPr="00303D02">
        <w:t>O método mais utilizado na distribuição de IPs dinâmicos é o protocolo</w:t>
      </w:r>
      <w:r w:rsidRPr="00303D02">
        <w:rPr>
          <w:rStyle w:val="apple-converted-space"/>
          <w:rFonts w:cs="Arial"/>
          <w:color w:val="000000"/>
        </w:rPr>
        <w:t> </w:t>
      </w:r>
      <w:r w:rsidRPr="00B45E65">
        <w:rPr>
          <w:rFonts w:cs="Arial"/>
        </w:rPr>
        <w:t>DHCP</w:t>
      </w:r>
      <w:r w:rsidRPr="00303D02">
        <w:rPr>
          <w:rStyle w:val="apple-converted-space"/>
          <w:rFonts w:cs="Arial"/>
          <w:color w:val="000000"/>
        </w:rPr>
        <w:t> </w:t>
      </w:r>
      <w:r w:rsidRPr="00303D02">
        <w:t>(</w:t>
      </w:r>
      <w:r w:rsidRPr="00303D02">
        <w:rPr>
          <w:rStyle w:val="nfase"/>
          <w:rFonts w:cs="Arial"/>
          <w:color w:val="000000"/>
        </w:rPr>
        <w:t>Dynamic Host Configuration Protocol</w:t>
      </w:r>
      <w:r w:rsidRPr="00303D02">
        <w:t>).</w:t>
      </w:r>
    </w:p>
    <w:p w:rsidR="00303D02" w:rsidRDefault="00AD3939" w:rsidP="00B45E65">
      <w:pPr>
        <w:jc w:val="both"/>
        <w:rPr>
          <w:b/>
          <w:lang w:eastAsia="pt-BR"/>
        </w:rPr>
      </w:pPr>
      <w:r w:rsidRPr="00AD3939">
        <w:rPr>
          <w:b/>
          <w:lang w:eastAsia="pt-BR"/>
        </w:rPr>
        <w:t>Cuidados</w:t>
      </w:r>
      <w:r>
        <w:rPr>
          <w:b/>
          <w:lang w:eastAsia="pt-BR"/>
        </w:rPr>
        <w:t>:</w:t>
      </w:r>
    </w:p>
    <w:p w:rsidR="00AD3939" w:rsidRDefault="00AD3939" w:rsidP="00B45E65">
      <w:pPr>
        <w:jc w:val="both"/>
        <w:rPr>
          <w:lang w:eastAsia="pt-BR"/>
        </w:rPr>
      </w:pPr>
      <w:r>
        <w:rPr>
          <w:lang w:eastAsia="pt-BR"/>
        </w:rPr>
        <w:t>Quase todas as redes hoje têm um route</w:t>
      </w:r>
      <w:r w:rsidR="00736D09">
        <w:rPr>
          <w:lang w:eastAsia="pt-BR"/>
        </w:rPr>
        <w:t>r</w:t>
      </w:r>
      <w:r>
        <w:rPr>
          <w:lang w:eastAsia="pt-BR"/>
        </w:rPr>
        <w:t xml:space="preserve"> funcionando nela, então muito cuidado para não ter problema com conflito de IP na sua rede.</w:t>
      </w:r>
    </w:p>
    <w:p w:rsidR="00781458" w:rsidRDefault="00AD3939" w:rsidP="00B45E65">
      <w:pPr>
        <w:jc w:val="both"/>
      </w:pPr>
      <w:r>
        <w:t>Como temos vários dispositivos com ip fixo em nossa rede (micros, servidores, impressoras etc), é prudente configurarmos o nosso gerador de dhcp para uma pequena faixa de ip a qual não tenha nada nela. E de preferência deixe os servidores e dispositivos como impressoras, relógio ponto, roteadores, câmeras etc</w:t>
      </w:r>
      <w:r w:rsidR="00EF79A4">
        <w:t>,</w:t>
      </w:r>
      <w:r>
        <w:t xml:space="preserve"> com ips altos, final de rede.</w:t>
      </w:r>
    </w:p>
    <w:p w:rsidR="00AD3939" w:rsidRDefault="00AD3939" w:rsidP="00EF79A4">
      <w:pPr>
        <w:spacing w:after="0"/>
        <w:jc w:val="both"/>
      </w:pPr>
      <w:r>
        <w:t xml:space="preserve">Ex: </w:t>
      </w:r>
      <w:r w:rsidRPr="00EF79A4">
        <w:rPr>
          <w:b/>
        </w:rPr>
        <w:t xml:space="preserve">Rede </w:t>
      </w:r>
      <w:r w:rsidR="00EF79A4">
        <w:tab/>
      </w:r>
      <w:r>
        <w:t>192.168.0.1</w:t>
      </w:r>
    </w:p>
    <w:p w:rsidR="00AD3939" w:rsidRDefault="00AD3939" w:rsidP="00EF79A4">
      <w:pPr>
        <w:spacing w:after="0"/>
        <w:jc w:val="both"/>
      </w:pPr>
      <w:r w:rsidRPr="00EF79A4">
        <w:rPr>
          <w:b/>
        </w:rPr>
        <w:t>IP Fixo</w:t>
      </w:r>
      <w:r>
        <w:t xml:space="preserve"> </w:t>
      </w:r>
      <w:r w:rsidR="00EF79A4">
        <w:tab/>
      </w:r>
      <w:r w:rsidR="00EF79A4">
        <w:tab/>
      </w:r>
      <w:r>
        <w:t>192.168.0.</w:t>
      </w:r>
      <w:r w:rsidR="00EF79A4">
        <w:t>00</w:t>
      </w:r>
      <w:r>
        <w:t>1 – 192.168.0.160</w:t>
      </w:r>
    </w:p>
    <w:p w:rsidR="00AD3939" w:rsidRDefault="00AD3939" w:rsidP="00EF79A4">
      <w:pPr>
        <w:spacing w:after="0"/>
        <w:jc w:val="both"/>
      </w:pPr>
      <w:r w:rsidRPr="00EF79A4">
        <w:rPr>
          <w:b/>
        </w:rPr>
        <w:t xml:space="preserve">DHCP </w:t>
      </w:r>
      <w:r w:rsidR="00EF79A4" w:rsidRPr="00EF79A4">
        <w:rPr>
          <w:b/>
        </w:rPr>
        <w:tab/>
      </w:r>
      <w:r w:rsidR="00EF79A4">
        <w:tab/>
      </w:r>
      <w:r>
        <w:t>192.168.0.161 – 192.168.</w:t>
      </w:r>
      <w:r w:rsidR="0014426A">
        <w:t>0</w:t>
      </w:r>
      <w:r>
        <w:t>.200</w:t>
      </w:r>
    </w:p>
    <w:p w:rsidR="00EF79A4" w:rsidRDefault="00EF79A4" w:rsidP="00EF79A4">
      <w:pPr>
        <w:spacing w:after="0"/>
        <w:jc w:val="both"/>
      </w:pPr>
      <w:r w:rsidRPr="00EF79A4">
        <w:rPr>
          <w:b/>
        </w:rPr>
        <w:t>Servidores etc</w:t>
      </w:r>
      <w:r>
        <w:t xml:space="preserve"> </w:t>
      </w:r>
      <w:r>
        <w:tab/>
        <w:t>192.168.0.201 – 192.168.0.254</w:t>
      </w:r>
    </w:p>
    <w:p w:rsidR="00AD3939" w:rsidRPr="00FF6AAC" w:rsidRDefault="00AD3939" w:rsidP="00B45E65">
      <w:pPr>
        <w:jc w:val="both"/>
      </w:pPr>
    </w:p>
    <w:sectPr w:rsidR="00AD3939" w:rsidRPr="00FF6AAC" w:rsidSect="003A0856">
      <w:footerReference w:type="default" r:id="rId32"/>
      <w:pgSz w:w="11906" w:h="16838" w:code="9"/>
      <w:pgMar w:top="141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BE4" w:rsidRDefault="00EE0BE4" w:rsidP="003E2125">
      <w:pPr>
        <w:spacing w:after="0" w:line="240" w:lineRule="auto"/>
      </w:pPr>
      <w:r>
        <w:separator/>
      </w:r>
    </w:p>
  </w:endnote>
  <w:endnote w:type="continuationSeparator" w:id="0">
    <w:p w:rsidR="00EE0BE4" w:rsidRDefault="00EE0BE4" w:rsidP="003E21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939" w:rsidRDefault="00AD3939">
    <w:pPr>
      <w:pStyle w:val="Rodap"/>
      <w:jc w:val="right"/>
    </w:pPr>
    <w:r>
      <w:t xml:space="preserve">24/12/14                                        Pablo Melo – </w:t>
    </w:r>
    <w:hyperlink r:id="rId1" w:history="1">
      <w:r w:rsidRPr="002C10C1">
        <w:rPr>
          <w:rStyle w:val="Hyperlink"/>
        </w:rPr>
        <w:t>pablo@sgsistemas.com.br</w:t>
      </w:r>
    </w:hyperlink>
    <w:r>
      <w:t xml:space="preserve">                                                   </w:t>
    </w:r>
    <w:sdt>
      <w:sdtPr>
        <w:id w:val="1115889040"/>
        <w:docPartObj>
          <w:docPartGallery w:val="Page Numbers (Bottom of Page)"/>
          <w:docPartUnique/>
        </w:docPartObj>
      </w:sdtPr>
      <w:sdtContent>
        <w:fldSimple w:instr=" PAGE   \* MERGEFORMAT ">
          <w:r w:rsidR="0014426A">
            <w:rPr>
              <w:noProof/>
            </w:rPr>
            <w:t>7</w:t>
          </w:r>
        </w:fldSimple>
      </w:sdtContent>
    </w:sdt>
  </w:p>
  <w:p w:rsidR="00AD3939" w:rsidRDefault="00AD393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BE4" w:rsidRDefault="00EE0BE4" w:rsidP="003E2125">
      <w:pPr>
        <w:spacing w:after="0" w:line="240" w:lineRule="auto"/>
      </w:pPr>
      <w:r>
        <w:separator/>
      </w:r>
    </w:p>
  </w:footnote>
  <w:footnote w:type="continuationSeparator" w:id="0">
    <w:p w:rsidR="00EE0BE4" w:rsidRDefault="00EE0BE4" w:rsidP="003E212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footnotePr>
    <w:footnote w:id="-1"/>
    <w:footnote w:id="0"/>
  </w:footnotePr>
  <w:endnotePr>
    <w:endnote w:id="-1"/>
    <w:endnote w:id="0"/>
  </w:endnotePr>
  <w:compat/>
  <w:rsids>
    <w:rsidRoot w:val="003E2125"/>
    <w:rsid w:val="0002066B"/>
    <w:rsid w:val="000D3728"/>
    <w:rsid w:val="0014426A"/>
    <w:rsid w:val="00303D02"/>
    <w:rsid w:val="003A0856"/>
    <w:rsid w:val="003E2125"/>
    <w:rsid w:val="00587090"/>
    <w:rsid w:val="005C3270"/>
    <w:rsid w:val="00736D09"/>
    <w:rsid w:val="00781458"/>
    <w:rsid w:val="007B0DDE"/>
    <w:rsid w:val="007D75EA"/>
    <w:rsid w:val="00AC7ABF"/>
    <w:rsid w:val="00AD3939"/>
    <w:rsid w:val="00AD6F05"/>
    <w:rsid w:val="00B45E65"/>
    <w:rsid w:val="00C34811"/>
    <w:rsid w:val="00CD77B4"/>
    <w:rsid w:val="00CE1556"/>
    <w:rsid w:val="00DA54CF"/>
    <w:rsid w:val="00DB75C8"/>
    <w:rsid w:val="00EE0BE4"/>
    <w:rsid w:val="00EF79A4"/>
    <w:rsid w:val="00F43E54"/>
    <w:rsid w:val="00FA6C7A"/>
    <w:rsid w:val="00FF6AA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C7A"/>
  </w:style>
  <w:style w:type="paragraph" w:styleId="Ttulo2">
    <w:name w:val="heading 2"/>
    <w:basedOn w:val="Normal"/>
    <w:link w:val="Ttulo2Char"/>
    <w:uiPriority w:val="9"/>
    <w:qFormat/>
    <w:rsid w:val="0078145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E21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E2125"/>
    <w:rPr>
      <w:rFonts w:ascii="Tahoma" w:hAnsi="Tahoma" w:cs="Tahoma"/>
      <w:sz w:val="16"/>
      <w:szCs w:val="16"/>
    </w:rPr>
  </w:style>
  <w:style w:type="paragraph" w:styleId="Cabealho">
    <w:name w:val="header"/>
    <w:basedOn w:val="Normal"/>
    <w:link w:val="CabealhoChar"/>
    <w:uiPriority w:val="99"/>
    <w:semiHidden/>
    <w:unhideWhenUsed/>
    <w:rsid w:val="003E2125"/>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E2125"/>
  </w:style>
  <w:style w:type="paragraph" w:styleId="Rodap">
    <w:name w:val="footer"/>
    <w:basedOn w:val="Normal"/>
    <w:link w:val="RodapChar"/>
    <w:uiPriority w:val="99"/>
    <w:unhideWhenUsed/>
    <w:rsid w:val="003E2125"/>
    <w:pPr>
      <w:tabs>
        <w:tab w:val="center" w:pos="4252"/>
        <w:tab w:val="right" w:pos="8504"/>
      </w:tabs>
      <w:spacing w:after="0" w:line="240" w:lineRule="auto"/>
    </w:pPr>
  </w:style>
  <w:style w:type="character" w:customStyle="1" w:styleId="RodapChar">
    <w:name w:val="Rodapé Char"/>
    <w:basedOn w:val="Fontepargpadro"/>
    <w:link w:val="Rodap"/>
    <w:uiPriority w:val="99"/>
    <w:rsid w:val="003E2125"/>
  </w:style>
  <w:style w:type="character" w:styleId="Hyperlink">
    <w:name w:val="Hyperlink"/>
    <w:basedOn w:val="Fontepargpadro"/>
    <w:uiPriority w:val="99"/>
    <w:unhideWhenUsed/>
    <w:rsid w:val="003E2125"/>
    <w:rPr>
      <w:color w:val="0000FF" w:themeColor="hyperlink"/>
      <w:u w:val="single"/>
    </w:rPr>
  </w:style>
  <w:style w:type="paragraph" w:styleId="NormalWeb">
    <w:name w:val="Normal (Web)"/>
    <w:basedOn w:val="Normal"/>
    <w:uiPriority w:val="99"/>
    <w:unhideWhenUsed/>
    <w:rsid w:val="0078145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81458"/>
    <w:rPr>
      <w:b/>
      <w:bCs/>
    </w:rPr>
  </w:style>
  <w:style w:type="character" w:customStyle="1" w:styleId="apple-converted-space">
    <w:name w:val="apple-converted-space"/>
    <w:basedOn w:val="Fontepargpadro"/>
    <w:rsid w:val="00781458"/>
  </w:style>
  <w:style w:type="character" w:styleId="nfase">
    <w:name w:val="Emphasis"/>
    <w:basedOn w:val="Fontepargpadro"/>
    <w:uiPriority w:val="20"/>
    <w:qFormat/>
    <w:rsid w:val="00781458"/>
    <w:rPr>
      <w:i/>
      <w:iCs/>
    </w:rPr>
  </w:style>
  <w:style w:type="character" w:customStyle="1" w:styleId="Ttulo2Char">
    <w:name w:val="Título 2 Char"/>
    <w:basedOn w:val="Fontepargpadro"/>
    <w:link w:val="Ttulo2"/>
    <w:uiPriority w:val="9"/>
    <w:rsid w:val="00781458"/>
    <w:rPr>
      <w:rFonts w:ascii="Times New Roman" w:eastAsia="Times New Roman" w:hAnsi="Times New Roman" w:cs="Times New Roman"/>
      <w:b/>
      <w:bCs/>
      <w:sz w:val="36"/>
      <w:szCs w:val="36"/>
      <w:lang w:eastAsia="pt-BR"/>
    </w:rPr>
  </w:style>
  <w:style w:type="paragraph" w:styleId="Pr-formataoHTML">
    <w:name w:val="HTML Preformatted"/>
    <w:basedOn w:val="Normal"/>
    <w:link w:val="Pr-formataoHTMLChar"/>
    <w:uiPriority w:val="99"/>
    <w:semiHidden/>
    <w:unhideWhenUsed/>
    <w:rsid w:val="000D3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D3728"/>
    <w:rPr>
      <w:rFonts w:ascii="Courier New" w:eastAsia="Times New Roman" w:hAnsi="Courier New" w:cs="Courier New"/>
      <w:sz w:val="20"/>
      <w:szCs w:val="20"/>
      <w:lang w:eastAsia="pt-BR"/>
    </w:rPr>
  </w:style>
</w:styles>
</file>

<file path=word/webSettings.xml><?xml version="1.0" encoding="utf-8"?>
<w:webSettings xmlns:r="http://schemas.openxmlformats.org/officeDocument/2006/relationships" xmlns:w="http://schemas.openxmlformats.org/wordprocessingml/2006/main">
  <w:divs>
    <w:div w:id="170268171">
      <w:bodyDiv w:val="1"/>
      <w:marLeft w:val="0"/>
      <w:marRight w:val="0"/>
      <w:marTop w:val="0"/>
      <w:marBottom w:val="0"/>
      <w:divBdr>
        <w:top w:val="none" w:sz="0" w:space="0" w:color="auto"/>
        <w:left w:val="none" w:sz="0" w:space="0" w:color="auto"/>
        <w:bottom w:val="none" w:sz="0" w:space="0" w:color="auto"/>
        <w:right w:val="none" w:sz="0" w:space="0" w:color="auto"/>
      </w:divBdr>
    </w:div>
    <w:div w:id="403993621">
      <w:bodyDiv w:val="1"/>
      <w:marLeft w:val="0"/>
      <w:marRight w:val="0"/>
      <w:marTop w:val="0"/>
      <w:marBottom w:val="0"/>
      <w:divBdr>
        <w:top w:val="none" w:sz="0" w:space="0" w:color="auto"/>
        <w:left w:val="none" w:sz="0" w:space="0" w:color="auto"/>
        <w:bottom w:val="none" w:sz="0" w:space="0" w:color="auto"/>
        <w:right w:val="none" w:sz="0" w:space="0" w:color="auto"/>
      </w:divBdr>
    </w:div>
    <w:div w:id="700863110">
      <w:bodyDiv w:val="1"/>
      <w:marLeft w:val="0"/>
      <w:marRight w:val="0"/>
      <w:marTop w:val="0"/>
      <w:marBottom w:val="0"/>
      <w:divBdr>
        <w:top w:val="none" w:sz="0" w:space="0" w:color="auto"/>
        <w:left w:val="none" w:sz="0" w:space="0" w:color="auto"/>
        <w:bottom w:val="none" w:sz="0" w:space="0" w:color="auto"/>
        <w:right w:val="none" w:sz="0" w:space="0" w:color="auto"/>
      </w:divBdr>
    </w:div>
    <w:div w:id="1170605491">
      <w:bodyDiv w:val="1"/>
      <w:marLeft w:val="0"/>
      <w:marRight w:val="0"/>
      <w:marTop w:val="0"/>
      <w:marBottom w:val="0"/>
      <w:divBdr>
        <w:top w:val="none" w:sz="0" w:space="0" w:color="auto"/>
        <w:left w:val="none" w:sz="0" w:space="0" w:color="auto"/>
        <w:bottom w:val="none" w:sz="0" w:space="0" w:color="auto"/>
        <w:right w:val="none" w:sz="0" w:space="0" w:color="auto"/>
      </w:divBdr>
    </w:div>
    <w:div w:id="149549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_rels/footer1.xml.rels><?xml version="1.0" encoding="UTF-8" standalone="yes"?>
<Relationships xmlns="http://schemas.openxmlformats.org/package/2006/relationships"><Relationship Id="rId1" Type="http://schemas.openxmlformats.org/officeDocument/2006/relationships/hyperlink" Target="mailto:pablo@sgsistemas.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7</Pages>
  <Words>1379</Words>
  <Characters>7448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A. Melo</dc:creator>
  <cp:lastModifiedBy>Pablo A. Melo</cp:lastModifiedBy>
  <cp:revision>4</cp:revision>
  <cp:lastPrinted>2014-12-24T13:07:00Z</cp:lastPrinted>
  <dcterms:created xsi:type="dcterms:W3CDTF">2014-12-24T11:55:00Z</dcterms:created>
  <dcterms:modified xsi:type="dcterms:W3CDTF">2014-12-29T16:33:00Z</dcterms:modified>
</cp:coreProperties>
</file>