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D9DC" w14:textId="77777777" w:rsidR="00B16DE9" w:rsidRDefault="00B16DE9" w:rsidP="00B16DE9">
      <w:pPr>
        <w:pStyle w:val="NoSpacing"/>
        <w:rPr>
          <w:lang w:val="en-US"/>
        </w:rPr>
      </w:pPr>
      <w:r>
        <w:rPr>
          <w:lang w:val="en-US"/>
        </w:rPr>
        <w:t>Universidad del Valle de Guatemala</w:t>
      </w:r>
    </w:p>
    <w:p w14:paraId="724AD7C3" w14:textId="2A31AD90" w:rsidR="00B16DE9" w:rsidRDefault="00B16DE9" w:rsidP="00B16DE9">
      <w:pPr>
        <w:pStyle w:val="NoSpacing"/>
        <w:rPr>
          <w:lang w:val="en-US"/>
        </w:rPr>
      </w:pPr>
      <w:r>
        <w:rPr>
          <w:lang w:val="en-US"/>
        </w:rPr>
        <w:t xml:space="preserve">Digital 2 - </w:t>
      </w:r>
      <w:proofErr w:type="spellStart"/>
      <w:r>
        <w:rPr>
          <w:lang w:val="en-US"/>
        </w:rPr>
        <w:t>Laboratorio</w:t>
      </w:r>
      <w:proofErr w:type="spellEnd"/>
    </w:p>
    <w:p w14:paraId="3C444402" w14:textId="77777777" w:rsidR="00B16DE9" w:rsidRDefault="00B16DE9" w:rsidP="00B16DE9">
      <w:pPr>
        <w:pStyle w:val="NoSpacing"/>
        <w:rPr>
          <w:lang w:val="en-US"/>
        </w:rPr>
      </w:pPr>
      <w:r>
        <w:rPr>
          <w:lang w:val="en-US"/>
        </w:rPr>
        <w:t>Kurt Kellner</w:t>
      </w:r>
    </w:p>
    <w:p w14:paraId="21F1D76C" w14:textId="77777777" w:rsidR="00B16DE9" w:rsidRDefault="00B16DE9" w:rsidP="00B16DE9">
      <w:pPr>
        <w:pStyle w:val="NoSpacing"/>
        <w:rPr>
          <w:lang w:val="en-US"/>
        </w:rPr>
      </w:pPr>
      <w:r>
        <w:rPr>
          <w:lang w:val="en-US"/>
        </w:rPr>
        <w:t>Pablo Rene Arellano Estrada</w:t>
      </w:r>
    </w:p>
    <w:p w14:paraId="55E203C7" w14:textId="77777777" w:rsidR="00B16DE9" w:rsidRDefault="00B16DE9" w:rsidP="00B16DE9">
      <w:pPr>
        <w:pStyle w:val="NoSpacing"/>
        <w:rPr>
          <w:lang w:val="en-US"/>
        </w:rPr>
      </w:pPr>
      <w:r>
        <w:rPr>
          <w:lang w:val="en-US"/>
        </w:rPr>
        <w:t>151379</w:t>
      </w:r>
    </w:p>
    <w:p w14:paraId="5AB7D650" w14:textId="77777777" w:rsidR="00B16DE9" w:rsidRDefault="00B16DE9" w:rsidP="00B16DE9">
      <w:pPr>
        <w:rPr>
          <w:lang w:val="en-US"/>
        </w:rPr>
      </w:pPr>
    </w:p>
    <w:p w14:paraId="59A59FEA" w14:textId="70C575D1" w:rsidR="00B16DE9" w:rsidRPr="00F94D12" w:rsidRDefault="00B16DE9" w:rsidP="00B16DE9">
      <w:pPr>
        <w:pStyle w:val="NoSpacing"/>
        <w:jc w:val="center"/>
        <w:rPr>
          <w:b/>
          <w:bCs/>
          <w:color w:val="002060"/>
          <w:sz w:val="32"/>
          <w:szCs w:val="32"/>
          <w:lang w:val="en-US"/>
        </w:rPr>
      </w:pPr>
      <w:r w:rsidRPr="00F94D12">
        <w:rPr>
          <w:b/>
          <w:bCs/>
          <w:color w:val="002060"/>
          <w:sz w:val="32"/>
          <w:szCs w:val="32"/>
          <w:lang w:val="en-US"/>
        </w:rPr>
        <w:t xml:space="preserve">MINI-PROYECTO </w:t>
      </w:r>
      <w:r>
        <w:rPr>
          <w:b/>
          <w:bCs/>
          <w:color w:val="002060"/>
          <w:sz w:val="32"/>
          <w:szCs w:val="32"/>
          <w:lang w:val="en-US"/>
        </w:rPr>
        <w:t>2</w:t>
      </w:r>
    </w:p>
    <w:p w14:paraId="41F4C094" w14:textId="1265D0E5" w:rsidR="00B16DE9" w:rsidRPr="00A14483" w:rsidRDefault="00B16DE9" w:rsidP="00B16DE9">
      <w:pPr>
        <w:pStyle w:val="NoSpacing"/>
        <w:jc w:val="center"/>
        <w:rPr>
          <w:b/>
          <w:bCs/>
          <w:color w:val="002060"/>
          <w:sz w:val="40"/>
          <w:szCs w:val="40"/>
          <w:lang w:val="en-US"/>
        </w:rPr>
      </w:pPr>
      <w:r>
        <w:rPr>
          <w:b/>
          <w:bCs/>
          <w:color w:val="002060"/>
          <w:sz w:val="40"/>
          <w:szCs w:val="40"/>
          <w:lang w:val="en-US"/>
        </w:rPr>
        <w:t>-I2C con MPU9250-</w:t>
      </w:r>
    </w:p>
    <w:p w14:paraId="658CCF2C" w14:textId="77777777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65F4A9EB" w14:textId="77777777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ARCHIVOS Y LIBRERIAS .C Y .H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  <w:gridCol w:w="2790"/>
      </w:tblGrid>
      <w:tr w:rsidR="00FF7858" w14:paraId="2DBDAFE0" w14:textId="77777777" w:rsidTr="00FF7858">
        <w:tc>
          <w:tcPr>
            <w:tcW w:w="3145" w:type="dxa"/>
            <w:shd w:val="clear" w:color="auto" w:fill="1F4E79" w:themeFill="accent5" w:themeFillShade="80"/>
          </w:tcPr>
          <w:p w14:paraId="76277B87" w14:textId="774F96FA" w:rsidR="00FF7858" w:rsidRPr="003B28C0" w:rsidRDefault="00FF7858" w:rsidP="004C516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PIC</w:t>
            </w:r>
          </w:p>
        </w:tc>
        <w:tc>
          <w:tcPr>
            <w:tcW w:w="3240" w:type="dxa"/>
            <w:shd w:val="clear" w:color="auto" w:fill="1F4E79" w:themeFill="accent5" w:themeFillShade="80"/>
          </w:tcPr>
          <w:p w14:paraId="63BADE1B" w14:textId="16DEDA22" w:rsidR="00FF7858" w:rsidRPr="003B28C0" w:rsidRDefault="00FF7858" w:rsidP="004C516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ARDUINO</w:t>
            </w:r>
          </w:p>
        </w:tc>
        <w:tc>
          <w:tcPr>
            <w:tcW w:w="2790" w:type="dxa"/>
            <w:shd w:val="clear" w:color="auto" w:fill="1F4E79" w:themeFill="accent5" w:themeFillShade="80"/>
          </w:tcPr>
          <w:p w14:paraId="12E79996" w14:textId="28C6FD7E" w:rsidR="00FF7858" w:rsidRPr="003B28C0" w:rsidRDefault="00FF7858" w:rsidP="004C516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ESP32</w:t>
            </w:r>
          </w:p>
        </w:tc>
      </w:tr>
      <w:tr w:rsidR="00FF7858" w14:paraId="4D6A7FB8" w14:textId="77777777" w:rsidTr="00A80F75">
        <w:trPr>
          <w:trHeight w:val="593"/>
        </w:trPr>
        <w:tc>
          <w:tcPr>
            <w:tcW w:w="3145" w:type="dxa"/>
            <w:shd w:val="clear" w:color="auto" w:fill="E7E6E6" w:themeFill="background2"/>
            <w:vAlign w:val="center"/>
          </w:tcPr>
          <w:p w14:paraId="6110EB8E" w14:textId="3D7B49E2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PIC_MPU_6050</w:t>
            </w:r>
            <w:r w:rsidRPr="003B28C0">
              <w:rPr>
                <w:sz w:val="20"/>
                <w:szCs w:val="20"/>
                <w:lang w:val="en-US"/>
              </w:rPr>
              <w:t>.C</w:t>
            </w:r>
          </w:p>
        </w:tc>
        <w:tc>
          <w:tcPr>
            <w:tcW w:w="3240" w:type="dxa"/>
            <w:shd w:val="clear" w:color="auto" w:fill="E7E6E6" w:themeFill="background2"/>
            <w:vAlign w:val="center"/>
          </w:tcPr>
          <w:p w14:paraId="612995DA" w14:textId="553345B2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Serial_Arduino.cc</w:t>
            </w: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39004C66" w14:textId="77777777" w:rsidR="00FF7858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Adaruitio_07_Digital_out.cc</w:t>
            </w:r>
          </w:p>
          <w:p w14:paraId="1366C249" w14:textId="5D85BE99" w:rsidR="00A80F75" w:rsidRPr="003B28C0" w:rsidRDefault="00A80F75" w:rsidP="004C516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Config.h</w:t>
            </w:r>
            <w:proofErr w:type="spellEnd"/>
          </w:p>
        </w:tc>
      </w:tr>
      <w:tr w:rsidR="00FF7858" w14:paraId="59147CF2" w14:textId="77777777" w:rsidTr="00FF7858">
        <w:trPr>
          <w:trHeight w:val="611"/>
        </w:trPr>
        <w:tc>
          <w:tcPr>
            <w:tcW w:w="3145" w:type="dxa"/>
            <w:vAlign w:val="center"/>
          </w:tcPr>
          <w:p w14:paraId="246CA529" w14:textId="6CCF7382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Configuracion_Header_File.H</w:t>
            </w:r>
            <w:proofErr w:type="spellEnd"/>
          </w:p>
        </w:tc>
        <w:tc>
          <w:tcPr>
            <w:tcW w:w="3240" w:type="dxa"/>
            <w:vAlign w:val="center"/>
          </w:tcPr>
          <w:p w14:paraId="27FC895B" w14:textId="682E14C6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15DB3924" w14:textId="77777777" w:rsidR="00FF7858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Adaruitio_07_Publish.cc</w:t>
            </w:r>
          </w:p>
          <w:p w14:paraId="6EA5F19B" w14:textId="162BD546" w:rsidR="00A80F75" w:rsidRPr="003B28C0" w:rsidRDefault="00A80F75" w:rsidP="004C516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Config.h</w:t>
            </w:r>
            <w:proofErr w:type="spellEnd"/>
          </w:p>
        </w:tc>
      </w:tr>
      <w:tr w:rsidR="00FF7858" w14:paraId="2A5E015E" w14:textId="77777777" w:rsidTr="00FF7858">
        <w:trPr>
          <w:trHeight w:val="620"/>
        </w:trPr>
        <w:tc>
          <w:tcPr>
            <w:tcW w:w="3145" w:type="dxa"/>
            <w:vAlign w:val="center"/>
          </w:tcPr>
          <w:p w14:paraId="1C1DAB9F" w14:textId="77777777" w:rsidR="00FF7858" w:rsidRDefault="00FF7858" w:rsidP="00FF78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MPU6050_res_define.H</w:t>
            </w:r>
          </w:p>
          <w:p w14:paraId="5AD10435" w14:textId="3AA7BA48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2CA7925" w14:textId="29316CF7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14:paraId="4C964380" w14:textId="77777777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F7858" w14:paraId="69D6B974" w14:textId="77777777" w:rsidTr="00FF7858">
        <w:trPr>
          <w:trHeight w:val="620"/>
        </w:trPr>
        <w:tc>
          <w:tcPr>
            <w:tcW w:w="3145" w:type="dxa"/>
            <w:vAlign w:val="center"/>
          </w:tcPr>
          <w:p w14:paraId="4FA23625" w14:textId="77777777" w:rsidR="00FF7858" w:rsidRDefault="00FF7858" w:rsidP="00FF78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I2C_Master_File</w:t>
            </w:r>
            <w:r w:rsidRPr="003B28C0">
              <w:rPr>
                <w:sz w:val="20"/>
                <w:szCs w:val="20"/>
                <w:lang w:val="en-US"/>
              </w:rPr>
              <w:t>.C</w:t>
            </w:r>
            <w:r>
              <w:rPr>
                <w:sz w:val="20"/>
                <w:szCs w:val="20"/>
                <w:lang w:val="en-US"/>
              </w:rPr>
              <w:t xml:space="preserve"> LCD_SPI.H</w:t>
            </w:r>
          </w:p>
          <w:p w14:paraId="5A5AF61A" w14:textId="1D04090D" w:rsidR="00FF7858" w:rsidRPr="003B28C0" w:rsidRDefault="00FF7858" w:rsidP="00FF78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I2C_Source_File.C</w:t>
            </w:r>
          </w:p>
        </w:tc>
        <w:tc>
          <w:tcPr>
            <w:tcW w:w="3240" w:type="dxa"/>
            <w:vAlign w:val="center"/>
          </w:tcPr>
          <w:p w14:paraId="6EA02A78" w14:textId="77777777" w:rsidR="00FF7858" w:rsidRPr="003B28C0" w:rsidRDefault="00FF7858" w:rsidP="00FF785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14:paraId="118A346F" w14:textId="77777777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F7858" w14:paraId="6F54D427" w14:textId="77777777" w:rsidTr="00FF7858">
        <w:trPr>
          <w:trHeight w:val="620"/>
        </w:trPr>
        <w:tc>
          <w:tcPr>
            <w:tcW w:w="3145" w:type="dxa"/>
            <w:vAlign w:val="center"/>
          </w:tcPr>
          <w:p w14:paraId="07B59902" w14:textId="6C80463E" w:rsidR="00FF7858" w:rsidRDefault="00FF7858" w:rsidP="00FF785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USART_Header_File.H</w:t>
            </w:r>
            <w:proofErr w:type="spellEnd"/>
          </w:p>
          <w:p w14:paraId="2BD80B21" w14:textId="612119AD" w:rsidR="00FF7858" w:rsidRDefault="00FF7858" w:rsidP="00FF785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USART_Source_FileI.C</w:t>
            </w:r>
            <w:proofErr w:type="spellEnd"/>
          </w:p>
        </w:tc>
        <w:tc>
          <w:tcPr>
            <w:tcW w:w="3240" w:type="dxa"/>
            <w:vAlign w:val="center"/>
          </w:tcPr>
          <w:p w14:paraId="1A2FC5CF" w14:textId="77777777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vAlign w:val="center"/>
          </w:tcPr>
          <w:p w14:paraId="35C4615A" w14:textId="77777777" w:rsidR="00FF7858" w:rsidRPr="003B28C0" w:rsidRDefault="00FF7858" w:rsidP="004C516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6D957B2B" w14:textId="77777777" w:rsidR="00B16DE9" w:rsidRDefault="00B16DE9" w:rsidP="00B16DE9">
      <w:pPr>
        <w:rPr>
          <w:lang w:val="en-US"/>
        </w:rPr>
      </w:pPr>
    </w:p>
    <w:p w14:paraId="1AA30D45" w14:textId="40119442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OBSERVACIONES:</w:t>
      </w:r>
    </w:p>
    <w:p w14:paraId="40E5E5C5" w14:textId="613E6E51" w:rsidR="00B16DE9" w:rsidRDefault="00B16DE9" w:rsidP="00B16DE9">
      <w:pPr>
        <w:pStyle w:val="NoSpacing"/>
        <w:numPr>
          <w:ilvl w:val="0"/>
          <w:numId w:val="1"/>
        </w:numPr>
        <w:ind w:left="450"/>
        <w:rPr>
          <w:sz w:val="18"/>
          <w:szCs w:val="18"/>
        </w:rPr>
      </w:pPr>
      <w:r w:rsidRPr="00B16DE9">
        <w:rPr>
          <w:sz w:val="18"/>
          <w:szCs w:val="18"/>
        </w:rPr>
        <w:t>No se pudo encontrar el manual del sensor MPU9250, solo del 6500, por lo que se usaron los registros encontrados en este manual</w:t>
      </w:r>
      <w:r>
        <w:rPr>
          <w:sz w:val="18"/>
          <w:szCs w:val="18"/>
        </w:rPr>
        <w:t xml:space="preserve">, y en la pagina de </w:t>
      </w:r>
      <w:hyperlink r:id="rId5" w:tooltip="Posts by Khaled Magdy" w:history="1">
        <w:r>
          <w:rPr>
            <w:rStyle w:val="Hyperlink"/>
            <w:rFonts w:ascii="Arial" w:hAnsi="Arial" w:cs="Arial"/>
            <w:caps/>
            <w:color w:val="444444"/>
            <w:sz w:val="18"/>
            <w:szCs w:val="18"/>
            <w:bdr w:val="none" w:sz="0" w:space="0" w:color="auto" w:frame="1"/>
            <w:shd w:val="clear" w:color="auto" w:fill="FFFFFF"/>
          </w:rPr>
          <w:t>KHALED MAGDY</w:t>
        </w:r>
      </w:hyperlink>
      <w:r>
        <w:rPr>
          <w:rFonts w:ascii="Arial" w:hAnsi="Arial" w:cs="Arial"/>
          <w:caps/>
          <w:color w:val="AAAAAA"/>
          <w:sz w:val="18"/>
          <w:szCs w:val="18"/>
          <w:shd w:val="clear" w:color="auto" w:fill="FFFFFF"/>
        </w:rPr>
        <w:t xml:space="preserve">. </w:t>
      </w:r>
    </w:p>
    <w:p w14:paraId="6E845D43" w14:textId="4C723041" w:rsidR="00B16DE9" w:rsidRDefault="00B16DE9" w:rsidP="00B16DE9">
      <w:pPr>
        <w:pStyle w:val="NoSpacing"/>
        <w:ind w:left="90"/>
        <w:rPr>
          <w:sz w:val="18"/>
          <w:szCs w:val="18"/>
        </w:rPr>
      </w:pPr>
    </w:p>
    <w:p w14:paraId="61531CD6" w14:textId="39B19B58" w:rsidR="00B16DE9" w:rsidRDefault="00B16DE9" w:rsidP="00B16DE9">
      <w:pPr>
        <w:pStyle w:val="NoSpacing"/>
        <w:numPr>
          <w:ilvl w:val="0"/>
          <w:numId w:val="1"/>
        </w:numPr>
        <w:ind w:left="450"/>
        <w:rPr>
          <w:sz w:val="18"/>
          <w:szCs w:val="18"/>
        </w:rPr>
      </w:pPr>
      <w:r>
        <w:rPr>
          <w:sz w:val="18"/>
          <w:szCs w:val="18"/>
        </w:rPr>
        <w:t xml:space="preserve">La comunicación serial simultanea entre el PIC y el ESP32 no fue posible, por lo que se transmitieron datos del </w:t>
      </w:r>
      <w:proofErr w:type="gramStart"/>
      <w:r>
        <w:rPr>
          <w:sz w:val="18"/>
          <w:szCs w:val="18"/>
        </w:rPr>
        <w:t>PIC  al</w:t>
      </w:r>
      <w:proofErr w:type="gramEnd"/>
      <w:r>
        <w:rPr>
          <w:sz w:val="18"/>
          <w:szCs w:val="18"/>
        </w:rPr>
        <w:t xml:space="preserve"> ESP32 con UART, pero para los leds se conectaron pines del ESP32 al PIC para efectos de demostración usando el regulador de voltaje.</w:t>
      </w:r>
    </w:p>
    <w:p w14:paraId="22699874" w14:textId="13F226A0" w:rsidR="00B16DE9" w:rsidRDefault="00B16DE9" w:rsidP="00B16DE9">
      <w:pPr>
        <w:pStyle w:val="NoSpacing"/>
        <w:ind w:left="450"/>
        <w:rPr>
          <w:sz w:val="18"/>
          <w:szCs w:val="18"/>
        </w:rPr>
      </w:pPr>
    </w:p>
    <w:p w14:paraId="35C50CEA" w14:textId="37787AFC" w:rsidR="00FF7858" w:rsidRDefault="00FF7858" w:rsidP="00FF7858">
      <w:pPr>
        <w:pStyle w:val="NoSpacing"/>
        <w:numPr>
          <w:ilvl w:val="0"/>
          <w:numId w:val="1"/>
        </w:numPr>
        <w:ind w:left="450"/>
        <w:rPr>
          <w:sz w:val="18"/>
          <w:szCs w:val="18"/>
        </w:rPr>
      </w:pPr>
      <w:proofErr w:type="spellStart"/>
      <w:r>
        <w:rPr>
          <w:sz w:val="18"/>
          <w:szCs w:val="18"/>
        </w:rPr>
        <w:t>Adaruit</w:t>
      </w:r>
      <w:proofErr w:type="spellEnd"/>
      <w:r>
        <w:rPr>
          <w:sz w:val="18"/>
          <w:szCs w:val="18"/>
        </w:rPr>
        <w:t xml:space="preserve"> no permitió enviar y recibir datos de manera razonable con los botones y los medidores, por lo que se hicieron en archivos separados y en momento separados para evitar los 30 cambios por minuto en los </w:t>
      </w:r>
      <w:proofErr w:type="spellStart"/>
      <w:r>
        <w:rPr>
          <w:sz w:val="18"/>
          <w:szCs w:val="18"/>
        </w:rPr>
        <w:t>Feeds</w:t>
      </w:r>
      <w:proofErr w:type="spellEnd"/>
      <w:r>
        <w:rPr>
          <w:sz w:val="18"/>
          <w:szCs w:val="18"/>
        </w:rPr>
        <w:t xml:space="preserve">. </w:t>
      </w:r>
    </w:p>
    <w:p w14:paraId="4BC0929A" w14:textId="77777777" w:rsidR="00FF7858" w:rsidRPr="00B16DE9" w:rsidRDefault="00FF7858" w:rsidP="00B16DE9">
      <w:pPr>
        <w:pStyle w:val="NoSpacing"/>
        <w:ind w:left="450"/>
        <w:rPr>
          <w:sz w:val="18"/>
          <w:szCs w:val="18"/>
        </w:rPr>
      </w:pPr>
    </w:p>
    <w:p w14:paraId="503C01F4" w14:textId="4D41E8A2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748674D3" w14:textId="653CCB05" w:rsidR="00A80F75" w:rsidRDefault="00A80F75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68456F22" w14:textId="4AC54FE8" w:rsidR="00A80F75" w:rsidRDefault="00A80F75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0E9747FB" w14:textId="5CB133B6" w:rsidR="00A80F75" w:rsidRDefault="00A80F75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1519AA8E" w14:textId="14B0D079" w:rsidR="00A80F75" w:rsidRDefault="00A80F75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51FE6438" w14:textId="77777777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PSEUDOCODIGO-MAESTRO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5B988947" w14:textId="77777777" w:rsidR="00B16DE9" w:rsidRPr="00A556ED" w:rsidRDefault="00B16DE9" w:rsidP="00B16DE9">
      <w:pPr>
        <w:rPr>
          <w:b/>
          <w:bCs/>
          <w:color w:val="FF0000"/>
          <w:sz w:val="20"/>
          <w:szCs w:val="20"/>
          <w:lang w:val="en-US"/>
        </w:rPr>
      </w:pPr>
    </w:p>
    <w:p w14:paraId="7C40D23A" w14:textId="39E76CDD" w:rsidR="00B16DE9" w:rsidRPr="002F1B23" w:rsidRDefault="00B16DE9" w:rsidP="00B16DE9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bookmarkStart w:id="0" w:name="_Hlk64744574"/>
      <w:r w:rsidRPr="002F1B23">
        <w:rPr>
          <w:color w:val="2E74B5" w:themeColor="accent5" w:themeShade="BF"/>
          <w:sz w:val="18"/>
          <w:szCs w:val="18"/>
          <w:lang w:val="en-US"/>
        </w:rPr>
        <w:t xml:space="preserve">Se llama a las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correspondi</w:t>
      </w:r>
      <w:r w:rsidR="001B2D42">
        <w:rPr>
          <w:color w:val="2E74B5" w:themeColor="accent5" w:themeShade="BF"/>
          <w:sz w:val="18"/>
          <w:szCs w:val="18"/>
          <w:lang w:val="en-US"/>
        </w:rPr>
        <w:t>e</w:t>
      </w:r>
      <w:r w:rsidRPr="002F1B23">
        <w:rPr>
          <w:color w:val="2E74B5" w:themeColor="accent5" w:themeShade="BF"/>
          <w:sz w:val="18"/>
          <w:szCs w:val="18"/>
          <w:lang w:val="en-US"/>
        </w:rPr>
        <w:t>ntes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>:</w:t>
      </w:r>
    </w:p>
    <w:p w14:paraId="5DCDE3D2" w14:textId="77777777" w:rsidR="00B16DE9" w:rsidRPr="002F1B23" w:rsidRDefault="00B16DE9" w:rsidP="00B16DE9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xc.h</w:t>
      </w:r>
      <w:proofErr w:type="spellEnd"/>
    </w:p>
    <w:p w14:paraId="3EA9C6BB" w14:textId="77777777" w:rsidR="00B16DE9" w:rsidRPr="002F1B23" w:rsidRDefault="00B16DE9" w:rsidP="00B16DE9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r w:rsidRPr="002F1B23">
        <w:rPr>
          <w:color w:val="2E74B5" w:themeColor="accent5" w:themeShade="BF"/>
          <w:sz w:val="18"/>
          <w:szCs w:val="18"/>
          <w:lang w:val="en-US"/>
        </w:rPr>
        <w:t xml:space="preserve">Variables de ancho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definido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stdint.h</w:t>
      </w:r>
      <w:proofErr w:type="spellEnd"/>
    </w:p>
    <w:p w14:paraId="1239CCCD" w14:textId="77777777" w:rsidR="00B16DE9" w:rsidRPr="002F1B23" w:rsidRDefault="00B16DE9" w:rsidP="00B16DE9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Tipos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variables, macros, entradas y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salidas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stdio.h</w:t>
      </w:r>
      <w:proofErr w:type="spellEnd"/>
    </w:p>
    <w:p w14:paraId="4E729848" w14:textId="3928867B" w:rsidR="00B16DE9" w:rsidRPr="002F1B23" w:rsidRDefault="00B16DE9" w:rsidP="00B16DE9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</w:t>
      </w:r>
      <w:r w:rsidR="00F544D2">
        <w:rPr>
          <w:color w:val="2E74B5" w:themeColor="accent5" w:themeShade="BF"/>
          <w:sz w:val="18"/>
          <w:szCs w:val="18"/>
          <w:lang w:val="en-US"/>
        </w:rPr>
        <w:t>I2C</w:t>
      </w:r>
    </w:p>
    <w:p w14:paraId="1D48EAC2" w14:textId="62BBE4EA" w:rsidR="00B16DE9" w:rsidRPr="002F1B23" w:rsidRDefault="00B16DE9" w:rsidP="00B16DE9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comunicacion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UART</w:t>
      </w:r>
    </w:p>
    <w:p w14:paraId="1162DDD6" w14:textId="79928AB9" w:rsidR="00B16DE9" w:rsidRPr="002F1B23" w:rsidRDefault="00B16DE9" w:rsidP="00B16DE9">
      <w:pPr>
        <w:pStyle w:val="NoSpacing"/>
        <w:numPr>
          <w:ilvl w:val="1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2F1B23">
        <w:rPr>
          <w:color w:val="2E74B5" w:themeColor="accent5" w:themeShade="BF"/>
          <w:sz w:val="18"/>
          <w:szCs w:val="18"/>
          <w:lang w:val="en-US"/>
        </w:rPr>
        <w:t>Libreria</w:t>
      </w:r>
      <w:proofErr w:type="spellEnd"/>
      <w:r w:rsidRPr="002F1B23"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 w:rsidR="00D66A11">
        <w:rPr>
          <w:color w:val="2E74B5" w:themeColor="accent5" w:themeShade="BF"/>
          <w:sz w:val="18"/>
          <w:szCs w:val="18"/>
          <w:lang w:val="en-US"/>
        </w:rPr>
        <w:t>registros</w:t>
      </w:r>
      <w:proofErr w:type="spellEnd"/>
      <w:r w:rsidR="00D66A11">
        <w:rPr>
          <w:color w:val="2E74B5" w:themeColor="accent5" w:themeShade="BF"/>
          <w:sz w:val="18"/>
          <w:szCs w:val="18"/>
          <w:lang w:val="en-US"/>
        </w:rPr>
        <w:t xml:space="preserve"> MPU</w:t>
      </w:r>
    </w:p>
    <w:p w14:paraId="18E5078D" w14:textId="7DCA989C" w:rsidR="00B16DE9" w:rsidRPr="00286680" w:rsidRDefault="00D66A11" w:rsidP="00B16DE9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Genera </w:t>
      </w:r>
      <w:proofErr w:type="spellStart"/>
      <w:r>
        <w:rPr>
          <w:sz w:val="18"/>
          <w:szCs w:val="18"/>
          <w:lang w:val="en-US"/>
        </w:rPr>
        <w:t>interrupcion</w:t>
      </w:r>
      <w:proofErr w:type="spellEnd"/>
    </w:p>
    <w:p w14:paraId="255F7787" w14:textId="720B73A9" w:rsidR="00B16DE9" w:rsidRDefault="00D66A11" w:rsidP="00B16DE9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bit de </w:t>
      </w:r>
      <w:proofErr w:type="spellStart"/>
      <w:r>
        <w:rPr>
          <w:sz w:val="18"/>
          <w:szCs w:val="18"/>
          <w:lang w:val="en-US"/>
        </w:rPr>
        <w:t>boton</w:t>
      </w:r>
      <w:proofErr w:type="spellEnd"/>
      <w:r>
        <w:rPr>
          <w:sz w:val="18"/>
          <w:szCs w:val="18"/>
          <w:lang w:val="en-US"/>
        </w:rPr>
        <w:t xml:space="preserve"> uno </w:t>
      </w:r>
      <w:proofErr w:type="spellStart"/>
      <w:r>
        <w:rPr>
          <w:sz w:val="18"/>
          <w:szCs w:val="18"/>
          <w:lang w:val="en-US"/>
        </w:rPr>
        <w:t>esta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alto</w:t>
      </w:r>
    </w:p>
    <w:p w14:paraId="3C610ADD" w14:textId="268E98E8" w:rsidR="00D66A11" w:rsidRDefault="00D66A11" w:rsidP="00D66A11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Enciende</w:t>
      </w:r>
      <w:proofErr w:type="spellEnd"/>
      <w:r>
        <w:rPr>
          <w:sz w:val="18"/>
          <w:szCs w:val="18"/>
          <w:lang w:val="en-US"/>
        </w:rPr>
        <w:t xml:space="preserve"> led 1</w:t>
      </w:r>
    </w:p>
    <w:p w14:paraId="478CBDFE" w14:textId="282D54C7" w:rsidR="00D66A11" w:rsidRDefault="00D66A11" w:rsidP="00D66A11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bit de </w:t>
      </w:r>
      <w:proofErr w:type="spellStart"/>
      <w:r>
        <w:rPr>
          <w:sz w:val="18"/>
          <w:szCs w:val="18"/>
          <w:lang w:val="en-US"/>
        </w:rPr>
        <w:t>boton</w:t>
      </w:r>
      <w:proofErr w:type="spellEnd"/>
      <w:r>
        <w:rPr>
          <w:sz w:val="18"/>
          <w:szCs w:val="18"/>
          <w:lang w:val="en-US"/>
        </w:rPr>
        <w:t xml:space="preserve"> uno </w:t>
      </w:r>
      <w:proofErr w:type="spellStart"/>
      <w:r>
        <w:rPr>
          <w:sz w:val="18"/>
          <w:szCs w:val="18"/>
          <w:lang w:val="en-US"/>
        </w:rPr>
        <w:t>esta</w:t>
      </w:r>
      <w:proofErr w:type="spellEnd"/>
      <w:r>
        <w:rPr>
          <w:sz w:val="18"/>
          <w:szCs w:val="18"/>
          <w:lang w:val="en-US"/>
        </w:rPr>
        <w:t xml:space="preserve"> bajo</w:t>
      </w:r>
    </w:p>
    <w:p w14:paraId="6E1A2CD5" w14:textId="762ABAA1" w:rsidR="00D66A11" w:rsidRPr="00286680" w:rsidRDefault="00D66A11" w:rsidP="00D66A11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Apaga</w:t>
      </w:r>
      <w:proofErr w:type="spellEnd"/>
      <w:r>
        <w:rPr>
          <w:sz w:val="18"/>
          <w:szCs w:val="18"/>
          <w:lang w:val="en-US"/>
        </w:rPr>
        <w:t xml:space="preserve"> led 1</w:t>
      </w:r>
    </w:p>
    <w:p w14:paraId="5A793E93" w14:textId="142D81BA" w:rsidR="00B16DE9" w:rsidRDefault="00D66A11" w:rsidP="00B16DE9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bit de </w:t>
      </w:r>
      <w:proofErr w:type="spellStart"/>
      <w:r>
        <w:rPr>
          <w:sz w:val="18"/>
          <w:szCs w:val="18"/>
          <w:lang w:val="en-US"/>
        </w:rPr>
        <w:t>boton</w:t>
      </w:r>
      <w:proofErr w:type="spellEnd"/>
      <w:r>
        <w:rPr>
          <w:sz w:val="18"/>
          <w:szCs w:val="18"/>
          <w:lang w:val="en-US"/>
        </w:rPr>
        <w:t xml:space="preserve"> dos </w:t>
      </w:r>
      <w:proofErr w:type="spellStart"/>
      <w:r>
        <w:rPr>
          <w:sz w:val="18"/>
          <w:szCs w:val="18"/>
          <w:lang w:val="en-US"/>
        </w:rPr>
        <w:t>esta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alto</w:t>
      </w:r>
    </w:p>
    <w:p w14:paraId="30D68687" w14:textId="379038F4" w:rsidR="00D66A11" w:rsidRPr="00286680" w:rsidRDefault="00D66A11" w:rsidP="00D66A11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Enciende</w:t>
      </w:r>
      <w:proofErr w:type="spellEnd"/>
      <w:r>
        <w:rPr>
          <w:sz w:val="18"/>
          <w:szCs w:val="18"/>
          <w:lang w:val="en-US"/>
        </w:rPr>
        <w:t xml:space="preserve"> led 2</w:t>
      </w:r>
    </w:p>
    <w:p w14:paraId="5948FA05" w14:textId="2681BB80" w:rsidR="00D66A11" w:rsidRDefault="00D66A11" w:rsidP="00D66A11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 bit de </w:t>
      </w:r>
      <w:proofErr w:type="spellStart"/>
      <w:r>
        <w:rPr>
          <w:sz w:val="18"/>
          <w:szCs w:val="18"/>
          <w:lang w:val="en-US"/>
        </w:rPr>
        <w:t>boton</w:t>
      </w:r>
      <w:proofErr w:type="spellEnd"/>
      <w:r>
        <w:rPr>
          <w:sz w:val="18"/>
          <w:szCs w:val="18"/>
          <w:lang w:val="en-US"/>
        </w:rPr>
        <w:t xml:space="preserve"> dos </w:t>
      </w:r>
      <w:proofErr w:type="spellStart"/>
      <w:r>
        <w:rPr>
          <w:sz w:val="18"/>
          <w:szCs w:val="18"/>
          <w:lang w:val="en-US"/>
        </w:rPr>
        <w:t>esta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bajo</w:t>
      </w:r>
    </w:p>
    <w:p w14:paraId="5FAC776B" w14:textId="5BFEA0FA" w:rsidR="00D66A11" w:rsidRPr="00286680" w:rsidRDefault="00D66A11" w:rsidP="00D66A11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Apaga</w:t>
      </w:r>
      <w:proofErr w:type="spellEnd"/>
      <w:r>
        <w:rPr>
          <w:sz w:val="18"/>
          <w:szCs w:val="18"/>
          <w:lang w:val="en-US"/>
        </w:rPr>
        <w:t xml:space="preserve"> led 2</w:t>
      </w:r>
    </w:p>
    <w:p w14:paraId="71229293" w14:textId="67B08C2F" w:rsidR="00B16DE9" w:rsidRPr="009F32A3" w:rsidRDefault="00D66A11" w:rsidP="00B16DE9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Configuracion</w:t>
      </w:r>
      <w:proofErr w:type="spellEnd"/>
    </w:p>
    <w:p w14:paraId="565DFC53" w14:textId="5FBBFF5F" w:rsidR="00B16DE9" w:rsidRPr="009F32A3" w:rsidRDefault="00D66A11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Buffer de 40 bytes</w:t>
      </w:r>
    </w:p>
    <w:p w14:paraId="6EA5DDC8" w14:textId="5552EA4C" w:rsidR="00B16DE9" w:rsidRPr="009F32A3" w:rsidRDefault="00D66A11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Configuracion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puertos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,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oscilador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, timer,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</w:p>
    <w:p w14:paraId="6C3A357E" w14:textId="65A55676" w:rsidR="00B16DE9" w:rsidRPr="009F32A3" w:rsidRDefault="00D66A11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Inicio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I2C, MPU9200, UART</w:t>
      </w:r>
    </w:p>
    <w:p w14:paraId="10231C16" w14:textId="12A81A1C" w:rsidR="00B16DE9" w:rsidRPr="00286680" w:rsidRDefault="00D66A11" w:rsidP="00B16DE9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Iniciar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Aceleracion</w:t>
      </w:r>
      <w:proofErr w:type="spellEnd"/>
      <w:r>
        <w:rPr>
          <w:sz w:val="18"/>
          <w:szCs w:val="18"/>
          <w:lang w:val="en-US"/>
        </w:rPr>
        <w:t xml:space="preserve"> X</w:t>
      </w:r>
      <w:r w:rsidR="00BC09FB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y con I2C</w:t>
      </w:r>
    </w:p>
    <w:p w14:paraId="2DF92E77" w14:textId="2BC56C8D" w:rsidR="00B16DE9" w:rsidRPr="00286680" w:rsidRDefault="00D66A11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Leer Byte Alto</w:t>
      </w:r>
    </w:p>
    <w:p w14:paraId="4B786718" w14:textId="1A4D0510" w:rsidR="00B16DE9" w:rsidRPr="00286680" w:rsidRDefault="00D66A11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Leer Byte Bajo</w:t>
      </w:r>
    </w:p>
    <w:p w14:paraId="6517D1B8" w14:textId="4A868B6D" w:rsidR="00B16DE9" w:rsidRDefault="00D66A11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Unir</w:t>
      </w:r>
      <w:proofErr w:type="spellEnd"/>
      <w:r>
        <w:rPr>
          <w:sz w:val="18"/>
          <w:szCs w:val="18"/>
          <w:lang w:val="en-US"/>
        </w:rPr>
        <w:t xml:space="preserve"> Bytes</w:t>
      </w:r>
    </w:p>
    <w:p w14:paraId="269FA9F1" w14:textId="4E8E74FB" w:rsidR="00D66A11" w:rsidRDefault="00D66A11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Repetir</w:t>
      </w:r>
      <w:proofErr w:type="spellEnd"/>
      <w:r>
        <w:rPr>
          <w:sz w:val="18"/>
          <w:szCs w:val="18"/>
          <w:lang w:val="en-US"/>
        </w:rPr>
        <w:t xml:space="preserve"> hasta leer </w:t>
      </w:r>
      <w:proofErr w:type="spellStart"/>
      <w:r>
        <w:rPr>
          <w:sz w:val="18"/>
          <w:szCs w:val="18"/>
          <w:lang w:val="en-US"/>
        </w:rPr>
        <w:t>todas</w:t>
      </w:r>
      <w:proofErr w:type="spellEnd"/>
      <w:r>
        <w:rPr>
          <w:sz w:val="18"/>
          <w:szCs w:val="18"/>
          <w:lang w:val="en-US"/>
        </w:rPr>
        <w:t xml:space="preserve"> las variables</w:t>
      </w:r>
    </w:p>
    <w:p w14:paraId="4A2AA01E" w14:textId="7A64A172" w:rsidR="00D66A11" w:rsidRDefault="00D66A11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Envair</w:t>
      </w:r>
      <w:proofErr w:type="spellEnd"/>
      <w:r>
        <w:rPr>
          <w:sz w:val="18"/>
          <w:szCs w:val="18"/>
          <w:lang w:val="en-US"/>
        </w:rPr>
        <w:t xml:space="preserve"> AKN y </w:t>
      </w:r>
      <w:proofErr w:type="spellStart"/>
      <w:r>
        <w:rPr>
          <w:sz w:val="18"/>
          <w:szCs w:val="18"/>
          <w:lang w:val="en-US"/>
        </w:rPr>
        <w:t>apagar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transmision</w:t>
      </w:r>
      <w:proofErr w:type="spellEnd"/>
    </w:p>
    <w:p w14:paraId="5DD55D0E" w14:textId="01A9D125" w:rsidR="00B16DE9" w:rsidRPr="00665CB5" w:rsidRDefault="00D66A11" w:rsidP="00B16DE9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Realizar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 de variables</w:t>
      </w:r>
    </w:p>
    <w:p w14:paraId="5D5FBA6D" w14:textId="0F937F47" w:rsidR="00B16DE9" w:rsidRDefault="00D66A11" w:rsidP="00B16DE9">
      <w:pPr>
        <w:pStyle w:val="NoSpacing"/>
        <w:numPr>
          <w:ilvl w:val="0"/>
          <w:numId w:val="4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este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caso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Ax / </w:t>
      </w:r>
      <w:proofErr w:type="gramStart"/>
      <w:r>
        <w:rPr>
          <w:color w:val="2E74B5" w:themeColor="accent5" w:themeShade="BF"/>
          <w:sz w:val="18"/>
          <w:szCs w:val="18"/>
          <w:lang w:val="en-US"/>
        </w:rPr>
        <w:t>4;</w:t>
      </w:r>
      <w:proofErr w:type="gramEnd"/>
    </w:p>
    <w:p w14:paraId="28867EFE" w14:textId="5C5AA484" w:rsidR="00D66A11" w:rsidRDefault="00D66A11" w:rsidP="00B16DE9">
      <w:pPr>
        <w:pStyle w:val="NoSpacing"/>
        <w:numPr>
          <w:ilvl w:val="0"/>
          <w:numId w:val="4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buffer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entero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coma</w:t>
      </w:r>
    </w:p>
    <w:p w14:paraId="1C665471" w14:textId="2FC28C84" w:rsidR="00D66A11" w:rsidRPr="00665CB5" w:rsidRDefault="00D66A11" w:rsidP="00B16DE9">
      <w:pPr>
        <w:pStyle w:val="NoSpacing"/>
        <w:numPr>
          <w:ilvl w:val="0"/>
          <w:numId w:val="4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string a buffer de UART</w:t>
      </w:r>
    </w:p>
    <w:p w14:paraId="3C7FC75B" w14:textId="6FCF7DAC" w:rsidR="00B16DE9" w:rsidRPr="00665CB5" w:rsidRDefault="00D66A11" w:rsidP="00B16DE9">
      <w:pPr>
        <w:pStyle w:val="NoSpacing"/>
        <w:numPr>
          <w:ilvl w:val="0"/>
          <w:numId w:val="3"/>
        </w:numPr>
        <w:rPr>
          <w:sz w:val="18"/>
          <w:szCs w:val="18"/>
          <w:lang w:val="en-US"/>
        </w:rPr>
      </w:pPr>
      <w:bookmarkStart w:id="1" w:name="_Hlk64751595"/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MPU9250</w:t>
      </w:r>
    </w:p>
    <w:p w14:paraId="43F3340E" w14:textId="77777777" w:rsidR="00A556ED" w:rsidRDefault="00A556ED" w:rsidP="00B16DE9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frecuencia</w:t>
      </w:r>
      <w:proofErr w:type="spellEnd"/>
    </w:p>
    <w:p w14:paraId="0D0FCD25" w14:textId="7D97CF28" w:rsidR="00B16DE9" w:rsidRDefault="00D66A11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Empezar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0XD0 </w:t>
      </w:r>
    </w:p>
    <w:p w14:paraId="45CB12BE" w14:textId="5CF908E3" w:rsidR="00D66A11" w:rsidRDefault="00D66A11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 w:rsidR="00A556ED">
        <w:rPr>
          <w:sz w:val="18"/>
          <w:szCs w:val="18"/>
          <w:lang w:val="en-US"/>
        </w:rPr>
        <w:t xml:space="preserve"> </w:t>
      </w:r>
      <w:r w:rsidR="00A556ED" w:rsidRPr="00A556ED">
        <w:rPr>
          <w:sz w:val="18"/>
          <w:szCs w:val="18"/>
          <w:lang w:val="en-US"/>
        </w:rPr>
        <w:t>SMPLRT_DIV</w:t>
      </w:r>
    </w:p>
    <w:p w14:paraId="2BC5C4F4" w14:textId="0311FE01" w:rsidR="00D66A11" w:rsidRDefault="00D66A11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valor a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</w:p>
    <w:p w14:paraId="644A1067" w14:textId="05F76E49" w:rsidR="00D66A11" w:rsidRDefault="00D66A11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Detener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 w:rsidR="00A556ED">
        <w:rPr>
          <w:sz w:val="18"/>
          <w:szCs w:val="18"/>
          <w:lang w:val="en-US"/>
        </w:rPr>
        <w:t>comunicacion</w:t>
      </w:r>
      <w:proofErr w:type="spellEnd"/>
    </w:p>
    <w:p w14:paraId="61F54320" w14:textId="0FF30F1F" w:rsidR="00A556ED" w:rsidRDefault="00A556ED" w:rsidP="00A556ED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administrador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energia</w:t>
      </w:r>
      <w:proofErr w:type="spellEnd"/>
    </w:p>
    <w:p w14:paraId="191D1C03" w14:textId="77777777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Empezar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0XD0 </w:t>
      </w:r>
    </w:p>
    <w:p w14:paraId="0CC86AD9" w14:textId="4BBF4F41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</w:t>
      </w:r>
      <w:r w:rsidRPr="00A556ED">
        <w:rPr>
          <w:sz w:val="18"/>
          <w:szCs w:val="18"/>
          <w:lang w:val="en-US"/>
        </w:rPr>
        <w:t>PWR_MGMT_1</w:t>
      </w:r>
    </w:p>
    <w:p w14:paraId="7FB7AC71" w14:textId="77777777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valor a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</w:p>
    <w:p w14:paraId="445F724C" w14:textId="21F7CD19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Detener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</w:p>
    <w:p w14:paraId="73E4C81E" w14:textId="2CC61930" w:rsidR="00A556ED" w:rsidRDefault="00A556ED" w:rsidP="00A556ED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Giroscopio</w:t>
      </w:r>
      <w:proofErr w:type="spellEnd"/>
    </w:p>
    <w:p w14:paraId="2ADE0C21" w14:textId="77777777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Empezar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0XD0 </w:t>
      </w:r>
    </w:p>
    <w:p w14:paraId="238410C0" w14:textId="5834E31A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Pr="00A556ED">
        <w:rPr>
          <w:sz w:val="18"/>
          <w:szCs w:val="18"/>
          <w:lang w:val="en-US"/>
        </w:rPr>
        <w:t>GYRO</w:t>
      </w:r>
      <w:proofErr w:type="gramEnd"/>
      <w:r w:rsidRPr="00A556ED">
        <w:rPr>
          <w:sz w:val="18"/>
          <w:szCs w:val="18"/>
          <w:lang w:val="en-US"/>
        </w:rPr>
        <w:t>_CONFIG</w:t>
      </w:r>
    </w:p>
    <w:p w14:paraId="1C836986" w14:textId="77777777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valor a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</w:p>
    <w:p w14:paraId="7873F000" w14:textId="77777777" w:rsidR="00A556ED" w:rsidRPr="00665CB5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Detener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</w:p>
    <w:p w14:paraId="12CB244B" w14:textId="4FED58A1" w:rsidR="00A556ED" w:rsidRDefault="00A556ED" w:rsidP="00A556ED">
      <w:pPr>
        <w:pStyle w:val="NoSpacing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Interrupciones</w:t>
      </w:r>
      <w:proofErr w:type="spellEnd"/>
    </w:p>
    <w:p w14:paraId="163C0121" w14:textId="77777777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Empezar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0XD0 </w:t>
      </w:r>
    </w:p>
    <w:p w14:paraId="17040517" w14:textId="62F1BD54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</w:t>
      </w:r>
      <w:r w:rsidRPr="00A556ED">
        <w:rPr>
          <w:sz w:val="18"/>
          <w:szCs w:val="18"/>
          <w:lang w:val="en-US"/>
        </w:rPr>
        <w:t>INT_ENABLE</w:t>
      </w:r>
    </w:p>
    <w:p w14:paraId="1043FC61" w14:textId="77777777" w:rsidR="00A556ED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valor a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</w:p>
    <w:p w14:paraId="1B35D17C" w14:textId="77777777" w:rsidR="00A556ED" w:rsidRPr="00665CB5" w:rsidRDefault="00A556ED" w:rsidP="00A556ED">
      <w:pPr>
        <w:pStyle w:val="NoSpacing"/>
        <w:numPr>
          <w:ilvl w:val="1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Detener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comunicacion</w:t>
      </w:r>
      <w:proofErr w:type="spellEnd"/>
    </w:p>
    <w:p w14:paraId="3A83F899" w14:textId="77777777" w:rsidR="00A556ED" w:rsidRPr="00665CB5" w:rsidRDefault="00A556ED" w:rsidP="00A556ED">
      <w:pPr>
        <w:pStyle w:val="NoSpacing"/>
        <w:ind w:left="1416"/>
        <w:rPr>
          <w:sz w:val="18"/>
          <w:szCs w:val="18"/>
          <w:lang w:val="en-US"/>
        </w:rPr>
      </w:pPr>
    </w:p>
    <w:p w14:paraId="004E96A1" w14:textId="77777777" w:rsidR="00A556ED" w:rsidRPr="00665CB5" w:rsidRDefault="00A556ED" w:rsidP="00A556ED">
      <w:pPr>
        <w:pStyle w:val="NoSpacing"/>
        <w:ind w:left="1416"/>
        <w:rPr>
          <w:sz w:val="18"/>
          <w:szCs w:val="18"/>
          <w:lang w:val="en-US"/>
        </w:rPr>
      </w:pPr>
    </w:p>
    <w:p w14:paraId="74FF6942" w14:textId="36A5BC65" w:rsidR="00B16DE9" w:rsidRPr="00070C0B" w:rsidRDefault="00A556ED" w:rsidP="00B16DE9">
      <w:pPr>
        <w:pStyle w:val="NoSpacing"/>
        <w:numPr>
          <w:ilvl w:val="0"/>
          <w:numId w:val="3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lastRenderedPageBreak/>
        <w:t>Empezar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direccion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variables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lectura</w:t>
      </w:r>
      <w:proofErr w:type="spellEnd"/>
    </w:p>
    <w:bookmarkEnd w:id="0"/>
    <w:bookmarkEnd w:id="1"/>
    <w:p w14:paraId="11E651AF" w14:textId="77777777" w:rsidR="00A556ED" w:rsidRDefault="00A556ED" w:rsidP="00A556ED">
      <w:pPr>
        <w:pStyle w:val="NoSpacing"/>
        <w:numPr>
          <w:ilvl w:val="1"/>
          <w:numId w:val="3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Interrupciones</w:t>
      </w:r>
      <w:proofErr w:type="spellEnd"/>
    </w:p>
    <w:p w14:paraId="4BD85062" w14:textId="77777777" w:rsidR="00A556ED" w:rsidRDefault="00A556ED" w:rsidP="00A556ED">
      <w:pPr>
        <w:pStyle w:val="NoSpacing"/>
        <w:numPr>
          <w:ilvl w:val="2"/>
          <w:numId w:val="1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Empezar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0XD0 </w:t>
      </w:r>
    </w:p>
    <w:p w14:paraId="4490A714" w14:textId="08342DAE" w:rsidR="00A556ED" w:rsidRDefault="00A556ED" w:rsidP="00A556ED">
      <w:pPr>
        <w:pStyle w:val="NoSpacing"/>
        <w:numPr>
          <w:ilvl w:val="2"/>
          <w:numId w:val="1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Escribir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</w:t>
      </w:r>
      <w:r w:rsidRPr="00A556ED">
        <w:rPr>
          <w:b/>
          <w:bCs/>
          <w:sz w:val="18"/>
          <w:szCs w:val="18"/>
          <w:lang w:val="en-US"/>
        </w:rPr>
        <w:t>57</w:t>
      </w:r>
    </w:p>
    <w:p w14:paraId="7C667E2F" w14:textId="03C3B193" w:rsidR="00A556ED" w:rsidRDefault="00A556ED" w:rsidP="00A556ED">
      <w:pPr>
        <w:pStyle w:val="NoSpacing"/>
        <w:numPr>
          <w:ilvl w:val="2"/>
          <w:numId w:val="1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Realizar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un stop</w:t>
      </w:r>
      <w:proofErr w:type="gramEnd"/>
    </w:p>
    <w:p w14:paraId="0303BBB4" w14:textId="0F286BE9" w:rsidR="00A556ED" w:rsidRPr="00665CB5" w:rsidRDefault="00A556ED" w:rsidP="00A556ED">
      <w:pPr>
        <w:pStyle w:val="NoSpacing"/>
        <w:numPr>
          <w:ilvl w:val="2"/>
          <w:numId w:val="1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Borrar</w:t>
      </w:r>
      <w:proofErr w:type="spellEnd"/>
      <w:r>
        <w:rPr>
          <w:sz w:val="18"/>
          <w:szCs w:val="18"/>
          <w:lang w:val="en-US"/>
        </w:rPr>
        <w:t xml:space="preserve"> valor </w:t>
      </w:r>
      <w:proofErr w:type="spellStart"/>
      <w:r>
        <w:rPr>
          <w:sz w:val="18"/>
          <w:szCs w:val="18"/>
          <w:lang w:val="en-US"/>
        </w:rPr>
        <w:t>dummie</w:t>
      </w:r>
      <w:proofErr w:type="spellEnd"/>
    </w:p>
    <w:p w14:paraId="51E55CA7" w14:textId="77777777" w:rsidR="00B16DE9" w:rsidRDefault="00B16DE9" w:rsidP="00B16DE9">
      <w:pPr>
        <w:pStyle w:val="NoSpacing"/>
        <w:ind w:left="1080"/>
        <w:rPr>
          <w:color w:val="1F4E79" w:themeColor="accent5" w:themeShade="80"/>
          <w:sz w:val="18"/>
          <w:szCs w:val="18"/>
          <w:lang w:val="en-US"/>
        </w:rPr>
      </w:pPr>
      <w:r w:rsidRPr="002173DD">
        <w:rPr>
          <w:color w:val="1F4E79" w:themeColor="accent5" w:themeShade="80"/>
          <w:sz w:val="18"/>
          <w:szCs w:val="18"/>
          <w:lang w:val="en-US"/>
        </w:rPr>
        <w:t xml:space="preserve">    </w:t>
      </w:r>
    </w:p>
    <w:p w14:paraId="6720599E" w14:textId="77777777" w:rsidR="00B16DE9" w:rsidRPr="00286680" w:rsidRDefault="00B16DE9" w:rsidP="00B16DE9">
      <w:pPr>
        <w:pStyle w:val="NoSpacing"/>
        <w:rPr>
          <w:sz w:val="18"/>
          <w:szCs w:val="18"/>
          <w:lang w:val="en-US"/>
        </w:rPr>
      </w:pPr>
    </w:p>
    <w:p w14:paraId="5F1AF244" w14:textId="631B5F5D" w:rsidR="00B16DE9" w:rsidRDefault="00F544D2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LIBRERIA I2C</w:t>
      </w:r>
      <w:r w:rsidR="00B16DE9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27CCFBD0" w14:textId="1BB8AF91" w:rsidR="00B16DE9" w:rsidRPr="002F1B23" w:rsidRDefault="00A556ED" w:rsidP="00B16DE9">
      <w:pPr>
        <w:pStyle w:val="NoSpacing"/>
        <w:numPr>
          <w:ilvl w:val="0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Init ()</w:t>
      </w:r>
    </w:p>
    <w:p w14:paraId="7DE51D9F" w14:textId="7345C9B2" w:rsidR="00B16DE9" w:rsidRPr="002F1B23" w:rsidRDefault="00A556ED" w:rsidP="00B16DE9">
      <w:pPr>
        <w:pStyle w:val="NoSpacing"/>
        <w:numPr>
          <w:ilvl w:val="1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Colocar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bits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inicio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lectura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RC3 y RC4</w:t>
      </w:r>
    </w:p>
    <w:p w14:paraId="01FDAFD6" w14:textId="689C4149" w:rsidR="00A556ED" w:rsidRDefault="00A556ED" w:rsidP="00B16DE9">
      <w:pPr>
        <w:pStyle w:val="NoSpacing"/>
        <w:numPr>
          <w:ilvl w:val="1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</w:t>
      </w:r>
      <w:r w:rsidRPr="00A556ED">
        <w:rPr>
          <w:color w:val="2E74B5" w:themeColor="accent5" w:themeShade="BF"/>
          <w:sz w:val="18"/>
          <w:szCs w:val="18"/>
          <w:lang w:val="en-US"/>
        </w:rPr>
        <w:t>recuencia</w:t>
      </w:r>
      <w:proofErr w:type="spellEnd"/>
      <w:r w:rsidRPr="00A556ED">
        <w:rPr>
          <w:color w:val="2E74B5" w:themeColor="accent5" w:themeShade="BF"/>
          <w:sz w:val="18"/>
          <w:szCs w:val="18"/>
          <w:lang w:val="en-US"/>
        </w:rPr>
        <w:t xml:space="preserve"> a (</w:t>
      </w:r>
      <w:proofErr w:type="spellStart"/>
      <w:r w:rsidRPr="00A556ED">
        <w:rPr>
          <w:color w:val="2E74B5" w:themeColor="accent5" w:themeShade="BF"/>
          <w:sz w:val="18"/>
          <w:szCs w:val="18"/>
          <w:lang w:val="en-US"/>
        </w:rPr>
        <w:t>xtal</w:t>
      </w:r>
      <w:proofErr w:type="spellEnd"/>
      <w:r w:rsidRPr="00A556ED">
        <w:rPr>
          <w:color w:val="2E74B5" w:themeColor="accent5" w:themeShade="BF"/>
          <w:sz w:val="18"/>
          <w:szCs w:val="18"/>
          <w:lang w:val="en-US"/>
        </w:rPr>
        <w:t>/(4*c))-1</w:t>
      </w:r>
    </w:p>
    <w:p w14:paraId="24B27CBF" w14:textId="6757CB8B" w:rsidR="00A556ED" w:rsidRDefault="00A556ED" w:rsidP="00B16DE9">
      <w:pPr>
        <w:pStyle w:val="NoSpacing"/>
        <w:numPr>
          <w:ilvl w:val="1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r w:rsidRPr="00A556ED">
        <w:rPr>
          <w:color w:val="2E74B5" w:themeColor="accent5" w:themeShade="BF"/>
          <w:sz w:val="18"/>
          <w:szCs w:val="18"/>
          <w:lang w:val="en-US"/>
        </w:rPr>
        <w:t>SSPCON2 = 0</w:t>
      </w:r>
      <w:r>
        <w:rPr>
          <w:color w:val="2E74B5" w:themeColor="accent5" w:themeShade="BF"/>
          <w:sz w:val="18"/>
          <w:szCs w:val="18"/>
          <w:lang w:val="en-US"/>
        </w:rPr>
        <w:t xml:space="preserve"> para no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modificar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nada</w:t>
      </w:r>
    </w:p>
    <w:p w14:paraId="059738DE" w14:textId="50C6B73B" w:rsidR="00A556ED" w:rsidRDefault="00A556ED" w:rsidP="00B16DE9">
      <w:pPr>
        <w:pStyle w:val="NoSpacing"/>
        <w:numPr>
          <w:ilvl w:val="1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r w:rsidRPr="00A556ED">
        <w:rPr>
          <w:color w:val="2E74B5" w:themeColor="accent5" w:themeShade="BF"/>
          <w:sz w:val="18"/>
          <w:szCs w:val="18"/>
          <w:lang w:val="en-US"/>
        </w:rPr>
        <w:t>SSPIE = 1</w:t>
      </w:r>
      <w:r>
        <w:rPr>
          <w:color w:val="2E74B5" w:themeColor="accent5" w:themeShade="BF"/>
          <w:sz w:val="18"/>
          <w:szCs w:val="18"/>
          <w:lang w:val="en-US"/>
        </w:rPr>
        <w:t xml:space="preserve"> que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permite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</w:t>
      </w:r>
      <w:proofErr w:type="spellEnd"/>
    </w:p>
    <w:p w14:paraId="06769B66" w14:textId="7918CA68" w:rsidR="00B16DE9" w:rsidRPr="002F1B23" w:rsidRDefault="00A556ED" w:rsidP="00B16DE9">
      <w:pPr>
        <w:pStyle w:val="NoSpacing"/>
        <w:numPr>
          <w:ilvl w:val="1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r w:rsidRPr="00A556ED">
        <w:rPr>
          <w:color w:val="2E74B5" w:themeColor="accent5" w:themeShade="BF"/>
          <w:sz w:val="18"/>
          <w:szCs w:val="18"/>
          <w:lang w:val="en-US"/>
        </w:rPr>
        <w:t>SSPIF = 0</w:t>
      </w:r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bandera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apagada</w:t>
      </w:r>
      <w:proofErr w:type="spellEnd"/>
    </w:p>
    <w:p w14:paraId="0F344949" w14:textId="543E8B4F" w:rsidR="00B16DE9" w:rsidRPr="00286680" w:rsidRDefault="00A556ED" w:rsidP="00B16DE9">
      <w:pPr>
        <w:pStyle w:val="NoSpacing"/>
        <w:numPr>
          <w:ilvl w:val="0"/>
          <w:numId w:val="10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Start</w:t>
      </w:r>
    </w:p>
    <w:p w14:paraId="6A010A30" w14:textId="77777777" w:rsidR="008B2535" w:rsidRDefault="008B2535" w:rsidP="008B253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8B2535">
        <w:rPr>
          <w:sz w:val="18"/>
          <w:szCs w:val="18"/>
          <w:lang w:val="en-US"/>
        </w:rPr>
        <w:t>Envia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proofErr w:type="spellStart"/>
      <w:r w:rsidRPr="008B2535">
        <w:rPr>
          <w:sz w:val="18"/>
          <w:szCs w:val="18"/>
          <w:lang w:val="en-US"/>
        </w:rPr>
        <w:t>condicion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proofErr w:type="spellStart"/>
      <w:r w:rsidRPr="008B2535">
        <w:rPr>
          <w:sz w:val="18"/>
          <w:szCs w:val="18"/>
          <w:lang w:val="en-US"/>
        </w:rPr>
        <w:t>inicial</w:t>
      </w:r>
      <w:proofErr w:type="spellEnd"/>
      <w:r>
        <w:rPr>
          <w:sz w:val="18"/>
          <w:szCs w:val="18"/>
          <w:lang w:val="en-US"/>
        </w:rPr>
        <w:t xml:space="preserve"> SEN = 1</w:t>
      </w:r>
    </w:p>
    <w:p w14:paraId="77DED9EF" w14:textId="6FE1DF91" w:rsidR="00B16DE9" w:rsidRDefault="008B2535" w:rsidP="008B253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8B2535">
        <w:rPr>
          <w:sz w:val="18"/>
          <w:szCs w:val="18"/>
          <w:lang w:val="en-US"/>
        </w:rPr>
        <w:t>Mientras</w:t>
      </w:r>
      <w:proofErr w:type="spellEnd"/>
      <w:r w:rsidRPr="008B2535">
        <w:rPr>
          <w:sz w:val="18"/>
          <w:szCs w:val="18"/>
          <w:lang w:val="en-US"/>
        </w:rPr>
        <w:t xml:space="preserve"> se de la </w:t>
      </w:r>
      <w:proofErr w:type="spellStart"/>
      <w:r w:rsidRPr="008B2535">
        <w:rPr>
          <w:sz w:val="18"/>
          <w:szCs w:val="18"/>
          <w:lang w:val="en-US"/>
        </w:rPr>
        <w:t>condicino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inicial</w:t>
      </w:r>
      <w:proofErr w:type="spellEnd"/>
    </w:p>
    <w:p w14:paraId="474ABA0E" w14:textId="636CFA3B" w:rsidR="008B2535" w:rsidRDefault="008B2535" w:rsidP="008B253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prueba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comunicacio</w:t>
      </w:r>
      <w:r w:rsidR="00BC09FB">
        <w:rPr>
          <w:sz w:val="18"/>
          <w:szCs w:val="18"/>
          <w:lang w:val="en-US"/>
        </w:rPr>
        <w:t>n</w:t>
      </w:r>
      <w:proofErr w:type="spellEnd"/>
      <w:r>
        <w:rPr>
          <w:sz w:val="18"/>
          <w:szCs w:val="18"/>
          <w:lang w:val="en-US"/>
        </w:rPr>
        <w:t xml:space="preserve"> es </w:t>
      </w:r>
      <w:proofErr w:type="spellStart"/>
      <w:r>
        <w:rPr>
          <w:sz w:val="18"/>
          <w:szCs w:val="18"/>
          <w:lang w:val="en-US"/>
        </w:rPr>
        <w:t>exitosa</w:t>
      </w:r>
      <w:proofErr w:type="spellEnd"/>
      <w:r>
        <w:rPr>
          <w:sz w:val="18"/>
          <w:szCs w:val="18"/>
          <w:lang w:val="en-US"/>
        </w:rPr>
        <w:t xml:space="preserve"> con </w:t>
      </w:r>
      <w:proofErr w:type="spellStart"/>
      <w:r w:rsidRPr="008B2535">
        <w:rPr>
          <w:sz w:val="18"/>
          <w:szCs w:val="18"/>
          <w:lang w:val="en-US"/>
        </w:rPr>
        <w:t>SSPSTATbits.S</w:t>
      </w:r>
      <w:proofErr w:type="spellEnd"/>
    </w:p>
    <w:p w14:paraId="7793A024" w14:textId="37CAEA4C" w:rsidR="008B2535" w:rsidRPr="008B2535" w:rsidRDefault="008B2535" w:rsidP="008B2535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indica la </w:t>
      </w:r>
      <w:proofErr w:type="spellStart"/>
      <w:r>
        <w:rPr>
          <w:sz w:val="18"/>
          <w:szCs w:val="18"/>
          <w:lang w:val="en-US"/>
        </w:rPr>
        <w:t>direccion</w:t>
      </w:r>
      <w:proofErr w:type="spellEnd"/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esclav</w:t>
      </w:r>
      <w:r w:rsidR="00BC09FB">
        <w:rPr>
          <w:sz w:val="18"/>
          <w:szCs w:val="18"/>
          <w:lang w:val="en-US"/>
        </w:rPr>
        <w:t>o</w:t>
      </w:r>
      <w:proofErr w:type="spellEnd"/>
    </w:p>
    <w:p w14:paraId="429073CF" w14:textId="3F8BC4DF" w:rsidR="00B16DE9" w:rsidRPr="009F32A3" w:rsidRDefault="008B2535" w:rsidP="00B16DE9">
      <w:pPr>
        <w:pStyle w:val="NoSpacing"/>
        <w:numPr>
          <w:ilvl w:val="0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Start Wait</w:t>
      </w:r>
    </w:p>
    <w:p w14:paraId="0078FAFB" w14:textId="77777777" w:rsidR="00BC09FB" w:rsidRPr="00BC09FB" w:rsidRDefault="00BC09FB" w:rsidP="00BC09FB">
      <w:pPr>
        <w:pStyle w:val="NoSpacing"/>
        <w:numPr>
          <w:ilvl w:val="1"/>
          <w:numId w:val="10"/>
        </w:numPr>
        <w:rPr>
          <w:color w:val="4472C4" w:themeColor="accent1"/>
          <w:sz w:val="18"/>
          <w:szCs w:val="18"/>
          <w:lang w:val="en-US"/>
        </w:rPr>
      </w:pPr>
      <w:proofErr w:type="spellStart"/>
      <w:r w:rsidRPr="00BC09FB">
        <w:rPr>
          <w:color w:val="4472C4" w:themeColor="accent1"/>
          <w:sz w:val="18"/>
          <w:szCs w:val="18"/>
          <w:lang w:val="en-US"/>
        </w:rPr>
        <w:t>Envia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condicion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inicial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SEN = 1</w:t>
      </w:r>
    </w:p>
    <w:p w14:paraId="3C411506" w14:textId="77777777" w:rsidR="00BC09FB" w:rsidRPr="00BC09FB" w:rsidRDefault="00BC09FB" w:rsidP="00BC09FB">
      <w:pPr>
        <w:pStyle w:val="NoSpacing"/>
        <w:numPr>
          <w:ilvl w:val="1"/>
          <w:numId w:val="10"/>
        </w:numPr>
        <w:rPr>
          <w:color w:val="4472C4" w:themeColor="accent1"/>
          <w:sz w:val="18"/>
          <w:szCs w:val="18"/>
          <w:lang w:val="en-US"/>
        </w:rPr>
      </w:pPr>
      <w:proofErr w:type="spellStart"/>
      <w:r w:rsidRPr="00BC09FB">
        <w:rPr>
          <w:color w:val="4472C4" w:themeColor="accent1"/>
          <w:sz w:val="18"/>
          <w:szCs w:val="18"/>
          <w:lang w:val="en-US"/>
        </w:rPr>
        <w:t>Mientras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se de la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condicino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inicial</w:t>
      </w:r>
      <w:proofErr w:type="spellEnd"/>
    </w:p>
    <w:p w14:paraId="547B2F4E" w14:textId="77777777" w:rsidR="00BC09FB" w:rsidRDefault="00BC09FB" w:rsidP="00BC09FB">
      <w:pPr>
        <w:pStyle w:val="NoSpacing"/>
        <w:numPr>
          <w:ilvl w:val="1"/>
          <w:numId w:val="10"/>
        </w:numPr>
        <w:rPr>
          <w:color w:val="4472C4" w:themeColor="accent1"/>
          <w:sz w:val="18"/>
          <w:szCs w:val="18"/>
          <w:lang w:val="en-US"/>
        </w:rPr>
      </w:pPr>
      <w:r w:rsidRPr="00BC09FB">
        <w:rPr>
          <w:color w:val="4472C4" w:themeColor="accent1"/>
          <w:sz w:val="18"/>
          <w:szCs w:val="18"/>
          <w:lang w:val="en-US"/>
        </w:rPr>
        <w:t xml:space="preserve">Si el bit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inicial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no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fue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detectado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regresa</w:t>
      </w:r>
      <w:proofErr w:type="spellEnd"/>
    </w:p>
    <w:p w14:paraId="7E974BED" w14:textId="2DA956FF" w:rsidR="00BC09FB" w:rsidRPr="00BC09FB" w:rsidRDefault="00BC09FB" w:rsidP="00BC09FB">
      <w:pPr>
        <w:pStyle w:val="NoSpacing"/>
        <w:numPr>
          <w:ilvl w:val="1"/>
          <w:numId w:val="10"/>
        </w:numPr>
        <w:rPr>
          <w:color w:val="4472C4" w:themeColor="accent1"/>
          <w:sz w:val="18"/>
          <w:szCs w:val="18"/>
          <w:lang w:val="en-US"/>
        </w:rPr>
      </w:pPr>
      <w:r w:rsidRPr="00BC09FB">
        <w:rPr>
          <w:color w:val="4472C4" w:themeColor="accent1"/>
          <w:sz w:val="18"/>
          <w:szCs w:val="18"/>
          <w:lang w:val="en-US"/>
        </w:rPr>
        <w:t xml:space="preserve">Se Indica la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direccion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del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esclavo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para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escribirle</w:t>
      </w:r>
      <w:proofErr w:type="spellEnd"/>
    </w:p>
    <w:p w14:paraId="034BB447" w14:textId="0E8E0E57" w:rsidR="00B16DE9" w:rsidRPr="00286680" w:rsidRDefault="008B2535" w:rsidP="00B16DE9">
      <w:pPr>
        <w:pStyle w:val="NoSpacing"/>
        <w:numPr>
          <w:ilvl w:val="0"/>
          <w:numId w:val="10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Repeat Start</w:t>
      </w:r>
    </w:p>
    <w:p w14:paraId="163EA5C7" w14:textId="300EB879" w:rsidR="008B2535" w:rsidRPr="008B2535" w:rsidRDefault="008B2535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proofErr w:type="spellStart"/>
      <w:r w:rsidRPr="008B2535">
        <w:rPr>
          <w:sz w:val="18"/>
          <w:szCs w:val="18"/>
          <w:lang w:val="en-US"/>
        </w:rPr>
        <w:t>Envia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proofErr w:type="spellStart"/>
      <w:r w:rsidRPr="008B2535">
        <w:rPr>
          <w:sz w:val="18"/>
          <w:szCs w:val="18"/>
          <w:lang w:val="en-US"/>
        </w:rPr>
        <w:t>condicion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proofErr w:type="spellStart"/>
      <w:r w:rsidRPr="008B2535">
        <w:rPr>
          <w:sz w:val="18"/>
          <w:szCs w:val="18"/>
          <w:lang w:val="en-US"/>
        </w:rPr>
        <w:t>inicial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r w:rsidR="00BC09FB">
        <w:rPr>
          <w:sz w:val="18"/>
          <w:szCs w:val="18"/>
          <w:lang w:val="en-US"/>
        </w:rPr>
        <w:t>R</w:t>
      </w:r>
      <w:r w:rsidRPr="008B2535">
        <w:rPr>
          <w:sz w:val="18"/>
          <w:szCs w:val="18"/>
          <w:lang w:val="en-US"/>
        </w:rPr>
        <w:t>SEN = 1</w:t>
      </w:r>
    </w:p>
    <w:p w14:paraId="7C6A8A66" w14:textId="1FBCBAB8" w:rsidR="008B2535" w:rsidRDefault="008B2535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proofErr w:type="spellStart"/>
      <w:r w:rsidRPr="008B2535">
        <w:rPr>
          <w:sz w:val="18"/>
          <w:szCs w:val="18"/>
          <w:lang w:val="en-US"/>
        </w:rPr>
        <w:t>Mientras</w:t>
      </w:r>
      <w:proofErr w:type="spellEnd"/>
      <w:r w:rsidRPr="008B2535">
        <w:rPr>
          <w:sz w:val="18"/>
          <w:szCs w:val="18"/>
          <w:lang w:val="en-US"/>
        </w:rPr>
        <w:t xml:space="preserve"> se de la </w:t>
      </w:r>
      <w:proofErr w:type="spellStart"/>
      <w:r w:rsidRPr="008B2535">
        <w:rPr>
          <w:sz w:val="18"/>
          <w:szCs w:val="18"/>
          <w:lang w:val="en-US"/>
        </w:rPr>
        <w:t>condicino</w:t>
      </w:r>
      <w:proofErr w:type="spellEnd"/>
      <w:r w:rsidRPr="008B2535">
        <w:rPr>
          <w:sz w:val="18"/>
          <w:szCs w:val="18"/>
          <w:lang w:val="en-US"/>
        </w:rPr>
        <w:t xml:space="preserve"> </w:t>
      </w:r>
      <w:proofErr w:type="spellStart"/>
      <w:r w:rsidRPr="008B2535">
        <w:rPr>
          <w:sz w:val="18"/>
          <w:szCs w:val="18"/>
          <w:lang w:val="en-US"/>
        </w:rPr>
        <w:t>inicial</w:t>
      </w:r>
      <w:proofErr w:type="spellEnd"/>
    </w:p>
    <w:p w14:paraId="2653DC4B" w14:textId="69332019" w:rsidR="008B2535" w:rsidRDefault="008B2535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r w:rsidRPr="008B2535">
        <w:rPr>
          <w:sz w:val="18"/>
          <w:szCs w:val="18"/>
          <w:lang w:val="en-US"/>
        </w:rPr>
        <w:t xml:space="preserve">Se </w:t>
      </w:r>
      <w:proofErr w:type="spellStart"/>
      <w:r w:rsidRPr="008B2535">
        <w:rPr>
          <w:sz w:val="18"/>
          <w:szCs w:val="18"/>
          <w:lang w:val="en-US"/>
        </w:rPr>
        <w:t>apaga</w:t>
      </w:r>
      <w:proofErr w:type="spellEnd"/>
      <w:r w:rsidRPr="008B2535">
        <w:rPr>
          <w:sz w:val="18"/>
          <w:szCs w:val="18"/>
          <w:lang w:val="en-US"/>
        </w:rPr>
        <w:t xml:space="preserve"> la </w:t>
      </w:r>
      <w:proofErr w:type="spellStart"/>
      <w:r w:rsidRPr="008B2535">
        <w:rPr>
          <w:sz w:val="18"/>
          <w:szCs w:val="18"/>
          <w:lang w:val="en-US"/>
        </w:rPr>
        <w:t>bandera</w:t>
      </w:r>
      <w:proofErr w:type="spellEnd"/>
    </w:p>
    <w:p w14:paraId="69633DF0" w14:textId="04BEEE9E" w:rsidR="008B2535" w:rsidRDefault="008B2535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r w:rsidRPr="008B2535">
        <w:rPr>
          <w:sz w:val="18"/>
          <w:szCs w:val="18"/>
          <w:lang w:val="en-US"/>
        </w:rPr>
        <w:t xml:space="preserve">Indica la </w:t>
      </w:r>
      <w:proofErr w:type="spellStart"/>
      <w:r w:rsidRPr="008B2535">
        <w:rPr>
          <w:sz w:val="18"/>
          <w:szCs w:val="18"/>
          <w:lang w:val="en-US"/>
        </w:rPr>
        <w:t>direccion</w:t>
      </w:r>
      <w:proofErr w:type="spellEnd"/>
      <w:r w:rsidRPr="008B2535">
        <w:rPr>
          <w:sz w:val="18"/>
          <w:szCs w:val="18"/>
          <w:lang w:val="en-US"/>
        </w:rPr>
        <w:t xml:space="preserve"> del </w:t>
      </w:r>
      <w:proofErr w:type="spellStart"/>
      <w:r w:rsidRPr="008B2535">
        <w:rPr>
          <w:sz w:val="18"/>
          <w:szCs w:val="18"/>
          <w:lang w:val="en-US"/>
        </w:rPr>
        <w:t>esclavo</w:t>
      </w:r>
      <w:proofErr w:type="spellEnd"/>
      <w:r w:rsidRPr="008B2535">
        <w:rPr>
          <w:sz w:val="18"/>
          <w:szCs w:val="18"/>
          <w:lang w:val="en-US"/>
        </w:rPr>
        <w:t xml:space="preserve"> para </w:t>
      </w:r>
      <w:proofErr w:type="spellStart"/>
      <w:r w:rsidRPr="008B2535">
        <w:rPr>
          <w:sz w:val="18"/>
          <w:szCs w:val="18"/>
          <w:lang w:val="en-US"/>
        </w:rPr>
        <w:t>escribirle</w:t>
      </w:r>
      <w:proofErr w:type="spellEnd"/>
    </w:p>
    <w:p w14:paraId="0ABC0A50" w14:textId="0CD06650" w:rsidR="00B16DE9" w:rsidRPr="009F32A3" w:rsidRDefault="008B2535" w:rsidP="00B16DE9">
      <w:pPr>
        <w:pStyle w:val="NoSpacing"/>
        <w:numPr>
          <w:ilvl w:val="0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Write</w:t>
      </w:r>
    </w:p>
    <w:p w14:paraId="6AE45D8D" w14:textId="1D0B9191" w:rsidR="00B16DE9" w:rsidRPr="00B8127E" w:rsidRDefault="00BC09FB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escribe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SSPBUF</w:t>
      </w:r>
    </w:p>
    <w:p w14:paraId="55E5D6CB" w14:textId="73804065" w:rsidR="00B16DE9" w:rsidRPr="00B8127E" w:rsidRDefault="00BC09FB" w:rsidP="00B16DE9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verifica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que no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haya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interrupciones</w:t>
      </w:r>
      <w:proofErr w:type="spellEnd"/>
    </w:p>
    <w:p w14:paraId="2C6C65CC" w14:textId="6CBA668C" w:rsidR="00B16DE9" w:rsidRPr="00B8127E" w:rsidRDefault="00B16DE9" w:rsidP="00BC09FB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="00BC09FB">
        <w:rPr>
          <w:color w:val="2E74B5" w:themeColor="accent5" w:themeShade="BF"/>
          <w:sz w:val="18"/>
          <w:szCs w:val="18"/>
          <w:lang w:val="en-US"/>
        </w:rPr>
        <w:t>determina</w:t>
      </w:r>
      <w:proofErr w:type="spellEnd"/>
      <w:r w:rsidR="00BC09F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="00BC09FB">
        <w:rPr>
          <w:color w:val="2E74B5" w:themeColor="accent5" w:themeShade="BF"/>
          <w:sz w:val="18"/>
          <w:szCs w:val="18"/>
          <w:lang w:val="en-US"/>
        </w:rPr>
        <w:t>si</w:t>
      </w:r>
      <w:proofErr w:type="spellEnd"/>
      <w:r w:rsidR="00BC09FB">
        <w:rPr>
          <w:color w:val="2E74B5" w:themeColor="accent5" w:themeShade="BF"/>
          <w:sz w:val="18"/>
          <w:szCs w:val="18"/>
          <w:lang w:val="en-US"/>
        </w:rPr>
        <w:t xml:space="preserve"> se </w:t>
      </w:r>
      <w:proofErr w:type="spellStart"/>
      <w:r w:rsidR="00BC09FB">
        <w:rPr>
          <w:color w:val="2E74B5" w:themeColor="accent5" w:themeShade="BF"/>
          <w:sz w:val="18"/>
          <w:szCs w:val="18"/>
          <w:lang w:val="en-US"/>
        </w:rPr>
        <w:t>recibe</w:t>
      </w:r>
      <w:proofErr w:type="spellEnd"/>
      <w:r w:rsidR="00BC09FB">
        <w:rPr>
          <w:color w:val="2E74B5" w:themeColor="accent5" w:themeShade="BF"/>
          <w:sz w:val="18"/>
          <w:szCs w:val="18"/>
          <w:lang w:val="en-US"/>
        </w:rPr>
        <w:t xml:space="preserve"> o no AKN</w:t>
      </w:r>
    </w:p>
    <w:p w14:paraId="558A1754" w14:textId="7838139D" w:rsidR="00B16DE9" w:rsidRPr="002F5AD4" w:rsidRDefault="008B2535" w:rsidP="00B16DE9">
      <w:pPr>
        <w:numPr>
          <w:ilvl w:val="0"/>
          <w:numId w:val="10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AKN</w:t>
      </w:r>
    </w:p>
    <w:p w14:paraId="163C2527" w14:textId="2C2773EC" w:rsidR="00BC09FB" w:rsidRDefault="00BC09FB" w:rsidP="00B16DE9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 w:rsidRPr="00BC09FB">
        <w:rPr>
          <w:sz w:val="18"/>
          <w:szCs w:val="18"/>
          <w:lang w:val="en-US"/>
        </w:rPr>
        <w:t>ACKDT = 0</w:t>
      </w:r>
    </w:p>
    <w:p w14:paraId="0050A8DF" w14:textId="79376160" w:rsidR="00B16DE9" w:rsidRPr="002F5AD4" w:rsidRDefault="00BC09FB" w:rsidP="00B16DE9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habilita</w:t>
      </w:r>
      <w:proofErr w:type="spellEnd"/>
      <w:r>
        <w:rPr>
          <w:sz w:val="18"/>
          <w:szCs w:val="18"/>
          <w:lang w:val="en-US"/>
        </w:rPr>
        <w:t xml:space="preserve"> </w:t>
      </w:r>
      <w:r w:rsidRPr="00BC09FB">
        <w:rPr>
          <w:sz w:val="18"/>
          <w:szCs w:val="18"/>
          <w:lang w:val="en-US"/>
        </w:rPr>
        <w:t>ACKEN = 1</w:t>
      </w:r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enviar</w:t>
      </w:r>
      <w:proofErr w:type="spellEnd"/>
    </w:p>
    <w:p w14:paraId="316B2524" w14:textId="052A21FA" w:rsidR="00B16DE9" w:rsidRPr="002F5AD4" w:rsidRDefault="008B2535" w:rsidP="00B16DE9">
      <w:pPr>
        <w:numPr>
          <w:ilvl w:val="0"/>
          <w:numId w:val="10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NAKN</w:t>
      </w:r>
    </w:p>
    <w:p w14:paraId="436D14FC" w14:textId="77777777" w:rsidR="00BC09FB" w:rsidRPr="00BC09FB" w:rsidRDefault="00BC09FB" w:rsidP="00BC09FB">
      <w:pPr>
        <w:numPr>
          <w:ilvl w:val="0"/>
          <w:numId w:val="4"/>
        </w:numPr>
        <w:spacing w:after="0" w:line="240" w:lineRule="auto"/>
        <w:rPr>
          <w:color w:val="4472C4" w:themeColor="accent1"/>
          <w:sz w:val="18"/>
          <w:szCs w:val="18"/>
          <w:lang w:val="en-US"/>
        </w:rPr>
      </w:pPr>
      <w:r w:rsidRPr="00BC09FB">
        <w:rPr>
          <w:color w:val="4472C4" w:themeColor="accent1"/>
          <w:sz w:val="18"/>
          <w:szCs w:val="18"/>
          <w:lang w:val="en-US"/>
        </w:rPr>
        <w:t>ACKDT = 0</w:t>
      </w:r>
    </w:p>
    <w:p w14:paraId="42E270B4" w14:textId="77777777" w:rsidR="00BC09FB" w:rsidRPr="00BC09FB" w:rsidRDefault="00BC09FB" w:rsidP="00BC09FB">
      <w:pPr>
        <w:numPr>
          <w:ilvl w:val="0"/>
          <w:numId w:val="4"/>
        </w:numPr>
        <w:spacing w:after="0" w:line="240" w:lineRule="auto"/>
        <w:rPr>
          <w:color w:val="4472C4" w:themeColor="accent1"/>
          <w:sz w:val="18"/>
          <w:szCs w:val="18"/>
          <w:lang w:val="en-US"/>
        </w:rPr>
      </w:pPr>
      <w:r w:rsidRPr="00BC09FB">
        <w:rPr>
          <w:color w:val="4472C4" w:themeColor="accent1"/>
          <w:sz w:val="18"/>
          <w:szCs w:val="18"/>
          <w:lang w:val="en-US"/>
        </w:rPr>
        <w:t xml:space="preserve">Se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habilita</w:t>
      </w:r>
      <w:proofErr w:type="spellEnd"/>
      <w:r w:rsidRPr="00BC09FB">
        <w:rPr>
          <w:color w:val="4472C4" w:themeColor="accent1"/>
          <w:sz w:val="18"/>
          <w:szCs w:val="18"/>
          <w:lang w:val="en-US"/>
        </w:rPr>
        <w:t xml:space="preserve"> ACKEN = 1 para </w:t>
      </w:r>
      <w:proofErr w:type="spellStart"/>
      <w:r w:rsidRPr="00BC09FB">
        <w:rPr>
          <w:color w:val="4472C4" w:themeColor="accent1"/>
          <w:sz w:val="18"/>
          <w:szCs w:val="18"/>
          <w:lang w:val="en-US"/>
        </w:rPr>
        <w:t>enviar</w:t>
      </w:r>
      <w:proofErr w:type="spellEnd"/>
    </w:p>
    <w:p w14:paraId="468A27C0" w14:textId="60361C28" w:rsidR="008B2535" w:rsidRPr="00286680" w:rsidRDefault="008B2535" w:rsidP="008B2535">
      <w:pPr>
        <w:pStyle w:val="NoSpacing"/>
        <w:numPr>
          <w:ilvl w:val="0"/>
          <w:numId w:val="10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Read</w:t>
      </w:r>
    </w:p>
    <w:p w14:paraId="19AC3CB3" w14:textId="7FB072D9" w:rsidR="00BC09FB" w:rsidRDefault="00BC09FB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proofErr w:type="spellStart"/>
      <w:r w:rsidRPr="00BC09FB">
        <w:rPr>
          <w:sz w:val="18"/>
          <w:szCs w:val="18"/>
          <w:lang w:val="en-US"/>
        </w:rPr>
        <w:t>Habilita</w:t>
      </w:r>
      <w:proofErr w:type="spellEnd"/>
      <w:r w:rsidRPr="00BC09FB">
        <w:rPr>
          <w:sz w:val="18"/>
          <w:szCs w:val="18"/>
          <w:lang w:val="en-US"/>
        </w:rPr>
        <w:t xml:space="preserve"> </w:t>
      </w:r>
      <w:proofErr w:type="spellStart"/>
      <w:r w:rsidRPr="00BC09FB">
        <w:rPr>
          <w:sz w:val="18"/>
          <w:szCs w:val="18"/>
          <w:lang w:val="en-US"/>
        </w:rPr>
        <w:t>recepcion</w:t>
      </w:r>
      <w:proofErr w:type="spellEnd"/>
      <w:r>
        <w:rPr>
          <w:sz w:val="18"/>
          <w:szCs w:val="18"/>
          <w:lang w:val="en-US"/>
        </w:rPr>
        <w:t xml:space="preserve"> con RCEN = 1</w:t>
      </w:r>
    </w:p>
    <w:p w14:paraId="6CEDED09" w14:textId="7EAB6B46" w:rsidR="00BC09FB" w:rsidRDefault="00BC09FB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proofErr w:type="spellStart"/>
      <w:r w:rsidRPr="00BC09FB">
        <w:rPr>
          <w:sz w:val="18"/>
          <w:szCs w:val="18"/>
          <w:lang w:val="en-US"/>
        </w:rPr>
        <w:t>Espera</w:t>
      </w:r>
      <w:proofErr w:type="spellEnd"/>
      <w:r w:rsidRPr="00BC09FB">
        <w:rPr>
          <w:sz w:val="18"/>
          <w:szCs w:val="18"/>
          <w:lang w:val="en-US"/>
        </w:rPr>
        <w:t xml:space="preserve"> a que el buffer </w:t>
      </w:r>
      <w:proofErr w:type="spellStart"/>
      <w:r w:rsidRPr="00BC09FB">
        <w:rPr>
          <w:sz w:val="18"/>
          <w:szCs w:val="18"/>
          <w:lang w:val="en-US"/>
        </w:rPr>
        <w:t>este</w:t>
      </w:r>
      <w:proofErr w:type="spellEnd"/>
      <w:r w:rsidRPr="00BC09FB">
        <w:rPr>
          <w:sz w:val="18"/>
          <w:szCs w:val="18"/>
          <w:lang w:val="en-US"/>
        </w:rPr>
        <w:t xml:space="preserve"> </w:t>
      </w:r>
      <w:proofErr w:type="spellStart"/>
      <w:r w:rsidRPr="00BC09FB">
        <w:rPr>
          <w:sz w:val="18"/>
          <w:szCs w:val="18"/>
          <w:lang w:val="en-US"/>
        </w:rPr>
        <w:t>lleno</w:t>
      </w:r>
      <w:proofErr w:type="spellEnd"/>
    </w:p>
    <w:p w14:paraId="113F6A1F" w14:textId="2E9809F0" w:rsidR="00BC09FB" w:rsidRDefault="00BC09FB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r w:rsidRPr="00BC09FB">
        <w:rPr>
          <w:sz w:val="18"/>
          <w:szCs w:val="18"/>
          <w:lang w:val="en-US"/>
        </w:rPr>
        <w:t>Leer valor</w:t>
      </w:r>
      <w:r>
        <w:rPr>
          <w:sz w:val="18"/>
          <w:szCs w:val="18"/>
          <w:lang w:val="en-US"/>
        </w:rPr>
        <w:t xml:space="preserve"> con </w:t>
      </w:r>
      <w:r w:rsidRPr="00BC09FB">
        <w:rPr>
          <w:sz w:val="18"/>
          <w:szCs w:val="18"/>
          <w:lang w:val="en-US"/>
        </w:rPr>
        <w:t>SSPBUF</w:t>
      </w:r>
    </w:p>
    <w:p w14:paraId="19C1FF2D" w14:textId="585DA431" w:rsidR="00BC09FB" w:rsidRDefault="00BC09FB" w:rsidP="008B2535">
      <w:pPr>
        <w:pStyle w:val="NoSpacing"/>
        <w:numPr>
          <w:ilvl w:val="1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envia</w:t>
      </w:r>
      <w:proofErr w:type="spellEnd"/>
      <w:r>
        <w:rPr>
          <w:sz w:val="18"/>
          <w:szCs w:val="18"/>
          <w:lang w:val="en-US"/>
        </w:rPr>
        <w:t xml:space="preserve"> o </w:t>
      </w:r>
      <w:proofErr w:type="gramStart"/>
      <w:r>
        <w:rPr>
          <w:sz w:val="18"/>
          <w:szCs w:val="18"/>
          <w:lang w:val="en-US"/>
        </w:rPr>
        <w:t>no</w:t>
      </w:r>
      <w:proofErr w:type="gramEnd"/>
      <w:r>
        <w:rPr>
          <w:sz w:val="18"/>
          <w:szCs w:val="18"/>
          <w:lang w:val="en-US"/>
        </w:rPr>
        <w:t xml:space="preserve"> el AKN</w:t>
      </w:r>
    </w:p>
    <w:p w14:paraId="297D0992" w14:textId="4011C5BC" w:rsidR="008B2535" w:rsidRPr="009F32A3" w:rsidRDefault="008B2535" w:rsidP="008B2535">
      <w:pPr>
        <w:pStyle w:val="NoSpacing"/>
        <w:numPr>
          <w:ilvl w:val="0"/>
          <w:numId w:val="10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>Stop</w:t>
      </w:r>
    </w:p>
    <w:p w14:paraId="7BF47E30" w14:textId="084E6A5E" w:rsidR="00BC09FB" w:rsidRPr="00BC09FB" w:rsidRDefault="00BC09FB" w:rsidP="008B2535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r w:rsidRPr="00BC09FB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BC09FB">
        <w:rPr>
          <w:color w:val="2E74B5" w:themeColor="accent5" w:themeShade="BF"/>
          <w:sz w:val="18"/>
          <w:szCs w:val="18"/>
          <w:lang w:val="en-US"/>
        </w:rPr>
        <w:t>inicializa</w:t>
      </w:r>
      <w:proofErr w:type="spellEnd"/>
      <w:r w:rsidRPr="00BC09F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2E74B5" w:themeColor="accent5" w:themeShade="BF"/>
          <w:sz w:val="18"/>
          <w:szCs w:val="18"/>
          <w:lang w:val="en-US"/>
        </w:rPr>
        <w:t>condicion</w:t>
      </w:r>
      <w:proofErr w:type="spellEnd"/>
      <w:r w:rsidRPr="00BC09FB">
        <w:rPr>
          <w:color w:val="2E74B5" w:themeColor="accent5" w:themeShade="BF"/>
          <w:sz w:val="18"/>
          <w:szCs w:val="18"/>
          <w:lang w:val="en-US"/>
        </w:rPr>
        <w:t xml:space="preserve"> de </w:t>
      </w:r>
      <w:r>
        <w:rPr>
          <w:color w:val="2E74B5" w:themeColor="accent5" w:themeShade="BF"/>
          <w:sz w:val="18"/>
          <w:szCs w:val="18"/>
          <w:lang w:val="en-US"/>
        </w:rPr>
        <w:t>parade con PEN = 1</w:t>
      </w:r>
    </w:p>
    <w:p w14:paraId="151E695B" w14:textId="6359EDFC" w:rsidR="00BC09FB" w:rsidRPr="00BC09FB" w:rsidRDefault="00BC09FB" w:rsidP="008B2535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proofErr w:type="spellStart"/>
      <w:r w:rsidRPr="00BC09FB">
        <w:rPr>
          <w:color w:val="2E74B5" w:themeColor="accent5" w:themeShade="BF"/>
          <w:sz w:val="18"/>
          <w:szCs w:val="18"/>
          <w:lang w:val="en-US"/>
        </w:rPr>
        <w:t>Mientras</w:t>
      </w:r>
      <w:proofErr w:type="spellEnd"/>
      <w:r w:rsidRPr="00BC09FB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BC09FB">
        <w:rPr>
          <w:color w:val="2E74B5" w:themeColor="accent5" w:themeShade="BF"/>
          <w:sz w:val="18"/>
          <w:szCs w:val="18"/>
          <w:lang w:val="en-US"/>
        </w:rPr>
        <w:t>este</w:t>
      </w:r>
      <w:proofErr w:type="spellEnd"/>
      <w:r w:rsidRPr="00BC09FB">
        <w:rPr>
          <w:color w:val="2E74B5" w:themeColor="accent5" w:themeShade="BF"/>
          <w:sz w:val="18"/>
          <w:szCs w:val="18"/>
          <w:lang w:val="en-US"/>
        </w:rPr>
        <w:t xml:space="preserve"> la </w:t>
      </w:r>
      <w:proofErr w:type="spellStart"/>
      <w:r w:rsidRPr="00BC09FB">
        <w:rPr>
          <w:color w:val="2E74B5" w:themeColor="accent5" w:themeShade="BF"/>
          <w:sz w:val="18"/>
          <w:szCs w:val="18"/>
          <w:lang w:val="en-US"/>
        </w:rPr>
        <w:t>condicion</w:t>
      </w:r>
      <w:proofErr w:type="spellEnd"/>
      <w:r w:rsidRPr="00BC09FB">
        <w:rPr>
          <w:color w:val="2E74B5" w:themeColor="accent5" w:themeShade="BF"/>
          <w:sz w:val="18"/>
          <w:szCs w:val="18"/>
          <w:lang w:val="en-US"/>
        </w:rPr>
        <w:t xml:space="preserve"> de </w:t>
      </w:r>
      <w:r>
        <w:rPr>
          <w:color w:val="2E74B5" w:themeColor="accent5" w:themeShade="BF"/>
          <w:sz w:val="18"/>
          <w:szCs w:val="18"/>
          <w:lang w:val="en-US"/>
        </w:rPr>
        <w:t xml:space="preserve">parade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apaga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interrupcion</w:t>
      </w:r>
      <w:proofErr w:type="spellEnd"/>
    </w:p>
    <w:p w14:paraId="0C0BCCA5" w14:textId="61BFAAB1" w:rsidR="00BC09FB" w:rsidRPr="00BC09FB" w:rsidRDefault="00BC09FB" w:rsidP="008B2535">
      <w:pPr>
        <w:pStyle w:val="NoSpacing"/>
        <w:numPr>
          <w:ilvl w:val="0"/>
          <w:numId w:val="2"/>
        </w:numPr>
        <w:ind w:left="1440"/>
        <w:rPr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Falla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el Stop? 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regresa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0</w:t>
      </w:r>
    </w:p>
    <w:p w14:paraId="7582489E" w14:textId="5985B76B" w:rsidR="008B2535" w:rsidRPr="002F5AD4" w:rsidRDefault="008B2535" w:rsidP="008B2535">
      <w:pPr>
        <w:numPr>
          <w:ilvl w:val="0"/>
          <w:numId w:val="10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Ready</w:t>
      </w:r>
    </w:p>
    <w:p w14:paraId="70FA42ED" w14:textId="77777777" w:rsidR="00BC09FB" w:rsidRDefault="00BC09FB" w:rsidP="008B2535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proofErr w:type="spellStart"/>
      <w:r w:rsidRPr="00BC09FB">
        <w:rPr>
          <w:sz w:val="18"/>
          <w:szCs w:val="18"/>
          <w:lang w:val="en-US"/>
        </w:rPr>
        <w:t>Mientras</w:t>
      </w:r>
      <w:proofErr w:type="spellEnd"/>
      <w:r w:rsidRPr="00BC09FB">
        <w:rPr>
          <w:sz w:val="18"/>
          <w:szCs w:val="18"/>
          <w:lang w:val="en-US"/>
        </w:rPr>
        <w:t xml:space="preserve"> se </w:t>
      </w:r>
      <w:proofErr w:type="spellStart"/>
      <w:r w:rsidRPr="00BC09FB">
        <w:rPr>
          <w:sz w:val="18"/>
          <w:szCs w:val="18"/>
          <w:lang w:val="en-US"/>
        </w:rPr>
        <w:t>apaga</w:t>
      </w:r>
      <w:proofErr w:type="spellEnd"/>
      <w:r w:rsidRPr="00BC09FB">
        <w:rPr>
          <w:sz w:val="18"/>
          <w:szCs w:val="18"/>
          <w:lang w:val="en-US"/>
        </w:rPr>
        <w:t xml:space="preserve"> </w:t>
      </w:r>
      <w:proofErr w:type="spellStart"/>
      <w:r w:rsidRPr="00BC09FB">
        <w:rPr>
          <w:sz w:val="18"/>
          <w:szCs w:val="18"/>
          <w:lang w:val="en-US"/>
        </w:rPr>
        <w:t>bandera</w:t>
      </w:r>
      <w:proofErr w:type="spellEnd"/>
      <w:r w:rsidRPr="00BC09FB">
        <w:rPr>
          <w:sz w:val="18"/>
          <w:szCs w:val="18"/>
          <w:lang w:val="en-US"/>
        </w:rPr>
        <w:t xml:space="preserve"> de </w:t>
      </w:r>
      <w:proofErr w:type="spellStart"/>
      <w:r w:rsidRPr="00BC09FB">
        <w:rPr>
          <w:sz w:val="18"/>
          <w:szCs w:val="18"/>
          <w:lang w:val="en-US"/>
        </w:rPr>
        <w:t>interrupcion</w:t>
      </w:r>
      <w:proofErr w:type="spellEnd"/>
    </w:p>
    <w:p w14:paraId="4B70EEE8" w14:textId="4BE67A41" w:rsidR="008B2535" w:rsidRPr="00BC09FB" w:rsidRDefault="00BC09FB" w:rsidP="008B2535">
      <w:pPr>
        <w:numPr>
          <w:ilvl w:val="0"/>
          <w:numId w:val="4"/>
        </w:numPr>
        <w:spacing w:after="0" w:line="240" w:lineRule="auto"/>
        <w:rPr>
          <w:sz w:val="18"/>
          <w:szCs w:val="18"/>
          <w:lang w:val="en-US"/>
        </w:rPr>
      </w:pPr>
      <w:r w:rsidRPr="00BC09FB">
        <w:rPr>
          <w:sz w:val="18"/>
          <w:szCs w:val="18"/>
          <w:lang w:val="en-US"/>
        </w:rPr>
        <w:t>SSPIF=0</w:t>
      </w:r>
    </w:p>
    <w:p w14:paraId="7DF8AEB8" w14:textId="55FE5A0B" w:rsidR="00B16DE9" w:rsidRDefault="00B16DE9" w:rsidP="00B16DE9">
      <w:pPr>
        <w:spacing w:after="0" w:line="240" w:lineRule="auto"/>
        <w:ind w:left="1800"/>
        <w:rPr>
          <w:color w:val="2E74B5" w:themeColor="accent5" w:themeShade="BF"/>
          <w:sz w:val="18"/>
          <w:szCs w:val="18"/>
          <w:lang w:val="en-US"/>
        </w:rPr>
      </w:pPr>
    </w:p>
    <w:p w14:paraId="19D148D7" w14:textId="0CE428B7" w:rsidR="00BC09FB" w:rsidRDefault="00BC09FB" w:rsidP="00B16DE9">
      <w:pPr>
        <w:spacing w:after="0" w:line="240" w:lineRule="auto"/>
        <w:ind w:left="1800"/>
        <w:rPr>
          <w:color w:val="2E74B5" w:themeColor="accent5" w:themeShade="BF"/>
          <w:sz w:val="18"/>
          <w:szCs w:val="18"/>
          <w:lang w:val="en-US"/>
        </w:rPr>
      </w:pPr>
    </w:p>
    <w:p w14:paraId="27FAA855" w14:textId="77777777" w:rsidR="00BC09FB" w:rsidRPr="002F1B23" w:rsidRDefault="00BC09FB" w:rsidP="00B16DE9">
      <w:pPr>
        <w:spacing w:after="0" w:line="240" w:lineRule="auto"/>
        <w:ind w:left="1800"/>
        <w:rPr>
          <w:color w:val="2E74B5" w:themeColor="accent5" w:themeShade="BF"/>
          <w:sz w:val="18"/>
          <w:szCs w:val="18"/>
          <w:lang w:val="en-US"/>
        </w:rPr>
      </w:pPr>
    </w:p>
    <w:p w14:paraId="4853C573" w14:textId="2A8C4DAC" w:rsidR="00B16DE9" w:rsidRDefault="00F544D2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LIBRERIA UART</w:t>
      </w:r>
      <w:r w:rsidR="00B16DE9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376DF463" w14:textId="0A34113B" w:rsidR="00F544D2" w:rsidRPr="008B5DD1" w:rsidRDefault="008B2535" w:rsidP="00F544D2">
      <w:pPr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USART </w:t>
      </w:r>
      <w:proofErr w:type="spellStart"/>
      <w:r>
        <w:rPr>
          <w:sz w:val="18"/>
          <w:szCs w:val="18"/>
          <w:lang w:val="en-US"/>
        </w:rPr>
        <w:t>inicial</w:t>
      </w:r>
      <w:proofErr w:type="spellEnd"/>
    </w:p>
    <w:p w14:paraId="3B46AD5B" w14:textId="21753FF2" w:rsidR="00BC09FB" w:rsidRPr="00BC09FB" w:rsidRDefault="00BC09FB" w:rsidP="00F544D2">
      <w:pPr>
        <w:numPr>
          <w:ilvl w:val="0"/>
          <w:numId w:val="1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BC09FB">
        <w:rPr>
          <w:sz w:val="18"/>
          <w:szCs w:val="18"/>
          <w:lang w:val="en-US"/>
        </w:rPr>
        <w:t xml:space="preserve">Tx para </w:t>
      </w:r>
      <w:proofErr w:type="spellStart"/>
      <w:r w:rsidRPr="00BC09FB">
        <w:rPr>
          <w:sz w:val="18"/>
          <w:szCs w:val="18"/>
          <w:lang w:val="en-US"/>
        </w:rPr>
        <w:t>transmitir</w:t>
      </w:r>
      <w:proofErr w:type="spellEnd"/>
      <w:r w:rsidRPr="00BC09FB">
        <w:rPr>
          <w:sz w:val="18"/>
          <w:szCs w:val="18"/>
          <w:lang w:val="en-US"/>
        </w:rPr>
        <w:t xml:space="preserve"> </w:t>
      </w:r>
      <w:proofErr w:type="spellStart"/>
      <w:r w:rsidRPr="00BC09FB">
        <w:rPr>
          <w:sz w:val="18"/>
          <w:szCs w:val="18"/>
          <w:lang w:val="en-US"/>
        </w:rPr>
        <w:t>datos</w:t>
      </w:r>
      <w:proofErr w:type="spellEnd"/>
    </w:p>
    <w:p w14:paraId="4FD71E31" w14:textId="0A860D79" w:rsidR="00BC09FB" w:rsidRPr="00BC09FB" w:rsidRDefault="00BC09FB" w:rsidP="00BC09FB">
      <w:pPr>
        <w:numPr>
          <w:ilvl w:val="0"/>
          <w:numId w:val="1"/>
        </w:numPr>
        <w:spacing w:after="0" w:line="240" w:lineRule="auto"/>
        <w:ind w:left="1440"/>
        <w:rPr>
          <w:sz w:val="18"/>
          <w:szCs w:val="18"/>
          <w:lang w:val="en-US"/>
        </w:rPr>
      </w:pPr>
      <w:r w:rsidRPr="00BC09FB">
        <w:rPr>
          <w:sz w:val="18"/>
          <w:szCs w:val="18"/>
          <w:lang w:val="en-US"/>
        </w:rPr>
        <w:t xml:space="preserve">Rx para </w:t>
      </w:r>
      <w:proofErr w:type="spellStart"/>
      <w:r w:rsidRPr="00BC09FB">
        <w:rPr>
          <w:sz w:val="18"/>
          <w:szCs w:val="18"/>
          <w:lang w:val="en-US"/>
        </w:rPr>
        <w:t>recibir</w:t>
      </w:r>
      <w:proofErr w:type="spellEnd"/>
    </w:p>
    <w:p w14:paraId="10454C77" w14:textId="53BFA1C3" w:rsidR="00F544D2" w:rsidRPr="001B2D42" w:rsidRDefault="00F544D2" w:rsidP="00F544D2">
      <w:pPr>
        <w:numPr>
          <w:ilvl w:val="0"/>
          <w:numId w:val="1"/>
        </w:numPr>
        <w:spacing w:after="0" w:line="240" w:lineRule="auto"/>
        <w:ind w:left="1440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>SPBRG = (4MHz</w:t>
      </w:r>
      <w:proofErr w:type="gramStart"/>
      <w:r w:rsidRPr="001B2D42">
        <w:rPr>
          <w:sz w:val="18"/>
          <w:szCs w:val="18"/>
          <w:lang w:val="en-US"/>
        </w:rPr>
        <w:t>/(</w:t>
      </w:r>
      <w:proofErr w:type="gramEnd"/>
      <w:r w:rsidRPr="001B2D42">
        <w:rPr>
          <w:sz w:val="18"/>
          <w:szCs w:val="18"/>
          <w:lang w:val="en-US"/>
        </w:rPr>
        <w:t>16*9600))-1 = 25</w:t>
      </w:r>
    </w:p>
    <w:p w14:paraId="22C609E0" w14:textId="6F608C38" w:rsidR="007747DE" w:rsidRPr="001B2D42" w:rsidRDefault="00BC09FB" w:rsidP="007747DE">
      <w:pPr>
        <w:numPr>
          <w:ilvl w:val="0"/>
          <w:numId w:val="1"/>
        </w:numPr>
        <w:spacing w:after="0" w:line="240" w:lineRule="auto"/>
        <w:ind w:left="1440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</w:t>
      </w:r>
      <w:proofErr w:type="spellStart"/>
      <w:r w:rsidRPr="001B2D42">
        <w:rPr>
          <w:sz w:val="18"/>
          <w:szCs w:val="18"/>
          <w:lang w:val="en-US"/>
        </w:rPr>
        <w:t>habilitan</w:t>
      </w:r>
      <w:proofErr w:type="spellEnd"/>
      <w:r w:rsidRPr="001B2D42">
        <w:rPr>
          <w:sz w:val="18"/>
          <w:szCs w:val="18"/>
          <w:lang w:val="en-US"/>
        </w:rPr>
        <w:t xml:space="preserve"> transmission</w:t>
      </w:r>
      <w:r w:rsidR="007747DE" w:rsidRPr="001B2D42">
        <w:rPr>
          <w:sz w:val="18"/>
          <w:szCs w:val="18"/>
          <w:lang w:val="en-US"/>
        </w:rPr>
        <w:t xml:space="preserve"> </w:t>
      </w:r>
      <w:r w:rsidR="007747DE" w:rsidRPr="001B2D42">
        <w:rPr>
          <w:sz w:val="18"/>
          <w:szCs w:val="18"/>
          <w:lang w:val="en-US"/>
        </w:rPr>
        <w:t>con TXSTA</w:t>
      </w:r>
      <w:r w:rsidRPr="001B2D42">
        <w:rPr>
          <w:sz w:val="18"/>
          <w:szCs w:val="18"/>
          <w:lang w:val="en-US"/>
        </w:rPr>
        <w:t xml:space="preserve"> </w:t>
      </w:r>
    </w:p>
    <w:p w14:paraId="2AEF5518" w14:textId="331409BB" w:rsidR="007747DE" w:rsidRPr="001B2D42" w:rsidRDefault="007747DE" w:rsidP="007747DE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>TX</w:t>
      </w:r>
      <w:proofErr w:type="gramStart"/>
      <w:r w:rsidRPr="001B2D42">
        <w:rPr>
          <w:sz w:val="18"/>
          <w:szCs w:val="18"/>
          <w:lang w:val="en-US"/>
        </w:rPr>
        <w:t>9  =</w:t>
      </w:r>
      <w:proofErr w:type="gramEnd"/>
      <w:r w:rsidRPr="001B2D42">
        <w:rPr>
          <w:sz w:val="18"/>
          <w:szCs w:val="18"/>
          <w:lang w:val="en-US"/>
        </w:rPr>
        <w:t xml:space="preserve"> 0 </w:t>
      </w:r>
      <w:proofErr w:type="spellStart"/>
      <w:r w:rsidRPr="001B2D42">
        <w:rPr>
          <w:sz w:val="18"/>
          <w:szCs w:val="18"/>
          <w:lang w:val="en-US"/>
        </w:rPr>
        <w:t>ya</w:t>
      </w:r>
      <w:proofErr w:type="spellEnd"/>
      <w:r w:rsidRPr="001B2D42">
        <w:rPr>
          <w:sz w:val="18"/>
          <w:szCs w:val="18"/>
          <w:lang w:val="en-US"/>
        </w:rPr>
        <w:t xml:space="preserve"> que es solo para 8 bits</w:t>
      </w:r>
    </w:p>
    <w:p w14:paraId="3AA033F0" w14:textId="77777777" w:rsidR="007747DE" w:rsidRPr="001B2D42" w:rsidRDefault="007747DE" w:rsidP="007747DE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TXEN = 1 para </w:t>
      </w:r>
      <w:proofErr w:type="spellStart"/>
      <w:r w:rsidRPr="001B2D42">
        <w:rPr>
          <w:sz w:val="18"/>
          <w:szCs w:val="18"/>
          <w:lang w:val="en-US"/>
        </w:rPr>
        <w:t>permitir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proofErr w:type="spellStart"/>
      <w:r w:rsidRPr="001B2D42">
        <w:rPr>
          <w:sz w:val="18"/>
          <w:szCs w:val="18"/>
          <w:lang w:val="en-US"/>
        </w:rPr>
        <w:t>transmision</w:t>
      </w:r>
      <w:proofErr w:type="spellEnd"/>
      <w:r w:rsidRPr="001B2D42">
        <w:rPr>
          <w:sz w:val="18"/>
          <w:szCs w:val="18"/>
          <w:lang w:val="en-US"/>
        </w:rPr>
        <w:t xml:space="preserve">       </w:t>
      </w:r>
    </w:p>
    <w:p w14:paraId="2EF55D33" w14:textId="77777777" w:rsidR="007747DE" w:rsidRPr="001B2D42" w:rsidRDefault="007747DE" w:rsidP="007747DE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SYNC = 0 para </w:t>
      </w:r>
      <w:proofErr w:type="spellStart"/>
      <w:r w:rsidRPr="001B2D42">
        <w:rPr>
          <w:sz w:val="18"/>
          <w:szCs w:val="18"/>
          <w:lang w:val="en-US"/>
        </w:rPr>
        <w:t>comunicacion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proofErr w:type="spellStart"/>
      <w:r w:rsidRPr="001B2D42">
        <w:rPr>
          <w:sz w:val="18"/>
          <w:szCs w:val="18"/>
          <w:lang w:val="en-US"/>
        </w:rPr>
        <w:t>Asincrona</w:t>
      </w:r>
      <w:proofErr w:type="spellEnd"/>
    </w:p>
    <w:p w14:paraId="16052D4B" w14:textId="15891B97" w:rsidR="007747DE" w:rsidRPr="001B2D42" w:rsidRDefault="007747DE" w:rsidP="007747DE">
      <w:pPr>
        <w:numPr>
          <w:ilvl w:val="1"/>
          <w:numId w:val="2"/>
        </w:numPr>
        <w:spacing w:after="0" w:line="240" w:lineRule="auto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BRGH = </w:t>
      </w:r>
      <w:r w:rsidRPr="001B2D42">
        <w:rPr>
          <w:sz w:val="18"/>
          <w:szCs w:val="18"/>
          <w:lang w:val="en-US"/>
        </w:rPr>
        <w:t>0</w:t>
      </w:r>
      <w:r w:rsidRPr="001B2D42">
        <w:rPr>
          <w:sz w:val="18"/>
          <w:szCs w:val="18"/>
          <w:lang w:val="en-US"/>
        </w:rPr>
        <w:t xml:space="preserve"> para </w:t>
      </w:r>
      <w:proofErr w:type="spellStart"/>
      <w:r w:rsidRPr="001B2D42">
        <w:rPr>
          <w:sz w:val="18"/>
          <w:szCs w:val="18"/>
          <w:lang w:val="en-US"/>
        </w:rPr>
        <w:t>alta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proofErr w:type="spellStart"/>
      <w:r w:rsidRPr="001B2D42">
        <w:rPr>
          <w:sz w:val="18"/>
          <w:szCs w:val="18"/>
          <w:lang w:val="en-US"/>
        </w:rPr>
        <w:t>velocidad</w:t>
      </w:r>
      <w:proofErr w:type="spellEnd"/>
    </w:p>
    <w:p w14:paraId="2F9EC1C5" w14:textId="0753B561" w:rsidR="00BC09FB" w:rsidRPr="001B2D42" w:rsidRDefault="00BC09FB" w:rsidP="00F544D2">
      <w:pPr>
        <w:numPr>
          <w:ilvl w:val="0"/>
          <w:numId w:val="1"/>
        </w:numPr>
        <w:spacing w:after="0" w:line="240" w:lineRule="auto"/>
        <w:ind w:left="1440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</w:t>
      </w:r>
      <w:proofErr w:type="spellStart"/>
      <w:r w:rsidRPr="001B2D42">
        <w:rPr>
          <w:sz w:val="18"/>
          <w:szCs w:val="18"/>
          <w:lang w:val="en-US"/>
        </w:rPr>
        <w:t>habilita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proofErr w:type="spellStart"/>
      <w:r w:rsidRPr="001B2D42">
        <w:rPr>
          <w:sz w:val="18"/>
          <w:szCs w:val="18"/>
          <w:lang w:val="en-US"/>
        </w:rPr>
        <w:t>recepcion</w:t>
      </w:r>
      <w:proofErr w:type="spellEnd"/>
      <w:r w:rsidRPr="001B2D42">
        <w:rPr>
          <w:sz w:val="18"/>
          <w:szCs w:val="18"/>
          <w:lang w:val="en-US"/>
        </w:rPr>
        <w:t xml:space="preserve"> con RCSTA</w:t>
      </w:r>
    </w:p>
    <w:p w14:paraId="4D93242E" w14:textId="352C73B7" w:rsidR="00F544D2" w:rsidRPr="008B5DD1" w:rsidRDefault="008B2535" w:rsidP="00F544D2">
      <w:pPr>
        <w:pStyle w:val="ListParagraph"/>
        <w:numPr>
          <w:ilvl w:val="0"/>
          <w:numId w:val="8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Transmitir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Char</w:t>
      </w:r>
    </w:p>
    <w:p w14:paraId="34F92F40" w14:textId="56968B82" w:rsidR="007747DE" w:rsidRDefault="007747DE" w:rsidP="00F544D2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7747DE">
        <w:rPr>
          <w:color w:val="2E74B5" w:themeColor="accent5" w:themeShade="BF"/>
          <w:sz w:val="18"/>
          <w:szCs w:val="18"/>
          <w:lang w:val="en-US"/>
        </w:rPr>
        <w:t xml:space="preserve">El buffer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esta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vacio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>?</w:t>
      </w:r>
    </w:p>
    <w:p w14:paraId="6872E23A" w14:textId="29650741" w:rsidR="007747DE" w:rsidRDefault="007747DE" w:rsidP="00F544D2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7747DE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dato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a </w:t>
      </w:r>
      <w:r w:rsidRPr="007747DE">
        <w:rPr>
          <w:color w:val="2E74B5" w:themeColor="accent5" w:themeShade="BF"/>
          <w:sz w:val="18"/>
          <w:szCs w:val="18"/>
          <w:lang w:val="en-US"/>
        </w:rPr>
        <w:t>TXREG</w:t>
      </w:r>
    </w:p>
    <w:p w14:paraId="2AC4083A" w14:textId="50B921A5" w:rsidR="00F544D2" w:rsidRPr="008B5DD1" w:rsidRDefault="008B2535" w:rsidP="00F544D2">
      <w:pPr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Recibir</w:t>
      </w:r>
      <w:proofErr w:type="spellEnd"/>
      <w:r>
        <w:rPr>
          <w:sz w:val="18"/>
          <w:szCs w:val="18"/>
          <w:lang w:val="en-US"/>
        </w:rPr>
        <w:t xml:space="preserve"> Char</w:t>
      </w:r>
    </w:p>
    <w:p w14:paraId="3D7C6CD7" w14:textId="2899805F" w:rsidR="00F544D2" w:rsidRPr="008B5DD1" w:rsidRDefault="007747DE" w:rsidP="00F544D2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 w:rsidRPr="007747DE">
        <w:rPr>
          <w:sz w:val="18"/>
          <w:szCs w:val="18"/>
          <w:lang w:val="en-US"/>
        </w:rPr>
        <w:t>Hay error?</w:t>
      </w:r>
      <w:r>
        <w:rPr>
          <w:sz w:val="18"/>
          <w:szCs w:val="18"/>
          <w:lang w:val="en-US"/>
        </w:rPr>
        <w:t xml:space="preserve"> Con OERR</w:t>
      </w:r>
    </w:p>
    <w:p w14:paraId="696850CA" w14:textId="4D2FD59E" w:rsidR="00F544D2" w:rsidRPr="008B5DD1" w:rsidRDefault="007747DE" w:rsidP="00F544D2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proofErr w:type="spellStart"/>
      <w:r w:rsidRPr="007747DE">
        <w:rPr>
          <w:sz w:val="18"/>
          <w:szCs w:val="18"/>
          <w:lang w:val="en-US"/>
        </w:rPr>
        <w:t>Apagar</w:t>
      </w:r>
      <w:proofErr w:type="spellEnd"/>
      <w:r w:rsidRPr="007747DE">
        <w:rPr>
          <w:sz w:val="18"/>
          <w:szCs w:val="18"/>
          <w:lang w:val="en-US"/>
        </w:rPr>
        <w:t xml:space="preserve"> modulo para </w:t>
      </w:r>
      <w:proofErr w:type="spellStart"/>
      <w:r w:rsidRPr="007747DE">
        <w:rPr>
          <w:sz w:val="18"/>
          <w:szCs w:val="18"/>
          <w:lang w:val="en-US"/>
        </w:rPr>
        <w:t>apagar</w:t>
      </w:r>
      <w:proofErr w:type="spellEnd"/>
      <w:r w:rsidRPr="007747DE">
        <w:rPr>
          <w:sz w:val="18"/>
          <w:szCs w:val="18"/>
          <w:lang w:val="en-US"/>
        </w:rPr>
        <w:t xml:space="preserve"> error</w:t>
      </w:r>
    </w:p>
    <w:p w14:paraId="4AFAA2DA" w14:textId="77777777" w:rsidR="007747DE" w:rsidRDefault="00F544D2" w:rsidP="00F544D2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CREN = 1 para </w:t>
      </w:r>
      <w:proofErr w:type="spellStart"/>
      <w:r>
        <w:rPr>
          <w:sz w:val="18"/>
          <w:szCs w:val="18"/>
          <w:lang w:val="en-US"/>
        </w:rPr>
        <w:t>permitir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recibir</w:t>
      </w:r>
      <w:proofErr w:type="spellEnd"/>
    </w:p>
    <w:p w14:paraId="61F049AB" w14:textId="02AB24E2" w:rsidR="00F544D2" w:rsidRDefault="007747DE" w:rsidP="00F544D2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envia</w:t>
      </w:r>
      <w:proofErr w:type="spellEnd"/>
      <w:r>
        <w:rPr>
          <w:sz w:val="18"/>
          <w:szCs w:val="18"/>
          <w:lang w:val="en-US"/>
        </w:rPr>
        <w:t xml:space="preserve"> valor a </w:t>
      </w:r>
      <w:r w:rsidRPr="007747DE">
        <w:rPr>
          <w:sz w:val="18"/>
          <w:szCs w:val="18"/>
          <w:lang w:val="en-US"/>
        </w:rPr>
        <w:t>RCREG</w:t>
      </w:r>
      <w:r w:rsidR="00F544D2" w:rsidRPr="008B5DD1">
        <w:rPr>
          <w:sz w:val="18"/>
          <w:szCs w:val="18"/>
          <w:lang w:val="en-US"/>
        </w:rPr>
        <w:t xml:space="preserve"> </w:t>
      </w:r>
    </w:p>
    <w:p w14:paraId="1DB43B39" w14:textId="769A0CD8" w:rsidR="008B2535" w:rsidRPr="008B5DD1" w:rsidRDefault="008B2535" w:rsidP="008B2535">
      <w:pPr>
        <w:pStyle w:val="ListParagraph"/>
        <w:numPr>
          <w:ilvl w:val="0"/>
          <w:numId w:val="8"/>
        </w:num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Funcion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Transmitir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>String</w:t>
      </w:r>
    </w:p>
    <w:p w14:paraId="2B29A3A5" w14:textId="11045F53" w:rsidR="007747DE" w:rsidRDefault="007747DE" w:rsidP="008B2535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Mientras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cadena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Bytes </w:t>
      </w:r>
      <w:r w:rsidRPr="007747DE">
        <w:rPr>
          <w:color w:val="2E74B5" w:themeColor="accent5" w:themeShade="BF"/>
          <w:sz w:val="18"/>
          <w:szCs w:val="18"/>
          <w:lang w:val="en-US"/>
        </w:rPr>
        <w:t xml:space="preserve">no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este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vaci</w:t>
      </w:r>
      <w:r>
        <w:rPr>
          <w:color w:val="2E74B5" w:themeColor="accent5" w:themeShade="BF"/>
          <w:sz w:val="18"/>
          <w:szCs w:val="18"/>
          <w:lang w:val="en-US"/>
        </w:rPr>
        <w:t>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>?</w:t>
      </w:r>
    </w:p>
    <w:p w14:paraId="6FC99AB6" w14:textId="659B5460" w:rsidR="007747DE" w:rsidRDefault="007747DE" w:rsidP="008B2535">
      <w:pPr>
        <w:numPr>
          <w:ilvl w:val="0"/>
          <w:numId w:val="2"/>
        </w:numPr>
        <w:spacing w:after="0" w:line="240" w:lineRule="auto"/>
        <w:ind w:left="1440"/>
        <w:rPr>
          <w:color w:val="2E74B5" w:themeColor="accent5" w:themeShade="BF"/>
          <w:sz w:val="18"/>
          <w:szCs w:val="18"/>
          <w:lang w:val="en-US"/>
        </w:rPr>
      </w:pPr>
      <w:r w:rsidRPr="007747DE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agregan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 xml:space="preserve"> bytes</w:t>
      </w:r>
    </w:p>
    <w:p w14:paraId="0653CDAD" w14:textId="46AC3446" w:rsidR="008B2535" w:rsidRPr="008B5DD1" w:rsidRDefault="008B2535" w:rsidP="008B2535">
      <w:pPr>
        <w:numPr>
          <w:ilvl w:val="0"/>
          <w:numId w:val="8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Delay</w:t>
      </w:r>
      <w:r w:rsidR="007747DE">
        <w:rPr>
          <w:sz w:val="18"/>
          <w:szCs w:val="18"/>
          <w:lang w:val="en-US"/>
        </w:rPr>
        <w:t xml:space="preserve"> de 10ms</w:t>
      </w:r>
    </w:p>
    <w:p w14:paraId="5D2F8C83" w14:textId="532AF26F" w:rsidR="008B2535" w:rsidRDefault="007747DE" w:rsidP="008B2535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Para un valor de 1 a 150 se </w:t>
      </w:r>
      <w:proofErr w:type="spellStart"/>
      <w:r>
        <w:rPr>
          <w:sz w:val="18"/>
          <w:szCs w:val="18"/>
          <w:lang w:val="en-US"/>
        </w:rPr>
        <w:t>realiza</w:t>
      </w:r>
      <w:proofErr w:type="spellEnd"/>
      <w:r>
        <w:rPr>
          <w:sz w:val="18"/>
          <w:szCs w:val="18"/>
          <w:lang w:val="en-US"/>
        </w:rPr>
        <w:t xml:space="preserve"> un </w:t>
      </w:r>
      <w:proofErr w:type="spellStart"/>
      <w:r>
        <w:rPr>
          <w:sz w:val="18"/>
          <w:szCs w:val="18"/>
          <w:lang w:val="en-US"/>
        </w:rPr>
        <w:t>conteo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inicial</w:t>
      </w:r>
      <w:proofErr w:type="spellEnd"/>
    </w:p>
    <w:p w14:paraId="72E60619" w14:textId="31267BC5" w:rsidR="007747DE" w:rsidRDefault="007747DE" w:rsidP="008B2535">
      <w:pPr>
        <w:numPr>
          <w:ilvl w:val="0"/>
          <w:numId w:val="2"/>
        </w:numPr>
        <w:spacing w:after="0" w:line="240" w:lineRule="auto"/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Para un valor de 1 a 165 se </w:t>
      </w:r>
      <w:proofErr w:type="spellStart"/>
      <w:r>
        <w:rPr>
          <w:sz w:val="18"/>
          <w:szCs w:val="18"/>
          <w:lang w:val="en-US"/>
        </w:rPr>
        <w:t>realiza</w:t>
      </w:r>
      <w:proofErr w:type="spellEnd"/>
      <w:r>
        <w:rPr>
          <w:sz w:val="18"/>
          <w:szCs w:val="18"/>
          <w:lang w:val="en-US"/>
        </w:rPr>
        <w:t xml:space="preserve"> un </w:t>
      </w:r>
      <w:proofErr w:type="spellStart"/>
      <w:r>
        <w:rPr>
          <w:sz w:val="18"/>
          <w:szCs w:val="18"/>
          <w:lang w:val="en-US"/>
        </w:rPr>
        <w:t>conteo</w:t>
      </w:r>
      <w:proofErr w:type="spellEnd"/>
      <w:r>
        <w:rPr>
          <w:sz w:val="18"/>
          <w:szCs w:val="18"/>
          <w:lang w:val="en-US"/>
        </w:rPr>
        <w:t xml:space="preserve"> final</w:t>
      </w:r>
    </w:p>
    <w:p w14:paraId="022FFEEF" w14:textId="77777777" w:rsidR="008B2535" w:rsidRPr="008B5DD1" w:rsidRDefault="008B2535" w:rsidP="008B2535">
      <w:pPr>
        <w:spacing w:after="0" w:line="240" w:lineRule="auto"/>
        <w:rPr>
          <w:color w:val="2E74B5" w:themeColor="accent5" w:themeShade="BF"/>
          <w:sz w:val="18"/>
          <w:szCs w:val="18"/>
          <w:lang w:val="en-US"/>
        </w:rPr>
      </w:pPr>
    </w:p>
    <w:p w14:paraId="7391EB92" w14:textId="77777777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400723D8" w14:textId="194BEB6B" w:rsidR="00B16DE9" w:rsidRDefault="00F544D2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ESP32-PUBLICAR </w:t>
      </w:r>
      <w:proofErr w:type="gramStart"/>
      <w:r>
        <w:rPr>
          <w:b/>
          <w:bCs/>
          <w:color w:val="FF0000"/>
          <w:sz w:val="28"/>
          <w:szCs w:val="28"/>
          <w:lang w:val="en-US"/>
        </w:rPr>
        <w:t>A</w:t>
      </w:r>
      <w:proofErr w:type="gramEnd"/>
      <w:r>
        <w:rPr>
          <w:b/>
          <w:bCs/>
          <w:color w:val="FF0000"/>
          <w:sz w:val="28"/>
          <w:szCs w:val="28"/>
          <w:lang w:val="en-US"/>
        </w:rPr>
        <w:t xml:space="preserve"> ADAFRUIT</w:t>
      </w:r>
      <w:r w:rsidR="00B16DE9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6CF6ED35" w14:textId="477FBE08" w:rsidR="00B16DE9" w:rsidRPr="002F1B23" w:rsidRDefault="007747DE" w:rsidP="00B16DE9">
      <w:pPr>
        <w:pStyle w:val="NoSpacing"/>
        <w:numPr>
          <w:ilvl w:val="0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Inicializar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feed de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r w:rsidRPr="007747DE">
        <w:rPr>
          <w:color w:val="2E74B5" w:themeColor="accent5" w:themeShade="BF"/>
          <w:sz w:val="18"/>
          <w:szCs w:val="18"/>
          <w:lang w:val="en-US"/>
        </w:rPr>
        <w:t>*</w:t>
      </w:r>
      <w:proofErr w:type="spellStart"/>
      <w:r w:rsidRPr="007747DE">
        <w:rPr>
          <w:color w:val="2E74B5" w:themeColor="accent5" w:themeShade="BF"/>
          <w:sz w:val="18"/>
          <w:szCs w:val="18"/>
          <w:lang w:val="en-US"/>
        </w:rPr>
        <w:t>Az_feed</w:t>
      </w:r>
      <w:proofErr w:type="spellEnd"/>
      <w:r w:rsidRPr="007747DE">
        <w:rPr>
          <w:color w:val="2E74B5" w:themeColor="accent5" w:themeShade="BF"/>
          <w:sz w:val="18"/>
          <w:szCs w:val="18"/>
          <w:lang w:val="en-US"/>
        </w:rPr>
        <w:t xml:space="preserve"> = </w:t>
      </w:r>
      <w:proofErr w:type="spellStart"/>
      <w:proofErr w:type="gramStart"/>
      <w:r w:rsidRPr="007747DE">
        <w:rPr>
          <w:color w:val="2E74B5" w:themeColor="accent5" w:themeShade="BF"/>
          <w:sz w:val="18"/>
          <w:szCs w:val="18"/>
          <w:lang w:val="en-US"/>
        </w:rPr>
        <w:t>io.feed</w:t>
      </w:r>
      <w:proofErr w:type="spellEnd"/>
      <w:proofErr w:type="gramEnd"/>
      <w:r w:rsidRPr="007747DE">
        <w:rPr>
          <w:color w:val="2E74B5" w:themeColor="accent5" w:themeShade="BF"/>
          <w:sz w:val="18"/>
          <w:szCs w:val="18"/>
          <w:lang w:val="en-US"/>
        </w:rPr>
        <w:t>("Az")</w:t>
      </w:r>
    </w:p>
    <w:p w14:paraId="57F6FEFE" w14:textId="1E9D2764" w:rsidR="00B16DE9" w:rsidRDefault="007747DE" w:rsidP="00B16DE9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Declarar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variables de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aceleracion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enteras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</w:p>
    <w:p w14:paraId="0DFCE885" w14:textId="715D59CA" w:rsidR="00956D90" w:rsidRPr="002F1B23" w:rsidRDefault="00956D90" w:rsidP="00B16DE9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Decalrar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variables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tipo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String de las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recibidas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de PIC</w:t>
      </w:r>
    </w:p>
    <w:p w14:paraId="327DC192" w14:textId="076C68B0" w:rsidR="00B16DE9" w:rsidRPr="00286680" w:rsidRDefault="00956D90" w:rsidP="00B16DE9">
      <w:pPr>
        <w:pStyle w:val="NoSpacing"/>
        <w:numPr>
          <w:ilvl w:val="0"/>
          <w:numId w:val="12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Comunicacion</w:t>
      </w:r>
      <w:proofErr w:type="spellEnd"/>
      <w:r>
        <w:rPr>
          <w:sz w:val="18"/>
          <w:szCs w:val="18"/>
          <w:lang w:val="en-US"/>
        </w:rPr>
        <w:t xml:space="preserve"> Serial</w:t>
      </w:r>
      <w:r w:rsidR="00B16DE9">
        <w:rPr>
          <w:sz w:val="18"/>
          <w:szCs w:val="18"/>
          <w:lang w:val="en-US"/>
        </w:rPr>
        <w:t>:</w:t>
      </w:r>
    </w:p>
    <w:p w14:paraId="17B33AA8" w14:textId="3656BA39" w:rsidR="00B16DE9" w:rsidRDefault="00956D90" w:rsidP="00956D90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956D90">
        <w:rPr>
          <w:sz w:val="18"/>
          <w:szCs w:val="18"/>
          <w:lang w:val="en-US"/>
        </w:rPr>
        <w:t>Empezar</w:t>
      </w:r>
      <w:proofErr w:type="spellEnd"/>
      <w:r w:rsidRPr="00956D90">
        <w:rPr>
          <w:sz w:val="18"/>
          <w:szCs w:val="18"/>
          <w:lang w:val="en-US"/>
        </w:rPr>
        <w:t xml:space="preserve"> </w:t>
      </w:r>
      <w:proofErr w:type="spellStart"/>
      <w:r w:rsidRPr="00956D90">
        <w:rPr>
          <w:sz w:val="18"/>
          <w:szCs w:val="18"/>
          <w:lang w:val="en-US"/>
        </w:rPr>
        <w:t>comunicacion</w:t>
      </w:r>
      <w:proofErr w:type="spellEnd"/>
      <w:r w:rsidRPr="00956D90">
        <w:rPr>
          <w:sz w:val="18"/>
          <w:szCs w:val="18"/>
          <w:lang w:val="en-US"/>
        </w:rPr>
        <w:t xml:space="preserve"> serial</w:t>
      </w:r>
      <w:r>
        <w:rPr>
          <w:sz w:val="18"/>
          <w:szCs w:val="18"/>
          <w:lang w:val="en-US"/>
        </w:rPr>
        <w:t xml:space="preserve"> con </w:t>
      </w:r>
      <w:proofErr w:type="spellStart"/>
      <w:r w:rsidRPr="00956D90">
        <w:rPr>
          <w:sz w:val="18"/>
          <w:szCs w:val="18"/>
          <w:lang w:val="en-US"/>
        </w:rPr>
        <w:t>Serial.begin</w:t>
      </w:r>
      <w:proofErr w:type="spellEnd"/>
      <w:r w:rsidRPr="00956D90">
        <w:rPr>
          <w:sz w:val="18"/>
          <w:szCs w:val="18"/>
          <w:lang w:val="en-US"/>
        </w:rPr>
        <w:t>(9600</w:t>
      </w:r>
      <w:proofErr w:type="gramStart"/>
      <w:r w:rsidRPr="00956D90">
        <w:rPr>
          <w:sz w:val="18"/>
          <w:szCs w:val="18"/>
          <w:lang w:val="en-US"/>
        </w:rPr>
        <w:t>);</w:t>
      </w:r>
      <w:proofErr w:type="gramEnd"/>
    </w:p>
    <w:p w14:paraId="5D52C753" w14:textId="0F9D2BB5" w:rsidR="00956D90" w:rsidRDefault="00956D90" w:rsidP="00956D90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956D90">
        <w:rPr>
          <w:sz w:val="18"/>
          <w:szCs w:val="18"/>
          <w:lang w:val="en-US"/>
        </w:rPr>
        <w:t>Esperar</w:t>
      </w:r>
      <w:proofErr w:type="spellEnd"/>
      <w:r w:rsidRPr="00956D90">
        <w:rPr>
          <w:sz w:val="18"/>
          <w:szCs w:val="18"/>
          <w:lang w:val="en-US"/>
        </w:rPr>
        <w:t xml:space="preserve"> a que el monitor se </w:t>
      </w:r>
      <w:proofErr w:type="spellStart"/>
      <w:r w:rsidRPr="00956D90">
        <w:rPr>
          <w:sz w:val="18"/>
          <w:szCs w:val="18"/>
          <w:lang w:val="en-US"/>
        </w:rPr>
        <w:t>abra</w:t>
      </w:r>
      <w:proofErr w:type="spellEnd"/>
    </w:p>
    <w:p w14:paraId="1BA27382" w14:textId="4DB6011E" w:rsidR="00956D90" w:rsidRDefault="00956D90" w:rsidP="00956D90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956D90">
        <w:rPr>
          <w:sz w:val="18"/>
          <w:szCs w:val="18"/>
          <w:lang w:val="en-US"/>
        </w:rPr>
        <w:t xml:space="preserve">Se </w:t>
      </w:r>
      <w:proofErr w:type="spellStart"/>
      <w:r w:rsidRPr="00956D90">
        <w:rPr>
          <w:sz w:val="18"/>
          <w:szCs w:val="18"/>
          <w:lang w:val="en-US"/>
        </w:rPr>
        <w:t>conecta</w:t>
      </w:r>
      <w:proofErr w:type="spellEnd"/>
      <w:r w:rsidRPr="00956D90">
        <w:rPr>
          <w:sz w:val="18"/>
          <w:szCs w:val="18"/>
          <w:lang w:val="en-US"/>
        </w:rPr>
        <w:t xml:space="preserve"> a io.adafruit.com</w:t>
      </w:r>
      <w:r>
        <w:rPr>
          <w:sz w:val="18"/>
          <w:szCs w:val="18"/>
          <w:lang w:val="en-US"/>
        </w:rPr>
        <w:t xml:space="preserve"> con </w:t>
      </w:r>
      <w:proofErr w:type="spellStart"/>
      <w:proofErr w:type="gramStart"/>
      <w:r w:rsidRPr="00956D90">
        <w:rPr>
          <w:sz w:val="18"/>
          <w:szCs w:val="18"/>
          <w:lang w:val="en-US"/>
        </w:rPr>
        <w:t>io.connect</w:t>
      </w:r>
      <w:proofErr w:type="spellEnd"/>
      <w:proofErr w:type="gramEnd"/>
      <w:r w:rsidRPr="00956D90">
        <w:rPr>
          <w:sz w:val="18"/>
          <w:szCs w:val="18"/>
          <w:lang w:val="en-US"/>
        </w:rPr>
        <w:t xml:space="preserve">();  </w:t>
      </w:r>
    </w:p>
    <w:p w14:paraId="2C877B09" w14:textId="36F565EB" w:rsidR="00956D90" w:rsidRDefault="00956D90" w:rsidP="00956D90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956D90">
        <w:rPr>
          <w:sz w:val="18"/>
          <w:szCs w:val="18"/>
          <w:lang w:val="en-US"/>
        </w:rPr>
        <w:t xml:space="preserve">Se </w:t>
      </w:r>
      <w:proofErr w:type="spellStart"/>
      <w:r w:rsidRPr="00956D90">
        <w:rPr>
          <w:sz w:val="18"/>
          <w:szCs w:val="18"/>
          <w:lang w:val="en-US"/>
        </w:rPr>
        <w:t>espera</w:t>
      </w:r>
      <w:proofErr w:type="spellEnd"/>
      <w:r w:rsidRPr="00956D90">
        <w:rPr>
          <w:sz w:val="18"/>
          <w:szCs w:val="18"/>
          <w:lang w:val="en-US"/>
        </w:rPr>
        <w:t xml:space="preserve"> </w:t>
      </w:r>
      <w:proofErr w:type="spellStart"/>
      <w:r w:rsidRPr="00956D90">
        <w:rPr>
          <w:sz w:val="18"/>
          <w:szCs w:val="18"/>
          <w:lang w:val="en-US"/>
        </w:rPr>
        <w:t>conexion</w:t>
      </w:r>
      <w:proofErr w:type="spellEnd"/>
      <w:r w:rsidRPr="00956D90">
        <w:rPr>
          <w:sz w:val="18"/>
          <w:szCs w:val="18"/>
          <w:lang w:val="en-US"/>
        </w:rPr>
        <w:t xml:space="preserve"> y se </w:t>
      </w:r>
      <w:proofErr w:type="spellStart"/>
      <w:r w:rsidRPr="00956D90">
        <w:rPr>
          <w:sz w:val="18"/>
          <w:szCs w:val="18"/>
          <w:lang w:val="en-US"/>
        </w:rPr>
        <w:t>imprimen</w:t>
      </w:r>
      <w:proofErr w:type="spellEnd"/>
      <w:r w:rsidRPr="00956D90">
        <w:rPr>
          <w:sz w:val="18"/>
          <w:szCs w:val="18"/>
          <w:lang w:val="en-US"/>
        </w:rPr>
        <w:t xml:space="preserve"> puntos de </w:t>
      </w:r>
      <w:proofErr w:type="spellStart"/>
      <w:r w:rsidRPr="00956D90">
        <w:rPr>
          <w:sz w:val="18"/>
          <w:szCs w:val="18"/>
          <w:lang w:val="en-US"/>
        </w:rPr>
        <w:t>prueba</w:t>
      </w:r>
      <w:proofErr w:type="spellEnd"/>
      <w:r>
        <w:rPr>
          <w:sz w:val="18"/>
          <w:szCs w:val="18"/>
          <w:lang w:val="en-US"/>
        </w:rPr>
        <w:t xml:space="preserve"> con </w:t>
      </w:r>
      <w:proofErr w:type="spellStart"/>
      <w:proofErr w:type="gramStart"/>
      <w:r w:rsidRPr="00956D90">
        <w:rPr>
          <w:sz w:val="18"/>
          <w:szCs w:val="18"/>
          <w:lang w:val="en-US"/>
        </w:rPr>
        <w:t>io.status</w:t>
      </w:r>
      <w:proofErr w:type="spellEnd"/>
      <w:proofErr w:type="gramEnd"/>
      <w:r w:rsidRPr="00956D90">
        <w:rPr>
          <w:sz w:val="18"/>
          <w:szCs w:val="18"/>
          <w:lang w:val="en-US"/>
        </w:rPr>
        <w:t>() &lt; AIO_CONNECTED</w:t>
      </w:r>
    </w:p>
    <w:p w14:paraId="7F230F23" w14:textId="4707C6A0" w:rsidR="00956D90" w:rsidRDefault="00956D90" w:rsidP="00956D90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determina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</w:t>
      </w:r>
      <w:proofErr w:type="spellEnd"/>
      <w:r>
        <w:rPr>
          <w:sz w:val="18"/>
          <w:szCs w:val="18"/>
          <w:lang w:val="en-US"/>
        </w:rPr>
        <w:t xml:space="preserve"> la </w:t>
      </w:r>
      <w:proofErr w:type="spellStart"/>
      <w:r>
        <w:rPr>
          <w:sz w:val="18"/>
          <w:szCs w:val="18"/>
          <w:lang w:val="en-US"/>
        </w:rPr>
        <w:t>conexion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fue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exitosa</w:t>
      </w:r>
      <w:proofErr w:type="spellEnd"/>
    </w:p>
    <w:p w14:paraId="779660EB" w14:textId="5088B1AE" w:rsidR="00B16DE9" w:rsidRPr="009F32A3" w:rsidRDefault="00956D90" w:rsidP="00B16DE9">
      <w:pPr>
        <w:pStyle w:val="NoSpacing"/>
        <w:numPr>
          <w:ilvl w:val="0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Loop Principal</w:t>
      </w:r>
    </w:p>
    <w:p w14:paraId="5FBC6BF2" w14:textId="6347809D" w:rsidR="00956D90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S</w:t>
      </w:r>
      <w:r w:rsidRPr="00956D90">
        <w:rPr>
          <w:color w:val="2E74B5" w:themeColor="accent5" w:themeShade="BF"/>
          <w:sz w:val="18"/>
          <w:szCs w:val="18"/>
          <w:lang w:val="en-US"/>
        </w:rPr>
        <w:t xml:space="preserve">i hay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caracter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>?</w:t>
      </w:r>
    </w:p>
    <w:p w14:paraId="4B60E2D4" w14:textId="047E75F7" w:rsidR="00B16DE9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56D90">
        <w:rPr>
          <w:color w:val="2E74B5" w:themeColor="accent5" w:themeShade="BF"/>
          <w:sz w:val="18"/>
          <w:szCs w:val="18"/>
          <w:lang w:val="en-US"/>
        </w:rPr>
        <w:t xml:space="preserve">Se lee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entero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del Rx</w:t>
      </w:r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parseInt</w:t>
      </w:r>
      <w:proofErr w:type="spellEnd"/>
    </w:p>
    <w:p w14:paraId="028031EB" w14:textId="41C443CD" w:rsidR="00956D90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realiza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conversion a Sistema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metrico</w:t>
      </w:r>
      <w:proofErr w:type="spellEnd"/>
    </w:p>
    <w:p w14:paraId="2169DCCD" w14:textId="77E3698D" w:rsidR="00956D90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</w:t>
      </w:r>
      <w:r w:rsidRPr="00956D90">
        <w:rPr>
          <w:color w:val="2E74B5" w:themeColor="accent5" w:themeShade="BF"/>
          <w:sz w:val="18"/>
          <w:szCs w:val="18"/>
          <w:lang w:val="en-US"/>
        </w:rPr>
        <w:t>onexion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con Adaruit.com</w:t>
      </w:r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proofErr w:type="gramStart"/>
      <w:r w:rsidRPr="00956D90">
        <w:rPr>
          <w:color w:val="2E74B5" w:themeColor="accent5" w:themeShade="BF"/>
          <w:sz w:val="18"/>
          <w:szCs w:val="18"/>
          <w:lang w:val="en-US"/>
        </w:rPr>
        <w:t>io.run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>(</w:t>
      </w:r>
      <w:proofErr w:type="gramEnd"/>
      <w:r w:rsidRPr="00956D90">
        <w:rPr>
          <w:color w:val="2E74B5" w:themeColor="accent5" w:themeShade="BF"/>
          <w:sz w:val="18"/>
          <w:szCs w:val="18"/>
          <w:lang w:val="en-US"/>
        </w:rPr>
        <w:t>);</w:t>
      </w:r>
    </w:p>
    <w:p w14:paraId="6A5545D3" w14:textId="49AE3DF0" w:rsidR="00956D90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56D90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imprime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valor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leido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de UART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en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monitor</w:t>
      </w:r>
    </w:p>
    <w:p w14:paraId="74A1A27C" w14:textId="2BF61AF8" w:rsidR="00956D90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56D90">
        <w:rPr>
          <w:color w:val="2E74B5" w:themeColor="accent5" w:themeShade="BF"/>
          <w:sz w:val="18"/>
          <w:szCs w:val="18"/>
          <w:lang w:val="en-US"/>
        </w:rPr>
        <w:t xml:space="preserve">Se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envia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valor a Adafruit.com</w:t>
      </w:r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Az_feed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>-&gt;</w:t>
      </w:r>
      <w:proofErr w:type="gramStart"/>
      <w:r w:rsidRPr="00956D90">
        <w:rPr>
          <w:color w:val="2E74B5" w:themeColor="accent5" w:themeShade="BF"/>
          <w:sz w:val="18"/>
          <w:szCs w:val="18"/>
          <w:lang w:val="en-US"/>
        </w:rPr>
        <w:t>save(</w:t>
      </w:r>
      <w:proofErr w:type="gramEnd"/>
      <w:r w:rsidRPr="00956D90">
        <w:rPr>
          <w:color w:val="2E74B5" w:themeColor="accent5" w:themeShade="BF"/>
          <w:sz w:val="18"/>
          <w:szCs w:val="18"/>
          <w:lang w:val="en-US"/>
        </w:rPr>
        <w:t xml:space="preserve">Az);  </w:t>
      </w:r>
    </w:p>
    <w:p w14:paraId="1B755471" w14:textId="495836C8" w:rsidR="00956D90" w:rsidRPr="00CA6EE2" w:rsidRDefault="00956D90" w:rsidP="00B16DE9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r w:rsidRPr="00956D90">
        <w:rPr>
          <w:color w:val="2E74B5" w:themeColor="accent5" w:themeShade="BF"/>
          <w:sz w:val="18"/>
          <w:szCs w:val="18"/>
          <w:lang w:val="en-US"/>
        </w:rPr>
        <w:t xml:space="preserve">Delay para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evitar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mas de 30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eventos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por </w:t>
      </w:r>
      <w:proofErr w:type="spellStart"/>
      <w:r w:rsidRPr="00956D90">
        <w:rPr>
          <w:color w:val="2E74B5" w:themeColor="accent5" w:themeShade="BF"/>
          <w:sz w:val="18"/>
          <w:szCs w:val="18"/>
          <w:lang w:val="en-US"/>
        </w:rPr>
        <w:t>minuto</w:t>
      </w:r>
      <w:proofErr w:type="spellEnd"/>
    </w:p>
    <w:p w14:paraId="5EEACF7B" w14:textId="423CFCA1" w:rsidR="00B16DE9" w:rsidRPr="00286680" w:rsidRDefault="00956D90" w:rsidP="00B16DE9">
      <w:pPr>
        <w:pStyle w:val="NoSpacing"/>
        <w:numPr>
          <w:ilvl w:val="0"/>
          <w:numId w:val="12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Configuracion</w:t>
      </w:r>
      <w:proofErr w:type="spellEnd"/>
      <w:r>
        <w:rPr>
          <w:sz w:val="18"/>
          <w:szCs w:val="18"/>
          <w:lang w:val="en-US"/>
        </w:rPr>
        <w:t xml:space="preserve"> </w:t>
      </w:r>
      <w:r w:rsidR="00E85CDA">
        <w:rPr>
          <w:sz w:val="18"/>
          <w:szCs w:val="18"/>
          <w:lang w:val="en-US"/>
        </w:rPr>
        <w:t>IO Key y Username</w:t>
      </w:r>
      <w:r w:rsidR="00B16DE9" w:rsidRPr="00286680">
        <w:rPr>
          <w:sz w:val="18"/>
          <w:szCs w:val="18"/>
          <w:lang w:val="en-US"/>
        </w:rPr>
        <w:t xml:space="preserve">               </w:t>
      </w:r>
    </w:p>
    <w:p w14:paraId="786D1115" w14:textId="77777777" w:rsidR="00E85CDA" w:rsidRPr="00E85CDA" w:rsidRDefault="00E85CDA" w:rsidP="00E85CDA">
      <w:pPr>
        <w:pStyle w:val="NoSpacing"/>
        <w:numPr>
          <w:ilvl w:val="1"/>
          <w:numId w:val="12"/>
        </w:numPr>
        <w:rPr>
          <w:sz w:val="18"/>
          <w:szCs w:val="18"/>
          <w:lang w:val="en-US"/>
        </w:rPr>
      </w:pPr>
      <w:r w:rsidRPr="00E85CDA">
        <w:rPr>
          <w:sz w:val="18"/>
          <w:szCs w:val="18"/>
          <w:lang w:val="en-US"/>
        </w:rPr>
        <w:t>#define IO_</w:t>
      </w:r>
      <w:proofErr w:type="gramStart"/>
      <w:r w:rsidRPr="00E85CDA">
        <w:rPr>
          <w:sz w:val="18"/>
          <w:szCs w:val="18"/>
          <w:lang w:val="en-US"/>
        </w:rPr>
        <w:t>USERNAME  "</w:t>
      </w:r>
      <w:proofErr w:type="spellStart"/>
      <w:proofErr w:type="gramEnd"/>
      <w:r w:rsidRPr="00E85CDA">
        <w:rPr>
          <w:sz w:val="18"/>
          <w:szCs w:val="18"/>
          <w:lang w:val="en-US"/>
        </w:rPr>
        <w:t>pabloarellanoestrada</w:t>
      </w:r>
      <w:proofErr w:type="spellEnd"/>
      <w:r w:rsidRPr="00E85CDA">
        <w:rPr>
          <w:sz w:val="18"/>
          <w:szCs w:val="18"/>
          <w:lang w:val="en-US"/>
        </w:rPr>
        <w:t>"</w:t>
      </w:r>
    </w:p>
    <w:p w14:paraId="51356542" w14:textId="77777777" w:rsidR="00E85CDA" w:rsidRPr="00E85CDA" w:rsidRDefault="00E85CDA" w:rsidP="00E85CDA">
      <w:pPr>
        <w:pStyle w:val="NoSpacing"/>
        <w:numPr>
          <w:ilvl w:val="1"/>
          <w:numId w:val="12"/>
        </w:numPr>
        <w:rPr>
          <w:color w:val="2E74B5" w:themeColor="accent5" w:themeShade="BF"/>
          <w:sz w:val="18"/>
          <w:szCs w:val="18"/>
          <w:lang w:val="en-US"/>
        </w:rPr>
      </w:pPr>
      <w:r w:rsidRPr="00E85CDA">
        <w:rPr>
          <w:sz w:val="18"/>
          <w:szCs w:val="18"/>
          <w:lang w:val="en-US"/>
        </w:rPr>
        <w:t>#define IO_KEY       "aio_axLC941OvDyf8Zoxc7rRY8Y43zK2</w:t>
      </w:r>
    </w:p>
    <w:p w14:paraId="5C1C980B" w14:textId="77777777" w:rsidR="00E85CDA" w:rsidRPr="00E85CDA" w:rsidRDefault="00E85CDA" w:rsidP="00E85CDA">
      <w:pPr>
        <w:pStyle w:val="NoSpacing"/>
        <w:ind w:left="720"/>
        <w:rPr>
          <w:color w:val="2E74B5" w:themeColor="accent5" w:themeShade="BF"/>
          <w:sz w:val="18"/>
          <w:szCs w:val="18"/>
          <w:lang w:val="en-US"/>
        </w:rPr>
      </w:pPr>
    </w:p>
    <w:p w14:paraId="4E1B70A6" w14:textId="77777777" w:rsidR="00B16DE9" w:rsidRPr="00CA6EE2" w:rsidRDefault="00B16DE9" w:rsidP="00B16DE9">
      <w:pPr>
        <w:pStyle w:val="NoSpacing"/>
        <w:rPr>
          <w:sz w:val="18"/>
          <w:szCs w:val="18"/>
          <w:lang w:val="en-US"/>
        </w:rPr>
      </w:pPr>
    </w:p>
    <w:p w14:paraId="0DBD826D" w14:textId="77777777" w:rsidR="00B16DE9" w:rsidRDefault="00B16DE9" w:rsidP="00B16DE9">
      <w:pPr>
        <w:rPr>
          <w:b/>
          <w:bCs/>
          <w:color w:val="FF0000"/>
          <w:sz w:val="28"/>
          <w:szCs w:val="28"/>
          <w:lang w:val="en-US"/>
        </w:rPr>
      </w:pPr>
    </w:p>
    <w:p w14:paraId="3A413536" w14:textId="37F108D1" w:rsidR="00B16DE9" w:rsidRDefault="00F544D2" w:rsidP="00B16DE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ESP32-LEER BOTONES</w:t>
      </w:r>
      <w:r w:rsidR="00B16DE9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6E9D4D1B" w14:textId="70EBF1A3" w:rsidR="00E85CDA" w:rsidRPr="002F1B23" w:rsidRDefault="00E85CDA" w:rsidP="00E85CDA">
      <w:pPr>
        <w:pStyle w:val="NoSpacing"/>
        <w:numPr>
          <w:ilvl w:val="0"/>
          <w:numId w:val="1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Inicializar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feed de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 xml:space="preserve">a PIC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botones</w:t>
      </w:r>
      <w:proofErr w:type="spellEnd"/>
    </w:p>
    <w:p w14:paraId="610B353D" w14:textId="77777777" w:rsidR="00E85CDA" w:rsidRDefault="00E85CDA" w:rsidP="00E85CDA">
      <w:pPr>
        <w:pStyle w:val="NoSpacing"/>
        <w:numPr>
          <w:ilvl w:val="1"/>
          <w:numId w:val="15"/>
        </w:numPr>
        <w:rPr>
          <w:color w:val="2E74B5" w:themeColor="accent5" w:themeShade="BF"/>
          <w:sz w:val="18"/>
          <w:szCs w:val="18"/>
          <w:lang w:val="en-US"/>
        </w:rPr>
      </w:pPr>
      <w:r w:rsidRPr="00E85CDA">
        <w:rPr>
          <w:color w:val="2E74B5" w:themeColor="accent5" w:themeShade="BF"/>
          <w:sz w:val="18"/>
          <w:szCs w:val="18"/>
          <w:lang w:val="en-US"/>
        </w:rPr>
        <w:t xml:space="preserve">Led_1Feed = </w:t>
      </w:r>
      <w:proofErr w:type="spellStart"/>
      <w:proofErr w:type="gramStart"/>
      <w:r w:rsidRPr="00E85CDA">
        <w:rPr>
          <w:color w:val="2E74B5" w:themeColor="accent5" w:themeShade="BF"/>
          <w:sz w:val="18"/>
          <w:szCs w:val="18"/>
          <w:lang w:val="en-US"/>
        </w:rPr>
        <w:t>io.feed</w:t>
      </w:r>
      <w:proofErr w:type="spellEnd"/>
      <w:proofErr w:type="gramEnd"/>
      <w:r w:rsidRPr="00E85CDA">
        <w:rPr>
          <w:color w:val="2E74B5" w:themeColor="accent5" w:themeShade="BF"/>
          <w:sz w:val="18"/>
          <w:szCs w:val="18"/>
          <w:lang w:val="en-US"/>
        </w:rPr>
        <w:t xml:space="preserve">("Led_1");  </w:t>
      </w:r>
    </w:p>
    <w:p w14:paraId="389A7573" w14:textId="4701B17C" w:rsidR="00E85CDA" w:rsidRDefault="00E85CDA" w:rsidP="00E85CDA">
      <w:pPr>
        <w:pStyle w:val="NoSpacing"/>
        <w:numPr>
          <w:ilvl w:val="1"/>
          <w:numId w:val="15"/>
        </w:numPr>
        <w:rPr>
          <w:color w:val="2E74B5" w:themeColor="accent5" w:themeShade="BF"/>
          <w:sz w:val="18"/>
          <w:szCs w:val="18"/>
          <w:lang w:val="en-US"/>
        </w:rPr>
      </w:pPr>
      <w:r w:rsidRPr="00E85CDA">
        <w:rPr>
          <w:color w:val="2E74B5" w:themeColor="accent5" w:themeShade="BF"/>
          <w:sz w:val="18"/>
          <w:szCs w:val="18"/>
          <w:lang w:val="en-US"/>
        </w:rPr>
        <w:t xml:space="preserve">Led_2Feed = </w:t>
      </w:r>
      <w:proofErr w:type="spellStart"/>
      <w:proofErr w:type="gramStart"/>
      <w:r w:rsidRPr="00E85CDA">
        <w:rPr>
          <w:color w:val="2E74B5" w:themeColor="accent5" w:themeShade="BF"/>
          <w:sz w:val="18"/>
          <w:szCs w:val="18"/>
          <w:lang w:val="en-US"/>
        </w:rPr>
        <w:t>io.feed</w:t>
      </w:r>
      <w:proofErr w:type="spellEnd"/>
      <w:proofErr w:type="gramEnd"/>
      <w:r w:rsidRPr="00E85CDA">
        <w:rPr>
          <w:color w:val="2E74B5" w:themeColor="accent5" w:themeShade="BF"/>
          <w:sz w:val="18"/>
          <w:szCs w:val="18"/>
          <w:lang w:val="en-US"/>
        </w:rPr>
        <w:t>("Led_2");</w:t>
      </w:r>
    </w:p>
    <w:p w14:paraId="61D4EA49" w14:textId="12E99DA1" w:rsidR="00E85CDA" w:rsidRDefault="00E85CDA" w:rsidP="00E85CDA">
      <w:pPr>
        <w:pStyle w:val="NoSpacing"/>
        <w:numPr>
          <w:ilvl w:val="1"/>
          <w:numId w:val="1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Decalrar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variables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tipo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>byte</w:t>
      </w:r>
      <w:r>
        <w:rPr>
          <w:color w:val="2E74B5" w:themeColor="accent5" w:themeShade="BF"/>
          <w:sz w:val="18"/>
          <w:szCs w:val="18"/>
          <w:lang w:val="en-US"/>
        </w:rPr>
        <w:t xml:space="preserve"> </w:t>
      </w:r>
      <w:r>
        <w:rPr>
          <w:color w:val="2E74B5" w:themeColor="accent5" w:themeShade="BF"/>
          <w:sz w:val="18"/>
          <w:szCs w:val="18"/>
          <w:lang w:val="en-US"/>
        </w:rPr>
        <w:t xml:space="preserve">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enviar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por TX</w:t>
      </w:r>
    </w:p>
    <w:p w14:paraId="2750D4F3" w14:textId="265B2D80" w:rsidR="00E85CDA" w:rsidRPr="002F1B23" w:rsidRDefault="00E85CDA" w:rsidP="00E85CDA">
      <w:pPr>
        <w:pStyle w:val="NoSpacing"/>
        <w:numPr>
          <w:ilvl w:val="1"/>
          <w:numId w:val="15"/>
        </w:numPr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Declarar</w:t>
      </w:r>
      <w:proofErr w:type="spellEnd"/>
      <w:r>
        <w:rPr>
          <w:color w:val="2E74B5" w:themeColor="accent5" w:themeShade="BF"/>
          <w:sz w:val="18"/>
          <w:szCs w:val="18"/>
          <w:lang w:val="en-US"/>
        </w:rPr>
        <w:t xml:space="preserve"> variables para </w:t>
      </w:r>
      <w:proofErr w:type="spellStart"/>
      <w:r>
        <w:rPr>
          <w:color w:val="2E74B5" w:themeColor="accent5" w:themeShade="BF"/>
          <w:sz w:val="18"/>
          <w:szCs w:val="18"/>
          <w:lang w:val="en-US"/>
        </w:rPr>
        <w:t>puertos</w:t>
      </w:r>
      <w:proofErr w:type="spellEnd"/>
    </w:p>
    <w:p w14:paraId="402CED41" w14:textId="77777777" w:rsidR="00E85CDA" w:rsidRPr="00286680" w:rsidRDefault="00E85CDA" w:rsidP="00E85CDA">
      <w:pPr>
        <w:pStyle w:val="NoSpacing"/>
        <w:numPr>
          <w:ilvl w:val="0"/>
          <w:numId w:val="15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Comunicacion</w:t>
      </w:r>
      <w:proofErr w:type="spellEnd"/>
      <w:r>
        <w:rPr>
          <w:sz w:val="18"/>
          <w:szCs w:val="18"/>
          <w:lang w:val="en-US"/>
        </w:rPr>
        <w:t xml:space="preserve"> Serial:</w:t>
      </w:r>
    </w:p>
    <w:p w14:paraId="085F43EA" w14:textId="77777777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Puertos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salida</w:t>
      </w:r>
      <w:proofErr w:type="spellEnd"/>
      <w:r>
        <w:rPr>
          <w:sz w:val="18"/>
          <w:szCs w:val="18"/>
          <w:lang w:val="en-US"/>
        </w:rPr>
        <w:t xml:space="preserve"> con OUTPUT</w:t>
      </w:r>
    </w:p>
    <w:p w14:paraId="16969E53" w14:textId="0EEF2B5D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956D90">
        <w:rPr>
          <w:sz w:val="18"/>
          <w:szCs w:val="18"/>
          <w:lang w:val="en-US"/>
        </w:rPr>
        <w:t>Empezar</w:t>
      </w:r>
      <w:proofErr w:type="spellEnd"/>
      <w:r w:rsidRPr="00956D90">
        <w:rPr>
          <w:sz w:val="18"/>
          <w:szCs w:val="18"/>
          <w:lang w:val="en-US"/>
        </w:rPr>
        <w:t xml:space="preserve"> </w:t>
      </w:r>
      <w:proofErr w:type="spellStart"/>
      <w:r w:rsidRPr="00956D90">
        <w:rPr>
          <w:sz w:val="18"/>
          <w:szCs w:val="18"/>
          <w:lang w:val="en-US"/>
        </w:rPr>
        <w:t>comunicacion</w:t>
      </w:r>
      <w:proofErr w:type="spellEnd"/>
      <w:r w:rsidRPr="00956D90">
        <w:rPr>
          <w:sz w:val="18"/>
          <w:szCs w:val="18"/>
          <w:lang w:val="en-US"/>
        </w:rPr>
        <w:t xml:space="preserve"> serial</w:t>
      </w:r>
      <w:r>
        <w:rPr>
          <w:sz w:val="18"/>
          <w:szCs w:val="18"/>
          <w:lang w:val="en-US"/>
        </w:rPr>
        <w:t xml:space="preserve"> con </w:t>
      </w:r>
      <w:proofErr w:type="spellStart"/>
      <w:r w:rsidRPr="00956D90">
        <w:rPr>
          <w:sz w:val="18"/>
          <w:szCs w:val="18"/>
          <w:lang w:val="en-US"/>
        </w:rPr>
        <w:t>Serial.begin</w:t>
      </w:r>
      <w:proofErr w:type="spellEnd"/>
      <w:r w:rsidRPr="00956D90">
        <w:rPr>
          <w:sz w:val="18"/>
          <w:szCs w:val="18"/>
          <w:lang w:val="en-US"/>
        </w:rPr>
        <w:t>(9600</w:t>
      </w:r>
      <w:proofErr w:type="gramStart"/>
      <w:r w:rsidRPr="00956D90">
        <w:rPr>
          <w:sz w:val="18"/>
          <w:szCs w:val="18"/>
          <w:lang w:val="en-US"/>
        </w:rPr>
        <w:t>);</w:t>
      </w:r>
      <w:proofErr w:type="gramEnd"/>
    </w:p>
    <w:p w14:paraId="2B44831C" w14:textId="77777777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956D90">
        <w:rPr>
          <w:sz w:val="18"/>
          <w:szCs w:val="18"/>
          <w:lang w:val="en-US"/>
        </w:rPr>
        <w:t>Esperar</w:t>
      </w:r>
      <w:proofErr w:type="spellEnd"/>
      <w:r w:rsidRPr="00956D90">
        <w:rPr>
          <w:sz w:val="18"/>
          <w:szCs w:val="18"/>
          <w:lang w:val="en-US"/>
        </w:rPr>
        <w:t xml:space="preserve"> a que el monitor se </w:t>
      </w:r>
      <w:proofErr w:type="spellStart"/>
      <w:r w:rsidRPr="00956D90">
        <w:rPr>
          <w:sz w:val="18"/>
          <w:szCs w:val="18"/>
          <w:lang w:val="en-US"/>
        </w:rPr>
        <w:t>abra</w:t>
      </w:r>
      <w:proofErr w:type="spellEnd"/>
    </w:p>
    <w:p w14:paraId="7E66A268" w14:textId="49BD132B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956D90">
        <w:rPr>
          <w:sz w:val="18"/>
          <w:szCs w:val="18"/>
          <w:lang w:val="en-US"/>
        </w:rPr>
        <w:t xml:space="preserve">Se </w:t>
      </w:r>
      <w:proofErr w:type="spellStart"/>
      <w:r w:rsidRPr="00956D90">
        <w:rPr>
          <w:sz w:val="18"/>
          <w:szCs w:val="18"/>
          <w:lang w:val="en-US"/>
        </w:rPr>
        <w:t>conecta</w:t>
      </w:r>
      <w:proofErr w:type="spellEnd"/>
      <w:r w:rsidRPr="00956D90">
        <w:rPr>
          <w:sz w:val="18"/>
          <w:szCs w:val="18"/>
          <w:lang w:val="en-US"/>
        </w:rPr>
        <w:t xml:space="preserve"> a io.adafruit.com</w:t>
      </w:r>
      <w:r>
        <w:rPr>
          <w:sz w:val="18"/>
          <w:szCs w:val="18"/>
          <w:lang w:val="en-US"/>
        </w:rPr>
        <w:t xml:space="preserve"> con </w:t>
      </w:r>
      <w:proofErr w:type="spellStart"/>
      <w:proofErr w:type="gramStart"/>
      <w:r w:rsidRPr="00956D90">
        <w:rPr>
          <w:sz w:val="18"/>
          <w:szCs w:val="18"/>
          <w:lang w:val="en-US"/>
        </w:rPr>
        <w:t>io.connect</w:t>
      </w:r>
      <w:proofErr w:type="spellEnd"/>
      <w:proofErr w:type="gramEnd"/>
      <w:r w:rsidRPr="00956D90">
        <w:rPr>
          <w:sz w:val="18"/>
          <w:szCs w:val="18"/>
          <w:lang w:val="en-US"/>
        </w:rPr>
        <w:t xml:space="preserve">();  </w:t>
      </w:r>
    </w:p>
    <w:p w14:paraId="6899F3CE" w14:textId="18E3DA46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proofErr w:type="spellStart"/>
      <w:r w:rsidRPr="00E85CDA">
        <w:rPr>
          <w:sz w:val="18"/>
          <w:szCs w:val="18"/>
          <w:lang w:val="en-US"/>
        </w:rPr>
        <w:t>Funciones</w:t>
      </w:r>
      <w:proofErr w:type="spellEnd"/>
      <w:r w:rsidRPr="00E85CDA">
        <w:rPr>
          <w:sz w:val="18"/>
          <w:szCs w:val="18"/>
          <w:lang w:val="en-US"/>
        </w:rPr>
        <w:t xml:space="preserve"> que </w:t>
      </w:r>
      <w:proofErr w:type="spellStart"/>
      <w:r w:rsidRPr="00E85CDA">
        <w:rPr>
          <w:sz w:val="18"/>
          <w:szCs w:val="18"/>
          <w:lang w:val="en-US"/>
        </w:rPr>
        <w:t>reciben</w:t>
      </w:r>
      <w:proofErr w:type="spellEnd"/>
      <w:r w:rsidRPr="00E85CDA">
        <w:rPr>
          <w:sz w:val="18"/>
          <w:szCs w:val="18"/>
          <w:lang w:val="en-US"/>
        </w:rPr>
        <w:t xml:space="preserve"> feeds </w:t>
      </w:r>
      <w:r w:rsidRPr="00E85CDA">
        <w:rPr>
          <w:sz w:val="18"/>
          <w:szCs w:val="18"/>
          <w:lang w:val="en-US"/>
        </w:rPr>
        <w:t xml:space="preserve">para </w:t>
      </w:r>
      <w:proofErr w:type="spellStart"/>
      <w:r w:rsidRPr="00E85CDA">
        <w:rPr>
          <w:sz w:val="18"/>
          <w:szCs w:val="18"/>
          <w:lang w:val="en-US"/>
        </w:rPr>
        <w:t>verificar</w:t>
      </w:r>
      <w:proofErr w:type="spellEnd"/>
      <w:r w:rsidRPr="00E85CDA">
        <w:rPr>
          <w:sz w:val="18"/>
          <w:szCs w:val="18"/>
          <w:lang w:val="en-US"/>
        </w:rPr>
        <w:t xml:space="preserve"> </w:t>
      </w:r>
      <w:proofErr w:type="spellStart"/>
      <w:r w:rsidRPr="00E85CDA">
        <w:rPr>
          <w:sz w:val="18"/>
          <w:szCs w:val="18"/>
          <w:lang w:val="en-US"/>
        </w:rPr>
        <w:t>cambios</w:t>
      </w:r>
      <w:proofErr w:type="spellEnd"/>
      <w:r w:rsidRPr="00E85CD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</w:t>
      </w:r>
      <w:proofErr w:type="spellEnd"/>
      <w:r>
        <w:rPr>
          <w:sz w:val="18"/>
          <w:szCs w:val="18"/>
          <w:lang w:val="en-US"/>
        </w:rPr>
        <w:t xml:space="preserve"> los </w:t>
      </w:r>
      <w:proofErr w:type="spellStart"/>
      <w:r>
        <w:rPr>
          <w:sz w:val="18"/>
          <w:szCs w:val="18"/>
          <w:lang w:val="en-US"/>
        </w:rPr>
        <w:t>botones</w:t>
      </w:r>
      <w:proofErr w:type="spellEnd"/>
    </w:p>
    <w:p w14:paraId="42717CCC" w14:textId="30131F06" w:rsidR="00E85CDA" w:rsidRP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E85CDA">
        <w:rPr>
          <w:sz w:val="18"/>
          <w:szCs w:val="18"/>
          <w:lang w:val="en-US"/>
        </w:rPr>
        <w:t xml:space="preserve">Se </w:t>
      </w:r>
      <w:proofErr w:type="spellStart"/>
      <w:r w:rsidRPr="00E85CDA">
        <w:rPr>
          <w:sz w:val="18"/>
          <w:szCs w:val="18"/>
          <w:lang w:val="en-US"/>
        </w:rPr>
        <w:t>espera</w:t>
      </w:r>
      <w:proofErr w:type="spellEnd"/>
      <w:r w:rsidRPr="00E85CDA">
        <w:rPr>
          <w:sz w:val="18"/>
          <w:szCs w:val="18"/>
          <w:lang w:val="en-US"/>
        </w:rPr>
        <w:t xml:space="preserve"> </w:t>
      </w:r>
      <w:proofErr w:type="spellStart"/>
      <w:r w:rsidRPr="00E85CDA">
        <w:rPr>
          <w:sz w:val="18"/>
          <w:szCs w:val="18"/>
          <w:lang w:val="en-US"/>
        </w:rPr>
        <w:t>conexion</w:t>
      </w:r>
      <w:proofErr w:type="spellEnd"/>
      <w:r w:rsidRPr="00E85CDA">
        <w:rPr>
          <w:sz w:val="18"/>
          <w:szCs w:val="18"/>
          <w:lang w:val="en-US"/>
        </w:rPr>
        <w:t xml:space="preserve"> y se </w:t>
      </w:r>
      <w:proofErr w:type="spellStart"/>
      <w:r w:rsidRPr="00E85CDA">
        <w:rPr>
          <w:sz w:val="18"/>
          <w:szCs w:val="18"/>
          <w:lang w:val="en-US"/>
        </w:rPr>
        <w:t>imprimen</w:t>
      </w:r>
      <w:proofErr w:type="spellEnd"/>
      <w:r w:rsidRPr="00E85CDA">
        <w:rPr>
          <w:sz w:val="18"/>
          <w:szCs w:val="18"/>
          <w:lang w:val="en-US"/>
        </w:rPr>
        <w:t xml:space="preserve"> puntos de </w:t>
      </w:r>
      <w:proofErr w:type="spellStart"/>
      <w:r w:rsidRPr="00E85CDA">
        <w:rPr>
          <w:sz w:val="18"/>
          <w:szCs w:val="18"/>
          <w:lang w:val="en-US"/>
        </w:rPr>
        <w:t>prueba</w:t>
      </w:r>
      <w:proofErr w:type="spellEnd"/>
      <w:r w:rsidRPr="00E85CDA">
        <w:rPr>
          <w:sz w:val="18"/>
          <w:szCs w:val="18"/>
          <w:lang w:val="en-US"/>
        </w:rPr>
        <w:t xml:space="preserve"> con </w:t>
      </w:r>
      <w:proofErr w:type="spellStart"/>
      <w:proofErr w:type="gramStart"/>
      <w:r w:rsidRPr="00E85CDA">
        <w:rPr>
          <w:sz w:val="18"/>
          <w:szCs w:val="18"/>
          <w:lang w:val="en-US"/>
        </w:rPr>
        <w:t>io.status</w:t>
      </w:r>
      <w:proofErr w:type="spellEnd"/>
      <w:proofErr w:type="gramEnd"/>
      <w:r w:rsidRPr="00E85CDA">
        <w:rPr>
          <w:sz w:val="18"/>
          <w:szCs w:val="18"/>
          <w:lang w:val="en-US"/>
        </w:rPr>
        <w:t>() &lt; AIO_CONNECTED</w:t>
      </w:r>
    </w:p>
    <w:p w14:paraId="16CD7242" w14:textId="78395E42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determina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</w:t>
      </w:r>
      <w:proofErr w:type="spellEnd"/>
      <w:r>
        <w:rPr>
          <w:sz w:val="18"/>
          <w:szCs w:val="18"/>
          <w:lang w:val="en-US"/>
        </w:rPr>
        <w:t xml:space="preserve"> la </w:t>
      </w:r>
      <w:proofErr w:type="spellStart"/>
      <w:r>
        <w:rPr>
          <w:sz w:val="18"/>
          <w:szCs w:val="18"/>
          <w:lang w:val="en-US"/>
        </w:rPr>
        <w:t>conexion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fue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exitosa</w:t>
      </w:r>
      <w:proofErr w:type="spellEnd"/>
    </w:p>
    <w:p w14:paraId="4BE1F7F9" w14:textId="56A690BA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reciben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valores</w:t>
      </w:r>
      <w:proofErr w:type="spellEnd"/>
      <w:r>
        <w:rPr>
          <w:sz w:val="18"/>
          <w:szCs w:val="18"/>
          <w:lang w:val="en-US"/>
        </w:rPr>
        <w:t xml:space="preserve"> con </w:t>
      </w:r>
      <w:proofErr w:type="gramStart"/>
      <w:r>
        <w:rPr>
          <w:sz w:val="18"/>
          <w:szCs w:val="18"/>
          <w:lang w:val="en-US"/>
        </w:rPr>
        <w:t>get(</w:t>
      </w:r>
      <w:proofErr w:type="gramEnd"/>
      <w:r>
        <w:rPr>
          <w:sz w:val="18"/>
          <w:szCs w:val="18"/>
          <w:lang w:val="en-US"/>
        </w:rPr>
        <w:t>)</w:t>
      </w:r>
    </w:p>
    <w:p w14:paraId="62A500C7" w14:textId="77777777" w:rsidR="00E85CDA" w:rsidRPr="009F32A3" w:rsidRDefault="00E85CDA" w:rsidP="00E85CDA">
      <w:pPr>
        <w:pStyle w:val="NoSpacing"/>
        <w:numPr>
          <w:ilvl w:val="0"/>
          <w:numId w:val="15"/>
        </w:numPr>
        <w:rPr>
          <w:color w:val="2E74B5" w:themeColor="accent5" w:themeShade="BF"/>
          <w:sz w:val="18"/>
          <w:szCs w:val="18"/>
          <w:lang w:val="en-US"/>
        </w:rPr>
      </w:pPr>
      <w:r>
        <w:rPr>
          <w:color w:val="2E74B5" w:themeColor="accent5" w:themeShade="BF"/>
          <w:sz w:val="18"/>
          <w:szCs w:val="18"/>
          <w:lang w:val="en-US"/>
        </w:rPr>
        <w:t>Loop Principal</w:t>
      </w:r>
    </w:p>
    <w:p w14:paraId="19789815" w14:textId="73FE6F9D" w:rsidR="00E85CDA" w:rsidRDefault="00E85CDA" w:rsidP="00E85CDA">
      <w:pPr>
        <w:pStyle w:val="NoSpacing"/>
        <w:numPr>
          <w:ilvl w:val="0"/>
          <w:numId w:val="2"/>
        </w:numPr>
        <w:ind w:left="1440"/>
        <w:rPr>
          <w:color w:val="2E74B5" w:themeColor="accent5" w:themeShade="BF"/>
          <w:sz w:val="18"/>
          <w:szCs w:val="18"/>
          <w:lang w:val="en-US"/>
        </w:rPr>
      </w:pPr>
      <w:proofErr w:type="spellStart"/>
      <w:r>
        <w:rPr>
          <w:color w:val="2E74B5" w:themeColor="accent5" w:themeShade="BF"/>
          <w:sz w:val="18"/>
          <w:szCs w:val="18"/>
          <w:lang w:val="en-US"/>
        </w:rPr>
        <w:t>C</w:t>
      </w:r>
      <w:r w:rsidRPr="00956D90">
        <w:rPr>
          <w:color w:val="2E74B5" w:themeColor="accent5" w:themeShade="BF"/>
          <w:sz w:val="18"/>
          <w:szCs w:val="18"/>
          <w:lang w:val="en-US"/>
        </w:rPr>
        <w:t>onexion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 xml:space="preserve"> con Adaruit.com</w:t>
      </w:r>
      <w:r>
        <w:rPr>
          <w:color w:val="2E74B5" w:themeColor="accent5" w:themeShade="BF"/>
          <w:sz w:val="18"/>
          <w:szCs w:val="18"/>
          <w:lang w:val="en-US"/>
        </w:rPr>
        <w:t xml:space="preserve"> con </w:t>
      </w:r>
      <w:proofErr w:type="spellStart"/>
      <w:proofErr w:type="gramStart"/>
      <w:r w:rsidRPr="00956D90">
        <w:rPr>
          <w:color w:val="2E74B5" w:themeColor="accent5" w:themeShade="BF"/>
          <w:sz w:val="18"/>
          <w:szCs w:val="18"/>
          <w:lang w:val="en-US"/>
        </w:rPr>
        <w:t>io.run</w:t>
      </w:r>
      <w:proofErr w:type="spellEnd"/>
      <w:r w:rsidRPr="00956D90">
        <w:rPr>
          <w:color w:val="2E74B5" w:themeColor="accent5" w:themeShade="BF"/>
          <w:sz w:val="18"/>
          <w:szCs w:val="18"/>
          <w:lang w:val="en-US"/>
        </w:rPr>
        <w:t>(</w:t>
      </w:r>
      <w:proofErr w:type="gramEnd"/>
      <w:r w:rsidRPr="00956D90">
        <w:rPr>
          <w:color w:val="2E74B5" w:themeColor="accent5" w:themeShade="BF"/>
          <w:sz w:val="18"/>
          <w:szCs w:val="18"/>
          <w:lang w:val="en-US"/>
        </w:rPr>
        <w:t>);</w:t>
      </w:r>
    </w:p>
    <w:p w14:paraId="1EEF29FA" w14:textId="3FD7E745" w:rsidR="00E85CDA" w:rsidRPr="00286680" w:rsidRDefault="00E85CDA" w:rsidP="00E85CDA">
      <w:pPr>
        <w:pStyle w:val="NoSpacing"/>
        <w:numPr>
          <w:ilvl w:val="0"/>
          <w:numId w:val="15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Funcion</w:t>
      </w:r>
      <w:proofErr w:type="spellEnd"/>
      <w:r>
        <w:rPr>
          <w:sz w:val="18"/>
          <w:szCs w:val="18"/>
          <w:lang w:val="en-US"/>
        </w:rPr>
        <w:t xml:space="preserve"> para </w:t>
      </w:r>
      <w:proofErr w:type="spellStart"/>
      <w:r>
        <w:rPr>
          <w:sz w:val="18"/>
          <w:szCs w:val="18"/>
          <w:lang w:val="en-US"/>
        </w:rPr>
        <w:t>Cambios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Botones</w:t>
      </w:r>
      <w:proofErr w:type="spellEnd"/>
      <w:r w:rsidR="001B2D42">
        <w:rPr>
          <w:sz w:val="18"/>
          <w:szCs w:val="18"/>
          <w:lang w:val="en-US"/>
        </w:rPr>
        <w:t xml:space="preserve"> (dos </w:t>
      </w:r>
      <w:proofErr w:type="spellStart"/>
      <w:r w:rsidR="001B2D42">
        <w:rPr>
          <w:sz w:val="18"/>
          <w:szCs w:val="18"/>
          <w:lang w:val="en-US"/>
        </w:rPr>
        <w:t>veces</w:t>
      </w:r>
      <w:proofErr w:type="spellEnd"/>
      <w:r w:rsidR="001B2D42">
        <w:rPr>
          <w:sz w:val="18"/>
          <w:szCs w:val="18"/>
          <w:lang w:val="en-US"/>
        </w:rPr>
        <w:t>)</w:t>
      </w:r>
    </w:p>
    <w:p w14:paraId="582A3164" w14:textId="7CCCD8A7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imprime</w:t>
      </w:r>
      <w:proofErr w:type="spellEnd"/>
      <w:r>
        <w:rPr>
          <w:sz w:val="18"/>
          <w:szCs w:val="18"/>
          <w:lang w:val="en-US"/>
        </w:rPr>
        <w:t xml:space="preserve"> valor de Adafruit para </w:t>
      </w:r>
      <w:proofErr w:type="spellStart"/>
      <w:r>
        <w:rPr>
          <w:sz w:val="18"/>
          <w:szCs w:val="18"/>
          <w:lang w:val="en-US"/>
        </w:rPr>
        <w:t>verificar</w:t>
      </w:r>
      <w:proofErr w:type="spellEnd"/>
    </w:p>
    <w:p w14:paraId="59A077E7" w14:textId="7354FF67" w:rsidR="00E85CDA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recibe</w:t>
      </w:r>
      <w:proofErr w:type="spellEnd"/>
      <w:r>
        <w:rPr>
          <w:sz w:val="18"/>
          <w:szCs w:val="18"/>
          <w:lang w:val="en-US"/>
        </w:rPr>
        <w:t xml:space="preserve"> valor con </w:t>
      </w:r>
      <w:r w:rsidRPr="00E85CDA">
        <w:rPr>
          <w:sz w:val="18"/>
          <w:szCs w:val="18"/>
          <w:lang w:val="en-US"/>
        </w:rPr>
        <w:t>data-&gt;</w:t>
      </w:r>
      <w:proofErr w:type="gramStart"/>
      <w:r w:rsidRPr="00E85CDA">
        <w:rPr>
          <w:sz w:val="18"/>
          <w:szCs w:val="18"/>
          <w:lang w:val="en-US"/>
        </w:rPr>
        <w:t>value(</w:t>
      </w:r>
      <w:proofErr w:type="gramEnd"/>
      <w:r w:rsidRPr="00E85CDA">
        <w:rPr>
          <w:sz w:val="18"/>
          <w:szCs w:val="18"/>
          <w:lang w:val="en-US"/>
        </w:rPr>
        <w:t>)</w:t>
      </w:r>
    </w:p>
    <w:p w14:paraId="3BAE073E" w14:textId="77777777" w:rsidR="001B2D42" w:rsidRDefault="001B2D42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Si </w:t>
      </w:r>
      <w:proofErr w:type="spellStart"/>
      <w:r w:rsidRPr="001B2D42">
        <w:rPr>
          <w:sz w:val="18"/>
          <w:szCs w:val="18"/>
          <w:lang w:val="en-US"/>
        </w:rPr>
        <w:t>boton</w:t>
      </w:r>
      <w:proofErr w:type="spellEnd"/>
      <w:r w:rsidRPr="001B2D42">
        <w:rPr>
          <w:sz w:val="18"/>
          <w:szCs w:val="18"/>
          <w:lang w:val="en-US"/>
        </w:rPr>
        <w:t xml:space="preserve"> uno </w:t>
      </w:r>
      <w:proofErr w:type="spellStart"/>
      <w:r w:rsidRPr="001B2D42">
        <w:rPr>
          <w:sz w:val="18"/>
          <w:szCs w:val="18"/>
          <w:lang w:val="en-US"/>
        </w:rPr>
        <w:t>esta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proofErr w:type="spellStart"/>
      <w:r w:rsidRPr="001B2D42">
        <w:rPr>
          <w:sz w:val="18"/>
          <w:szCs w:val="18"/>
          <w:lang w:val="en-US"/>
        </w:rPr>
        <w:t>en</w:t>
      </w:r>
      <w:proofErr w:type="spellEnd"/>
      <w:r w:rsidRPr="001B2D42">
        <w:rPr>
          <w:sz w:val="18"/>
          <w:szCs w:val="18"/>
          <w:lang w:val="en-US"/>
        </w:rPr>
        <w:t xml:space="preserve"> alto</w:t>
      </w:r>
      <w:r>
        <w:rPr>
          <w:sz w:val="18"/>
          <w:szCs w:val="18"/>
          <w:lang w:val="en-US"/>
        </w:rPr>
        <w:t>?</w:t>
      </w:r>
    </w:p>
    <w:p w14:paraId="134EF8D2" w14:textId="77777777" w:rsidR="001B2D42" w:rsidRDefault="001B2D42" w:rsidP="001B2D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</w:t>
      </w:r>
      <w:proofErr w:type="spellStart"/>
      <w:r w:rsidRPr="001B2D42">
        <w:rPr>
          <w:sz w:val="18"/>
          <w:szCs w:val="18"/>
          <w:lang w:val="en-US"/>
        </w:rPr>
        <w:t>imprime</w:t>
      </w:r>
      <w:proofErr w:type="spellEnd"/>
      <w:r w:rsidRPr="001B2D42">
        <w:rPr>
          <w:sz w:val="18"/>
          <w:szCs w:val="18"/>
          <w:lang w:val="en-US"/>
        </w:rPr>
        <w:t xml:space="preserve"> High</w:t>
      </w:r>
    </w:p>
    <w:p w14:paraId="2064F5F6" w14:textId="77777777" w:rsidR="001B2D42" w:rsidRDefault="001B2D42" w:rsidP="001B2D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pone el Pin2 </w:t>
      </w:r>
      <w:proofErr w:type="spellStart"/>
      <w:r w:rsidRPr="001B2D42">
        <w:rPr>
          <w:sz w:val="18"/>
          <w:szCs w:val="18"/>
          <w:lang w:val="en-US"/>
        </w:rPr>
        <w:t>en</w:t>
      </w:r>
      <w:proofErr w:type="spellEnd"/>
      <w:r w:rsidRPr="001B2D42">
        <w:rPr>
          <w:sz w:val="18"/>
          <w:szCs w:val="18"/>
          <w:lang w:val="en-US"/>
        </w:rPr>
        <w:t xml:space="preserve"> High </w:t>
      </w:r>
    </w:p>
    <w:p w14:paraId="3D04CD46" w14:textId="6E99B0C7" w:rsidR="001B2D42" w:rsidRDefault="001B2D42" w:rsidP="001B2D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</w:t>
      </w:r>
      <w:proofErr w:type="spellStart"/>
      <w:r w:rsidRPr="001B2D42">
        <w:rPr>
          <w:sz w:val="18"/>
          <w:szCs w:val="18"/>
          <w:lang w:val="en-US"/>
        </w:rPr>
        <w:t>imprime</w:t>
      </w:r>
      <w:proofErr w:type="spellEnd"/>
      <w:r w:rsidRPr="001B2D42">
        <w:rPr>
          <w:sz w:val="18"/>
          <w:szCs w:val="18"/>
          <w:lang w:val="en-US"/>
        </w:rPr>
        <w:t xml:space="preserve"> uno</w:t>
      </w:r>
      <w:r>
        <w:rPr>
          <w:sz w:val="18"/>
          <w:szCs w:val="18"/>
          <w:lang w:val="en-US"/>
        </w:rPr>
        <w:t xml:space="preserve"> com Byte</w:t>
      </w:r>
    </w:p>
    <w:p w14:paraId="70C34756" w14:textId="2FE2983A" w:rsidR="001B2D42" w:rsidRDefault="001B2D42" w:rsidP="001B2D42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Si </w:t>
      </w:r>
      <w:proofErr w:type="spellStart"/>
      <w:r w:rsidRPr="001B2D42">
        <w:rPr>
          <w:sz w:val="18"/>
          <w:szCs w:val="18"/>
          <w:lang w:val="en-US"/>
        </w:rPr>
        <w:t>boton</w:t>
      </w:r>
      <w:proofErr w:type="spellEnd"/>
      <w:r w:rsidRPr="001B2D42">
        <w:rPr>
          <w:sz w:val="18"/>
          <w:szCs w:val="18"/>
          <w:lang w:val="en-US"/>
        </w:rPr>
        <w:t xml:space="preserve"> uno </w:t>
      </w:r>
      <w:proofErr w:type="spellStart"/>
      <w:r w:rsidRPr="001B2D42">
        <w:rPr>
          <w:sz w:val="18"/>
          <w:szCs w:val="18"/>
          <w:lang w:val="en-US"/>
        </w:rPr>
        <w:t>esta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proofErr w:type="spellStart"/>
      <w:r w:rsidRPr="001B2D42">
        <w:rPr>
          <w:sz w:val="18"/>
          <w:szCs w:val="18"/>
          <w:lang w:val="en-US"/>
        </w:rPr>
        <w:t>en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bajo</w:t>
      </w:r>
      <w:r>
        <w:rPr>
          <w:sz w:val="18"/>
          <w:szCs w:val="18"/>
          <w:lang w:val="en-US"/>
        </w:rPr>
        <w:t>?</w:t>
      </w:r>
    </w:p>
    <w:p w14:paraId="0E94901A" w14:textId="76917C61" w:rsidR="001B2D42" w:rsidRDefault="001B2D42" w:rsidP="001B2D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</w:t>
      </w:r>
      <w:proofErr w:type="spellStart"/>
      <w:r w:rsidRPr="001B2D42">
        <w:rPr>
          <w:sz w:val="18"/>
          <w:szCs w:val="18"/>
          <w:lang w:val="en-US"/>
        </w:rPr>
        <w:t>imprime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Low</w:t>
      </w:r>
    </w:p>
    <w:p w14:paraId="7468F19C" w14:textId="392F436B" w:rsidR="001B2D42" w:rsidRDefault="001B2D42" w:rsidP="001B2D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pone el Pin2 </w:t>
      </w:r>
      <w:proofErr w:type="spellStart"/>
      <w:r w:rsidRPr="001B2D42">
        <w:rPr>
          <w:sz w:val="18"/>
          <w:szCs w:val="18"/>
          <w:lang w:val="en-US"/>
        </w:rPr>
        <w:t>en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Low</w:t>
      </w:r>
      <w:r w:rsidRPr="001B2D42">
        <w:rPr>
          <w:sz w:val="18"/>
          <w:szCs w:val="18"/>
          <w:lang w:val="en-US"/>
        </w:rPr>
        <w:t xml:space="preserve"> </w:t>
      </w:r>
    </w:p>
    <w:p w14:paraId="7909E867" w14:textId="4483F38F" w:rsidR="001B2D42" w:rsidRDefault="001B2D42" w:rsidP="001B2D42">
      <w:pPr>
        <w:pStyle w:val="NoSpacing"/>
        <w:numPr>
          <w:ilvl w:val="1"/>
          <w:numId w:val="1"/>
        </w:numPr>
        <w:rPr>
          <w:sz w:val="18"/>
          <w:szCs w:val="18"/>
          <w:lang w:val="en-US"/>
        </w:rPr>
      </w:pPr>
      <w:r w:rsidRPr="001B2D42">
        <w:rPr>
          <w:sz w:val="18"/>
          <w:szCs w:val="18"/>
          <w:lang w:val="en-US"/>
        </w:rPr>
        <w:t xml:space="preserve">Se </w:t>
      </w:r>
      <w:proofErr w:type="spellStart"/>
      <w:r w:rsidRPr="001B2D42">
        <w:rPr>
          <w:sz w:val="18"/>
          <w:szCs w:val="18"/>
          <w:lang w:val="en-US"/>
        </w:rPr>
        <w:t>imprime</w:t>
      </w:r>
      <w:proofErr w:type="spellEnd"/>
      <w:r w:rsidRPr="001B2D4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cero</w:t>
      </w:r>
      <w:r>
        <w:rPr>
          <w:sz w:val="18"/>
          <w:szCs w:val="18"/>
          <w:lang w:val="en-US"/>
        </w:rPr>
        <w:t xml:space="preserve"> com Byte</w:t>
      </w:r>
    </w:p>
    <w:p w14:paraId="030CD90B" w14:textId="49485440" w:rsidR="00E85CDA" w:rsidRPr="001B2D42" w:rsidRDefault="00E85CDA" w:rsidP="00E85CDA">
      <w:pPr>
        <w:pStyle w:val="NoSpacing"/>
        <w:numPr>
          <w:ilvl w:val="0"/>
          <w:numId w:val="1"/>
        </w:numPr>
        <w:ind w:left="1440"/>
        <w:rPr>
          <w:sz w:val="18"/>
          <w:szCs w:val="18"/>
          <w:lang w:val="en-US"/>
        </w:rPr>
      </w:pPr>
      <w:r w:rsidRPr="00956D90">
        <w:rPr>
          <w:sz w:val="18"/>
          <w:szCs w:val="18"/>
          <w:lang w:val="en-US"/>
        </w:rPr>
        <w:t xml:space="preserve">Se </w:t>
      </w:r>
      <w:proofErr w:type="spellStart"/>
      <w:r w:rsidR="001B2D42">
        <w:rPr>
          <w:sz w:val="18"/>
          <w:szCs w:val="18"/>
          <w:lang w:val="en-US"/>
        </w:rPr>
        <w:t>imprime</w:t>
      </w:r>
      <w:proofErr w:type="spellEnd"/>
      <w:r w:rsidR="001B2D42">
        <w:rPr>
          <w:sz w:val="18"/>
          <w:szCs w:val="18"/>
          <w:lang w:val="en-US"/>
        </w:rPr>
        <w:t xml:space="preserve"> valor </w:t>
      </w:r>
      <w:proofErr w:type="spellStart"/>
      <w:r w:rsidR="001B2D42">
        <w:rPr>
          <w:sz w:val="18"/>
          <w:szCs w:val="18"/>
          <w:lang w:val="en-US"/>
        </w:rPr>
        <w:t>en</w:t>
      </w:r>
      <w:proofErr w:type="spellEnd"/>
      <w:r w:rsidR="001B2D42">
        <w:rPr>
          <w:sz w:val="18"/>
          <w:szCs w:val="18"/>
          <w:lang w:val="en-US"/>
        </w:rPr>
        <w:t xml:space="preserve"> monitor.</w:t>
      </w:r>
      <w:r w:rsidRPr="00956D90">
        <w:rPr>
          <w:sz w:val="18"/>
          <w:szCs w:val="18"/>
          <w:lang w:val="en-US"/>
        </w:rPr>
        <w:t xml:space="preserve">  </w:t>
      </w:r>
    </w:p>
    <w:p w14:paraId="631A7A32" w14:textId="77777777" w:rsidR="00E85CDA" w:rsidRPr="001B2D42" w:rsidRDefault="00E85CDA" w:rsidP="00E85CDA">
      <w:pPr>
        <w:pStyle w:val="NoSpacing"/>
        <w:numPr>
          <w:ilvl w:val="0"/>
          <w:numId w:val="15"/>
        </w:numPr>
        <w:rPr>
          <w:color w:val="4472C4" w:themeColor="accent1"/>
          <w:sz w:val="18"/>
          <w:szCs w:val="18"/>
          <w:lang w:val="en-US"/>
        </w:rPr>
      </w:pPr>
      <w:proofErr w:type="spellStart"/>
      <w:r w:rsidRPr="001B2D42">
        <w:rPr>
          <w:color w:val="4472C4" w:themeColor="accent1"/>
          <w:sz w:val="18"/>
          <w:szCs w:val="18"/>
          <w:lang w:val="en-US"/>
        </w:rPr>
        <w:t>Configuracion</w:t>
      </w:r>
      <w:proofErr w:type="spellEnd"/>
      <w:r w:rsidRPr="001B2D42">
        <w:rPr>
          <w:color w:val="4472C4" w:themeColor="accent1"/>
          <w:sz w:val="18"/>
          <w:szCs w:val="18"/>
          <w:lang w:val="en-US"/>
        </w:rPr>
        <w:t xml:space="preserve"> IO Key y Username               </w:t>
      </w:r>
    </w:p>
    <w:p w14:paraId="09CEBA0B" w14:textId="77777777" w:rsidR="00E85CDA" w:rsidRPr="001B2D42" w:rsidRDefault="00E85CDA" w:rsidP="00E85CDA">
      <w:pPr>
        <w:pStyle w:val="NoSpacing"/>
        <w:numPr>
          <w:ilvl w:val="1"/>
          <w:numId w:val="15"/>
        </w:numPr>
        <w:rPr>
          <w:color w:val="4472C4" w:themeColor="accent1"/>
          <w:sz w:val="18"/>
          <w:szCs w:val="18"/>
          <w:lang w:val="en-US"/>
        </w:rPr>
      </w:pPr>
      <w:r w:rsidRPr="001B2D42">
        <w:rPr>
          <w:color w:val="4472C4" w:themeColor="accent1"/>
          <w:sz w:val="18"/>
          <w:szCs w:val="18"/>
          <w:lang w:val="en-US"/>
        </w:rPr>
        <w:t>#define IO_</w:t>
      </w:r>
      <w:proofErr w:type="gramStart"/>
      <w:r w:rsidRPr="001B2D42">
        <w:rPr>
          <w:color w:val="4472C4" w:themeColor="accent1"/>
          <w:sz w:val="18"/>
          <w:szCs w:val="18"/>
          <w:lang w:val="en-US"/>
        </w:rPr>
        <w:t>USERNAME  "</w:t>
      </w:r>
      <w:proofErr w:type="spellStart"/>
      <w:proofErr w:type="gramEnd"/>
      <w:r w:rsidRPr="001B2D42">
        <w:rPr>
          <w:color w:val="4472C4" w:themeColor="accent1"/>
          <w:sz w:val="18"/>
          <w:szCs w:val="18"/>
          <w:lang w:val="en-US"/>
        </w:rPr>
        <w:t>pabloarellanoestrada</w:t>
      </w:r>
      <w:proofErr w:type="spellEnd"/>
      <w:r w:rsidRPr="001B2D42">
        <w:rPr>
          <w:color w:val="4472C4" w:themeColor="accent1"/>
          <w:sz w:val="18"/>
          <w:szCs w:val="18"/>
          <w:lang w:val="en-US"/>
        </w:rPr>
        <w:t>"</w:t>
      </w:r>
    </w:p>
    <w:p w14:paraId="5AC3DE5C" w14:textId="77777777" w:rsidR="00E85CDA" w:rsidRPr="001B2D42" w:rsidRDefault="00E85CDA" w:rsidP="00E85CDA">
      <w:pPr>
        <w:pStyle w:val="NoSpacing"/>
        <w:numPr>
          <w:ilvl w:val="1"/>
          <w:numId w:val="15"/>
        </w:numPr>
        <w:rPr>
          <w:color w:val="4472C4" w:themeColor="accent1"/>
          <w:sz w:val="18"/>
          <w:szCs w:val="18"/>
          <w:lang w:val="en-US"/>
        </w:rPr>
      </w:pPr>
      <w:r w:rsidRPr="001B2D42">
        <w:rPr>
          <w:color w:val="4472C4" w:themeColor="accent1"/>
          <w:sz w:val="18"/>
          <w:szCs w:val="18"/>
          <w:lang w:val="en-US"/>
        </w:rPr>
        <w:t>#define IO_KEY       "aio_axLC941OvDyf8Zoxc7rRY8Y43zK2</w:t>
      </w:r>
    </w:p>
    <w:p w14:paraId="04AB95BD" w14:textId="77777777" w:rsidR="00B16DE9" w:rsidRDefault="00B16DE9" w:rsidP="00B16DE9">
      <w:pPr>
        <w:ind w:left="720"/>
        <w:rPr>
          <w:b/>
          <w:bCs/>
          <w:color w:val="FF0000"/>
          <w:sz w:val="28"/>
          <w:szCs w:val="28"/>
          <w:lang w:val="en-US"/>
        </w:rPr>
      </w:pPr>
    </w:p>
    <w:p w14:paraId="71C1D913" w14:textId="77777777" w:rsidR="00B16DE9" w:rsidRPr="00335D48" w:rsidRDefault="00B16DE9" w:rsidP="00B16DE9">
      <w:pPr>
        <w:spacing w:after="0" w:line="240" w:lineRule="auto"/>
        <w:rPr>
          <w:color w:val="1F4E79" w:themeColor="accent5" w:themeShade="80"/>
          <w:sz w:val="18"/>
          <w:szCs w:val="18"/>
          <w:lang w:val="en-US"/>
        </w:rPr>
      </w:pPr>
    </w:p>
    <w:p w14:paraId="00156C97" w14:textId="77777777" w:rsidR="00B16DE9" w:rsidRDefault="00B16DE9" w:rsidP="00B16DE9"/>
    <w:p w14:paraId="50F39055" w14:textId="77777777" w:rsidR="00B16DE9" w:rsidRDefault="00B16DE9" w:rsidP="00B16DE9"/>
    <w:p w14:paraId="2AF4DE8E" w14:textId="77777777" w:rsidR="00B16DE9" w:rsidRDefault="00B16DE9" w:rsidP="00B16DE9"/>
    <w:p w14:paraId="0F0AAE41" w14:textId="77777777" w:rsidR="00B16DE9" w:rsidRDefault="00B16DE9" w:rsidP="00B16DE9"/>
    <w:p w14:paraId="496E9F31" w14:textId="77777777" w:rsidR="00B16DE9" w:rsidRDefault="00B16DE9" w:rsidP="00B16DE9"/>
    <w:p w14:paraId="33DE049A" w14:textId="77777777" w:rsidR="00B16DE9" w:rsidRDefault="00B16DE9" w:rsidP="00B16DE9"/>
    <w:p w14:paraId="67A8D059" w14:textId="77777777" w:rsidR="00B16DE9" w:rsidRDefault="00B16DE9" w:rsidP="00B16DE9"/>
    <w:p w14:paraId="524DDDFE" w14:textId="77777777" w:rsidR="00B16DE9" w:rsidRDefault="00B16DE9" w:rsidP="00B16DE9"/>
    <w:p w14:paraId="104A3630" w14:textId="77777777" w:rsidR="00B16DE9" w:rsidRDefault="00B16DE9" w:rsidP="00B16DE9"/>
    <w:p w14:paraId="0A0D8BE9" w14:textId="77777777" w:rsidR="00B16DE9" w:rsidRDefault="00B16DE9" w:rsidP="00B16DE9"/>
    <w:p w14:paraId="23AEBB7B" w14:textId="77777777" w:rsidR="00B16DE9" w:rsidRPr="001B2D42" w:rsidRDefault="00B16DE9" w:rsidP="001B2D42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1B2D42">
        <w:rPr>
          <w:b/>
          <w:bCs/>
          <w:color w:val="FF0000"/>
          <w:sz w:val="32"/>
          <w:szCs w:val="32"/>
          <w:lang w:val="en-US"/>
        </w:rPr>
        <w:lastRenderedPageBreak/>
        <w:t>DIAGRAMA DE FLUJO:</w:t>
      </w:r>
    </w:p>
    <w:p w14:paraId="015B3282" w14:textId="1B047100" w:rsidR="00B16DE9" w:rsidRPr="00C77B62" w:rsidRDefault="00B16DE9" w:rsidP="00B16DE9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14:paraId="2FE091A6" w14:textId="046979DD" w:rsidR="00B16DE9" w:rsidRDefault="00873446">
      <w:r>
        <w:rPr>
          <w:noProof/>
        </w:rPr>
        <w:drawing>
          <wp:inline distT="0" distB="0" distL="0" distR="0" wp14:anchorId="2BD0557C" wp14:editId="55C577B1">
            <wp:extent cx="6108459" cy="4511994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r="3419"/>
                    <a:stretch/>
                  </pic:blipFill>
                  <pic:spPr bwMode="auto">
                    <a:xfrm>
                      <a:off x="0" y="0"/>
                      <a:ext cx="6121435" cy="45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AF3A" w14:textId="4E0619F0" w:rsidR="00B16DE9" w:rsidRDefault="00B16DE9"/>
    <w:p w14:paraId="27048AE2" w14:textId="02E97B6E" w:rsidR="00E07311" w:rsidRDefault="00E07311" w:rsidP="00E07311"/>
    <w:p w14:paraId="5230E5B4" w14:textId="38E913D1" w:rsidR="001B2D42" w:rsidRDefault="001B2D42" w:rsidP="00E07311"/>
    <w:p w14:paraId="60AA1935" w14:textId="7895EFC0" w:rsidR="001B2D42" w:rsidRDefault="001B2D42" w:rsidP="00E07311"/>
    <w:p w14:paraId="2B1B8F5D" w14:textId="5B57AAF1" w:rsidR="001B2D42" w:rsidRDefault="001B2D42" w:rsidP="00E07311"/>
    <w:p w14:paraId="4D45B651" w14:textId="0670284E" w:rsidR="001B2D42" w:rsidRDefault="001B2D42" w:rsidP="00E07311"/>
    <w:p w14:paraId="17C6FAE0" w14:textId="4793223D" w:rsidR="001B2D42" w:rsidRDefault="001B2D42" w:rsidP="00E07311"/>
    <w:p w14:paraId="72956735" w14:textId="68A54F6B" w:rsidR="001B2D42" w:rsidRDefault="001B2D42" w:rsidP="00E07311"/>
    <w:p w14:paraId="28E49CC1" w14:textId="655E6CA1" w:rsidR="001B2D42" w:rsidRDefault="001B2D42" w:rsidP="00E07311"/>
    <w:p w14:paraId="727A587E" w14:textId="5AA1CB37" w:rsidR="001B2D42" w:rsidRDefault="001B2D42" w:rsidP="00E07311"/>
    <w:p w14:paraId="0BFDD71F" w14:textId="77777777" w:rsidR="001B2D42" w:rsidRDefault="001B2D42" w:rsidP="00E07311"/>
    <w:p w14:paraId="7450D524" w14:textId="154712C6" w:rsidR="00E07311" w:rsidRPr="001B2D42" w:rsidRDefault="00E07311" w:rsidP="001B2D42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1B2D42">
        <w:rPr>
          <w:b/>
          <w:bCs/>
          <w:color w:val="FF0000"/>
          <w:sz w:val="32"/>
          <w:szCs w:val="32"/>
          <w:lang w:val="en-US"/>
        </w:rPr>
        <w:t xml:space="preserve">DIAGRAMA </w:t>
      </w:r>
      <w:r w:rsidRPr="001B2D42">
        <w:rPr>
          <w:b/>
          <w:bCs/>
          <w:color w:val="FF0000"/>
          <w:sz w:val="32"/>
          <w:szCs w:val="32"/>
          <w:lang w:val="en-US"/>
        </w:rPr>
        <w:t>FISICO</w:t>
      </w:r>
      <w:r w:rsidRPr="001B2D42">
        <w:rPr>
          <w:b/>
          <w:bCs/>
          <w:color w:val="FF0000"/>
          <w:sz w:val="32"/>
          <w:szCs w:val="32"/>
          <w:lang w:val="en-US"/>
        </w:rPr>
        <w:t>:</w:t>
      </w:r>
    </w:p>
    <w:p w14:paraId="03DC3D75" w14:textId="77777777" w:rsidR="00B16DE9" w:rsidRDefault="00B16DE9"/>
    <w:p w14:paraId="0C7BCDB8" w14:textId="10932BE9" w:rsidR="00E92D81" w:rsidRDefault="00E92D81" w:rsidP="001B2D42">
      <w:pPr>
        <w:jc w:val="center"/>
      </w:pPr>
      <w:r>
        <w:rPr>
          <w:noProof/>
        </w:rPr>
        <w:drawing>
          <wp:inline distT="0" distB="0" distL="0" distR="0" wp14:anchorId="4F2321F8" wp14:editId="25A4F147">
            <wp:extent cx="5243149" cy="660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010" cy="66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D81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69"/>
    <w:multiLevelType w:val="hybridMultilevel"/>
    <w:tmpl w:val="8834A07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93DA0"/>
    <w:multiLevelType w:val="hybridMultilevel"/>
    <w:tmpl w:val="86C25812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6D31"/>
    <w:multiLevelType w:val="hybridMultilevel"/>
    <w:tmpl w:val="4C5832D4"/>
    <w:lvl w:ilvl="0" w:tplc="45A089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2400"/>
    <w:multiLevelType w:val="hybridMultilevel"/>
    <w:tmpl w:val="FAC04A1A"/>
    <w:lvl w:ilvl="0" w:tplc="E9D087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7D061D"/>
    <w:multiLevelType w:val="hybridMultilevel"/>
    <w:tmpl w:val="EDF44C9A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C75CEF"/>
    <w:multiLevelType w:val="hybridMultilevel"/>
    <w:tmpl w:val="557CF7AA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E109E6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74DB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9583E"/>
    <w:multiLevelType w:val="hybridMultilevel"/>
    <w:tmpl w:val="86C25812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3302B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C7EB3"/>
    <w:multiLevelType w:val="hybridMultilevel"/>
    <w:tmpl w:val="21668F06"/>
    <w:lvl w:ilvl="0" w:tplc="C2FAAA2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B75A7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056D7"/>
    <w:multiLevelType w:val="hybridMultilevel"/>
    <w:tmpl w:val="4094CDB2"/>
    <w:lvl w:ilvl="0" w:tplc="B95217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27A5B"/>
    <w:multiLevelType w:val="hybridMultilevel"/>
    <w:tmpl w:val="9D569846"/>
    <w:lvl w:ilvl="0" w:tplc="4C70C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E60E6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5" w:themeShade="BF"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48E4"/>
    <w:multiLevelType w:val="hybridMultilevel"/>
    <w:tmpl w:val="4FAABE90"/>
    <w:lvl w:ilvl="0" w:tplc="4C70C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E60E6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5" w:themeShade="BF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003A8"/>
    <w:multiLevelType w:val="hybridMultilevel"/>
    <w:tmpl w:val="DB84DE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81"/>
    <w:rsid w:val="001B2D42"/>
    <w:rsid w:val="00524DD8"/>
    <w:rsid w:val="00667BE1"/>
    <w:rsid w:val="007747DE"/>
    <w:rsid w:val="00873446"/>
    <w:rsid w:val="008B2535"/>
    <w:rsid w:val="00956D90"/>
    <w:rsid w:val="00A556ED"/>
    <w:rsid w:val="00A80F75"/>
    <w:rsid w:val="00B16DE9"/>
    <w:rsid w:val="00BC09FB"/>
    <w:rsid w:val="00CE0819"/>
    <w:rsid w:val="00D66A11"/>
    <w:rsid w:val="00DE32A0"/>
    <w:rsid w:val="00E07311"/>
    <w:rsid w:val="00E85CDA"/>
    <w:rsid w:val="00E92D81"/>
    <w:rsid w:val="00F544D2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6C08"/>
  <w15:chartTrackingRefBased/>
  <w15:docId w15:val="{3CDC6F1F-FAE9-45D3-AD27-24292C0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DE9"/>
    <w:pPr>
      <w:spacing w:after="0" w:line="240" w:lineRule="auto"/>
    </w:pPr>
  </w:style>
  <w:style w:type="table" w:styleId="TableGrid">
    <w:name w:val="Table Grid"/>
    <w:basedOn w:val="TableNormal"/>
    <w:uiPriority w:val="39"/>
    <w:rsid w:val="00B1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DE9"/>
    <w:pPr>
      <w:ind w:left="720"/>
      <w:contextualSpacing/>
    </w:pPr>
  </w:style>
  <w:style w:type="character" w:customStyle="1" w:styleId="fn">
    <w:name w:val="fn"/>
    <w:basedOn w:val="DefaultParagraphFont"/>
    <w:rsid w:val="00B16DE9"/>
  </w:style>
  <w:style w:type="character" w:styleId="Hyperlink">
    <w:name w:val="Hyperlink"/>
    <w:basedOn w:val="DefaultParagraphFont"/>
    <w:uiPriority w:val="99"/>
    <w:semiHidden/>
    <w:unhideWhenUsed/>
    <w:rsid w:val="00B16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epbluembedded.com/author/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2</cp:revision>
  <dcterms:created xsi:type="dcterms:W3CDTF">2021-03-10T19:48:00Z</dcterms:created>
  <dcterms:modified xsi:type="dcterms:W3CDTF">2021-03-11T04:51:00Z</dcterms:modified>
</cp:coreProperties>
</file>