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09EA2FE"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00422DEB">
        <w:rPr>
          <w:b/>
          <w:sz w:val="20"/>
          <w:szCs w:val="20"/>
          <w:lang w:val="es-MX"/>
        </w:rPr>
        <w:t>I</w:t>
      </w:r>
      <w:r w:rsidRPr="0023096B">
        <w:rPr>
          <w:b/>
          <w:sz w:val="20"/>
          <w:szCs w:val="20"/>
          <w:lang w:val="es-MX"/>
        </w:rPr>
        <w:t xml:space="preserve"> CENTÉSIMO TRIGÉSIMO </w:t>
      </w:r>
      <w:r w:rsidR="00422DEB">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6F6330">
        <w:rPr>
          <w:b/>
          <w:sz w:val="20"/>
          <w:szCs w:val="20"/>
          <w:lang w:val="es-MX"/>
        </w:rPr>
        <w:t xml:space="preserve"> </w:t>
      </w:r>
    </w:p>
    <w:p w14:paraId="4EE1D3D1" w14:textId="694A4A91"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334433">
        <w:rPr>
          <w:b/>
          <w:sz w:val="20"/>
          <w:szCs w:val="20"/>
          <w:lang w:val="es-MX"/>
        </w:rPr>
        <w:t>6</w:t>
      </w:r>
      <w:r w:rsidR="00EE5A17">
        <w:rPr>
          <w:b/>
          <w:sz w:val="20"/>
          <w:szCs w:val="20"/>
          <w:lang w:val="es-MX"/>
        </w:rPr>
        <w:t>1</w:t>
      </w:r>
      <w:r w:rsidR="00563955" w:rsidRPr="0023096B">
        <w:rPr>
          <w:b/>
          <w:sz w:val="20"/>
          <w:szCs w:val="20"/>
          <w:lang w:val="es-MX"/>
        </w:rPr>
        <w:t xml:space="preserve"> QUINCE MIL </w:t>
      </w:r>
      <w:r w:rsidR="00F95775">
        <w:rPr>
          <w:b/>
          <w:sz w:val="20"/>
          <w:szCs w:val="20"/>
          <w:lang w:val="es-MX"/>
        </w:rPr>
        <w:t>OCHOCIENTOS</w:t>
      </w:r>
      <w:r w:rsidR="00EA67EB">
        <w:rPr>
          <w:b/>
          <w:sz w:val="20"/>
          <w:szCs w:val="20"/>
          <w:lang w:val="es-MX"/>
        </w:rPr>
        <w:t xml:space="preserve"> </w:t>
      </w:r>
      <w:r w:rsidR="00334433">
        <w:rPr>
          <w:b/>
          <w:sz w:val="20"/>
          <w:szCs w:val="20"/>
          <w:lang w:val="es-MX"/>
        </w:rPr>
        <w:t xml:space="preserve">SESENTA Y </w:t>
      </w:r>
      <w:r w:rsidR="00EE5A17">
        <w:rPr>
          <w:b/>
          <w:sz w:val="20"/>
          <w:szCs w:val="20"/>
          <w:lang w:val="es-MX"/>
        </w:rPr>
        <w:t>UNO</w:t>
      </w:r>
      <w:r w:rsidR="00334433">
        <w:rPr>
          <w:b/>
          <w:sz w:val="20"/>
          <w:szCs w:val="20"/>
          <w:lang w:val="es-MX"/>
        </w:rPr>
        <w:t xml:space="preserve"> </w:t>
      </w:r>
      <w:r w:rsidR="00EA67EB">
        <w:rPr>
          <w:b/>
          <w:sz w:val="20"/>
          <w:szCs w:val="20"/>
          <w:lang w:val="es-MX"/>
        </w:rPr>
        <w:t>* * * *</w:t>
      </w:r>
      <w:r w:rsidR="00334433">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261AEEEE"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422DEB">
        <w:rPr>
          <w:sz w:val="20"/>
          <w:lang w:val="es-MX"/>
        </w:rPr>
        <w:t>13</w:t>
      </w:r>
      <w:r w:rsidR="00647C4F">
        <w:rPr>
          <w:sz w:val="20"/>
          <w:lang w:val="es-MX"/>
        </w:rPr>
        <w:t xml:space="preserve"> </w:t>
      </w:r>
      <w:r w:rsidR="00422DEB">
        <w:rPr>
          <w:sz w:val="20"/>
          <w:lang w:val="es-MX"/>
        </w:rPr>
        <w:t>trece</w:t>
      </w:r>
      <w:r>
        <w:rPr>
          <w:sz w:val="20"/>
          <w:lang w:val="es-MX"/>
        </w:rPr>
        <w:t xml:space="preserve"> </w:t>
      </w:r>
      <w:r w:rsidR="00563955" w:rsidRPr="0023096B">
        <w:rPr>
          <w:sz w:val="20"/>
          <w:lang w:val="es-MX"/>
        </w:rPr>
        <w:t xml:space="preserve">días del mes de </w:t>
      </w:r>
      <w:r w:rsidR="00647C4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6F6330">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33DA0314"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w:t>
      </w:r>
    </w:p>
    <w:p w14:paraId="0205E15D" w14:textId="656F3579"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22DEB">
        <w:rPr>
          <w:sz w:val="20"/>
          <w:lang w:val="es-MX"/>
        </w:rPr>
        <w:t>El</w:t>
      </w:r>
      <w:r w:rsidRPr="00151BCD">
        <w:rPr>
          <w:sz w:val="20"/>
          <w:lang w:val="es-MX"/>
        </w:rPr>
        <w:t xml:space="preserve"> señor</w:t>
      </w:r>
      <w:r>
        <w:rPr>
          <w:sz w:val="20"/>
          <w:lang w:val="es-MX"/>
        </w:rPr>
        <w:t xml:space="preserve"> </w:t>
      </w:r>
      <w:r w:rsidR="00422DEB">
        <w:rPr>
          <w:b/>
          <w:sz w:val="20"/>
          <w:lang w:val="es-MX"/>
        </w:rPr>
        <w:t>EVELIO GARCIA LOPEZ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8469ED">
        <w:rPr>
          <w:sz w:val="20"/>
          <w:lang w:val="es-MX"/>
        </w:rPr>
        <w:t xml:space="preserve">- - - - - - - - </w:t>
      </w:r>
    </w:p>
    <w:p w14:paraId="1766454C" w14:textId="52EF80BB" w:rsidR="005D5A84" w:rsidRPr="005D5A84" w:rsidRDefault="005D5A84" w:rsidP="00F92307">
      <w:pPr>
        <w:tabs>
          <w:tab w:val="right" w:leader="hyphen" w:pos="8448"/>
          <w:tab w:val="right" w:leader="hyphen" w:pos="8505"/>
        </w:tabs>
        <w:spacing w:line="260" w:lineRule="exact"/>
        <w:jc w:val="both"/>
        <w:rPr>
          <w:sz w:val="20"/>
          <w:lang w:val="es-MX"/>
        </w:rPr>
      </w:pPr>
      <w:r w:rsidRPr="00647C4F">
        <w:rPr>
          <w:b/>
          <w:bCs/>
          <w:sz w:val="20"/>
          <w:lang w:val="es-MX"/>
        </w:rPr>
        <w:t xml:space="preserve">--- 2.- </w:t>
      </w:r>
      <w:r w:rsidR="00647C4F">
        <w:rPr>
          <w:sz w:val="20"/>
          <w:lang w:val="es-MX"/>
        </w:rPr>
        <w:t>La</w:t>
      </w:r>
      <w:r w:rsidRPr="00647C4F">
        <w:rPr>
          <w:sz w:val="20"/>
          <w:lang w:val="es-MX"/>
        </w:rPr>
        <w:t xml:space="preserve"> señor</w:t>
      </w:r>
      <w:r w:rsidR="00647C4F">
        <w:rPr>
          <w:sz w:val="20"/>
          <w:lang w:val="es-MX"/>
        </w:rPr>
        <w:t>a</w:t>
      </w:r>
      <w:r w:rsidRPr="00647C4F">
        <w:rPr>
          <w:sz w:val="20"/>
          <w:lang w:val="es-MX"/>
        </w:rPr>
        <w:t xml:space="preserve"> </w:t>
      </w:r>
      <w:r w:rsidR="00D036DE">
        <w:rPr>
          <w:b/>
          <w:bCs/>
          <w:sz w:val="20"/>
          <w:lang w:val="es-MX"/>
        </w:rPr>
        <w:t>MA. DEL CARMEN ORTEGA MACIAS</w:t>
      </w:r>
      <w:r w:rsidRPr="00647C4F">
        <w:rPr>
          <w:sz w:val="20"/>
          <w:lang w:val="es-MX"/>
        </w:rPr>
        <w:t>,</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r w:rsidR="00A10F4C">
        <w:rPr>
          <w:sz w:val="20"/>
          <w:lang w:val="es-MX"/>
        </w:rPr>
        <w:t>- - - - - - - - -</w:t>
      </w:r>
    </w:p>
    <w:p w14:paraId="434B01D7" w14:textId="06D4086A"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D036DE">
        <w:rPr>
          <w:b/>
          <w:sz w:val="20"/>
          <w:lang w:val="es-MX"/>
        </w:rPr>
        <w:t>DANIEL TAVAREZ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53753444"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D036DE">
        <w:rPr>
          <w:bCs/>
          <w:sz w:val="20"/>
          <w:lang w:val="es-MX"/>
        </w:rPr>
        <w:t>los</w:t>
      </w:r>
      <w:r w:rsidRPr="00151BCD">
        <w:rPr>
          <w:bCs/>
          <w:sz w:val="20"/>
          <w:lang w:val="es-MX"/>
        </w:rPr>
        <w:t xml:space="preserve"> </w:t>
      </w:r>
      <w:r w:rsidR="00647C4F">
        <w:rPr>
          <w:bCs/>
          <w:sz w:val="20"/>
          <w:lang w:val="es-MX"/>
        </w:rPr>
        <w:t>CC.</w:t>
      </w:r>
      <w:r>
        <w:rPr>
          <w:bCs/>
          <w:sz w:val="20"/>
          <w:lang w:val="es-MX"/>
        </w:rPr>
        <w:t xml:space="preserve"> </w:t>
      </w:r>
      <w:r w:rsidR="00D036DE">
        <w:rPr>
          <w:b/>
          <w:sz w:val="20"/>
          <w:lang w:val="es-MX"/>
        </w:rPr>
        <w:t>EVELIO GARCIA LOPEZ</w:t>
      </w:r>
      <w:r w:rsidR="00802C57">
        <w:rPr>
          <w:b/>
          <w:sz w:val="20"/>
          <w:lang w:val="es-MX"/>
        </w:rPr>
        <w:t xml:space="preserve"> y </w:t>
      </w:r>
      <w:r w:rsidR="00D036DE">
        <w:rPr>
          <w:b/>
          <w:bCs/>
          <w:sz w:val="20"/>
          <w:lang w:val="es-MX"/>
        </w:rPr>
        <w:t>MA. DEL CARMEN ORTEGA MACIAS</w:t>
      </w:r>
      <w:r>
        <w:rPr>
          <w:b/>
          <w:sz w:val="20"/>
          <w:lang w:val="es-MX"/>
        </w:rPr>
        <w:t xml:space="preserve">, </w:t>
      </w:r>
      <w:r w:rsidRPr="00151BCD">
        <w:rPr>
          <w:bCs/>
          <w:sz w:val="20"/>
          <w:lang w:val="es-MX"/>
        </w:rPr>
        <w:t xml:space="preserve">que ha recibido préstamos de dinero de parte del señor </w:t>
      </w:r>
      <w:r w:rsidR="00D036DE">
        <w:rPr>
          <w:b/>
          <w:sz w:val="20"/>
          <w:lang w:val="es-MX"/>
        </w:rPr>
        <w:t>DANIEL TAVAREZ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D036DE">
        <w:rPr>
          <w:b/>
          <w:bCs/>
          <w:sz w:val="20"/>
          <w:lang w:val="es-MX"/>
        </w:rPr>
        <w:t>520,000</w:t>
      </w:r>
      <w:r w:rsidR="00C54B1F">
        <w:rPr>
          <w:b/>
          <w:bCs/>
          <w:sz w:val="20"/>
          <w:lang w:val="es-MX"/>
        </w:rPr>
        <w:t>.00</w:t>
      </w:r>
      <w:r w:rsidRPr="0023096B">
        <w:rPr>
          <w:b/>
          <w:bCs/>
          <w:sz w:val="20"/>
          <w:lang w:val="es-MX"/>
        </w:rPr>
        <w:t xml:space="preserve"> (</w:t>
      </w:r>
      <w:r w:rsidR="00D036DE">
        <w:rPr>
          <w:b/>
          <w:bCs/>
          <w:sz w:val="20"/>
          <w:lang w:val="es-MX"/>
        </w:rPr>
        <w:t>QUINIENTOS VEINTE</w:t>
      </w:r>
      <w:r w:rsidR="00DB60B9">
        <w:rPr>
          <w:b/>
          <w:bCs/>
          <w:sz w:val="20"/>
          <w:lang w:val="es-MX"/>
        </w:rPr>
        <w:t xml:space="preserve">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p>
    <w:p w14:paraId="4AF21995" w14:textId="2509087F"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D036DE">
        <w:rPr>
          <w:bCs/>
          <w:sz w:val="20"/>
          <w:lang w:val="es-MX"/>
        </w:rPr>
        <w:t>el</w:t>
      </w:r>
      <w:r w:rsidR="00802C57">
        <w:rPr>
          <w:bCs/>
          <w:sz w:val="20"/>
          <w:lang w:val="es-MX"/>
        </w:rPr>
        <w:t xml:space="preserve"> Señor </w:t>
      </w:r>
      <w:r w:rsidR="00D036DE">
        <w:rPr>
          <w:b/>
          <w:sz w:val="20"/>
          <w:lang w:val="es-MX"/>
        </w:rPr>
        <w:t>EVELIO GARCIA LOPEZ</w:t>
      </w:r>
      <w:r w:rsidR="00802C57">
        <w:rPr>
          <w:b/>
          <w:sz w:val="20"/>
          <w:lang w:val="es-MX"/>
        </w:rPr>
        <w:t xml:space="preserve"> </w:t>
      </w:r>
      <w:r w:rsidRPr="00151BCD">
        <w:rPr>
          <w:bCs/>
          <w:sz w:val="20"/>
          <w:lang w:val="es-MX"/>
        </w:rPr>
        <w:t>es legítim</w:t>
      </w:r>
      <w:r w:rsidR="00D036DE">
        <w:rPr>
          <w:bCs/>
          <w:sz w:val="20"/>
          <w:lang w:val="es-MX"/>
        </w:rPr>
        <w:t>o</w:t>
      </w:r>
      <w:r w:rsidRPr="00151BCD">
        <w:rPr>
          <w:bCs/>
          <w:sz w:val="20"/>
          <w:lang w:val="es-MX"/>
        </w:rPr>
        <w:t xml:space="preserve"> propietari</w:t>
      </w:r>
      <w:r w:rsidR="00D036DE">
        <w:rPr>
          <w:bCs/>
          <w:sz w:val="20"/>
          <w:lang w:val="es-MX"/>
        </w:rPr>
        <w:t>o</w:t>
      </w:r>
      <w:r>
        <w:rPr>
          <w:bCs/>
          <w:sz w:val="20"/>
          <w:lang w:val="es-MX"/>
        </w:rPr>
        <w:t xml:space="preserve"> </w:t>
      </w:r>
      <w:r w:rsidR="00FC2BD8">
        <w:rPr>
          <w:bCs/>
          <w:sz w:val="20"/>
          <w:lang w:val="es-MX"/>
        </w:rPr>
        <w:t xml:space="preserve">del </w:t>
      </w:r>
      <w:r w:rsidR="00D036DE" w:rsidRPr="00D036DE">
        <w:rPr>
          <w:rStyle w:val="Textoennegrita"/>
          <w:color w:val="000000"/>
          <w:sz w:val="18"/>
          <w:szCs w:val="18"/>
        </w:rPr>
        <w:t>LOTE DE TERRENO NUMERO 18 DIECIOCHO DE LA MANZANA LETRA “R”, SUPERMANZANA 03 TRES DE LA CALLE ELBA ANTES CALLE CANARIAS</w:t>
      </w:r>
      <w:r w:rsidR="00497006" w:rsidRPr="00D036DE">
        <w:rPr>
          <w:rStyle w:val="Textoennegrita"/>
          <w:color w:val="000000"/>
          <w:sz w:val="18"/>
          <w:szCs w:val="18"/>
        </w:rPr>
        <w:t xml:space="preserve">, </w:t>
      </w:r>
      <w:r w:rsidR="00D036DE" w:rsidRPr="00D036DE">
        <w:rPr>
          <w:rStyle w:val="Textoennegrita"/>
          <w:color w:val="000000"/>
          <w:sz w:val="18"/>
          <w:szCs w:val="18"/>
        </w:rPr>
        <w:t>ACTUALMENTE FINCA NUMERO 316 TRESCIENTOS DIECISEIS, COLONIA CIUDAD SATELITE ANTES LOMAS DE LAS HILAMAS</w:t>
      </w:r>
      <w:r w:rsidR="00497006" w:rsidRPr="00D036DE">
        <w:rPr>
          <w:rStyle w:val="Textoennegrita"/>
          <w:color w:val="000000"/>
          <w:sz w:val="18"/>
          <w:szCs w:val="18"/>
        </w:rPr>
        <w:t>, DE ESTA CIUDAD DE LEON, GUANAJUATO</w:t>
      </w:r>
      <w:r w:rsidR="00497006" w:rsidRPr="00435A2A">
        <w:rPr>
          <w:rStyle w:val="Textoennegrita"/>
          <w:color w:val="000000"/>
          <w:sz w:val="18"/>
          <w:szCs w:val="18"/>
        </w:rPr>
        <w:t xml:space="preserve"> </w:t>
      </w:r>
      <w:r w:rsidR="00497006" w:rsidRPr="00435A2A">
        <w:rPr>
          <w:rStyle w:val="Textoennegrita"/>
          <w:b w:val="0"/>
          <w:color w:val="000000"/>
          <w:sz w:val="18"/>
          <w:szCs w:val="18"/>
        </w:rPr>
        <w:t>CON UNA SUPERFICIE DE</w:t>
      </w:r>
      <w:r w:rsidR="00497006" w:rsidRPr="00435A2A">
        <w:rPr>
          <w:rStyle w:val="Textoennegrita"/>
          <w:color w:val="000000"/>
          <w:sz w:val="18"/>
          <w:szCs w:val="18"/>
        </w:rPr>
        <w:t xml:space="preserve"> </w:t>
      </w:r>
      <w:r w:rsidR="00D036DE">
        <w:rPr>
          <w:rStyle w:val="Textoennegrita"/>
          <w:color w:val="000000"/>
          <w:sz w:val="18"/>
          <w:szCs w:val="18"/>
        </w:rPr>
        <w:t>200</w:t>
      </w:r>
      <w:r w:rsidR="00DB60B9" w:rsidRPr="00435A2A">
        <w:rPr>
          <w:rStyle w:val="Textoennegrita"/>
          <w:color w:val="000000"/>
          <w:sz w:val="18"/>
          <w:szCs w:val="18"/>
        </w:rPr>
        <w:t>.</w:t>
      </w:r>
      <w:r w:rsidR="00D036DE">
        <w:rPr>
          <w:rStyle w:val="Textoennegrita"/>
          <w:color w:val="000000"/>
          <w:sz w:val="18"/>
          <w:szCs w:val="18"/>
        </w:rPr>
        <w:t>00</w:t>
      </w:r>
      <w:r w:rsidR="00497006" w:rsidRPr="00435A2A">
        <w:rPr>
          <w:rStyle w:val="Textoennegrita"/>
          <w:color w:val="000000"/>
          <w:sz w:val="18"/>
          <w:szCs w:val="18"/>
        </w:rPr>
        <w:t xml:space="preserve"> M2., </w:t>
      </w:r>
      <w:r w:rsidR="00D036DE">
        <w:rPr>
          <w:rStyle w:val="Textoennegrita"/>
          <w:color w:val="000000"/>
          <w:sz w:val="18"/>
          <w:szCs w:val="18"/>
        </w:rPr>
        <w:t>DOSCIENTOS METROS</w:t>
      </w:r>
      <w:r w:rsidR="00497006" w:rsidRPr="00435A2A">
        <w:rPr>
          <w:rStyle w:val="Textoennegrita"/>
          <w:color w:val="000000"/>
          <w:sz w:val="18"/>
          <w:szCs w:val="18"/>
        </w:rPr>
        <w:t xml:space="preserve"> CUADRADOS, </w:t>
      </w:r>
      <w:r w:rsidR="00497006" w:rsidRPr="00435A2A">
        <w:rPr>
          <w:rStyle w:val="Textoennegrita"/>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497006">
        <w:rPr>
          <w:rStyle w:val="Textoennegrita"/>
          <w:b w:val="0"/>
          <w:color w:val="000000"/>
          <w:sz w:val="20"/>
          <w:lang w:val="es-MX"/>
        </w:rPr>
        <w:t>------</w:t>
      </w:r>
      <w:r w:rsidR="00D036DE">
        <w:rPr>
          <w:rStyle w:val="Textoennegrita"/>
          <w:b w:val="0"/>
          <w:color w:val="000000"/>
          <w:sz w:val="20"/>
          <w:lang w:val="es-MX"/>
        </w:rPr>
        <w:t>----------------------------------------------</w:t>
      </w:r>
      <w:r w:rsidR="008469ED">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65DF0801"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D036DE">
        <w:rPr>
          <w:rStyle w:val="Textoennegrita"/>
          <w:rFonts w:ascii="Courier New" w:hAnsi="Courier New" w:cs="Courier New"/>
          <w:b w:val="0"/>
          <w:color w:val="000000"/>
          <w:sz w:val="18"/>
          <w:szCs w:val="18"/>
        </w:rPr>
        <w:t>8.00 OCHO METROS, CON EL LOTE 17 DIECISIETE</w:t>
      </w:r>
      <w:r w:rsidR="008469ED">
        <w:rPr>
          <w:rStyle w:val="Textoennegrita"/>
          <w:rFonts w:ascii="Courier New" w:hAnsi="Courier New" w:cs="Courier New"/>
          <w:b w:val="0"/>
          <w:color w:val="000000"/>
          <w:sz w:val="18"/>
          <w:szCs w:val="18"/>
        </w:rPr>
        <w:t>.------------------------</w:t>
      </w:r>
    </w:p>
    <w:p w14:paraId="0CA532AD" w14:textId="79E143EA"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036DE">
        <w:rPr>
          <w:rStyle w:val="Textoennegrita"/>
          <w:rFonts w:ascii="Courier New" w:hAnsi="Courier New" w:cs="Courier New"/>
          <w:b w:val="0"/>
          <w:color w:val="000000"/>
          <w:sz w:val="18"/>
          <w:szCs w:val="18"/>
        </w:rPr>
        <w:t>8.00 OCHO METROS, CON LA CALLE CANARIAS</w:t>
      </w:r>
      <w:r w:rsidR="008469ED">
        <w:rPr>
          <w:rStyle w:val="Textoennegrita"/>
          <w:rFonts w:ascii="Courier New" w:hAnsi="Courier New" w:cs="Courier New"/>
          <w:b w:val="0"/>
          <w:color w:val="000000"/>
          <w:sz w:val="18"/>
          <w:szCs w:val="18"/>
        </w:rPr>
        <w:t>.------------------------------</w:t>
      </w:r>
    </w:p>
    <w:p w14:paraId="3895CB13" w14:textId="183DF5C8"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036DE">
        <w:rPr>
          <w:rStyle w:val="Textoennegrita"/>
          <w:rFonts w:ascii="Courier New" w:hAnsi="Courier New" w:cs="Courier New"/>
          <w:b w:val="0"/>
          <w:color w:val="000000"/>
          <w:sz w:val="18"/>
          <w:szCs w:val="18"/>
        </w:rPr>
        <w:t>25.00 VEINTICINCO METROS, CON EL LOTE 16 DIECISEIS</w:t>
      </w:r>
      <w:r w:rsidR="008469ED">
        <w:rPr>
          <w:rStyle w:val="Textoennegrita"/>
          <w:rFonts w:ascii="Courier New" w:hAnsi="Courier New" w:cs="Courier New"/>
          <w:b w:val="0"/>
          <w:color w:val="000000"/>
          <w:sz w:val="18"/>
          <w:szCs w:val="18"/>
        </w:rPr>
        <w:t>.---------------</w:t>
      </w:r>
    </w:p>
    <w:p w14:paraId="659C6287" w14:textId="63B73F75"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036DE">
        <w:rPr>
          <w:rStyle w:val="Textoennegrita"/>
          <w:rFonts w:ascii="Courier New" w:hAnsi="Courier New" w:cs="Courier New"/>
          <w:b w:val="0"/>
          <w:color w:val="000000"/>
          <w:sz w:val="18"/>
          <w:szCs w:val="18"/>
        </w:rPr>
        <w:t>25.00 VEINTICINCO METROS, CON EL LOTE NUMERO 20 VEINTE</w:t>
      </w:r>
      <w:r w:rsidR="008469ED">
        <w:rPr>
          <w:rStyle w:val="Textoennegrita"/>
          <w:rFonts w:ascii="Courier New" w:hAnsi="Courier New" w:cs="Courier New"/>
          <w:b w:val="0"/>
          <w:color w:val="000000"/>
          <w:sz w:val="18"/>
          <w:szCs w:val="18"/>
        </w:rPr>
        <w:t>.----------</w:t>
      </w:r>
    </w:p>
    <w:p w14:paraId="145D9F85" w14:textId="77777777" w:rsidR="0083127E" w:rsidRPr="008469ED" w:rsidRDefault="0083127E" w:rsidP="00E022A9">
      <w:pPr>
        <w:tabs>
          <w:tab w:val="right" w:leader="hyphen" w:pos="8448"/>
          <w:tab w:val="right" w:leader="hyphen" w:pos="8505"/>
        </w:tabs>
        <w:spacing w:line="260" w:lineRule="exact"/>
        <w:jc w:val="both"/>
        <w:rPr>
          <w:sz w:val="20"/>
        </w:rPr>
      </w:pPr>
    </w:p>
    <w:p w14:paraId="637AF7E2" w14:textId="58CEA0E7"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D036DE">
        <w:rPr>
          <w:sz w:val="20"/>
          <w:lang w:val="es-MX"/>
        </w:rPr>
        <w:t>el</w:t>
      </w:r>
      <w:r w:rsidRPr="00151BCD">
        <w:rPr>
          <w:bCs/>
          <w:sz w:val="20"/>
          <w:lang w:val="es-MX"/>
        </w:rPr>
        <w:t xml:space="preserve"> señor</w:t>
      </w:r>
      <w:r>
        <w:rPr>
          <w:bCs/>
          <w:sz w:val="20"/>
          <w:lang w:val="es-MX"/>
        </w:rPr>
        <w:t xml:space="preserve"> </w:t>
      </w:r>
      <w:r w:rsidR="00D036DE">
        <w:rPr>
          <w:b/>
          <w:sz w:val="20"/>
          <w:lang w:val="es-MX"/>
        </w:rPr>
        <w:t>EVELIO GARCIA LOPEZ</w:t>
      </w:r>
      <w:r w:rsidRPr="00151BCD">
        <w:rPr>
          <w:sz w:val="20"/>
          <w:lang w:val="es-MX"/>
        </w:rPr>
        <w:t>,</w:t>
      </w:r>
      <w:r>
        <w:rPr>
          <w:sz w:val="20"/>
          <w:lang w:val="es-MX"/>
        </w:rPr>
        <w:t xml:space="preserve"> mediante</w:t>
      </w:r>
      <w:r w:rsidR="006C3470">
        <w:rPr>
          <w:sz w:val="20"/>
          <w:lang w:val="es-MX"/>
        </w:rPr>
        <w:t xml:space="preserve"> Escritura Pública número </w:t>
      </w:r>
      <w:r w:rsidR="00D036DE">
        <w:rPr>
          <w:sz w:val="20"/>
          <w:lang w:val="es-MX"/>
        </w:rPr>
        <w:t>23,175 veintitrés mil ciento setenta y cinco</w:t>
      </w:r>
      <w:r>
        <w:rPr>
          <w:sz w:val="20"/>
          <w:lang w:val="es-MX"/>
        </w:rPr>
        <w:t xml:space="preserve">, de fecha </w:t>
      </w:r>
      <w:r w:rsidR="00D036DE">
        <w:rPr>
          <w:sz w:val="20"/>
          <w:lang w:val="es-MX"/>
        </w:rPr>
        <w:t>09 nueve de Agosto del año 2002 dos mil dos</w:t>
      </w:r>
      <w:r w:rsidRPr="00151BCD">
        <w:rPr>
          <w:bCs/>
          <w:sz w:val="20"/>
          <w:lang w:val="es-MX"/>
        </w:rPr>
        <w:t xml:space="preserve">, otorgada ante la fe del Licenciado </w:t>
      </w:r>
      <w:r w:rsidR="00D036DE">
        <w:rPr>
          <w:bCs/>
          <w:sz w:val="20"/>
          <w:lang w:val="es-MX"/>
        </w:rPr>
        <w:t>Ramón Ramírez Martínez</w:t>
      </w:r>
      <w:r w:rsidR="00435A2A">
        <w:rPr>
          <w:bCs/>
          <w:sz w:val="20"/>
          <w:lang w:val="es-MX"/>
        </w:rPr>
        <w:t>,</w:t>
      </w:r>
      <w:r w:rsidR="006C3470">
        <w:rPr>
          <w:bCs/>
          <w:sz w:val="20"/>
          <w:lang w:val="es-MX"/>
        </w:rPr>
        <w:t xml:space="preserve"> </w:t>
      </w:r>
      <w:r w:rsidR="00D036DE">
        <w:rPr>
          <w:bCs/>
          <w:sz w:val="20"/>
          <w:lang w:val="es-MX"/>
        </w:rPr>
        <w:t xml:space="preserve">entonces </w:t>
      </w:r>
      <w:r w:rsidR="006C3470">
        <w:rPr>
          <w:bCs/>
          <w:sz w:val="20"/>
          <w:lang w:val="es-MX"/>
        </w:rPr>
        <w:t>Notario Público número</w:t>
      </w:r>
      <w:r w:rsidR="00C935FD">
        <w:rPr>
          <w:bCs/>
          <w:sz w:val="20"/>
          <w:lang w:val="es-MX"/>
        </w:rPr>
        <w:t xml:space="preserve"> </w:t>
      </w:r>
      <w:r w:rsidR="00D036DE">
        <w:rPr>
          <w:bCs/>
          <w:sz w:val="20"/>
          <w:lang w:val="es-MX"/>
        </w:rPr>
        <w:t>30 treinta</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r w:rsidR="00D036DE">
        <w:rPr>
          <w:bCs/>
          <w:sz w:val="20"/>
          <w:lang w:val="es-MX"/>
        </w:rPr>
        <w:t>------------</w:t>
      </w:r>
    </w:p>
    <w:p w14:paraId="7F847C87" w14:textId="09818608"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D036DE">
        <w:rPr>
          <w:b/>
          <w:sz w:val="20"/>
          <w:lang w:val="es-MX"/>
        </w:rPr>
        <w:t>138311</w:t>
      </w:r>
      <w:r>
        <w:rPr>
          <w:b/>
          <w:sz w:val="20"/>
          <w:lang w:val="es-MX"/>
        </w:rPr>
        <w:t xml:space="preserve">”, </w:t>
      </w:r>
      <w:r w:rsidRPr="00A8776C">
        <w:rPr>
          <w:sz w:val="20"/>
          <w:lang w:val="es-MX"/>
        </w:rPr>
        <w:t>de fecha</w:t>
      </w:r>
      <w:r w:rsidR="00435A2A">
        <w:rPr>
          <w:sz w:val="20"/>
          <w:lang w:val="es-MX"/>
        </w:rPr>
        <w:t xml:space="preserve"> </w:t>
      </w:r>
      <w:r w:rsidR="00D036DE">
        <w:rPr>
          <w:sz w:val="20"/>
          <w:lang w:val="es-MX"/>
        </w:rPr>
        <w:t>15 quince de Octubre</w:t>
      </w:r>
      <w:r w:rsidR="00435A2A">
        <w:rPr>
          <w:sz w:val="20"/>
          <w:lang w:val="es-MX"/>
        </w:rPr>
        <w:t xml:space="preserve"> del año</w:t>
      </w:r>
      <w:r w:rsidR="004E3B29">
        <w:rPr>
          <w:bCs/>
          <w:sz w:val="20"/>
          <w:lang w:val="es-MX"/>
        </w:rPr>
        <w:t xml:space="preserve"> 20</w:t>
      </w:r>
      <w:r w:rsidR="00D036DE">
        <w:rPr>
          <w:bCs/>
          <w:sz w:val="20"/>
          <w:lang w:val="es-MX"/>
        </w:rPr>
        <w:t>0</w:t>
      </w:r>
      <w:r w:rsidR="00435A2A">
        <w:rPr>
          <w:bCs/>
          <w:sz w:val="20"/>
          <w:lang w:val="es-MX"/>
        </w:rPr>
        <w:t>2</w:t>
      </w:r>
      <w:r w:rsidR="004E3B29">
        <w:rPr>
          <w:bCs/>
          <w:sz w:val="20"/>
          <w:lang w:val="es-MX"/>
        </w:rPr>
        <w:t xml:space="preserve"> dos mil </w:t>
      </w:r>
      <w:r w:rsidR="00D036DE">
        <w:rPr>
          <w:bCs/>
          <w:sz w:val="20"/>
          <w:lang w:val="es-MX"/>
        </w:rPr>
        <w:t>dos</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D036DE">
        <w:rPr>
          <w:b/>
          <w:sz w:val="20"/>
          <w:lang w:val="es-MX"/>
        </w:rPr>
        <w:t>914547</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p>
    <w:p w14:paraId="080A5681" w14:textId="77777777" w:rsidR="008469ED" w:rsidRDefault="008469ED"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0FA55507" w14:textId="77777777" w:rsidR="008469ED" w:rsidRDefault="008469ED" w:rsidP="00F92307">
      <w:pPr>
        <w:tabs>
          <w:tab w:val="right" w:leader="hyphen" w:pos="8448"/>
        </w:tabs>
        <w:spacing w:line="260" w:lineRule="exact"/>
        <w:jc w:val="both"/>
        <w:rPr>
          <w:b/>
          <w:sz w:val="20"/>
          <w:lang w:val="es-MX"/>
        </w:rPr>
      </w:pPr>
    </w:p>
    <w:p w14:paraId="2DF7DF5E" w14:textId="54BBAFEE"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D036DE">
        <w:rPr>
          <w:sz w:val="20"/>
          <w:lang w:val="es-MX"/>
        </w:rPr>
        <w:t>El</w:t>
      </w:r>
      <w:r w:rsidR="00563955" w:rsidRPr="00151BCD">
        <w:rPr>
          <w:sz w:val="20"/>
          <w:lang w:val="es-MX"/>
        </w:rPr>
        <w:t xml:space="preserve"> señor</w:t>
      </w:r>
      <w:r w:rsidR="00563955">
        <w:rPr>
          <w:sz w:val="20"/>
          <w:lang w:val="es-MX"/>
        </w:rPr>
        <w:t xml:space="preserve"> </w:t>
      </w:r>
      <w:r w:rsidR="00D036DE">
        <w:rPr>
          <w:b/>
          <w:sz w:val="20"/>
          <w:lang w:val="es-MX"/>
        </w:rPr>
        <w:t>EVELIO GARCIA LOPEZ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647C4F">
        <w:rPr>
          <w:sz w:val="20"/>
          <w:lang w:val="es-MX"/>
        </w:rPr>
        <w:t>la</w:t>
      </w:r>
      <w:r w:rsidR="00802C57">
        <w:rPr>
          <w:sz w:val="20"/>
          <w:lang w:val="es-MX"/>
        </w:rPr>
        <w:t xml:space="preserve"> señor</w:t>
      </w:r>
      <w:r w:rsidR="00647C4F">
        <w:rPr>
          <w:sz w:val="20"/>
          <w:lang w:val="es-MX"/>
        </w:rPr>
        <w:t>a</w:t>
      </w:r>
      <w:r w:rsidR="00802C57">
        <w:rPr>
          <w:sz w:val="20"/>
          <w:lang w:val="es-MX"/>
        </w:rPr>
        <w:t xml:space="preserve"> </w:t>
      </w:r>
      <w:r w:rsidR="00D036DE">
        <w:rPr>
          <w:b/>
          <w:bCs/>
          <w:sz w:val="20"/>
          <w:lang w:val="es-MX"/>
        </w:rPr>
        <w:t>MA. DEL CARMEN ORTEGA MACIAS</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403716">
        <w:rPr>
          <w:b/>
          <w:bCs/>
          <w:sz w:val="20"/>
          <w:lang w:val="es-MX"/>
        </w:rPr>
        <w:t>$520,000.00 (QUINIENTOS VEINTE MIL PESOS 00/100 MONEDA NACIONAL)</w:t>
      </w:r>
      <w:r w:rsidR="00563955" w:rsidRPr="00151BCD">
        <w:rPr>
          <w:sz w:val="20"/>
          <w:lang w:val="es-MX"/>
        </w:rPr>
        <w:t xml:space="preserve"> al señor </w:t>
      </w:r>
      <w:r w:rsidR="00403716">
        <w:rPr>
          <w:b/>
          <w:sz w:val="20"/>
          <w:lang w:val="es-MX"/>
        </w:rPr>
        <w:t>DANIEL TAVAREZ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w:t>
      </w:r>
      <w:r w:rsidR="008469ED">
        <w:rPr>
          <w:sz w:val="20"/>
          <w:lang w:val="es-MX"/>
        </w:rPr>
        <w:t>- - - - - - - - - - - - - - - - - - - - - - - - - - - - - - - - - - - - - - - - - - - - - - - - - - - - - - -</w:t>
      </w:r>
    </w:p>
    <w:p w14:paraId="17FFB42A" w14:textId="3F5914C1"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403716">
        <w:rPr>
          <w:b/>
          <w:sz w:val="20"/>
          <w:lang w:val="es-MX"/>
        </w:rPr>
        <w:t>DANIEL TAVAREZ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403716">
        <w:rPr>
          <w:bCs/>
          <w:sz w:val="20"/>
          <w:lang w:val="es-MX"/>
        </w:rPr>
        <w:t>los</w:t>
      </w:r>
      <w:r w:rsidR="00563955" w:rsidRPr="00151BCD">
        <w:rPr>
          <w:bCs/>
          <w:sz w:val="20"/>
          <w:lang w:val="es-MX"/>
        </w:rPr>
        <w:t xml:space="preserve"> </w:t>
      </w:r>
      <w:r w:rsidR="00647C4F">
        <w:rPr>
          <w:bCs/>
          <w:sz w:val="20"/>
          <w:lang w:val="es-MX"/>
        </w:rPr>
        <w:t>CC.</w:t>
      </w:r>
      <w:r w:rsidR="00563955">
        <w:rPr>
          <w:bCs/>
          <w:sz w:val="20"/>
          <w:lang w:val="es-MX"/>
        </w:rPr>
        <w:t xml:space="preserve"> </w:t>
      </w:r>
      <w:r w:rsidR="00403716">
        <w:rPr>
          <w:b/>
          <w:sz w:val="20"/>
          <w:lang w:val="es-MX"/>
        </w:rPr>
        <w:t>EVELIO GARCIA LOPEZ</w:t>
      </w:r>
      <w:r w:rsidR="00802C57" w:rsidRPr="00802C57">
        <w:rPr>
          <w:b/>
          <w:sz w:val="20"/>
          <w:lang w:val="es-MX"/>
        </w:rPr>
        <w:t xml:space="preserve"> </w:t>
      </w:r>
      <w:r w:rsidR="00802C57">
        <w:rPr>
          <w:b/>
          <w:sz w:val="20"/>
          <w:lang w:val="es-MX"/>
        </w:rPr>
        <w:t xml:space="preserve">y </w:t>
      </w:r>
      <w:r w:rsidR="00403716">
        <w:rPr>
          <w:b/>
          <w:bCs/>
          <w:sz w:val="20"/>
          <w:lang w:val="es-MX"/>
        </w:rPr>
        <w:t>MA. DEL CARMEN ORTEGA MACIAS</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403716">
        <w:rPr>
          <w:b/>
          <w:bCs/>
          <w:sz w:val="20"/>
          <w:lang w:val="es-MX"/>
        </w:rPr>
        <w:t>13</w:t>
      </w:r>
      <w:r w:rsidR="00435A2A">
        <w:rPr>
          <w:b/>
          <w:bCs/>
          <w:sz w:val="20"/>
          <w:lang w:val="es-MX"/>
        </w:rPr>
        <w:t xml:space="preserve"> </w:t>
      </w:r>
      <w:r w:rsidR="00403716">
        <w:rPr>
          <w:b/>
          <w:bCs/>
          <w:sz w:val="20"/>
          <w:lang w:val="es-MX"/>
        </w:rPr>
        <w:t>trece</w:t>
      </w:r>
      <w:r w:rsidR="00435A2A">
        <w:rPr>
          <w:b/>
          <w:bCs/>
          <w:sz w:val="20"/>
          <w:lang w:val="es-MX"/>
        </w:rPr>
        <w:t xml:space="preserve">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xml:space="preserve">, ni </w:t>
      </w:r>
      <w:r w:rsidR="001A12CF">
        <w:rPr>
          <w:bCs/>
          <w:sz w:val="20"/>
          <w:lang w:val="es-MX"/>
        </w:rPr>
        <w:lastRenderedPageBreak/>
        <w:t>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403716">
        <w:rPr>
          <w:sz w:val="20"/>
          <w:lang w:val="es-MX"/>
        </w:rPr>
        <w:t xml:space="preserve">- - - - - - </w:t>
      </w:r>
    </w:p>
    <w:p w14:paraId="0BF83E24" w14:textId="08F8E6CD"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403716">
        <w:rPr>
          <w:bCs/>
          <w:sz w:val="20"/>
          <w:lang w:val="es-MX"/>
        </w:rPr>
        <w:t xml:space="preserve">os </w:t>
      </w:r>
      <w:r w:rsidR="00647C4F">
        <w:rPr>
          <w:bCs/>
          <w:sz w:val="20"/>
          <w:lang w:val="es-MX"/>
        </w:rPr>
        <w:t>CC.</w:t>
      </w:r>
      <w:r w:rsidR="00563955">
        <w:rPr>
          <w:bCs/>
          <w:sz w:val="20"/>
          <w:lang w:val="es-MX"/>
        </w:rPr>
        <w:t xml:space="preserve"> </w:t>
      </w:r>
      <w:r w:rsidR="00403716">
        <w:rPr>
          <w:b/>
          <w:sz w:val="20"/>
          <w:lang w:val="es-MX"/>
        </w:rPr>
        <w:t>EVELIO GARCIA LOPEZ</w:t>
      </w:r>
      <w:r w:rsidR="00435A2A">
        <w:rPr>
          <w:b/>
          <w:sz w:val="20"/>
          <w:lang w:val="es-MX"/>
        </w:rPr>
        <w:t xml:space="preserve"> </w:t>
      </w:r>
      <w:r w:rsidR="00802C57">
        <w:rPr>
          <w:b/>
          <w:sz w:val="20"/>
          <w:lang w:val="es-MX"/>
        </w:rPr>
        <w:t xml:space="preserve">y </w:t>
      </w:r>
      <w:r w:rsidR="00403716">
        <w:rPr>
          <w:b/>
          <w:bCs/>
          <w:sz w:val="20"/>
          <w:lang w:val="es-MX"/>
        </w:rPr>
        <w:t>MA. DEL CARMEN ORTEGA MACIAS</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403716">
        <w:rPr>
          <w:bCs/>
          <w:sz w:val="20"/>
          <w:lang w:val="es-MX"/>
        </w:rPr>
        <w:t>13</w:t>
      </w:r>
      <w:r w:rsidR="00435A2A">
        <w:rPr>
          <w:bCs/>
          <w:sz w:val="20"/>
          <w:lang w:val="es-MX"/>
        </w:rPr>
        <w:t xml:space="preserve"> </w:t>
      </w:r>
      <w:r w:rsidR="00403716">
        <w:rPr>
          <w:bCs/>
          <w:sz w:val="20"/>
          <w:lang w:val="es-MX"/>
        </w:rPr>
        <w:t>trece</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403716">
        <w:rPr>
          <w:bCs/>
          <w:sz w:val="20"/>
          <w:lang w:val="es-MX"/>
        </w:rPr>
        <w:t>13 trece</w:t>
      </w:r>
      <w:r w:rsidR="00435A2A">
        <w:rPr>
          <w:bCs/>
          <w:sz w:val="20"/>
          <w:lang w:val="es-MX"/>
        </w:rPr>
        <w:t xml:space="preserve">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403716">
        <w:rPr>
          <w:b/>
          <w:bCs/>
          <w:sz w:val="20"/>
          <w:lang w:val="es-MX"/>
        </w:rPr>
        <w:t>7</w:t>
      </w:r>
      <w:r w:rsidR="00435A2A">
        <w:rPr>
          <w:b/>
          <w:bCs/>
          <w:sz w:val="20"/>
          <w:lang w:val="es-MX"/>
        </w:rPr>
        <w:t>,</w:t>
      </w:r>
      <w:r w:rsidR="00403716">
        <w:rPr>
          <w:b/>
          <w:bCs/>
          <w:sz w:val="20"/>
          <w:lang w:val="es-MX"/>
        </w:rPr>
        <w:t>5</w:t>
      </w:r>
      <w:r w:rsidR="00B96C9E">
        <w:rPr>
          <w:b/>
          <w:bCs/>
          <w:sz w:val="20"/>
          <w:lang w:val="es-MX"/>
        </w:rPr>
        <w:t>00.00</w:t>
      </w:r>
      <w:r w:rsidR="003246F4">
        <w:rPr>
          <w:b/>
          <w:bCs/>
          <w:sz w:val="20"/>
          <w:lang w:val="es-MX"/>
        </w:rPr>
        <w:t xml:space="preserve"> (</w:t>
      </w:r>
      <w:r w:rsidR="00403716">
        <w:rPr>
          <w:b/>
          <w:bCs/>
          <w:sz w:val="20"/>
          <w:lang w:val="es-MX"/>
        </w:rPr>
        <w:t>SIETE MIL QUINIENTOS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577DFB0A"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xml:space="preserve">- - - - - - - - - - - - - - - - - - - - - - - - - - - - - - - - - - - - - - - - - - - - - - - - - - - - - - </w:t>
      </w:r>
    </w:p>
    <w:p w14:paraId="1D25FC49" w14:textId="08D48F05"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403716">
        <w:rPr>
          <w:b/>
          <w:bCs/>
          <w:sz w:val="20"/>
          <w:lang w:val="es-MX"/>
        </w:rPr>
        <w:t>250,000</w:t>
      </w:r>
      <w:r w:rsidR="00C54B1F">
        <w:rPr>
          <w:b/>
          <w:bCs/>
          <w:sz w:val="20"/>
          <w:lang w:val="es-MX"/>
        </w:rPr>
        <w:t>.00</w:t>
      </w:r>
      <w:r w:rsidR="003246F4">
        <w:rPr>
          <w:b/>
          <w:bCs/>
          <w:sz w:val="20"/>
          <w:lang w:val="es-MX"/>
        </w:rPr>
        <w:t xml:space="preserve"> (</w:t>
      </w:r>
      <w:r w:rsidR="00403716">
        <w:rPr>
          <w:b/>
          <w:bCs/>
          <w:sz w:val="20"/>
          <w:lang w:val="es-MX"/>
        </w:rPr>
        <w:t>DOSCIENTOS CINCUENTA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1733B505"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35B43079"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403716">
        <w:rPr>
          <w:bCs/>
          <w:sz w:val="20"/>
          <w:lang w:val="es-MX"/>
        </w:rPr>
        <w:t>El</w:t>
      </w:r>
      <w:r w:rsidR="00563955" w:rsidRPr="00151BCD">
        <w:rPr>
          <w:bCs/>
          <w:sz w:val="20"/>
          <w:lang w:val="es-MX"/>
        </w:rPr>
        <w:t xml:space="preserve"> señor</w:t>
      </w:r>
      <w:r w:rsidR="00B55682">
        <w:rPr>
          <w:bCs/>
          <w:sz w:val="20"/>
          <w:lang w:val="es-MX"/>
        </w:rPr>
        <w:t xml:space="preserve"> </w:t>
      </w:r>
      <w:r w:rsidR="00403716">
        <w:rPr>
          <w:b/>
          <w:sz w:val="20"/>
          <w:lang w:val="es-MX"/>
        </w:rPr>
        <w:t>EVELIO GARCIA LOPEZ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403716">
        <w:rPr>
          <w:b/>
          <w:bCs/>
          <w:sz w:val="20"/>
          <w:lang w:val="es-MX"/>
        </w:rPr>
        <w:t>Tercer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403716">
        <w:rPr>
          <w:bCs/>
          <w:sz w:val="20"/>
          <w:lang w:val="es-MX"/>
        </w:rPr>
        <w:t>el</w:t>
      </w:r>
      <w:r w:rsidR="004B07CB" w:rsidRPr="0069635F">
        <w:rPr>
          <w:b/>
          <w:bCs/>
          <w:sz w:val="20"/>
          <w:lang w:val="es-MX"/>
        </w:rPr>
        <w:t xml:space="preserve"> </w:t>
      </w:r>
      <w:r w:rsidR="00403716">
        <w:rPr>
          <w:rStyle w:val="Textoennegrita"/>
          <w:color w:val="000000"/>
          <w:sz w:val="18"/>
          <w:szCs w:val="18"/>
        </w:rPr>
        <w:t>LOTE DE TERRENO NUMERO 18 DIECIOCHO DE LA MANZANA LETRA “R”, SUPERMANZANA 03 TRES DE LA CALLE ELBA ANTES CALLE CANARIAS, ACTUALMENTE FINCA NUMERO 316 TRESCIENTOS DIECISEIS, COLONIA CIUDAD SATELITE ANTES LOMAS DE LAS HILAMAS,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8469ED">
        <w:rPr>
          <w:bCs/>
          <w:sz w:val="20"/>
          <w:lang w:val="es-MX"/>
        </w:rPr>
        <w:t>- - - - - - - - - - - - - - - - - - - - - - - - - - - - - - - - - - - - - - - - - - - - - - - - - - - - - -</w:t>
      </w:r>
    </w:p>
    <w:p w14:paraId="1E1F44E7" w14:textId="5CB45983"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xml:space="preserve">-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21C3585C"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469ED">
        <w:rPr>
          <w:sz w:val="20"/>
          <w:lang w:val="es-MX"/>
        </w:rPr>
        <w:t xml:space="preserve">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w:t>
      </w:r>
      <w:r w:rsidRPr="00151BCD">
        <w:rPr>
          <w:bCs/>
          <w:sz w:val="20"/>
          <w:lang w:val="es-MX"/>
        </w:rPr>
        <w:lastRenderedPageBreak/>
        <w:t xml:space="preserve">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E21878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w:t>
      </w:r>
    </w:p>
    <w:p w14:paraId="68A676CB" w14:textId="36B4CBA5"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2D687457"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403716">
        <w:rPr>
          <w:b/>
          <w:bCs/>
          <w:sz w:val="20"/>
          <w:lang w:val="es-MX"/>
        </w:rPr>
        <w:t>75</w:t>
      </w:r>
      <w:r w:rsidR="00EF7B6A">
        <w:rPr>
          <w:b/>
          <w:bCs/>
          <w:sz w:val="20"/>
          <w:lang w:val="es-MX"/>
        </w:rPr>
        <w:t>,000.00</w:t>
      </w:r>
      <w:r w:rsidR="003246F4">
        <w:rPr>
          <w:b/>
          <w:bCs/>
          <w:sz w:val="20"/>
          <w:lang w:val="es-MX"/>
        </w:rPr>
        <w:t xml:space="preserve"> (</w:t>
      </w:r>
      <w:r w:rsidR="00403716">
        <w:rPr>
          <w:b/>
          <w:bCs/>
          <w:sz w:val="20"/>
          <w:lang w:val="es-MX"/>
        </w:rPr>
        <w:t>SETENTA Y CINCO</w:t>
      </w:r>
      <w:r w:rsidR="00435A2A">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66D217BA"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24E532AF"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r w:rsidR="00DD2A66">
        <w:rPr>
          <w:sz w:val="20"/>
          <w:lang w:val="es-MX"/>
        </w:rPr>
        <w:t>- - - - - - - - - - - - - - - - - - - - - - - - - - - - - - - - - - - - - - - - - - - - - - - - - - - -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0C3692C1" w14:textId="77777777" w:rsidR="00334433" w:rsidRDefault="00334433" w:rsidP="00F92307">
      <w:pPr>
        <w:tabs>
          <w:tab w:val="right" w:leader="hyphen" w:pos="8448"/>
          <w:tab w:val="right" w:leader="hyphen" w:pos="8505"/>
        </w:tabs>
        <w:spacing w:line="260" w:lineRule="exact"/>
        <w:jc w:val="both"/>
        <w:rPr>
          <w:b/>
          <w:bCs/>
          <w:sz w:val="20"/>
          <w:lang w:val="es-MX"/>
        </w:rPr>
      </w:pP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07D61D93"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w:t>
      </w:r>
    </w:p>
    <w:p w14:paraId="0036C2BA" w14:textId="3C393425" w:rsidR="00403716" w:rsidRDefault="00403716" w:rsidP="00403716">
      <w:pPr>
        <w:tabs>
          <w:tab w:val="left" w:pos="1843"/>
        </w:tabs>
        <w:jc w:val="both"/>
        <w:rPr>
          <w:rFonts w:ascii="Courier New" w:hAnsi="Courier New" w:cs="Courier New"/>
          <w:sz w:val="18"/>
          <w:szCs w:val="18"/>
          <w:lang w:val="es-MX"/>
        </w:rPr>
      </w:pPr>
      <w:r>
        <w:rPr>
          <w:rFonts w:ascii="Courier New" w:hAnsi="Courier New" w:cs="Courier New"/>
          <w:sz w:val="18"/>
          <w:szCs w:val="18"/>
        </w:rPr>
        <w:t>EL SEÑOR INGENIERO </w:t>
      </w:r>
      <w:r>
        <w:rPr>
          <w:rFonts w:ascii="Courier New" w:hAnsi="Courier New" w:cs="Courier New"/>
          <w:b/>
          <w:bCs/>
          <w:sz w:val="18"/>
          <w:szCs w:val="18"/>
        </w:rPr>
        <w:t>DANIEL TAVAREZ ROMERO, </w:t>
      </w:r>
      <w:r>
        <w:rPr>
          <w:rFonts w:ascii="Courier New" w:hAnsi="Courier New" w:cs="Courier New"/>
          <w:sz w:val="18"/>
          <w:szCs w:val="18"/>
        </w:rPr>
        <w:t xml:space="preserve">MEXICANO, MAYOR DE EDAD, ORIGINARIO Y VECINO DE ESTA CIUDAD, DONDE NACIÓ EL DÍA 25 VEINTICINCO DE SEPTIEMBRE DE 1964 MIL NOVECIENTOS SESENTA Y CUATRO, CASADO, EMPRESARIO CURTIDOR, CON DOMICILIO </w:t>
      </w:r>
      <w:r>
        <w:rPr>
          <w:rFonts w:ascii="Courier New" w:hAnsi="Courier New" w:cs="Courier New"/>
          <w:sz w:val="18"/>
          <w:szCs w:val="18"/>
        </w:rPr>
        <w:lastRenderedPageBreak/>
        <w:t>EN LA CALLE RODRIGO GONZALEZ CALDERON NÚMERO 202 DOSCIENTOS DOS DEL FRACCIONAMIENTO INDUSTRIAL SAN JORGE DE ESTA CIUDAD DE LEÓN, GUANAJUATO, QUIEN SE IDENTIFICA CON SU CREDENCIAL PARA VOTAR NÚMERO </w:t>
      </w:r>
      <w:r>
        <w:rPr>
          <w:rFonts w:ascii="Courier New" w:hAnsi="Courier New" w:cs="Courier New"/>
          <w:b/>
          <w:bCs/>
          <w:sz w:val="18"/>
          <w:szCs w:val="18"/>
        </w:rPr>
        <w:t>"1282035952975",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TARD640925R32</w:t>
      </w:r>
      <w:r>
        <w:rPr>
          <w:rFonts w:ascii="Courier New" w:hAnsi="Courier New" w:cs="Courier New"/>
          <w:b/>
          <w:bCs/>
          <w:sz w:val="18"/>
          <w:szCs w:val="18"/>
        </w:rPr>
        <w:t>.</w:t>
      </w:r>
      <w:r>
        <w:rPr>
          <w:rFonts w:ascii="Courier New" w:hAnsi="Courier New" w:cs="Courier New"/>
          <w:sz w:val="18"/>
          <w:szCs w:val="18"/>
        </w:rPr>
        <w:t>—----------------</w:t>
      </w:r>
      <w:r w:rsidR="00DD2A66">
        <w:rPr>
          <w:rFonts w:ascii="Courier New" w:hAnsi="Courier New" w:cs="Courier New"/>
          <w:sz w:val="18"/>
          <w:szCs w:val="18"/>
        </w:rPr>
        <w:t>--------------------------------------------------</w:t>
      </w:r>
    </w:p>
    <w:p w14:paraId="67F5A5C4" w14:textId="4F066098" w:rsidR="0069635F" w:rsidRPr="00334433" w:rsidRDefault="00403716" w:rsidP="0069635F">
      <w:pPr>
        <w:tabs>
          <w:tab w:val="left" w:pos="1843"/>
        </w:tabs>
        <w:jc w:val="both"/>
        <w:rPr>
          <w:rFonts w:ascii="Courier New" w:hAnsi="Courier New" w:cs="Courier New"/>
          <w:sz w:val="18"/>
          <w:szCs w:val="18"/>
          <w:lang w:val="es-MX"/>
        </w:rPr>
      </w:pPr>
      <w:r w:rsidRPr="00334433">
        <w:rPr>
          <w:rFonts w:ascii="Courier New" w:hAnsi="Courier New" w:cs="Courier New"/>
          <w:sz w:val="18"/>
          <w:szCs w:val="18"/>
        </w:rPr>
        <w:t xml:space="preserve">EL </w:t>
      </w:r>
      <w:r w:rsidR="0069635F" w:rsidRPr="00334433">
        <w:rPr>
          <w:rFonts w:ascii="Courier New" w:hAnsi="Courier New" w:cs="Courier New"/>
          <w:sz w:val="18"/>
          <w:szCs w:val="18"/>
        </w:rPr>
        <w:t>SEÑOR </w:t>
      </w:r>
      <w:r w:rsidRPr="00334433">
        <w:rPr>
          <w:rFonts w:ascii="Courier New" w:hAnsi="Courier New" w:cs="Courier New"/>
          <w:b/>
          <w:sz w:val="18"/>
          <w:szCs w:val="18"/>
        </w:rPr>
        <w:t>EVELIO GARCIA LOPEZ</w:t>
      </w:r>
      <w:r w:rsidR="0069635F" w:rsidRPr="00334433">
        <w:rPr>
          <w:rFonts w:ascii="Courier New" w:hAnsi="Courier New" w:cs="Courier New"/>
          <w:b/>
          <w:bCs/>
          <w:sz w:val="18"/>
          <w:szCs w:val="18"/>
        </w:rPr>
        <w:t>, </w:t>
      </w:r>
      <w:r w:rsidR="0069635F" w:rsidRPr="00334433">
        <w:rPr>
          <w:rFonts w:ascii="Courier New" w:hAnsi="Courier New" w:cs="Courier New"/>
          <w:sz w:val="18"/>
          <w:szCs w:val="18"/>
        </w:rPr>
        <w:t>MEXICAN</w:t>
      </w:r>
      <w:r w:rsidRPr="00334433">
        <w:rPr>
          <w:rFonts w:ascii="Courier New" w:hAnsi="Courier New" w:cs="Courier New"/>
          <w:sz w:val="18"/>
          <w:szCs w:val="18"/>
        </w:rPr>
        <w:t>O</w:t>
      </w:r>
      <w:r w:rsidR="0069635F" w:rsidRPr="00334433">
        <w:rPr>
          <w:rFonts w:ascii="Courier New" w:hAnsi="Courier New" w:cs="Courier New"/>
          <w:sz w:val="18"/>
          <w:szCs w:val="18"/>
        </w:rPr>
        <w:t>, MAYOR DE EDAD, ORIGINARI</w:t>
      </w:r>
      <w:r w:rsidRPr="00334433">
        <w:rPr>
          <w:rFonts w:ascii="Courier New" w:hAnsi="Courier New" w:cs="Courier New"/>
          <w:sz w:val="18"/>
          <w:szCs w:val="18"/>
        </w:rPr>
        <w:t>O</w:t>
      </w:r>
      <w:r w:rsidR="00647C4F" w:rsidRPr="00334433">
        <w:rPr>
          <w:rFonts w:ascii="Courier New" w:hAnsi="Courier New" w:cs="Courier New"/>
          <w:sz w:val="18"/>
          <w:szCs w:val="18"/>
        </w:rPr>
        <w:t xml:space="preserve"> </w:t>
      </w:r>
      <w:r w:rsidR="0069635F" w:rsidRPr="00334433">
        <w:rPr>
          <w:rFonts w:ascii="Courier New" w:hAnsi="Courier New" w:cs="Courier New"/>
          <w:sz w:val="18"/>
          <w:szCs w:val="18"/>
        </w:rPr>
        <w:t>Y VECIN</w:t>
      </w:r>
      <w:r w:rsidRPr="00334433">
        <w:rPr>
          <w:rFonts w:ascii="Courier New" w:hAnsi="Courier New" w:cs="Courier New"/>
          <w:sz w:val="18"/>
          <w:szCs w:val="18"/>
        </w:rPr>
        <w:t>O</w:t>
      </w:r>
      <w:r w:rsidR="0069635F" w:rsidRPr="00334433">
        <w:rPr>
          <w:rFonts w:ascii="Courier New" w:hAnsi="Courier New" w:cs="Courier New"/>
          <w:sz w:val="18"/>
          <w:szCs w:val="18"/>
        </w:rPr>
        <w:t xml:space="preserve"> DE ESTA CIUDAD, DONDE NACIÓ EL DÍA </w:t>
      </w:r>
      <w:r w:rsidRPr="00334433">
        <w:rPr>
          <w:rFonts w:ascii="Courier New" w:hAnsi="Courier New" w:cs="Courier New"/>
          <w:sz w:val="18"/>
          <w:szCs w:val="18"/>
        </w:rPr>
        <w:t>06 SEIS DE JUNIO</w:t>
      </w:r>
      <w:r w:rsidR="00435A2A" w:rsidRPr="00334433">
        <w:rPr>
          <w:rFonts w:ascii="Courier New" w:hAnsi="Courier New" w:cs="Courier New"/>
          <w:sz w:val="18"/>
          <w:szCs w:val="18"/>
        </w:rPr>
        <w:t xml:space="preserve"> </w:t>
      </w:r>
      <w:r w:rsidR="0069635F" w:rsidRPr="00334433">
        <w:rPr>
          <w:rFonts w:ascii="Courier New" w:hAnsi="Courier New" w:cs="Courier New"/>
          <w:sz w:val="18"/>
          <w:szCs w:val="18"/>
        </w:rPr>
        <w:t>DE 19</w:t>
      </w:r>
      <w:r w:rsidRPr="00334433">
        <w:rPr>
          <w:rFonts w:ascii="Courier New" w:hAnsi="Courier New" w:cs="Courier New"/>
          <w:sz w:val="18"/>
          <w:szCs w:val="18"/>
        </w:rPr>
        <w:t>59</w:t>
      </w:r>
      <w:r w:rsidR="0069635F" w:rsidRPr="00334433">
        <w:rPr>
          <w:rFonts w:ascii="Courier New" w:hAnsi="Courier New" w:cs="Courier New"/>
          <w:sz w:val="18"/>
          <w:szCs w:val="18"/>
        </w:rPr>
        <w:t xml:space="preserve"> MIL NOVECIENTOS </w:t>
      </w:r>
      <w:r w:rsidRPr="00334433">
        <w:rPr>
          <w:rFonts w:ascii="Courier New" w:hAnsi="Courier New" w:cs="Courier New"/>
          <w:sz w:val="18"/>
          <w:szCs w:val="18"/>
        </w:rPr>
        <w:t>CINCUENTA Y NUEVE</w:t>
      </w:r>
      <w:r w:rsidR="0069635F" w:rsidRPr="00334433">
        <w:rPr>
          <w:rFonts w:ascii="Courier New" w:hAnsi="Courier New" w:cs="Courier New"/>
          <w:sz w:val="18"/>
          <w:szCs w:val="18"/>
        </w:rPr>
        <w:t xml:space="preserve">, </w:t>
      </w:r>
      <w:r w:rsidRPr="00334433">
        <w:rPr>
          <w:rFonts w:ascii="Courier New" w:hAnsi="Courier New" w:cs="Courier New"/>
          <w:sz w:val="18"/>
          <w:szCs w:val="18"/>
        </w:rPr>
        <w:t>CASADO</w:t>
      </w:r>
      <w:r w:rsidR="0069635F" w:rsidRPr="00334433">
        <w:rPr>
          <w:rFonts w:ascii="Courier New" w:hAnsi="Courier New" w:cs="Courier New"/>
          <w:sz w:val="18"/>
          <w:szCs w:val="18"/>
        </w:rPr>
        <w:t xml:space="preserve">, </w:t>
      </w:r>
      <w:r w:rsidRPr="00334433">
        <w:rPr>
          <w:rFonts w:ascii="Courier New" w:hAnsi="Courier New" w:cs="Courier New"/>
          <w:sz w:val="18"/>
          <w:szCs w:val="18"/>
        </w:rPr>
        <w:t>MAQUILADOR DE CALZADO</w:t>
      </w:r>
      <w:r w:rsidR="0069635F" w:rsidRPr="00334433">
        <w:rPr>
          <w:rFonts w:ascii="Courier New" w:hAnsi="Courier New" w:cs="Courier New"/>
          <w:sz w:val="18"/>
          <w:szCs w:val="18"/>
        </w:rPr>
        <w:t>, CON DOMICILIO EN</w:t>
      </w:r>
      <w:r w:rsidR="0069635F" w:rsidRPr="00334433">
        <w:rPr>
          <w:rFonts w:ascii="Courier New" w:hAnsi="Courier New" w:cs="Courier New"/>
          <w:b/>
          <w:sz w:val="18"/>
          <w:szCs w:val="18"/>
        </w:rPr>
        <w:t> </w:t>
      </w:r>
      <w:r w:rsidR="0069635F" w:rsidRPr="00334433">
        <w:rPr>
          <w:rStyle w:val="Textoennegrita"/>
          <w:rFonts w:ascii="Courier New" w:hAnsi="Courier New" w:cs="Courier New"/>
          <w:b w:val="0"/>
          <w:color w:val="000000"/>
          <w:sz w:val="18"/>
          <w:szCs w:val="18"/>
        </w:rPr>
        <w:t xml:space="preserve">CALLE </w:t>
      </w:r>
      <w:r w:rsidRPr="00334433">
        <w:rPr>
          <w:rStyle w:val="Textoennegrita"/>
          <w:rFonts w:ascii="Courier New" w:hAnsi="Courier New" w:cs="Courier New"/>
          <w:b w:val="0"/>
          <w:color w:val="000000"/>
          <w:sz w:val="18"/>
          <w:szCs w:val="18"/>
        </w:rPr>
        <w:t>ELBA NUMERO 316 TRESCIENTOS DIECISEIS, COLONIA CIUDAD SATELITE</w:t>
      </w:r>
      <w:r w:rsidR="0069635F" w:rsidRPr="00334433">
        <w:rPr>
          <w:rFonts w:ascii="Courier New" w:hAnsi="Courier New" w:cs="Courier New"/>
          <w:sz w:val="18"/>
          <w:szCs w:val="18"/>
        </w:rPr>
        <w:t>, QUIEN SE IDENTIFICA CON SU CREDENCIAL PARA VOTAR NÚMERO </w:t>
      </w:r>
      <w:r w:rsidR="00334433">
        <w:rPr>
          <w:rFonts w:ascii="Courier New" w:hAnsi="Courier New" w:cs="Courier New"/>
          <w:sz w:val="18"/>
          <w:szCs w:val="18"/>
        </w:rPr>
        <w:t>3008034804585</w:t>
      </w:r>
      <w:r w:rsidR="0069635F" w:rsidRPr="00334433">
        <w:rPr>
          <w:rFonts w:ascii="Courier New" w:hAnsi="Courier New" w:cs="Courier New"/>
          <w:b/>
          <w:bCs/>
          <w:sz w:val="18"/>
          <w:szCs w:val="18"/>
        </w:rPr>
        <w:t>, </w:t>
      </w:r>
      <w:r w:rsidR="0069635F" w:rsidRPr="00334433">
        <w:rPr>
          <w:rFonts w:ascii="Courier New" w:hAnsi="Courier New" w:cs="Courier New"/>
          <w:sz w:val="18"/>
          <w:szCs w:val="18"/>
        </w:rPr>
        <w:t xml:space="preserve">EXPEDIDA POR EL INSTITUTO FEDERAL ELECTORAL, CON REGISTRO FEDERAL DE CONTRIBUYENTES </w:t>
      </w:r>
      <w:r w:rsidRPr="00334433">
        <w:rPr>
          <w:rFonts w:ascii="Courier New" w:hAnsi="Courier New" w:cs="Courier New"/>
          <w:sz w:val="18"/>
          <w:szCs w:val="18"/>
        </w:rPr>
        <w:t>GALE590606DS6</w:t>
      </w:r>
      <w:r w:rsidR="0069635F" w:rsidRPr="00334433">
        <w:rPr>
          <w:rFonts w:ascii="Courier New" w:hAnsi="Courier New" w:cs="Courier New"/>
          <w:sz w:val="18"/>
          <w:szCs w:val="18"/>
        </w:rPr>
        <w:t xml:space="preserve">, CURP </w:t>
      </w:r>
      <w:r w:rsidRPr="00334433">
        <w:rPr>
          <w:rFonts w:ascii="Courier New" w:hAnsi="Courier New" w:cs="Courier New"/>
          <w:sz w:val="18"/>
          <w:szCs w:val="18"/>
        </w:rPr>
        <w:t>GALE590606HGTRPV01</w:t>
      </w:r>
      <w:r w:rsidR="0069635F" w:rsidRPr="00334433">
        <w:rPr>
          <w:rFonts w:ascii="Courier New" w:hAnsi="Courier New" w:cs="Courier New"/>
          <w:b/>
          <w:bCs/>
          <w:sz w:val="18"/>
          <w:szCs w:val="18"/>
        </w:rPr>
        <w:t>.</w:t>
      </w:r>
      <w:r w:rsidR="0069635F" w:rsidRPr="00334433">
        <w:rPr>
          <w:rFonts w:ascii="Courier New" w:hAnsi="Courier New" w:cs="Courier New"/>
          <w:sz w:val="18"/>
          <w:szCs w:val="18"/>
        </w:rPr>
        <w:t>-----------------</w:t>
      </w:r>
      <w:r w:rsidRPr="00334433">
        <w:rPr>
          <w:rFonts w:ascii="Courier New" w:hAnsi="Courier New" w:cs="Courier New"/>
          <w:sz w:val="18"/>
          <w:szCs w:val="18"/>
        </w:rPr>
        <w:t>---------------------------------------------</w:t>
      </w:r>
    </w:p>
    <w:p w14:paraId="563F7A80" w14:textId="3BBD4539" w:rsidR="0069635F" w:rsidRDefault="00647C4F" w:rsidP="0069635F">
      <w:pPr>
        <w:tabs>
          <w:tab w:val="left" w:pos="1843"/>
        </w:tabs>
        <w:jc w:val="both"/>
        <w:rPr>
          <w:rFonts w:ascii="Courier New" w:hAnsi="Courier New" w:cs="Courier New"/>
          <w:sz w:val="18"/>
          <w:szCs w:val="18"/>
        </w:rPr>
      </w:pPr>
      <w:r w:rsidRPr="00334433">
        <w:rPr>
          <w:rFonts w:ascii="Courier New" w:hAnsi="Courier New" w:cs="Courier New"/>
          <w:sz w:val="18"/>
          <w:szCs w:val="18"/>
        </w:rPr>
        <w:t>LA</w:t>
      </w:r>
      <w:r w:rsidR="0069635F" w:rsidRPr="00334433">
        <w:rPr>
          <w:rFonts w:ascii="Courier New" w:hAnsi="Courier New" w:cs="Courier New"/>
          <w:sz w:val="18"/>
          <w:szCs w:val="18"/>
        </w:rPr>
        <w:t xml:space="preserve"> SEÑOR</w:t>
      </w:r>
      <w:r w:rsidRPr="00334433">
        <w:rPr>
          <w:rFonts w:ascii="Courier New" w:hAnsi="Courier New" w:cs="Courier New"/>
          <w:sz w:val="18"/>
          <w:szCs w:val="18"/>
        </w:rPr>
        <w:t>A</w:t>
      </w:r>
      <w:r w:rsidR="0069635F" w:rsidRPr="00334433">
        <w:rPr>
          <w:rFonts w:ascii="Courier New" w:hAnsi="Courier New" w:cs="Courier New"/>
          <w:sz w:val="18"/>
          <w:szCs w:val="18"/>
        </w:rPr>
        <w:t> </w:t>
      </w:r>
      <w:r w:rsidR="00403716" w:rsidRPr="00334433">
        <w:rPr>
          <w:rFonts w:ascii="Courier New" w:hAnsi="Courier New" w:cs="Courier New"/>
          <w:b/>
          <w:sz w:val="18"/>
          <w:szCs w:val="18"/>
        </w:rPr>
        <w:t>MA. DEL CARMEN ORTEGA MACIAS</w:t>
      </w:r>
      <w:r w:rsidR="0069635F" w:rsidRPr="00334433">
        <w:rPr>
          <w:rFonts w:ascii="Courier New" w:hAnsi="Courier New" w:cs="Courier New"/>
          <w:b/>
          <w:bCs/>
          <w:sz w:val="18"/>
          <w:szCs w:val="18"/>
        </w:rPr>
        <w:t>, </w:t>
      </w:r>
      <w:r w:rsidR="0069635F" w:rsidRPr="00334433">
        <w:rPr>
          <w:rFonts w:ascii="Courier New" w:hAnsi="Courier New" w:cs="Courier New"/>
          <w:sz w:val="18"/>
          <w:szCs w:val="18"/>
        </w:rPr>
        <w:t>MEXICAN</w:t>
      </w:r>
      <w:r w:rsidRPr="00334433">
        <w:rPr>
          <w:rFonts w:ascii="Courier New" w:hAnsi="Courier New" w:cs="Courier New"/>
          <w:sz w:val="18"/>
          <w:szCs w:val="18"/>
        </w:rPr>
        <w:t>A</w:t>
      </w:r>
      <w:r w:rsidR="0069635F" w:rsidRPr="00334433">
        <w:rPr>
          <w:rFonts w:ascii="Courier New" w:hAnsi="Courier New" w:cs="Courier New"/>
          <w:sz w:val="18"/>
          <w:szCs w:val="18"/>
        </w:rPr>
        <w:t>, MAYOR DE EDAD, ORIGINARI</w:t>
      </w:r>
      <w:r w:rsidRPr="00334433">
        <w:rPr>
          <w:rFonts w:ascii="Courier New" w:hAnsi="Courier New" w:cs="Courier New"/>
          <w:sz w:val="18"/>
          <w:szCs w:val="18"/>
        </w:rPr>
        <w:t>A</w:t>
      </w:r>
      <w:r w:rsidR="0069635F" w:rsidRPr="00334433">
        <w:rPr>
          <w:rFonts w:ascii="Courier New" w:hAnsi="Courier New" w:cs="Courier New"/>
          <w:sz w:val="18"/>
          <w:szCs w:val="18"/>
        </w:rPr>
        <w:t xml:space="preserve"> Y VECIN</w:t>
      </w:r>
      <w:r w:rsidRPr="00334433">
        <w:rPr>
          <w:rFonts w:ascii="Courier New" w:hAnsi="Courier New" w:cs="Courier New"/>
          <w:sz w:val="18"/>
          <w:szCs w:val="18"/>
        </w:rPr>
        <w:t>A</w:t>
      </w:r>
      <w:r w:rsidR="0069635F" w:rsidRPr="00334433">
        <w:rPr>
          <w:rFonts w:ascii="Courier New" w:hAnsi="Courier New" w:cs="Courier New"/>
          <w:sz w:val="18"/>
          <w:szCs w:val="18"/>
        </w:rPr>
        <w:t xml:space="preserve"> DE ESTA CIUDAD, DONDE NACIÓ EL DÍA </w:t>
      </w:r>
      <w:r w:rsidR="00403716" w:rsidRPr="00334433">
        <w:rPr>
          <w:rFonts w:ascii="Courier New" w:hAnsi="Courier New" w:cs="Courier New"/>
          <w:sz w:val="18"/>
          <w:szCs w:val="18"/>
        </w:rPr>
        <w:t>15 QUINCE DE JULIO</w:t>
      </w:r>
      <w:r w:rsidR="0069635F" w:rsidRPr="00334433">
        <w:rPr>
          <w:rFonts w:ascii="Courier New" w:hAnsi="Courier New" w:cs="Courier New"/>
          <w:sz w:val="18"/>
          <w:szCs w:val="18"/>
        </w:rPr>
        <w:t xml:space="preserve"> DE 19</w:t>
      </w:r>
      <w:r w:rsidR="00403716" w:rsidRPr="00334433">
        <w:rPr>
          <w:rFonts w:ascii="Courier New" w:hAnsi="Courier New" w:cs="Courier New"/>
          <w:sz w:val="18"/>
          <w:szCs w:val="18"/>
        </w:rPr>
        <w:t>61</w:t>
      </w:r>
      <w:r w:rsidR="0069635F" w:rsidRPr="00334433">
        <w:rPr>
          <w:rFonts w:ascii="Courier New" w:hAnsi="Courier New" w:cs="Courier New"/>
          <w:sz w:val="18"/>
          <w:szCs w:val="18"/>
        </w:rPr>
        <w:t xml:space="preserve"> MIL NOVECIENTOS </w:t>
      </w:r>
      <w:r w:rsidR="00403716" w:rsidRPr="00334433">
        <w:rPr>
          <w:rFonts w:ascii="Courier New" w:hAnsi="Courier New" w:cs="Courier New"/>
          <w:sz w:val="18"/>
          <w:szCs w:val="18"/>
        </w:rPr>
        <w:t>SESENTA Y UNO,</w:t>
      </w:r>
      <w:r w:rsidR="0069635F" w:rsidRPr="00334433">
        <w:rPr>
          <w:rFonts w:ascii="Courier New" w:hAnsi="Courier New" w:cs="Courier New"/>
          <w:sz w:val="18"/>
          <w:szCs w:val="18"/>
        </w:rPr>
        <w:t xml:space="preserve"> </w:t>
      </w:r>
      <w:r w:rsidR="00403716" w:rsidRPr="00334433">
        <w:rPr>
          <w:rFonts w:ascii="Courier New" w:hAnsi="Courier New" w:cs="Courier New"/>
          <w:sz w:val="18"/>
          <w:szCs w:val="18"/>
        </w:rPr>
        <w:t>CASADA</w:t>
      </w:r>
      <w:r w:rsidR="0069635F" w:rsidRPr="00334433">
        <w:rPr>
          <w:rFonts w:ascii="Courier New" w:hAnsi="Courier New" w:cs="Courier New"/>
          <w:sz w:val="18"/>
          <w:szCs w:val="18"/>
        </w:rPr>
        <w:t xml:space="preserve">, </w:t>
      </w:r>
      <w:r w:rsidR="00334433">
        <w:rPr>
          <w:rFonts w:ascii="Courier New" w:hAnsi="Courier New" w:cs="Courier New"/>
          <w:sz w:val="18"/>
          <w:szCs w:val="18"/>
        </w:rPr>
        <w:t>FABRICANTE DE CALZADO</w:t>
      </w:r>
      <w:r w:rsidR="0069635F" w:rsidRPr="00334433">
        <w:rPr>
          <w:rFonts w:ascii="Courier New" w:hAnsi="Courier New" w:cs="Courier New"/>
          <w:sz w:val="18"/>
          <w:szCs w:val="18"/>
        </w:rPr>
        <w:t>, CON DOMICILIO EN </w:t>
      </w:r>
      <w:r w:rsidR="00403716" w:rsidRPr="00334433">
        <w:rPr>
          <w:rStyle w:val="Textoennegrita"/>
          <w:rFonts w:ascii="Courier New" w:hAnsi="Courier New" w:cs="Courier New"/>
          <w:b w:val="0"/>
          <w:bCs w:val="0"/>
          <w:color w:val="000000"/>
          <w:sz w:val="18"/>
          <w:szCs w:val="18"/>
        </w:rPr>
        <w:t>CALLE</w:t>
      </w:r>
      <w:r w:rsidR="00403716" w:rsidRPr="00334433">
        <w:rPr>
          <w:rStyle w:val="Textoennegrita"/>
          <w:rFonts w:ascii="Courier New" w:hAnsi="Courier New" w:cs="Courier New"/>
          <w:color w:val="000000"/>
          <w:sz w:val="18"/>
          <w:szCs w:val="18"/>
        </w:rPr>
        <w:t xml:space="preserve"> </w:t>
      </w:r>
      <w:r w:rsidR="00403716" w:rsidRPr="00334433">
        <w:rPr>
          <w:rStyle w:val="Textoennegrita"/>
          <w:rFonts w:ascii="Courier New" w:hAnsi="Courier New" w:cs="Courier New"/>
          <w:b w:val="0"/>
          <w:color w:val="000000"/>
          <w:sz w:val="18"/>
          <w:szCs w:val="18"/>
        </w:rPr>
        <w:t>ELBA NUMERO 316 TRESCIENTOS DIECISEIS, COLONIA CIUDAD SATELITE</w:t>
      </w:r>
      <w:r w:rsidR="0069635F" w:rsidRPr="00334433">
        <w:rPr>
          <w:rFonts w:ascii="Courier New" w:hAnsi="Courier New" w:cs="Courier New"/>
          <w:sz w:val="18"/>
          <w:szCs w:val="18"/>
        </w:rPr>
        <w:t>, QUIEN SE IDENTIFICA CON SU CREDENCIAL PARA VOTAR NÚMERO </w:t>
      </w:r>
      <w:r w:rsidRPr="00334433">
        <w:rPr>
          <w:rFonts w:ascii="Courier New" w:hAnsi="Courier New" w:cs="Courier New"/>
          <w:sz w:val="18"/>
          <w:szCs w:val="18"/>
        </w:rPr>
        <w:t>IDMEX</w:t>
      </w:r>
      <w:r w:rsidR="00403716" w:rsidRPr="00334433">
        <w:rPr>
          <w:rFonts w:ascii="Courier New" w:hAnsi="Courier New" w:cs="Courier New"/>
          <w:sz w:val="18"/>
          <w:szCs w:val="18"/>
        </w:rPr>
        <w:t>1667956369</w:t>
      </w:r>
      <w:r w:rsidR="0069635F" w:rsidRPr="00334433">
        <w:rPr>
          <w:rFonts w:ascii="Courier New" w:hAnsi="Courier New" w:cs="Courier New"/>
          <w:b/>
          <w:bCs/>
          <w:sz w:val="18"/>
          <w:szCs w:val="18"/>
        </w:rPr>
        <w:t>, </w:t>
      </w:r>
      <w:r w:rsidR="0069635F" w:rsidRPr="00334433">
        <w:rPr>
          <w:rFonts w:ascii="Courier New" w:hAnsi="Courier New" w:cs="Courier New"/>
          <w:sz w:val="18"/>
          <w:szCs w:val="18"/>
        </w:rPr>
        <w:t xml:space="preserve">EXPEDIDA POR EL INSTITUTO FEDERAL ELECTORAL, CON REGISTRO FEDERAL DE CONTRIBUYENTES </w:t>
      </w:r>
      <w:r w:rsidR="00403716" w:rsidRPr="00334433">
        <w:rPr>
          <w:rFonts w:ascii="Courier New" w:hAnsi="Courier New" w:cs="Courier New"/>
          <w:sz w:val="18"/>
          <w:szCs w:val="18"/>
        </w:rPr>
        <w:t>OEMC610715C70</w:t>
      </w:r>
      <w:r w:rsidR="0069635F" w:rsidRPr="00334433">
        <w:rPr>
          <w:rFonts w:ascii="Courier New" w:hAnsi="Courier New" w:cs="Courier New"/>
          <w:sz w:val="18"/>
          <w:szCs w:val="18"/>
        </w:rPr>
        <w:t xml:space="preserve">, CURP </w:t>
      </w:r>
      <w:r w:rsidR="00403716" w:rsidRPr="00334433">
        <w:rPr>
          <w:rFonts w:ascii="Courier New" w:hAnsi="Courier New" w:cs="Courier New"/>
          <w:sz w:val="18"/>
          <w:szCs w:val="18"/>
        </w:rPr>
        <w:t>OEMC610715MGTRCR01</w:t>
      </w:r>
      <w:r w:rsidR="0069635F" w:rsidRPr="00334433">
        <w:rPr>
          <w:rFonts w:ascii="Courier New" w:hAnsi="Courier New" w:cs="Courier New"/>
          <w:b/>
          <w:bCs/>
          <w:sz w:val="18"/>
          <w:szCs w:val="18"/>
        </w:rPr>
        <w:t>.</w:t>
      </w:r>
      <w:r w:rsidR="0069635F" w:rsidRPr="00334433">
        <w:rPr>
          <w:rFonts w:ascii="Courier New" w:hAnsi="Courier New" w:cs="Courier New"/>
          <w:sz w:val="18"/>
          <w:szCs w:val="18"/>
        </w:rPr>
        <w:t>-----------------</w:t>
      </w:r>
      <w:r w:rsidR="00401BF2" w:rsidRPr="00334433">
        <w:rPr>
          <w:rFonts w:ascii="Courier New" w:hAnsi="Courier New" w:cs="Courier New"/>
          <w:sz w:val="18"/>
          <w:szCs w:val="18"/>
        </w:rPr>
        <w:t>-----------</w:t>
      </w:r>
      <w:r w:rsidR="00334433">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79923B91"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r w:rsidR="00DD2A66">
        <w:rPr>
          <w:sz w:val="20"/>
          <w:lang w:val="es-MX"/>
        </w:rPr>
        <w:t>- - - - - - - - - - - - - - - - - - - - - - - - - - - - - - - - - - - - - - - - - - - - - - - - - - - - - - - - - - -</w:t>
      </w:r>
    </w:p>
    <w:p w14:paraId="51A89B87" w14:textId="40599316"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563955" w:rsidRPr="00334433">
        <w:rPr>
          <w:sz w:val="20"/>
          <w:lang w:val="es-MX"/>
        </w:rPr>
        <w:t>25,</w:t>
      </w:r>
      <w:r w:rsidR="00334433" w:rsidRPr="00334433">
        <w:rPr>
          <w:sz w:val="20"/>
          <w:lang w:val="es-MX"/>
        </w:rPr>
        <w:t>873 veinticinco mil ochocientos setenta y tres</w:t>
      </w:r>
      <w:r w:rsidR="00547ED8" w:rsidRPr="00334433">
        <w:rPr>
          <w:sz w:val="20"/>
          <w:lang w:val="es-MX"/>
        </w:rPr>
        <w:t xml:space="preserve"> </w:t>
      </w:r>
      <w:r w:rsidR="00563955" w:rsidRPr="00334433">
        <w:rPr>
          <w:sz w:val="20"/>
          <w:lang w:val="es-MX"/>
        </w:rPr>
        <w:t>y 25,</w:t>
      </w:r>
      <w:r w:rsidR="00334433" w:rsidRPr="00334433">
        <w:rPr>
          <w:sz w:val="20"/>
          <w:lang w:val="es-MX"/>
        </w:rPr>
        <w:t>874</w:t>
      </w:r>
      <w:r w:rsidR="00563955" w:rsidRPr="00334433">
        <w:rPr>
          <w:sz w:val="20"/>
          <w:lang w:val="es-MX"/>
        </w:rPr>
        <w:t xml:space="preserve"> </w:t>
      </w:r>
      <w:r w:rsidR="00334433" w:rsidRPr="00334433">
        <w:rPr>
          <w:sz w:val="20"/>
          <w:lang w:val="es-MX"/>
        </w:rPr>
        <w:t>veinticinco mil ochocientos setenta y cuatro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334433">
        <w:rPr>
          <w:sz w:val="20"/>
          <w:lang w:val="es-MX"/>
        </w:rPr>
        <w:t xml:space="preserve">- - - - - </w:t>
      </w:r>
    </w:p>
    <w:p w14:paraId="0D3645CD" w14:textId="77777777" w:rsidR="00401BF2" w:rsidRDefault="00401BF2" w:rsidP="007F70B1">
      <w:pPr>
        <w:jc w:val="both"/>
        <w:rPr>
          <w:b/>
          <w:sz w:val="20"/>
        </w:rPr>
      </w:pPr>
    </w:p>
    <w:p w14:paraId="5A1B08C8" w14:textId="77777777" w:rsidR="00401BF2" w:rsidRDefault="00401BF2" w:rsidP="007F70B1">
      <w:pPr>
        <w:jc w:val="both"/>
        <w:rPr>
          <w:b/>
          <w:sz w:val="20"/>
        </w:rPr>
      </w:pPr>
    </w:p>
    <w:p w14:paraId="698AB3E6" w14:textId="77777777" w:rsidR="00401BF2" w:rsidRDefault="00401BF2" w:rsidP="007F70B1">
      <w:pPr>
        <w:jc w:val="both"/>
        <w:rPr>
          <w:b/>
          <w:sz w:val="20"/>
        </w:rPr>
      </w:pPr>
    </w:p>
    <w:p w14:paraId="23ACDF3C" w14:textId="77777777" w:rsidR="00401BF2" w:rsidRDefault="00401BF2" w:rsidP="007F70B1">
      <w:pPr>
        <w:jc w:val="both"/>
        <w:rPr>
          <w:b/>
          <w:sz w:val="20"/>
        </w:rPr>
      </w:pPr>
    </w:p>
    <w:p w14:paraId="592A6471" w14:textId="573DCADC" w:rsidR="00401BF2" w:rsidRDefault="00403716" w:rsidP="007F70B1">
      <w:pPr>
        <w:jc w:val="both"/>
        <w:rPr>
          <w:b/>
          <w:sz w:val="20"/>
          <w:lang w:val="es-MX"/>
        </w:rPr>
      </w:pPr>
      <w:r>
        <w:rPr>
          <w:b/>
          <w:sz w:val="20"/>
          <w:lang w:val="es-MX"/>
        </w:rPr>
        <w:t>DANIEL TAVAREZ ROMERO</w:t>
      </w:r>
      <w:r w:rsidR="00401BF2">
        <w:rPr>
          <w:b/>
          <w:sz w:val="20"/>
        </w:rPr>
        <w:tab/>
      </w:r>
      <w:r w:rsidR="00401BF2">
        <w:rPr>
          <w:b/>
          <w:sz w:val="20"/>
        </w:rPr>
        <w:tab/>
      </w:r>
      <w:r w:rsidR="00401BF2">
        <w:rPr>
          <w:b/>
          <w:sz w:val="20"/>
        </w:rPr>
        <w:tab/>
      </w:r>
      <w:r w:rsidR="00401BF2">
        <w:rPr>
          <w:b/>
          <w:sz w:val="20"/>
        </w:rPr>
        <w:tab/>
      </w:r>
      <w:r w:rsidRPr="00403716">
        <w:rPr>
          <w:b/>
          <w:sz w:val="20"/>
          <w:lang w:val="es-MX"/>
        </w:rPr>
        <w:t>EVELIO GARCIA LOPEZ</w:t>
      </w:r>
    </w:p>
    <w:p w14:paraId="4D98E84C" w14:textId="7E148EA9" w:rsidR="00401BF2" w:rsidRDefault="00401BF2" w:rsidP="007F70B1">
      <w:pPr>
        <w:jc w:val="both"/>
        <w:rPr>
          <w:b/>
          <w:sz w:val="20"/>
          <w:lang w:val="es-MX"/>
        </w:rPr>
      </w:pPr>
    </w:p>
    <w:p w14:paraId="75B1EE8A" w14:textId="385A0106" w:rsidR="00401BF2" w:rsidRDefault="00401BF2" w:rsidP="007F70B1">
      <w:pPr>
        <w:jc w:val="both"/>
        <w:rPr>
          <w:b/>
          <w:sz w:val="20"/>
          <w:lang w:val="es-MX"/>
        </w:rPr>
      </w:pPr>
    </w:p>
    <w:p w14:paraId="476C8770" w14:textId="77777777" w:rsidR="00334433" w:rsidRDefault="00334433" w:rsidP="007F70B1">
      <w:pPr>
        <w:jc w:val="both"/>
        <w:rPr>
          <w:b/>
          <w:sz w:val="20"/>
          <w:lang w:val="es-MX"/>
        </w:rPr>
      </w:pPr>
    </w:p>
    <w:p w14:paraId="6FE61A3E" w14:textId="77777777" w:rsidR="00735DDC" w:rsidRDefault="00735DDC"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765C4314" w:rsidR="00401BF2" w:rsidRDefault="00403716" w:rsidP="007F70B1">
      <w:pPr>
        <w:jc w:val="both"/>
        <w:rPr>
          <w:b/>
          <w:bCs/>
          <w:sz w:val="20"/>
          <w:lang w:val="es-MX"/>
        </w:rPr>
      </w:pPr>
      <w:r>
        <w:rPr>
          <w:b/>
          <w:bCs/>
          <w:sz w:val="20"/>
          <w:lang w:val="es-MX"/>
        </w:rPr>
        <w:t>MA. DEL CARMEN ORTEGA MACIAS</w:t>
      </w:r>
      <w:r w:rsidR="00401BF2">
        <w:rPr>
          <w:b/>
          <w:bCs/>
          <w:sz w:val="20"/>
          <w:lang w:val="es-MX"/>
        </w:rPr>
        <w:tab/>
      </w:r>
      <w:r w:rsidR="00401BF2">
        <w:rPr>
          <w:b/>
          <w:bCs/>
          <w:sz w:val="20"/>
          <w:lang w:val="es-MX"/>
        </w:rPr>
        <w:tab/>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F703B" w14:textId="77777777" w:rsidR="00A00065" w:rsidRDefault="00A00065" w:rsidP="00C0317F">
      <w:r>
        <w:separator/>
      </w:r>
    </w:p>
  </w:endnote>
  <w:endnote w:type="continuationSeparator" w:id="0">
    <w:p w14:paraId="23B15EA8" w14:textId="77777777" w:rsidR="00A00065" w:rsidRDefault="00A00065"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D2CFD" w14:textId="77777777" w:rsidR="00A00065" w:rsidRDefault="00A00065" w:rsidP="00C0317F">
      <w:r>
        <w:separator/>
      </w:r>
    </w:p>
  </w:footnote>
  <w:footnote w:type="continuationSeparator" w:id="0">
    <w:p w14:paraId="3584832D" w14:textId="77777777" w:rsidR="00A00065" w:rsidRDefault="00A00065"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4A6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433"/>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756"/>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F45"/>
    <w:rsid w:val="00577881"/>
    <w:rsid w:val="00581AF0"/>
    <w:rsid w:val="005822C3"/>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330"/>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469ED"/>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065"/>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D75CD"/>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4B2"/>
    <w:rsid w:val="00CF5CBF"/>
    <w:rsid w:val="00CF5EA7"/>
    <w:rsid w:val="00D00213"/>
    <w:rsid w:val="00D00559"/>
    <w:rsid w:val="00D009B7"/>
    <w:rsid w:val="00D01F84"/>
    <w:rsid w:val="00D02DC1"/>
    <w:rsid w:val="00D036DE"/>
    <w:rsid w:val="00D0458C"/>
    <w:rsid w:val="00D04A72"/>
    <w:rsid w:val="00D07866"/>
    <w:rsid w:val="00D10442"/>
    <w:rsid w:val="00D115E0"/>
    <w:rsid w:val="00D14A8C"/>
    <w:rsid w:val="00D14D89"/>
    <w:rsid w:val="00D16AC6"/>
    <w:rsid w:val="00D16F33"/>
    <w:rsid w:val="00D177E9"/>
    <w:rsid w:val="00D2004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2A66"/>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E5A17"/>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B7B152B1-11A9-4E51-BACC-54E53264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F6E684-C84C-488A-A49E-A212B073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3584</Words>
  <Characters>19712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2019-09-13T17:07:00Z</cp:lastPrinted>
  <dcterms:created xsi:type="dcterms:W3CDTF">2019-09-18T23:22:00Z</dcterms:created>
  <dcterms:modified xsi:type="dcterms:W3CDTF">2019-09-18T23:22:00Z</dcterms:modified>
</cp:coreProperties>
</file>