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8870A3" w:rsidRDefault="001E0EA2" w:rsidP="009C14F7">
      <w:pPr>
        <w:tabs>
          <w:tab w:val="right" w:leader="hyphen" w:pos="8448"/>
          <w:tab w:val="right" w:pos="8505"/>
        </w:tabs>
        <w:spacing w:after="0" w:line="221" w:lineRule="auto"/>
        <w:jc w:val="center"/>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ESCRITURA PÚBLICA NÚMERO</w:t>
      </w:r>
    </w:p>
    <w:p w14:paraId="4E3CFDA5" w14:textId="7D90EADC" w:rsidR="00697793" w:rsidRDefault="00F27EE1" w:rsidP="009C14F7">
      <w:pPr>
        <w:tabs>
          <w:tab w:val="right" w:leader="hyphen" w:pos="8448"/>
          <w:tab w:val="right" w:leader="hyphen" w:pos="8505"/>
        </w:tabs>
        <w:spacing w:after="0" w:line="221"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64,683 SESENTA Y CUATRO MIL SEISCIENTOS OCHENTA Y TRES</w:t>
      </w:r>
    </w:p>
    <w:p w14:paraId="3C412A18" w14:textId="79CE5D88" w:rsidR="00CB20BE" w:rsidRPr="008870A3" w:rsidRDefault="00CB20BE" w:rsidP="009C14F7">
      <w:pPr>
        <w:tabs>
          <w:tab w:val="right" w:leader="hyphen" w:pos="8448"/>
          <w:tab w:val="right" w:leader="hyphen" w:pos="8505"/>
        </w:tabs>
        <w:spacing w:after="0" w:line="221" w:lineRule="auto"/>
        <w:jc w:val="center"/>
        <w:rPr>
          <w:rFonts w:ascii="Times New Roman" w:hAnsi="Times New Roman"/>
          <w:b/>
          <w:bCs/>
          <w:sz w:val="21"/>
          <w:szCs w:val="21"/>
        </w:rPr>
      </w:pPr>
      <w:r w:rsidRPr="008870A3">
        <w:rPr>
          <w:rFonts w:ascii="Times New Roman" w:hAnsi="Times New Roman"/>
          <w:b/>
          <w:bCs/>
          <w:sz w:val="21"/>
          <w:szCs w:val="21"/>
        </w:rPr>
        <w:t xml:space="preserve">VOLUMEN </w:t>
      </w:r>
      <w:r w:rsidR="003C4753">
        <w:rPr>
          <w:rFonts w:ascii="Times New Roman" w:hAnsi="Times New Roman"/>
          <w:b/>
          <w:bCs/>
          <w:sz w:val="21"/>
          <w:szCs w:val="21"/>
        </w:rPr>
        <w:t>6</w:t>
      </w:r>
      <w:r w:rsidR="00697793">
        <w:rPr>
          <w:rFonts w:ascii="Times New Roman" w:hAnsi="Times New Roman"/>
          <w:b/>
          <w:bCs/>
          <w:sz w:val="21"/>
          <w:szCs w:val="21"/>
        </w:rPr>
        <w:t>20</w:t>
      </w:r>
      <w:r w:rsidR="003C4753">
        <w:rPr>
          <w:rFonts w:ascii="Times New Roman" w:hAnsi="Times New Roman"/>
          <w:b/>
          <w:bCs/>
          <w:sz w:val="21"/>
          <w:szCs w:val="21"/>
        </w:rPr>
        <w:t xml:space="preserve"> SEISCIENTOS </w:t>
      </w:r>
      <w:r w:rsidR="00697793">
        <w:rPr>
          <w:rFonts w:ascii="Times New Roman" w:hAnsi="Times New Roman"/>
          <w:b/>
          <w:bCs/>
          <w:sz w:val="21"/>
          <w:szCs w:val="21"/>
        </w:rPr>
        <w:t>VEINTE</w:t>
      </w:r>
    </w:p>
    <w:p w14:paraId="00000004" w14:textId="1F1B6CDE" w:rsidR="007D086E" w:rsidRPr="008870A3" w:rsidRDefault="00CB20BE" w:rsidP="009C14F7">
      <w:pPr>
        <w:tabs>
          <w:tab w:val="right" w:leader="hyphen" w:pos="8448"/>
          <w:tab w:val="right" w:pos="8505"/>
          <w:tab w:val="right" w:pos="9406"/>
        </w:tabs>
        <w:spacing w:after="0" w:line="221" w:lineRule="auto"/>
        <w:jc w:val="both"/>
        <w:rPr>
          <w:rFonts w:ascii="Times New Roman" w:eastAsia="Times New Roman" w:hAnsi="Times New Roman" w:cs="Times New Roman"/>
          <w:color w:val="0D0D0D"/>
          <w:sz w:val="21"/>
          <w:szCs w:val="21"/>
        </w:rPr>
      </w:pPr>
      <w:r w:rsidRPr="008870A3">
        <w:rPr>
          <w:rFonts w:ascii="Times New Roman" w:hAnsi="Times New Roman"/>
          <w:sz w:val="21"/>
          <w:szCs w:val="21"/>
        </w:rPr>
        <w:t>En la Ciudad de León, del Estado de Guanajuato, República Mexicana, a</w:t>
      </w:r>
      <w:r w:rsidR="00F16D29" w:rsidRPr="008870A3">
        <w:rPr>
          <w:rFonts w:ascii="Times New Roman" w:hAnsi="Times New Roman"/>
          <w:sz w:val="21"/>
          <w:szCs w:val="21"/>
        </w:rPr>
        <w:t xml:space="preserve"> </w:t>
      </w:r>
      <w:r w:rsidRPr="008870A3">
        <w:rPr>
          <w:rFonts w:ascii="Times New Roman" w:hAnsi="Times New Roman"/>
          <w:sz w:val="21"/>
          <w:szCs w:val="21"/>
        </w:rPr>
        <w:t>l</w:t>
      </w:r>
      <w:r w:rsidR="00F16D29" w:rsidRPr="008870A3">
        <w:rPr>
          <w:rFonts w:ascii="Times New Roman" w:hAnsi="Times New Roman"/>
          <w:sz w:val="21"/>
          <w:szCs w:val="21"/>
        </w:rPr>
        <w:t xml:space="preserve">os </w:t>
      </w:r>
      <w:r w:rsidR="00697793">
        <w:rPr>
          <w:rFonts w:ascii="Times New Roman" w:hAnsi="Times New Roman"/>
          <w:sz w:val="21"/>
          <w:szCs w:val="21"/>
        </w:rPr>
        <w:t xml:space="preserve">6 seis </w:t>
      </w:r>
      <w:r w:rsidRPr="008870A3">
        <w:rPr>
          <w:rFonts w:ascii="Times New Roman" w:hAnsi="Times New Roman"/>
          <w:sz w:val="21"/>
          <w:szCs w:val="21"/>
        </w:rPr>
        <w:t>día</w:t>
      </w:r>
      <w:r w:rsidR="00F16D29" w:rsidRPr="008870A3">
        <w:rPr>
          <w:rFonts w:ascii="Times New Roman" w:hAnsi="Times New Roman"/>
          <w:sz w:val="21"/>
          <w:szCs w:val="21"/>
        </w:rPr>
        <w:t>s</w:t>
      </w:r>
      <w:r w:rsidR="0046089E" w:rsidRPr="008870A3">
        <w:rPr>
          <w:rFonts w:ascii="Times New Roman" w:hAnsi="Times New Roman"/>
          <w:sz w:val="21"/>
          <w:szCs w:val="21"/>
        </w:rPr>
        <w:t xml:space="preserve"> </w:t>
      </w:r>
      <w:r w:rsidRPr="008870A3">
        <w:rPr>
          <w:rFonts w:ascii="Times New Roman" w:hAnsi="Times New Roman"/>
          <w:sz w:val="21"/>
          <w:szCs w:val="21"/>
        </w:rPr>
        <w:t xml:space="preserve">del mes de </w:t>
      </w:r>
      <w:r w:rsidR="00697793">
        <w:rPr>
          <w:rFonts w:ascii="Times New Roman" w:hAnsi="Times New Roman"/>
          <w:sz w:val="21"/>
          <w:szCs w:val="21"/>
        </w:rPr>
        <w:t xml:space="preserve">Diciembre </w:t>
      </w:r>
      <w:r w:rsidRPr="008870A3">
        <w:rPr>
          <w:rFonts w:ascii="Times New Roman" w:hAnsi="Times New Roman"/>
          <w:sz w:val="21"/>
          <w:szCs w:val="21"/>
        </w:rPr>
        <w:t xml:space="preserve">del año 2022 dos mil veintidós, en el domicilio de la Notaría Pública a mi cargo, ubicada en Paseo del Moral 506 quinientos seis, en Jardines del Moral, </w:t>
      </w:r>
      <w:r w:rsidRPr="008870A3">
        <w:rPr>
          <w:rFonts w:ascii="Times New Roman" w:hAnsi="Times New Roman"/>
          <w:b/>
          <w:bCs/>
          <w:sz w:val="21"/>
          <w:szCs w:val="21"/>
        </w:rPr>
        <w:t xml:space="preserve">Yo, Licenciado JORGE HUMBERTO CARPIO MENDOZA, Notario Público Titular de la Notaría Pública número 95 noventa y cinco, </w:t>
      </w:r>
      <w:r w:rsidRPr="008870A3">
        <w:rPr>
          <w:rFonts w:ascii="Times New Roman" w:hAnsi="Times New Roman"/>
          <w:sz w:val="21"/>
          <w:szCs w:val="21"/>
        </w:rPr>
        <w:t>en legal ejercicio en este Partido Judicial</w:t>
      </w:r>
      <w:r w:rsidR="001E0EA2" w:rsidRPr="008870A3">
        <w:rPr>
          <w:rFonts w:ascii="Times New Roman" w:eastAsia="Times New Roman" w:hAnsi="Times New Roman" w:cs="Times New Roman"/>
          <w:color w:val="0D0D0D"/>
          <w:sz w:val="21"/>
          <w:szCs w:val="21"/>
        </w:rPr>
        <w:t>.</w:t>
      </w:r>
      <w:r w:rsidR="001E0EA2" w:rsidRPr="008870A3">
        <w:rPr>
          <w:rFonts w:ascii="Times New Roman" w:eastAsia="Times New Roman" w:hAnsi="Times New Roman" w:cs="Times New Roman"/>
          <w:color w:val="0D0D0D"/>
          <w:sz w:val="21"/>
          <w:szCs w:val="21"/>
        </w:rPr>
        <w:tab/>
      </w:r>
    </w:p>
    <w:p w14:paraId="0000000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H A G O    C O N S T A R </w:t>
      </w:r>
      <w:r w:rsidRPr="008870A3">
        <w:rPr>
          <w:rFonts w:ascii="Times New Roman" w:eastAsia="Times New Roman" w:hAnsi="Times New Roman" w:cs="Times New Roman"/>
          <w:color w:val="0D0D0D"/>
          <w:sz w:val="21"/>
          <w:szCs w:val="21"/>
        </w:rPr>
        <w:tab/>
      </w:r>
    </w:p>
    <w:p w14:paraId="00000006"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 xml:space="preserve">EL CONTRATO DE MUTUO CON INTERÉS Y CONSTITUCIÓN DE LA GARANTÍA REAL HIPOTECARIA </w:t>
      </w:r>
      <w:r w:rsidRPr="008870A3">
        <w:rPr>
          <w:rFonts w:ascii="Times New Roman" w:eastAsia="Times New Roman" w:hAnsi="Times New Roman" w:cs="Times New Roman"/>
          <w:color w:val="0D0D0D"/>
          <w:sz w:val="21"/>
          <w:szCs w:val="21"/>
        </w:rPr>
        <w:t>que ante mí otorgan:</w:t>
      </w:r>
      <w:r w:rsidRPr="008870A3">
        <w:rPr>
          <w:rFonts w:ascii="Times New Roman" w:eastAsia="Times New Roman" w:hAnsi="Times New Roman" w:cs="Times New Roman"/>
          <w:color w:val="0D0D0D"/>
          <w:sz w:val="21"/>
          <w:szCs w:val="21"/>
        </w:rPr>
        <w:tab/>
      </w:r>
    </w:p>
    <w:p w14:paraId="00000007" w14:textId="5C4FD22A"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1.</w:t>
      </w:r>
      <w:r w:rsidRPr="008870A3">
        <w:rPr>
          <w:rFonts w:ascii="Times New Roman" w:eastAsia="Times New Roman" w:hAnsi="Times New Roman" w:cs="Times New Roman"/>
          <w:color w:val="0D0D0D"/>
          <w:sz w:val="21"/>
          <w:szCs w:val="21"/>
        </w:rPr>
        <w:t xml:space="preserve">- </w:t>
      </w:r>
      <w:r w:rsidR="008F5510" w:rsidRPr="008870A3">
        <w:rPr>
          <w:rFonts w:ascii="Times New Roman" w:eastAsia="Times New Roman" w:hAnsi="Times New Roman" w:cs="Times New Roman"/>
          <w:color w:val="0D0D0D"/>
          <w:sz w:val="21"/>
          <w:szCs w:val="21"/>
        </w:rPr>
        <w:t xml:space="preserve">El </w:t>
      </w:r>
      <w:r w:rsidRPr="008870A3">
        <w:rPr>
          <w:rFonts w:ascii="Times New Roman" w:eastAsia="Times New Roman" w:hAnsi="Times New Roman" w:cs="Times New Roman"/>
          <w:color w:val="0D0D0D"/>
          <w:sz w:val="21"/>
          <w:szCs w:val="21"/>
        </w:rPr>
        <w:t xml:space="preserve">señor </w:t>
      </w:r>
      <w:r w:rsidR="00697793">
        <w:rPr>
          <w:rFonts w:ascii="Times New Roman" w:eastAsia="Times New Roman" w:hAnsi="Times New Roman" w:cs="Times New Roman"/>
          <w:b/>
          <w:color w:val="0D0D0D"/>
          <w:sz w:val="21"/>
          <w:szCs w:val="21"/>
        </w:rPr>
        <w:t>JORGE RANGEL RODRIGUEZ</w:t>
      </w:r>
      <w:r w:rsidRPr="008870A3">
        <w:rPr>
          <w:rFonts w:ascii="Times New Roman" w:eastAsia="Times New Roman" w:hAnsi="Times New Roman" w:cs="Times New Roman"/>
          <w:b/>
          <w:color w:val="0D0D0D"/>
          <w:sz w:val="21"/>
          <w:szCs w:val="21"/>
        </w:rPr>
        <w:t xml:space="preserve">, </w:t>
      </w:r>
      <w:r w:rsidRPr="008870A3">
        <w:rPr>
          <w:rFonts w:ascii="Times New Roman" w:eastAsia="Times New Roman" w:hAnsi="Times New Roman" w:cs="Times New Roman"/>
          <w:color w:val="0D0D0D"/>
          <w:sz w:val="21"/>
          <w:szCs w:val="21"/>
        </w:rPr>
        <w:t>en su carácter de “</w:t>
      </w:r>
      <w:r w:rsidRPr="008870A3">
        <w:rPr>
          <w:rFonts w:ascii="Times New Roman" w:eastAsia="Times New Roman" w:hAnsi="Times New Roman" w:cs="Times New Roman"/>
          <w:b/>
          <w:color w:val="0D0D0D"/>
          <w:sz w:val="21"/>
          <w:szCs w:val="21"/>
        </w:rPr>
        <w:t>MUTUATARI</w:t>
      </w:r>
      <w:r w:rsidR="008529DC" w:rsidRPr="008870A3">
        <w:rPr>
          <w:rFonts w:ascii="Times New Roman" w:eastAsia="Times New Roman" w:hAnsi="Times New Roman" w:cs="Times New Roman"/>
          <w:b/>
          <w:color w:val="0D0D0D"/>
          <w:sz w:val="21"/>
          <w:szCs w:val="21"/>
        </w:rPr>
        <w:t>O</w:t>
      </w:r>
      <w:r w:rsidRPr="008870A3">
        <w:rPr>
          <w:rFonts w:ascii="Times New Roman" w:eastAsia="Times New Roman" w:hAnsi="Times New Roman" w:cs="Times New Roman"/>
          <w:color w:val="0D0D0D"/>
          <w:sz w:val="21"/>
          <w:szCs w:val="21"/>
        </w:rPr>
        <w:t xml:space="preserve"> y “</w:t>
      </w:r>
      <w:r w:rsidRPr="008870A3">
        <w:rPr>
          <w:rFonts w:ascii="Times New Roman" w:eastAsia="Times New Roman" w:hAnsi="Times New Roman" w:cs="Times New Roman"/>
          <w:b/>
          <w:color w:val="0D0D0D"/>
          <w:sz w:val="21"/>
          <w:szCs w:val="21"/>
        </w:rPr>
        <w:t>GARANTE HIPOTECARIO</w:t>
      </w:r>
      <w:r w:rsidRPr="008870A3">
        <w:rPr>
          <w:rFonts w:ascii="Times New Roman" w:eastAsia="Times New Roman" w:hAnsi="Times New Roman" w:cs="Times New Roman"/>
          <w:color w:val="0D0D0D"/>
          <w:sz w:val="21"/>
          <w:szCs w:val="21"/>
        </w:rPr>
        <w:t>"</w:t>
      </w:r>
      <w:r w:rsidR="00037602" w:rsidRPr="008870A3">
        <w:rPr>
          <w:rFonts w:ascii="Times New Roman" w:eastAsia="Times New Roman" w:hAnsi="Times New Roman" w:cs="Times New Roman"/>
          <w:color w:val="0D0D0D"/>
          <w:sz w:val="21"/>
          <w:szCs w:val="21"/>
        </w:rPr>
        <w:t xml:space="preserve"> </w:t>
      </w:r>
      <w:r w:rsidR="00F27EE1">
        <w:rPr>
          <w:rFonts w:ascii="Times New Roman" w:eastAsia="Times New Roman" w:hAnsi="Times New Roman" w:cs="Times New Roman"/>
          <w:color w:val="0D0D0D"/>
          <w:sz w:val="21"/>
          <w:szCs w:val="21"/>
        </w:rPr>
        <w:t xml:space="preserve">y </w:t>
      </w:r>
      <w:r w:rsidR="0038407E">
        <w:rPr>
          <w:rFonts w:ascii="Times New Roman" w:eastAsia="Times New Roman" w:hAnsi="Times New Roman" w:cs="Times New Roman"/>
          <w:color w:val="0D0D0D"/>
          <w:sz w:val="21"/>
          <w:szCs w:val="21"/>
        </w:rPr>
        <w:t xml:space="preserve">la señora </w:t>
      </w:r>
      <w:r w:rsidR="00697793">
        <w:rPr>
          <w:rFonts w:ascii="Times New Roman" w:eastAsia="Times New Roman" w:hAnsi="Times New Roman" w:cs="Times New Roman"/>
          <w:b/>
          <w:bCs/>
          <w:color w:val="0D0D0D"/>
          <w:sz w:val="21"/>
          <w:szCs w:val="21"/>
        </w:rPr>
        <w:t>CLAUDIA BERENICE DURAN VELAZQUEZ</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w:t>
      </w:r>
      <w:r w:rsidR="00F27EE1">
        <w:rPr>
          <w:rFonts w:ascii="Times New Roman" w:eastAsia="Times New Roman" w:hAnsi="Times New Roman" w:cs="Times New Roman"/>
          <w:color w:val="0D0D0D"/>
          <w:sz w:val="21"/>
          <w:szCs w:val="21"/>
        </w:rPr>
        <w:t xml:space="preserve">en su </w:t>
      </w:r>
      <w:r w:rsidRPr="008870A3">
        <w:rPr>
          <w:rFonts w:ascii="Times New Roman" w:eastAsia="Times New Roman" w:hAnsi="Times New Roman" w:cs="Times New Roman"/>
          <w:color w:val="0D0D0D"/>
          <w:sz w:val="21"/>
          <w:szCs w:val="21"/>
        </w:rPr>
        <w:t xml:space="preserve">carácter de </w:t>
      </w:r>
      <w:r w:rsidR="00C33A16">
        <w:rPr>
          <w:rFonts w:ascii="Times New Roman" w:eastAsia="Times New Roman" w:hAnsi="Times New Roman" w:cs="Times New Roman"/>
          <w:color w:val="0D0D0D"/>
          <w:sz w:val="21"/>
          <w:szCs w:val="21"/>
        </w:rPr>
        <w:t>“DEUDORA” y/o “AVAL” y/o “OBLIGADA SOLIDARIA”</w:t>
      </w:r>
      <w:r w:rsidR="00801319"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sz w:val="21"/>
          <w:szCs w:val="21"/>
        </w:rPr>
        <w:t>del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“MUTUATARI</w:t>
      </w:r>
      <w:r w:rsidR="008529DC" w:rsidRPr="008870A3">
        <w:rPr>
          <w:rFonts w:ascii="Times New Roman" w:eastAsia="Times New Roman" w:hAnsi="Times New Roman" w:cs="Times New Roman"/>
          <w:b/>
          <w:sz w:val="21"/>
          <w:szCs w:val="21"/>
        </w:rPr>
        <w:t>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color w:val="0D0D0D"/>
          <w:sz w:val="21"/>
          <w:szCs w:val="21"/>
        </w:rPr>
        <w:tab/>
      </w:r>
    </w:p>
    <w:p w14:paraId="00000008" w14:textId="41024AC7"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2.</w:t>
      </w:r>
      <w:r w:rsidRPr="008870A3">
        <w:rPr>
          <w:rFonts w:ascii="Times New Roman" w:eastAsia="Times New Roman" w:hAnsi="Times New Roman" w:cs="Times New Roman"/>
          <w:color w:val="0D0D0D"/>
          <w:sz w:val="21"/>
          <w:szCs w:val="21"/>
        </w:rPr>
        <w:t xml:space="preserve">- </w:t>
      </w:r>
      <w:r w:rsidR="00D33FC2" w:rsidRPr="008870A3">
        <w:rPr>
          <w:rFonts w:ascii="Times New Roman" w:hAnsi="Times New Roman"/>
          <w:color w:val="0D0D0D"/>
          <w:sz w:val="21"/>
          <w:szCs w:val="21"/>
        </w:rPr>
        <w:t xml:space="preserve">La Sociedad Mercantil denominada </w:t>
      </w:r>
      <w:r w:rsidR="00566829" w:rsidRPr="006B17E4">
        <w:rPr>
          <w:rFonts w:ascii="Times New Roman" w:eastAsia="Times New Roman" w:hAnsi="Times New Roman" w:cs="Times New Roman"/>
          <w:color w:val="0D0D0D"/>
        </w:rPr>
        <w:t xml:space="preserve">Mercantil </w:t>
      </w:r>
      <w:r w:rsidR="00566829" w:rsidRPr="006B17E4">
        <w:rPr>
          <w:rFonts w:ascii="Times New Roman" w:eastAsia="Times New Roman" w:hAnsi="Times New Roman" w:cs="Times New Roman"/>
          <w:b/>
          <w:color w:val="0D0D0D"/>
        </w:rPr>
        <w:t xml:space="preserve">“ENCO SF” SOCIEDAD ANONIMA DE CAPITAL VARIABLE, </w:t>
      </w:r>
      <w:r w:rsidR="00566829" w:rsidRPr="006B17E4">
        <w:rPr>
          <w:rFonts w:ascii="Times New Roman" w:eastAsia="Times New Roman" w:hAnsi="Times New Roman" w:cs="Times New Roman"/>
          <w:color w:val="0D0D0D"/>
        </w:rPr>
        <w:t>representada en este acto por su Administrador único, señor</w:t>
      </w:r>
      <w:r w:rsidR="00566829" w:rsidRPr="006B17E4">
        <w:rPr>
          <w:rFonts w:ascii="Times New Roman" w:eastAsia="Times New Roman" w:hAnsi="Times New Roman" w:cs="Times New Roman"/>
          <w:b/>
          <w:color w:val="0D0D0D"/>
        </w:rPr>
        <w:t xml:space="preserve"> HECTOR JAVIER ALVARO NAVARRO</w:t>
      </w:r>
      <w:r w:rsidR="00D33FC2" w:rsidRPr="008870A3">
        <w:rPr>
          <w:rFonts w:ascii="Times New Roman" w:hAnsi="Times New Roman"/>
          <w:color w:val="0D0D0D"/>
          <w:sz w:val="21"/>
          <w:szCs w:val="21"/>
        </w:rPr>
        <w:t xml:space="preserve">, en su carácter de </w:t>
      </w:r>
      <w:r w:rsidR="00D33FC2" w:rsidRPr="008870A3">
        <w:rPr>
          <w:rFonts w:ascii="Times New Roman" w:hAnsi="Times New Roman"/>
          <w:b/>
          <w:color w:val="0D0D0D"/>
          <w:sz w:val="21"/>
          <w:szCs w:val="21"/>
        </w:rPr>
        <w:t>"EL MUTUANTE"</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13E04BB2" w14:textId="77777777" w:rsidR="00A40A80" w:rsidRPr="008870A3" w:rsidRDefault="00A40A80" w:rsidP="009C14F7">
      <w:pPr>
        <w:tabs>
          <w:tab w:val="right" w:leader="hyphen" w:pos="8448"/>
          <w:tab w:val="right" w:leader="hyphen" w:pos="8505"/>
        </w:tabs>
        <w:overflowPunct w:val="0"/>
        <w:spacing w:after="0" w:line="221" w:lineRule="auto"/>
        <w:jc w:val="both"/>
        <w:textAlignment w:val="baseline"/>
        <w:rPr>
          <w:rFonts w:ascii="Times New Roman" w:hAnsi="Times New Roman"/>
          <w:sz w:val="21"/>
          <w:szCs w:val="21"/>
        </w:rPr>
      </w:pPr>
      <w:r w:rsidRPr="008870A3">
        <w:rPr>
          <w:rFonts w:ascii="Times New Roman" w:hAnsi="Times New Roman"/>
          <w:sz w:val="21"/>
          <w:szCs w:val="21"/>
        </w:rPr>
        <w:t>De conformidad con los siguientes:</w:t>
      </w:r>
      <w:r w:rsidRPr="008870A3">
        <w:rPr>
          <w:rFonts w:ascii="Times New Roman" w:hAnsi="Times New Roman"/>
          <w:sz w:val="21"/>
          <w:szCs w:val="21"/>
        </w:rPr>
        <w:tab/>
      </w:r>
    </w:p>
    <w:p w14:paraId="00000009" w14:textId="37A68DB9" w:rsidR="007D086E" w:rsidRPr="008870A3" w:rsidRDefault="00EA6323"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ab/>
      </w:r>
      <w:r w:rsidR="001E0EA2" w:rsidRPr="008870A3">
        <w:rPr>
          <w:rFonts w:ascii="Times New Roman" w:eastAsia="Times New Roman" w:hAnsi="Times New Roman" w:cs="Times New Roman"/>
          <w:b/>
          <w:sz w:val="21"/>
          <w:szCs w:val="21"/>
        </w:rPr>
        <w:t xml:space="preserve">A N T E C E D E N T E S </w:t>
      </w:r>
      <w:r w:rsidR="001E0EA2" w:rsidRPr="008870A3">
        <w:rPr>
          <w:rFonts w:ascii="Times New Roman" w:eastAsia="Times New Roman" w:hAnsi="Times New Roman" w:cs="Times New Roman"/>
          <w:sz w:val="21"/>
          <w:szCs w:val="21"/>
        </w:rPr>
        <w:tab/>
      </w:r>
    </w:p>
    <w:p w14:paraId="34791A24" w14:textId="59939031" w:rsidR="008F5B9E" w:rsidRPr="00F87960" w:rsidRDefault="001E0EA2" w:rsidP="003C475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bookmarkStart w:id="0" w:name="_Hlk83222662"/>
      <w:r w:rsidRPr="008870A3">
        <w:rPr>
          <w:rFonts w:ascii="Times New Roman" w:eastAsia="Times New Roman" w:hAnsi="Times New Roman" w:cs="Times New Roman"/>
          <w:b/>
          <w:color w:val="0D0D0D"/>
          <w:sz w:val="21"/>
          <w:szCs w:val="21"/>
        </w:rPr>
        <w:t>I</w:t>
      </w:r>
      <w:r w:rsidRPr="00F87960">
        <w:rPr>
          <w:rFonts w:ascii="Times New Roman" w:eastAsia="Times New Roman" w:hAnsi="Times New Roman" w:cs="Times New Roman"/>
          <w:b/>
          <w:color w:val="0D0D0D"/>
          <w:sz w:val="21"/>
          <w:szCs w:val="21"/>
        </w:rPr>
        <w:t xml:space="preserve">.- </w:t>
      </w:r>
      <w:r w:rsidRPr="00F87960">
        <w:rPr>
          <w:rFonts w:ascii="Times New Roman" w:eastAsia="Times New Roman" w:hAnsi="Times New Roman" w:cs="Times New Roman"/>
          <w:color w:val="0D0D0D"/>
          <w:sz w:val="21"/>
          <w:szCs w:val="21"/>
        </w:rPr>
        <w:t xml:space="preserve">Manifiesta </w:t>
      </w:r>
      <w:bookmarkStart w:id="1" w:name="_Hlk109289806"/>
      <w:r w:rsidR="008F5510" w:rsidRPr="00F87960">
        <w:rPr>
          <w:rFonts w:ascii="Times New Roman" w:eastAsia="Times New Roman" w:hAnsi="Times New Roman" w:cs="Times New Roman"/>
          <w:color w:val="0D0D0D"/>
          <w:sz w:val="21"/>
          <w:szCs w:val="21"/>
        </w:rPr>
        <w:t xml:space="preserve">el </w:t>
      </w:r>
      <w:r w:rsidRPr="00F87960">
        <w:rPr>
          <w:rFonts w:ascii="Times New Roman" w:eastAsia="Times New Roman" w:hAnsi="Times New Roman" w:cs="Times New Roman"/>
          <w:color w:val="0D0D0D"/>
          <w:sz w:val="21"/>
          <w:szCs w:val="21"/>
        </w:rPr>
        <w:t xml:space="preserve">señor </w:t>
      </w:r>
      <w:r w:rsidR="00697793">
        <w:rPr>
          <w:rFonts w:ascii="Times New Roman" w:eastAsia="Times New Roman" w:hAnsi="Times New Roman" w:cs="Times New Roman"/>
          <w:b/>
          <w:color w:val="0D0D0D"/>
          <w:sz w:val="21"/>
          <w:szCs w:val="21"/>
        </w:rPr>
        <w:t>JORGE RANGEL RODRIGUEZ</w:t>
      </w:r>
      <w:bookmarkEnd w:id="1"/>
      <w:r w:rsidRPr="00F87960">
        <w:rPr>
          <w:rFonts w:ascii="Times New Roman" w:eastAsia="Times New Roman" w:hAnsi="Times New Roman" w:cs="Times New Roman"/>
          <w:color w:val="0D0D0D"/>
          <w:sz w:val="21"/>
          <w:szCs w:val="21"/>
        </w:rPr>
        <w:t>, que es legítim</w:t>
      </w:r>
      <w:r w:rsidR="008F5510" w:rsidRPr="00F87960">
        <w:rPr>
          <w:rFonts w:ascii="Times New Roman" w:eastAsia="Times New Roman" w:hAnsi="Times New Roman" w:cs="Times New Roman"/>
          <w:color w:val="0D0D0D"/>
          <w:sz w:val="21"/>
          <w:szCs w:val="21"/>
        </w:rPr>
        <w:t>o</w:t>
      </w:r>
      <w:r w:rsidR="002A4F6B" w:rsidRPr="00F87960">
        <w:rPr>
          <w:rFonts w:ascii="Times New Roman" w:eastAsia="Times New Roman" w:hAnsi="Times New Roman" w:cs="Times New Roman"/>
          <w:color w:val="0D0D0D"/>
          <w:sz w:val="21"/>
          <w:szCs w:val="21"/>
        </w:rPr>
        <w:t xml:space="preserve"> </w:t>
      </w:r>
      <w:r w:rsidRPr="00F87960">
        <w:rPr>
          <w:rFonts w:ascii="Times New Roman" w:eastAsia="Times New Roman" w:hAnsi="Times New Roman" w:cs="Times New Roman"/>
          <w:color w:val="0D0D0D"/>
          <w:sz w:val="21"/>
          <w:szCs w:val="21"/>
        </w:rPr>
        <w:t>propietari</w:t>
      </w:r>
      <w:r w:rsidR="008F5510" w:rsidRPr="00F87960">
        <w:rPr>
          <w:rFonts w:ascii="Times New Roman" w:eastAsia="Times New Roman" w:hAnsi="Times New Roman" w:cs="Times New Roman"/>
          <w:color w:val="0D0D0D"/>
          <w:sz w:val="21"/>
          <w:szCs w:val="21"/>
        </w:rPr>
        <w:t>o</w:t>
      </w:r>
      <w:r w:rsidR="00D33FC2" w:rsidRPr="00F87960">
        <w:rPr>
          <w:rFonts w:ascii="Times New Roman" w:eastAsia="Times New Roman" w:hAnsi="Times New Roman" w:cs="Times New Roman"/>
          <w:color w:val="0D0D0D"/>
          <w:sz w:val="21"/>
          <w:szCs w:val="21"/>
        </w:rPr>
        <w:t xml:space="preserve"> de</w:t>
      </w:r>
      <w:r w:rsidR="00697793">
        <w:rPr>
          <w:rFonts w:ascii="Times New Roman" w:eastAsia="Times New Roman" w:hAnsi="Times New Roman" w:cs="Times New Roman"/>
          <w:color w:val="0D0D0D"/>
          <w:sz w:val="21"/>
          <w:szCs w:val="21"/>
        </w:rPr>
        <w:t xml:space="preserve"> la Bodega ubicada en la calle Santa Crocce número 225 doscientos veinticinco, construida sobre el lote de terreno número 2 dos, de la manzana 6 seis, de la Colonia Industrial Santa Crocce, </w:t>
      </w:r>
      <w:r w:rsidR="003C4753">
        <w:rPr>
          <w:rFonts w:ascii="Times New Roman" w:eastAsia="Times New Roman" w:hAnsi="Times New Roman" w:cs="Times New Roman"/>
          <w:color w:val="0D0D0D"/>
          <w:sz w:val="21"/>
          <w:szCs w:val="21"/>
        </w:rPr>
        <w:t xml:space="preserve">de esta ciudad </w:t>
      </w:r>
      <w:bookmarkStart w:id="2" w:name="_Hlk109291530"/>
      <w:r w:rsidR="008F5B9E" w:rsidRPr="00F87960">
        <w:rPr>
          <w:rFonts w:ascii="Times New Roman" w:eastAsia="Times New Roman" w:hAnsi="Times New Roman" w:cs="Times New Roman"/>
          <w:color w:val="0D0D0D"/>
          <w:sz w:val="21"/>
          <w:szCs w:val="21"/>
        </w:rPr>
        <w:t>de León, Guanajuato</w:t>
      </w:r>
      <w:bookmarkEnd w:id="2"/>
      <w:r w:rsidR="008F5B9E" w:rsidRPr="00F87960">
        <w:rPr>
          <w:rFonts w:ascii="Times New Roman" w:eastAsia="Times New Roman" w:hAnsi="Times New Roman" w:cs="Times New Roman"/>
          <w:color w:val="0D0D0D"/>
          <w:sz w:val="21"/>
          <w:szCs w:val="21"/>
        </w:rPr>
        <w:t xml:space="preserve">, </w:t>
      </w:r>
      <w:r w:rsidR="00F16D29" w:rsidRPr="00F87960">
        <w:rPr>
          <w:rFonts w:ascii="Times New Roman" w:eastAsia="Times New Roman" w:hAnsi="Times New Roman" w:cs="Times New Roman"/>
          <w:color w:val="0D0D0D"/>
          <w:sz w:val="21"/>
          <w:szCs w:val="21"/>
        </w:rPr>
        <w:t xml:space="preserve">la cual tiene una Superficie de </w:t>
      </w:r>
      <w:r w:rsidR="00697793">
        <w:rPr>
          <w:rFonts w:ascii="Times New Roman" w:eastAsia="Times New Roman" w:hAnsi="Times New Roman" w:cs="Times New Roman"/>
          <w:color w:val="0D0D0D"/>
          <w:sz w:val="21"/>
          <w:szCs w:val="21"/>
        </w:rPr>
        <w:t>900.00</w:t>
      </w:r>
      <w:r w:rsidR="003C4753">
        <w:rPr>
          <w:rFonts w:ascii="Times New Roman" w:eastAsia="Times New Roman" w:hAnsi="Times New Roman" w:cs="Times New Roman"/>
          <w:color w:val="0D0D0D"/>
          <w:sz w:val="21"/>
          <w:szCs w:val="21"/>
        </w:rPr>
        <w:t xml:space="preserve"> </w:t>
      </w:r>
      <w:r w:rsidR="00F16D29" w:rsidRPr="00F87960">
        <w:rPr>
          <w:rFonts w:ascii="Times New Roman" w:eastAsia="Times New Roman" w:hAnsi="Times New Roman" w:cs="Times New Roman"/>
          <w:color w:val="0D0D0D"/>
          <w:sz w:val="21"/>
          <w:szCs w:val="21"/>
        </w:rPr>
        <w:t>M2</w:t>
      </w:r>
      <w:r w:rsidR="002753C8" w:rsidRPr="00F87960">
        <w:rPr>
          <w:rFonts w:ascii="Times New Roman" w:eastAsia="Times New Roman" w:hAnsi="Times New Roman" w:cs="Times New Roman"/>
          <w:color w:val="0D0D0D"/>
          <w:sz w:val="21"/>
          <w:szCs w:val="21"/>
        </w:rPr>
        <w:t xml:space="preserve"> </w:t>
      </w:r>
      <w:r w:rsidR="00697793">
        <w:rPr>
          <w:rFonts w:ascii="Times New Roman" w:eastAsia="Times New Roman" w:hAnsi="Times New Roman" w:cs="Times New Roman"/>
          <w:color w:val="0D0D0D"/>
          <w:sz w:val="21"/>
          <w:szCs w:val="21"/>
        </w:rPr>
        <w:t xml:space="preserve">novecientos </w:t>
      </w:r>
      <w:r w:rsidR="00F16D29" w:rsidRPr="00F87960">
        <w:rPr>
          <w:rFonts w:ascii="Times New Roman" w:eastAsia="Times New Roman" w:hAnsi="Times New Roman" w:cs="Times New Roman"/>
          <w:color w:val="0D0D0D"/>
          <w:sz w:val="21"/>
          <w:szCs w:val="21"/>
        </w:rPr>
        <w:t xml:space="preserve">metros cuadrados y </w:t>
      </w:r>
      <w:r w:rsidR="008F5B9E" w:rsidRPr="00F87960">
        <w:rPr>
          <w:rFonts w:ascii="Times New Roman" w:eastAsia="Times New Roman" w:hAnsi="Times New Roman" w:cs="Times New Roman"/>
          <w:color w:val="0D0D0D"/>
          <w:sz w:val="21"/>
          <w:szCs w:val="21"/>
        </w:rPr>
        <w:t>las siguientes medidas y colindancias</w:t>
      </w:r>
      <w:r w:rsidR="00697793">
        <w:rPr>
          <w:rFonts w:ascii="Times New Roman" w:eastAsia="Times New Roman" w:hAnsi="Times New Roman" w:cs="Times New Roman"/>
          <w:color w:val="0D0D0D"/>
          <w:sz w:val="21"/>
          <w:szCs w:val="21"/>
        </w:rPr>
        <w:t xml:space="preserve"> </w:t>
      </w:r>
      <w:r w:rsidR="00697793" w:rsidRPr="00697793">
        <w:rPr>
          <w:rFonts w:ascii="Times New Roman" w:eastAsia="Times New Roman" w:hAnsi="Times New Roman" w:cs="Times New Roman"/>
          <w:b/>
          <w:bCs/>
          <w:color w:val="0D0D0D"/>
          <w:sz w:val="21"/>
          <w:szCs w:val="21"/>
        </w:rPr>
        <w:t>según escrituras</w:t>
      </w:r>
      <w:r w:rsidR="008F5B9E" w:rsidRPr="00F87960">
        <w:rPr>
          <w:rFonts w:ascii="Times New Roman" w:eastAsia="Times New Roman" w:hAnsi="Times New Roman" w:cs="Times New Roman"/>
          <w:color w:val="0D0D0D"/>
          <w:sz w:val="21"/>
          <w:szCs w:val="21"/>
        </w:rPr>
        <w:t>:</w:t>
      </w:r>
      <w:r w:rsidR="008F5B9E" w:rsidRPr="00F87960">
        <w:rPr>
          <w:rFonts w:ascii="Times New Roman" w:eastAsia="Times New Roman" w:hAnsi="Times New Roman" w:cs="Times New Roman"/>
          <w:color w:val="0D0D0D"/>
          <w:sz w:val="21"/>
          <w:szCs w:val="21"/>
        </w:rPr>
        <w:tab/>
      </w:r>
    </w:p>
    <w:p w14:paraId="60CF74C5" w14:textId="3F5BFA0F" w:rsidR="00F72E50" w:rsidRPr="00F87960" w:rsidRDefault="00F72E50"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sidR="003C4753">
        <w:rPr>
          <w:rFonts w:ascii="Times New Roman" w:eastAsia="Times New Roman" w:hAnsi="Times New Roman" w:cs="Times New Roman"/>
          <w:b/>
          <w:bCs/>
          <w:color w:val="0D0D0D"/>
          <w:sz w:val="21"/>
          <w:szCs w:val="21"/>
        </w:rPr>
        <w:t>Norte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sidR="002753C8" w:rsidRPr="00F87960">
        <w:rPr>
          <w:rFonts w:ascii="Times New Roman" w:eastAsia="Times New Roman" w:hAnsi="Times New Roman" w:cs="Times New Roman"/>
          <w:color w:val="0D0D0D"/>
          <w:sz w:val="21"/>
          <w:szCs w:val="21"/>
        </w:rPr>
        <w:t xml:space="preserve">en </w:t>
      </w:r>
      <w:r w:rsidR="00697793">
        <w:rPr>
          <w:rFonts w:ascii="Times New Roman" w:eastAsia="Times New Roman" w:hAnsi="Times New Roman" w:cs="Times New Roman"/>
          <w:color w:val="0D0D0D"/>
          <w:sz w:val="21"/>
          <w:szCs w:val="21"/>
        </w:rPr>
        <w:t>20</w:t>
      </w:r>
      <w:r w:rsidR="003C4753">
        <w:rPr>
          <w:rFonts w:ascii="Times New Roman" w:eastAsia="Times New Roman" w:hAnsi="Times New Roman" w:cs="Times New Roman"/>
          <w:color w:val="0D0D0D"/>
          <w:sz w:val="21"/>
          <w:szCs w:val="21"/>
        </w:rPr>
        <w:t xml:space="preserve">.00 Mts., </w:t>
      </w:r>
      <w:r w:rsidR="00697793">
        <w:rPr>
          <w:rFonts w:ascii="Times New Roman" w:eastAsia="Times New Roman" w:hAnsi="Times New Roman" w:cs="Times New Roman"/>
          <w:color w:val="0D0D0D"/>
          <w:sz w:val="21"/>
          <w:szCs w:val="21"/>
        </w:rPr>
        <w:t xml:space="preserve">veinte </w:t>
      </w:r>
      <w:r w:rsidR="003C4753">
        <w:rPr>
          <w:rFonts w:ascii="Times New Roman" w:eastAsia="Times New Roman" w:hAnsi="Times New Roman" w:cs="Times New Roman"/>
          <w:color w:val="0D0D0D"/>
          <w:sz w:val="21"/>
          <w:szCs w:val="21"/>
        </w:rPr>
        <w:t xml:space="preserve">metros con </w:t>
      </w:r>
      <w:r w:rsidR="00697793">
        <w:rPr>
          <w:rFonts w:ascii="Times New Roman" w:eastAsia="Times New Roman" w:hAnsi="Times New Roman" w:cs="Times New Roman"/>
          <w:color w:val="0D0D0D"/>
          <w:sz w:val="21"/>
          <w:szCs w:val="21"/>
        </w:rPr>
        <w:t>Circuito Santa Crocce</w:t>
      </w:r>
      <w:r w:rsidR="002753C8" w:rsidRPr="00F87960">
        <w:rPr>
          <w:rFonts w:ascii="Times New Roman" w:eastAsia="Times New Roman" w:hAnsi="Times New Roman" w:cs="Times New Roman"/>
          <w:color w:val="0D0D0D"/>
          <w:sz w:val="21"/>
          <w:szCs w:val="21"/>
        </w:rPr>
        <w:t>;</w:t>
      </w:r>
      <w:r w:rsidR="004C0075" w:rsidRPr="00F87960">
        <w:rPr>
          <w:rFonts w:ascii="Times New Roman" w:eastAsia="Times New Roman" w:hAnsi="Times New Roman" w:cs="Times New Roman"/>
          <w:color w:val="0D0D0D"/>
          <w:sz w:val="21"/>
          <w:szCs w:val="21"/>
        </w:rPr>
        <w:tab/>
      </w:r>
    </w:p>
    <w:p w14:paraId="7F85F664" w14:textId="3D3D963A" w:rsidR="004C0075" w:rsidRPr="00F87960" w:rsidRDefault="007268A2"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 Sur,</w:t>
      </w:r>
      <w:r w:rsidRPr="00F87960">
        <w:rPr>
          <w:rFonts w:ascii="Times New Roman" w:eastAsia="Times New Roman" w:hAnsi="Times New Roman" w:cs="Times New Roman"/>
          <w:color w:val="0D0D0D"/>
          <w:sz w:val="21"/>
          <w:szCs w:val="21"/>
        </w:rPr>
        <w:t xml:space="preserve"> </w:t>
      </w:r>
      <w:r w:rsidR="003C4753" w:rsidRPr="00F87960">
        <w:rPr>
          <w:rFonts w:ascii="Times New Roman" w:eastAsia="Times New Roman" w:hAnsi="Times New Roman" w:cs="Times New Roman"/>
          <w:color w:val="0D0D0D"/>
          <w:sz w:val="21"/>
          <w:szCs w:val="21"/>
        </w:rPr>
        <w:t xml:space="preserve">en </w:t>
      </w:r>
      <w:r w:rsidR="00697793">
        <w:rPr>
          <w:rFonts w:ascii="Times New Roman" w:eastAsia="Times New Roman" w:hAnsi="Times New Roman" w:cs="Times New Roman"/>
          <w:color w:val="0D0D0D"/>
          <w:sz w:val="21"/>
          <w:szCs w:val="21"/>
        </w:rPr>
        <w:t>20</w:t>
      </w:r>
      <w:r w:rsidR="003C4753">
        <w:rPr>
          <w:rFonts w:ascii="Times New Roman" w:eastAsia="Times New Roman" w:hAnsi="Times New Roman" w:cs="Times New Roman"/>
          <w:color w:val="0D0D0D"/>
          <w:sz w:val="21"/>
          <w:szCs w:val="21"/>
        </w:rPr>
        <w:t xml:space="preserve">.00 Mts., </w:t>
      </w:r>
      <w:r w:rsidR="00697793">
        <w:rPr>
          <w:rFonts w:ascii="Times New Roman" w:eastAsia="Times New Roman" w:hAnsi="Times New Roman" w:cs="Times New Roman"/>
          <w:color w:val="0D0D0D"/>
          <w:sz w:val="21"/>
          <w:szCs w:val="21"/>
        </w:rPr>
        <w:t xml:space="preserve">veinte </w:t>
      </w:r>
      <w:r w:rsidR="003C4753">
        <w:rPr>
          <w:rFonts w:ascii="Times New Roman" w:eastAsia="Times New Roman" w:hAnsi="Times New Roman" w:cs="Times New Roman"/>
          <w:color w:val="0D0D0D"/>
          <w:sz w:val="21"/>
          <w:szCs w:val="21"/>
        </w:rPr>
        <w:t xml:space="preserve">metros con </w:t>
      </w:r>
      <w:r w:rsidR="00697793">
        <w:rPr>
          <w:rFonts w:ascii="Times New Roman" w:eastAsia="Times New Roman" w:hAnsi="Times New Roman" w:cs="Times New Roman"/>
          <w:color w:val="0D0D0D"/>
          <w:sz w:val="21"/>
          <w:szCs w:val="21"/>
        </w:rPr>
        <w:t>límite del Fraccionamiento</w:t>
      </w:r>
      <w:r w:rsidRPr="00F87960">
        <w:rPr>
          <w:rFonts w:ascii="Times New Roman" w:eastAsia="Times New Roman" w:hAnsi="Times New Roman" w:cs="Times New Roman"/>
          <w:color w:val="0D0D0D"/>
          <w:sz w:val="21"/>
          <w:szCs w:val="21"/>
        </w:rPr>
        <w:t>;</w:t>
      </w:r>
      <w:r w:rsidRPr="00F87960">
        <w:rPr>
          <w:rFonts w:ascii="Times New Roman" w:eastAsia="Times New Roman" w:hAnsi="Times New Roman" w:cs="Times New Roman"/>
          <w:color w:val="0D0D0D"/>
          <w:sz w:val="21"/>
          <w:szCs w:val="21"/>
        </w:rPr>
        <w:tab/>
      </w:r>
    </w:p>
    <w:p w14:paraId="0EA402E7" w14:textId="6A5D1F8C" w:rsidR="00F12346" w:rsidRPr="00F87960" w:rsidRDefault="00F12346"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sidR="003C4753">
        <w:rPr>
          <w:rFonts w:ascii="Times New Roman" w:eastAsia="Times New Roman" w:hAnsi="Times New Roman" w:cs="Times New Roman"/>
          <w:b/>
          <w:bCs/>
          <w:color w:val="0D0D0D"/>
          <w:sz w:val="21"/>
          <w:szCs w:val="21"/>
        </w:rPr>
        <w:t>Oriente</w:t>
      </w:r>
      <w:r w:rsidRPr="00F87960">
        <w:rPr>
          <w:rFonts w:ascii="Times New Roman" w:eastAsia="Times New Roman" w:hAnsi="Times New Roman" w:cs="Times New Roman"/>
          <w:b/>
          <w:bCs/>
          <w:color w:val="0D0D0D"/>
          <w:sz w:val="21"/>
          <w:szCs w:val="21"/>
        </w:rPr>
        <w:t xml:space="preserve">, </w:t>
      </w:r>
      <w:r w:rsidR="003C4753" w:rsidRPr="00F87960">
        <w:rPr>
          <w:rFonts w:ascii="Times New Roman" w:eastAsia="Times New Roman" w:hAnsi="Times New Roman" w:cs="Times New Roman"/>
          <w:color w:val="0D0D0D"/>
          <w:sz w:val="21"/>
          <w:szCs w:val="21"/>
        </w:rPr>
        <w:t xml:space="preserve">en </w:t>
      </w:r>
      <w:r w:rsidR="00697793">
        <w:rPr>
          <w:rFonts w:ascii="Times New Roman" w:eastAsia="Times New Roman" w:hAnsi="Times New Roman" w:cs="Times New Roman"/>
          <w:color w:val="0D0D0D"/>
          <w:sz w:val="21"/>
          <w:szCs w:val="21"/>
        </w:rPr>
        <w:t>45</w:t>
      </w:r>
      <w:r w:rsidR="003C4753">
        <w:rPr>
          <w:rFonts w:ascii="Times New Roman" w:eastAsia="Times New Roman" w:hAnsi="Times New Roman" w:cs="Times New Roman"/>
          <w:color w:val="0D0D0D"/>
          <w:sz w:val="21"/>
          <w:szCs w:val="21"/>
        </w:rPr>
        <w:t xml:space="preserve">.00 Mts., </w:t>
      </w:r>
      <w:r w:rsidR="00697793">
        <w:rPr>
          <w:rFonts w:ascii="Times New Roman" w:eastAsia="Times New Roman" w:hAnsi="Times New Roman" w:cs="Times New Roman"/>
          <w:color w:val="0D0D0D"/>
          <w:sz w:val="21"/>
          <w:szCs w:val="21"/>
        </w:rPr>
        <w:t xml:space="preserve">cuarenta y cinco </w:t>
      </w:r>
      <w:r w:rsidR="003C4753">
        <w:rPr>
          <w:rFonts w:ascii="Times New Roman" w:eastAsia="Times New Roman" w:hAnsi="Times New Roman" w:cs="Times New Roman"/>
          <w:color w:val="0D0D0D"/>
          <w:sz w:val="21"/>
          <w:szCs w:val="21"/>
        </w:rPr>
        <w:t xml:space="preserve">metros con </w:t>
      </w:r>
      <w:r w:rsidR="00697793">
        <w:rPr>
          <w:rFonts w:ascii="Times New Roman" w:eastAsia="Times New Roman" w:hAnsi="Times New Roman" w:cs="Times New Roman"/>
          <w:color w:val="0D0D0D"/>
          <w:sz w:val="21"/>
          <w:szCs w:val="21"/>
        </w:rPr>
        <w:t>lote 3 tres</w:t>
      </w:r>
      <w:r w:rsidR="003C4753">
        <w:rPr>
          <w:rFonts w:ascii="Times New Roman" w:eastAsia="Times New Roman" w:hAnsi="Times New Roman" w:cs="Times New Roman"/>
          <w:color w:val="0D0D0D"/>
          <w:sz w:val="21"/>
          <w:szCs w:val="21"/>
        </w:rPr>
        <w:t>; y</w:t>
      </w:r>
      <w:r w:rsidR="003C4753">
        <w:rPr>
          <w:rFonts w:ascii="Times New Roman" w:eastAsia="Times New Roman" w:hAnsi="Times New Roman" w:cs="Times New Roman"/>
          <w:color w:val="0D0D0D"/>
          <w:sz w:val="21"/>
          <w:szCs w:val="21"/>
        </w:rPr>
        <w:tab/>
      </w:r>
    </w:p>
    <w:p w14:paraId="6D6F4818" w14:textId="0D0F804B" w:rsidR="007268A2" w:rsidRDefault="00FA0917"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w:t>
      </w:r>
      <w:r w:rsidR="00F12346" w:rsidRPr="00F87960">
        <w:rPr>
          <w:rFonts w:ascii="Times New Roman" w:eastAsia="Times New Roman" w:hAnsi="Times New Roman" w:cs="Times New Roman"/>
          <w:b/>
          <w:bCs/>
          <w:color w:val="0D0D0D"/>
          <w:sz w:val="21"/>
          <w:szCs w:val="21"/>
        </w:rPr>
        <w:t xml:space="preserve"> </w:t>
      </w:r>
      <w:r w:rsidR="003C4753">
        <w:rPr>
          <w:rFonts w:ascii="Times New Roman" w:eastAsia="Times New Roman" w:hAnsi="Times New Roman" w:cs="Times New Roman"/>
          <w:b/>
          <w:bCs/>
          <w:color w:val="0D0D0D"/>
          <w:sz w:val="21"/>
          <w:szCs w:val="21"/>
        </w:rPr>
        <w:t>Poniente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sidR="00697793">
        <w:rPr>
          <w:rFonts w:ascii="Times New Roman" w:eastAsia="Times New Roman" w:hAnsi="Times New Roman" w:cs="Times New Roman"/>
          <w:color w:val="0D0D0D"/>
          <w:sz w:val="21"/>
          <w:szCs w:val="21"/>
        </w:rPr>
        <w:t>en 45</w:t>
      </w:r>
      <w:r w:rsidR="003C4753">
        <w:rPr>
          <w:rFonts w:ascii="Times New Roman" w:eastAsia="Times New Roman" w:hAnsi="Times New Roman" w:cs="Times New Roman"/>
          <w:color w:val="0D0D0D"/>
          <w:sz w:val="21"/>
          <w:szCs w:val="21"/>
        </w:rPr>
        <w:t xml:space="preserve">.00 Mts., </w:t>
      </w:r>
      <w:r w:rsidR="00697793">
        <w:rPr>
          <w:rFonts w:ascii="Times New Roman" w:eastAsia="Times New Roman" w:hAnsi="Times New Roman" w:cs="Times New Roman"/>
          <w:color w:val="0D0D0D"/>
          <w:sz w:val="21"/>
          <w:szCs w:val="21"/>
        </w:rPr>
        <w:t xml:space="preserve">cuarenta y cinco </w:t>
      </w:r>
      <w:r w:rsidR="003C4753">
        <w:rPr>
          <w:rFonts w:ascii="Times New Roman" w:eastAsia="Times New Roman" w:hAnsi="Times New Roman" w:cs="Times New Roman"/>
          <w:color w:val="0D0D0D"/>
          <w:sz w:val="21"/>
          <w:szCs w:val="21"/>
        </w:rPr>
        <w:t xml:space="preserve">metros con </w:t>
      </w:r>
      <w:r w:rsidR="00697793">
        <w:rPr>
          <w:rFonts w:ascii="Times New Roman" w:eastAsia="Times New Roman" w:hAnsi="Times New Roman" w:cs="Times New Roman"/>
          <w:color w:val="0D0D0D"/>
          <w:sz w:val="21"/>
          <w:szCs w:val="21"/>
        </w:rPr>
        <w:t>lote número 1 uno.</w:t>
      </w:r>
      <w:r w:rsidR="00B501B9" w:rsidRPr="00F87960">
        <w:rPr>
          <w:rFonts w:ascii="Times New Roman" w:eastAsia="Times New Roman" w:hAnsi="Times New Roman" w:cs="Times New Roman"/>
          <w:color w:val="0D0D0D"/>
          <w:sz w:val="21"/>
          <w:szCs w:val="21"/>
        </w:rPr>
        <w:tab/>
      </w:r>
    </w:p>
    <w:p w14:paraId="26B98494" w14:textId="4525290B" w:rsidR="00697793" w:rsidRDefault="00697793"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Pr>
          <w:rFonts w:ascii="Times New Roman" w:eastAsia="Times New Roman" w:hAnsi="Times New Roman" w:cs="Times New Roman"/>
          <w:color w:val="0D0D0D"/>
          <w:sz w:val="21"/>
          <w:szCs w:val="21"/>
        </w:rPr>
        <w:t>Medidas y Colindancias según levantamiento:</w:t>
      </w:r>
      <w:r>
        <w:rPr>
          <w:rFonts w:ascii="Times New Roman" w:eastAsia="Times New Roman" w:hAnsi="Times New Roman" w:cs="Times New Roman"/>
          <w:color w:val="0D0D0D"/>
          <w:sz w:val="21"/>
          <w:szCs w:val="21"/>
        </w:rPr>
        <w:tab/>
      </w:r>
    </w:p>
    <w:p w14:paraId="633C5F52" w14:textId="378EDE15" w:rsidR="00697793" w:rsidRPr="00F87960" w:rsidRDefault="00697793" w:rsidP="0069779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Pr>
          <w:rFonts w:ascii="Times New Roman" w:eastAsia="Times New Roman" w:hAnsi="Times New Roman" w:cs="Times New Roman"/>
          <w:b/>
          <w:bCs/>
          <w:color w:val="0D0D0D"/>
          <w:sz w:val="21"/>
          <w:szCs w:val="21"/>
        </w:rPr>
        <w:t>Noreste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en </w:t>
      </w:r>
      <w:r>
        <w:rPr>
          <w:rFonts w:ascii="Times New Roman" w:eastAsia="Times New Roman" w:hAnsi="Times New Roman" w:cs="Times New Roman"/>
          <w:color w:val="0D0D0D"/>
          <w:sz w:val="21"/>
          <w:szCs w:val="21"/>
        </w:rPr>
        <w:t>20.00 Mts., veinte metros con Circuito Santa Crocce</w:t>
      </w:r>
      <w:r w:rsidRPr="00F87960">
        <w:rPr>
          <w:rFonts w:ascii="Times New Roman" w:eastAsia="Times New Roman" w:hAnsi="Times New Roman" w:cs="Times New Roman"/>
          <w:color w:val="0D0D0D"/>
          <w:sz w:val="21"/>
          <w:szCs w:val="21"/>
        </w:rPr>
        <w:t>;</w:t>
      </w:r>
      <w:r w:rsidRPr="00F87960">
        <w:rPr>
          <w:rFonts w:ascii="Times New Roman" w:eastAsia="Times New Roman" w:hAnsi="Times New Roman" w:cs="Times New Roman"/>
          <w:color w:val="0D0D0D"/>
          <w:sz w:val="21"/>
          <w:szCs w:val="21"/>
        </w:rPr>
        <w:tab/>
      </w:r>
    </w:p>
    <w:p w14:paraId="1E21A5CE" w14:textId="2C4253D8" w:rsidR="00697793" w:rsidRPr="00F87960" w:rsidRDefault="00697793" w:rsidP="0069779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 Sur</w:t>
      </w:r>
      <w:r>
        <w:rPr>
          <w:rFonts w:ascii="Times New Roman" w:eastAsia="Times New Roman" w:hAnsi="Times New Roman" w:cs="Times New Roman"/>
          <w:b/>
          <w:bCs/>
          <w:color w:val="0D0D0D"/>
          <w:sz w:val="21"/>
          <w:szCs w:val="21"/>
        </w:rPr>
        <w:t>oeste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en </w:t>
      </w:r>
      <w:r>
        <w:rPr>
          <w:rFonts w:ascii="Times New Roman" w:eastAsia="Times New Roman" w:hAnsi="Times New Roman" w:cs="Times New Roman"/>
          <w:color w:val="0D0D0D"/>
          <w:sz w:val="21"/>
          <w:szCs w:val="21"/>
        </w:rPr>
        <w:t>20.00 Mts., veinte metros con límite del Fraccionamiento</w:t>
      </w:r>
      <w:r w:rsidRPr="00F87960">
        <w:rPr>
          <w:rFonts w:ascii="Times New Roman" w:eastAsia="Times New Roman" w:hAnsi="Times New Roman" w:cs="Times New Roman"/>
          <w:color w:val="0D0D0D"/>
          <w:sz w:val="21"/>
          <w:szCs w:val="21"/>
        </w:rPr>
        <w:t>;</w:t>
      </w:r>
      <w:r w:rsidRPr="00F87960">
        <w:rPr>
          <w:rFonts w:ascii="Times New Roman" w:eastAsia="Times New Roman" w:hAnsi="Times New Roman" w:cs="Times New Roman"/>
          <w:color w:val="0D0D0D"/>
          <w:sz w:val="21"/>
          <w:szCs w:val="21"/>
        </w:rPr>
        <w:tab/>
      </w:r>
    </w:p>
    <w:p w14:paraId="0BE2A196" w14:textId="0A50F199" w:rsidR="00697793" w:rsidRPr="00F87960" w:rsidRDefault="00697793" w:rsidP="0069779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Pr>
          <w:rFonts w:ascii="Times New Roman" w:eastAsia="Times New Roman" w:hAnsi="Times New Roman" w:cs="Times New Roman"/>
          <w:b/>
          <w:bCs/>
          <w:color w:val="0D0D0D"/>
          <w:sz w:val="21"/>
          <w:szCs w:val="21"/>
        </w:rPr>
        <w:t>Sureste</w:t>
      </w:r>
      <w:r w:rsidRPr="00F87960">
        <w:rPr>
          <w:rFonts w:ascii="Times New Roman" w:eastAsia="Times New Roman" w:hAnsi="Times New Roman" w:cs="Times New Roman"/>
          <w:b/>
          <w:bCs/>
          <w:color w:val="0D0D0D"/>
          <w:sz w:val="21"/>
          <w:szCs w:val="21"/>
        </w:rPr>
        <w:t xml:space="preserve">, </w:t>
      </w:r>
      <w:r w:rsidRPr="00F87960">
        <w:rPr>
          <w:rFonts w:ascii="Times New Roman" w:eastAsia="Times New Roman" w:hAnsi="Times New Roman" w:cs="Times New Roman"/>
          <w:color w:val="0D0D0D"/>
          <w:sz w:val="21"/>
          <w:szCs w:val="21"/>
        </w:rPr>
        <w:t xml:space="preserve">en </w:t>
      </w:r>
      <w:r>
        <w:rPr>
          <w:rFonts w:ascii="Times New Roman" w:eastAsia="Times New Roman" w:hAnsi="Times New Roman" w:cs="Times New Roman"/>
          <w:color w:val="0D0D0D"/>
          <w:sz w:val="21"/>
          <w:szCs w:val="21"/>
        </w:rPr>
        <w:t>45.00 Mts., cuarenta y cinco metros con lote 3 tres; y</w:t>
      </w:r>
      <w:r>
        <w:rPr>
          <w:rFonts w:ascii="Times New Roman" w:eastAsia="Times New Roman" w:hAnsi="Times New Roman" w:cs="Times New Roman"/>
          <w:color w:val="0D0D0D"/>
          <w:sz w:val="21"/>
          <w:szCs w:val="21"/>
        </w:rPr>
        <w:tab/>
      </w:r>
    </w:p>
    <w:p w14:paraId="105DB17D" w14:textId="68C58E02" w:rsidR="00697793" w:rsidRDefault="00697793" w:rsidP="0069779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Pr>
          <w:rFonts w:ascii="Times New Roman" w:eastAsia="Times New Roman" w:hAnsi="Times New Roman" w:cs="Times New Roman"/>
          <w:b/>
          <w:bCs/>
          <w:color w:val="0D0D0D"/>
          <w:sz w:val="21"/>
          <w:szCs w:val="21"/>
        </w:rPr>
        <w:t>Noroeste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Pr>
          <w:rFonts w:ascii="Times New Roman" w:eastAsia="Times New Roman" w:hAnsi="Times New Roman" w:cs="Times New Roman"/>
          <w:color w:val="0D0D0D"/>
          <w:sz w:val="21"/>
          <w:szCs w:val="21"/>
        </w:rPr>
        <w:t>en 45.00 Mts., cuarenta y cinco metros con lote número 1 uno.</w:t>
      </w:r>
      <w:r w:rsidRPr="00F87960">
        <w:rPr>
          <w:rFonts w:ascii="Times New Roman" w:eastAsia="Times New Roman" w:hAnsi="Times New Roman" w:cs="Times New Roman"/>
          <w:color w:val="0D0D0D"/>
          <w:sz w:val="21"/>
          <w:szCs w:val="21"/>
        </w:rPr>
        <w:tab/>
      </w:r>
    </w:p>
    <w:p w14:paraId="0C848B63" w14:textId="6D0A76AE" w:rsidR="00BC14AC" w:rsidRPr="00F87960" w:rsidRDefault="00BC14AC"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F87960">
        <w:rPr>
          <w:rFonts w:ascii="Times New Roman" w:eastAsia="Times New Roman" w:hAnsi="Times New Roman" w:cs="Times New Roman"/>
          <w:b/>
          <w:color w:val="0D0D0D"/>
          <w:sz w:val="21"/>
          <w:szCs w:val="21"/>
        </w:rPr>
        <w:t xml:space="preserve">ANTECEDENTES DE </w:t>
      </w:r>
      <w:r w:rsidR="005F4ED0" w:rsidRPr="00F87960">
        <w:rPr>
          <w:rFonts w:ascii="Times New Roman" w:eastAsia="Times New Roman" w:hAnsi="Times New Roman" w:cs="Times New Roman"/>
          <w:b/>
          <w:color w:val="0D0D0D"/>
          <w:sz w:val="21"/>
          <w:szCs w:val="21"/>
        </w:rPr>
        <w:t xml:space="preserve">PROPIEDAD Y DE </w:t>
      </w:r>
      <w:r w:rsidRPr="00F87960">
        <w:rPr>
          <w:rFonts w:ascii="Times New Roman" w:eastAsia="Times New Roman" w:hAnsi="Times New Roman" w:cs="Times New Roman"/>
          <w:b/>
          <w:color w:val="0D0D0D"/>
          <w:sz w:val="21"/>
          <w:szCs w:val="21"/>
        </w:rPr>
        <w:t xml:space="preserve">REGISTRO. </w:t>
      </w:r>
      <w:r w:rsidR="00600D0B" w:rsidRPr="00F87960">
        <w:rPr>
          <w:rFonts w:ascii="Times New Roman" w:eastAsia="Times New Roman" w:hAnsi="Times New Roman" w:cs="Times New Roman"/>
          <w:b/>
          <w:color w:val="0D0D0D"/>
          <w:sz w:val="21"/>
          <w:szCs w:val="21"/>
        </w:rPr>
        <w:tab/>
      </w:r>
    </w:p>
    <w:p w14:paraId="62E06F52" w14:textId="62D6AD9D" w:rsidR="00BD4170" w:rsidRDefault="00BD4170" w:rsidP="009C14F7">
      <w:pPr>
        <w:tabs>
          <w:tab w:val="right" w:leader="hyphen" w:pos="8448"/>
          <w:tab w:val="right" w:pos="8505"/>
        </w:tabs>
        <w:spacing w:after="0" w:line="221" w:lineRule="auto"/>
        <w:jc w:val="both"/>
        <w:rPr>
          <w:rFonts w:ascii="Times New Roman" w:eastAsia="Times New Roman" w:hAnsi="Times New Roman" w:cs="Times New Roman"/>
          <w:color w:val="0D0D0D"/>
        </w:rPr>
      </w:pPr>
      <w:r w:rsidRPr="00F87960">
        <w:rPr>
          <w:rFonts w:ascii="Times New Roman" w:eastAsia="Times New Roman" w:hAnsi="Times New Roman" w:cs="Times New Roman"/>
          <w:color w:val="0D0D0D"/>
        </w:rPr>
        <w:t xml:space="preserve">El inmueble antes descrito lo adquirió </w:t>
      </w:r>
      <w:r w:rsidR="00895800">
        <w:rPr>
          <w:rFonts w:ascii="Times New Roman" w:eastAsia="Times New Roman" w:hAnsi="Times New Roman" w:cs="Times New Roman"/>
          <w:color w:val="0D0D0D"/>
        </w:rPr>
        <w:t xml:space="preserve">el señor </w:t>
      </w:r>
      <w:r w:rsidR="00697793">
        <w:rPr>
          <w:rFonts w:ascii="Times New Roman" w:eastAsia="Times New Roman" w:hAnsi="Times New Roman" w:cs="Times New Roman"/>
          <w:b/>
          <w:color w:val="0D0D0D"/>
        </w:rPr>
        <w:t>JORGE RANGEL RODRIGUEZ</w:t>
      </w:r>
      <w:r w:rsidR="00895800">
        <w:rPr>
          <w:rFonts w:ascii="Times New Roman" w:eastAsia="Times New Roman" w:hAnsi="Times New Roman" w:cs="Times New Roman"/>
          <w:b/>
          <w:color w:val="0D0D0D"/>
        </w:rPr>
        <w:t xml:space="preserve">, </w:t>
      </w:r>
      <w:r w:rsidRPr="00F87960">
        <w:rPr>
          <w:rFonts w:ascii="Times New Roman" w:eastAsia="Times New Roman" w:hAnsi="Times New Roman" w:cs="Times New Roman"/>
          <w:color w:val="0D0D0D"/>
        </w:rPr>
        <w:t xml:space="preserve">mediante Escritura Pública número </w:t>
      </w:r>
      <w:r w:rsidR="00697793">
        <w:rPr>
          <w:rFonts w:ascii="Times New Roman" w:eastAsia="Times New Roman" w:hAnsi="Times New Roman" w:cs="Times New Roman"/>
          <w:color w:val="0D0D0D"/>
        </w:rPr>
        <w:t>26,664 veintiséis mil seiscientos sesenta y cuatro</w:t>
      </w:r>
      <w:r w:rsidRPr="00F87960">
        <w:rPr>
          <w:rFonts w:ascii="Times New Roman" w:eastAsia="Times New Roman" w:hAnsi="Times New Roman" w:cs="Times New Roman"/>
          <w:color w:val="0D0D0D"/>
        </w:rPr>
        <w:t>,</w:t>
      </w:r>
      <w:r w:rsidR="00697793">
        <w:rPr>
          <w:rFonts w:ascii="Times New Roman" w:eastAsia="Times New Roman" w:hAnsi="Times New Roman" w:cs="Times New Roman"/>
          <w:color w:val="0D0D0D"/>
        </w:rPr>
        <w:t xml:space="preserve"> de fecha 25 veinticinco de Octubre del 2007 dos mil siete</w:t>
      </w:r>
      <w:r w:rsidR="002479B9">
        <w:rPr>
          <w:rFonts w:ascii="Times New Roman" w:eastAsia="Times New Roman" w:hAnsi="Times New Roman" w:cs="Times New Roman"/>
          <w:color w:val="0D0D0D"/>
        </w:rPr>
        <w:t>,</w:t>
      </w:r>
      <w:r w:rsidRPr="00F87960">
        <w:rPr>
          <w:rFonts w:ascii="Times New Roman" w:eastAsia="Times New Roman" w:hAnsi="Times New Roman" w:cs="Times New Roman"/>
          <w:color w:val="0D0D0D"/>
        </w:rPr>
        <w:t xml:space="preserve"> otorgada ante la fe del Notario Público número </w:t>
      </w:r>
      <w:r w:rsidR="002479B9">
        <w:rPr>
          <w:rFonts w:ascii="Times New Roman" w:eastAsia="Times New Roman" w:hAnsi="Times New Roman" w:cs="Times New Roman"/>
          <w:color w:val="0D0D0D"/>
        </w:rPr>
        <w:t>4 cuatro de la ciudad de San Francisco del Rincón, Guanajuato</w:t>
      </w:r>
      <w:r w:rsidRPr="00F87960">
        <w:rPr>
          <w:rFonts w:ascii="Times New Roman" w:eastAsia="Times New Roman" w:hAnsi="Times New Roman" w:cs="Times New Roman"/>
          <w:color w:val="0D0D0D"/>
        </w:rPr>
        <w:t xml:space="preserve">, Licenciado </w:t>
      </w:r>
      <w:r w:rsidR="002479B9">
        <w:rPr>
          <w:rFonts w:ascii="Times New Roman" w:eastAsia="Times New Roman" w:hAnsi="Times New Roman" w:cs="Times New Roman"/>
          <w:color w:val="0D0D0D"/>
        </w:rPr>
        <w:t>Miguel Angel Contreras Zaragoza</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5E981A5F" w14:textId="3963D792" w:rsidR="003618A4" w:rsidRPr="008870A3" w:rsidRDefault="003618A4"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color w:val="0D0D0D"/>
          <w:sz w:val="21"/>
          <w:szCs w:val="21"/>
        </w:rPr>
        <w:t>SU REGISTRO:</w:t>
      </w:r>
      <w:r w:rsidRPr="00F87960">
        <w:rPr>
          <w:rFonts w:ascii="Times New Roman" w:eastAsia="Times New Roman" w:hAnsi="Times New Roman" w:cs="Times New Roman"/>
          <w:color w:val="0D0D0D"/>
          <w:sz w:val="21"/>
          <w:szCs w:val="21"/>
        </w:rPr>
        <w:t xml:space="preserve"> Bajo </w:t>
      </w:r>
      <w:r w:rsidR="00911413" w:rsidRPr="00F87960">
        <w:rPr>
          <w:rFonts w:ascii="Times New Roman" w:eastAsia="Times New Roman" w:hAnsi="Times New Roman" w:cs="Times New Roman"/>
          <w:color w:val="0D0D0D"/>
          <w:sz w:val="21"/>
          <w:szCs w:val="21"/>
        </w:rPr>
        <w:t xml:space="preserve">el </w:t>
      </w:r>
      <w:r w:rsidRPr="00F87960">
        <w:rPr>
          <w:rFonts w:ascii="Times New Roman" w:eastAsia="Times New Roman" w:hAnsi="Times New Roman" w:cs="Times New Roman"/>
          <w:color w:val="0D0D0D"/>
          <w:sz w:val="21"/>
          <w:szCs w:val="21"/>
        </w:rPr>
        <w:t xml:space="preserve">Folio Real número </w:t>
      </w:r>
      <w:r w:rsidRPr="00F87960">
        <w:rPr>
          <w:rFonts w:ascii="Times New Roman" w:eastAsia="Times New Roman" w:hAnsi="Times New Roman" w:cs="Times New Roman"/>
          <w:b/>
          <w:color w:val="0D0D0D"/>
          <w:sz w:val="21"/>
          <w:szCs w:val="21"/>
        </w:rPr>
        <w:t>R20*</w:t>
      </w:r>
      <w:r w:rsidR="002479B9">
        <w:rPr>
          <w:rFonts w:ascii="Times New Roman" w:eastAsia="Times New Roman" w:hAnsi="Times New Roman" w:cs="Times New Roman"/>
          <w:b/>
          <w:bCs/>
          <w:color w:val="0D0D0D"/>
          <w:sz w:val="21"/>
          <w:szCs w:val="21"/>
        </w:rPr>
        <w:t>288430</w:t>
      </w:r>
      <w:r w:rsidRPr="00F87960">
        <w:rPr>
          <w:rFonts w:ascii="Times New Roman" w:eastAsia="Times New Roman" w:hAnsi="Times New Roman" w:cs="Times New Roman"/>
          <w:b/>
          <w:color w:val="0D0D0D"/>
          <w:sz w:val="21"/>
          <w:szCs w:val="21"/>
        </w:rPr>
        <w:t>,</w:t>
      </w:r>
      <w:r w:rsidRPr="00F87960">
        <w:rPr>
          <w:rFonts w:ascii="Times New Roman" w:eastAsia="Times New Roman" w:hAnsi="Times New Roman" w:cs="Times New Roman"/>
          <w:color w:val="0D0D0D"/>
          <w:sz w:val="21"/>
          <w:szCs w:val="21"/>
        </w:rPr>
        <w:t xml:space="preserve"> del Registro Público de la Propiedad y del Comercio de esta Ciudad</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00000012" w14:textId="501B1F29" w:rsidR="007D086E" w:rsidRPr="008870A3" w:rsidRDefault="00B30AB3" w:rsidP="0086486C">
      <w:pPr>
        <w:tabs>
          <w:tab w:val="right" w:leader="hyphen" w:pos="8448"/>
          <w:tab w:val="left" w:pos="8505"/>
          <w:tab w:val="right" w:leader="hyphen" w:pos="9356"/>
        </w:tabs>
        <w:spacing w:after="0" w:line="223"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rPr>
        <w:t>II.-</w:t>
      </w:r>
      <w:bookmarkEnd w:id="0"/>
      <w:r w:rsidR="00F25BFF" w:rsidRPr="008870A3">
        <w:rPr>
          <w:rFonts w:ascii="Times New Roman" w:eastAsia="Times New Roman" w:hAnsi="Times New Roman" w:cs="Times New Roman"/>
          <w:b/>
          <w:bCs/>
          <w:sz w:val="21"/>
          <w:szCs w:val="21"/>
        </w:rPr>
        <w:t xml:space="preserve"> </w:t>
      </w:r>
      <w:r w:rsidR="00FE28DE" w:rsidRPr="008870A3">
        <w:rPr>
          <w:rFonts w:ascii="Times New Roman" w:eastAsia="Times New Roman" w:hAnsi="Times New Roman" w:cs="Times New Roman"/>
          <w:sz w:val="21"/>
          <w:szCs w:val="21"/>
        </w:rPr>
        <w:t>El</w:t>
      </w:r>
      <w:r w:rsidR="00FE28DE"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 xml:space="preserve">señor </w:t>
      </w:r>
      <w:r w:rsidR="00697793">
        <w:rPr>
          <w:rFonts w:ascii="Times New Roman" w:eastAsia="Times New Roman" w:hAnsi="Times New Roman" w:cs="Times New Roman"/>
          <w:b/>
          <w:color w:val="0D0D0D"/>
          <w:sz w:val="21"/>
          <w:szCs w:val="21"/>
        </w:rPr>
        <w:t>JORGE RANGEL RODRIGUEZ</w:t>
      </w:r>
      <w:r w:rsidR="001E0EA2"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b/>
          <w:color w:val="0D0D0D"/>
          <w:sz w:val="21"/>
          <w:szCs w:val="21"/>
        </w:rPr>
        <w:t xml:space="preserve">Y GARANTE HIPOTECARIO” </w:t>
      </w:r>
      <w:r w:rsidR="001E0EA2" w:rsidRPr="008870A3">
        <w:rPr>
          <w:rFonts w:ascii="Times New Roman" w:eastAsia="Times New Roman" w:hAnsi="Times New Roman" w:cs="Times New Roman"/>
          <w:sz w:val="21"/>
          <w:szCs w:val="21"/>
        </w:rPr>
        <w:t xml:space="preserve">declara que recibe a la firma de este instrumento por parte de </w:t>
      </w:r>
      <w:r w:rsidR="001E0EA2" w:rsidRPr="008870A3">
        <w:rPr>
          <w:rFonts w:ascii="Times New Roman" w:eastAsia="Times New Roman" w:hAnsi="Times New Roman" w:cs="Times New Roman"/>
          <w:b/>
          <w:sz w:val="21"/>
          <w:szCs w:val="21"/>
        </w:rPr>
        <w:t>“EL</w:t>
      </w:r>
      <w:r w:rsidR="001E0EA2" w:rsidRPr="008870A3">
        <w:rPr>
          <w:rFonts w:ascii="Times New Roman" w:eastAsia="Times New Roman" w:hAnsi="Times New Roman" w:cs="Times New Roman"/>
          <w:sz w:val="21"/>
          <w:szCs w:val="21"/>
        </w:rPr>
        <w:t xml:space="preserve"> </w:t>
      </w:r>
      <w:r w:rsidR="001E0EA2" w:rsidRPr="008870A3">
        <w:rPr>
          <w:rFonts w:ascii="Times New Roman" w:eastAsia="Times New Roman" w:hAnsi="Times New Roman" w:cs="Times New Roman"/>
          <w:b/>
          <w:sz w:val="21"/>
          <w:szCs w:val="21"/>
        </w:rPr>
        <w:t xml:space="preserve">MUTUANTE” </w:t>
      </w:r>
      <w:r w:rsidR="001E0EA2" w:rsidRPr="008870A3">
        <w:rPr>
          <w:rFonts w:ascii="Times New Roman" w:eastAsia="Times New Roman" w:hAnsi="Times New Roman" w:cs="Times New Roman"/>
          <w:sz w:val="21"/>
          <w:szCs w:val="21"/>
        </w:rPr>
        <w:t xml:space="preserve">la cantidad de </w:t>
      </w:r>
      <w:bookmarkStart w:id="3" w:name="_Hlk83223804"/>
      <w:bookmarkStart w:id="4" w:name="_Hlk109290410"/>
      <w:r w:rsidR="001E0EA2" w:rsidRPr="00EC1CB8">
        <w:rPr>
          <w:rFonts w:ascii="Times New Roman" w:eastAsia="Times New Roman" w:hAnsi="Times New Roman" w:cs="Times New Roman"/>
          <w:b/>
          <w:sz w:val="21"/>
          <w:szCs w:val="21"/>
        </w:rPr>
        <w:t>$</w:t>
      </w:r>
      <w:r w:rsidR="00566829">
        <w:rPr>
          <w:rFonts w:ascii="Times New Roman" w:eastAsia="Times New Roman" w:hAnsi="Times New Roman" w:cs="Times New Roman"/>
          <w:b/>
          <w:sz w:val="21"/>
          <w:szCs w:val="21"/>
        </w:rPr>
        <w:t>2</w:t>
      </w:r>
      <w:r w:rsidR="00C242B1">
        <w:rPr>
          <w:rFonts w:ascii="Times New Roman" w:eastAsia="Times New Roman" w:hAnsi="Times New Roman" w:cs="Times New Roman"/>
          <w:b/>
          <w:sz w:val="21"/>
          <w:szCs w:val="21"/>
        </w:rPr>
        <w:t>’</w:t>
      </w:r>
      <w:r w:rsidR="00566829">
        <w:rPr>
          <w:rFonts w:ascii="Times New Roman" w:eastAsia="Times New Roman" w:hAnsi="Times New Roman" w:cs="Times New Roman"/>
          <w:b/>
          <w:sz w:val="21"/>
          <w:szCs w:val="21"/>
        </w:rPr>
        <w:t>004</w:t>
      </w:r>
      <w:r w:rsidR="0006226A" w:rsidRPr="00EC1CB8">
        <w:rPr>
          <w:rFonts w:ascii="Times New Roman" w:eastAsia="Times New Roman" w:hAnsi="Times New Roman" w:cs="Times New Roman"/>
          <w:b/>
          <w:sz w:val="21"/>
          <w:szCs w:val="21"/>
        </w:rPr>
        <w:t>,</w:t>
      </w:r>
      <w:r w:rsidR="00566829">
        <w:rPr>
          <w:rFonts w:ascii="Times New Roman" w:eastAsia="Times New Roman" w:hAnsi="Times New Roman" w:cs="Times New Roman"/>
          <w:b/>
          <w:sz w:val="21"/>
          <w:szCs w:val="21"/>
        </w:rPr>
        <w:t>0</w:t>
      </w:r>
      <w:r w:rsidR="0006226A" w:rsidRPr="00EC1CB8">
        <w:rPr>
          <w:rFonts w:ascii="Times New Roman" w:eastAsia="Times New Roman" w:hAnsi="Times New Roman" w:cs="Times New Roman"/>
          <w:b/>
          <w:sz w:val="21"/>
          <w:szCs w:val="21"/>
        </w:rPr>
        <w:t>00</w:t>
      </w:r>
      <w:r w:rsidR="001E0EA2" w:rsidRPr="00EC1CB8">
        <w:rPr>
          <w:rFonts w:ascii="Times New Roman" w:eastAsia="Times New Roman" w:hAnsi="Times New Roman" w:cs="Times New Roman"/>
          <w:b/>
          <w:sz w:val="21"/>
          <w:szCs w:val="21"/>
        </w:rPr>
        <w:t>.00 (</w:t>
      </w:r>
      <w:r w:rsidR="00566829">
        <w:rPr>
          <w:rFonts w:ascii="Times New Roman" w:eastAsia="Times New Roman" w:hAnsi="Times New Roman" w:cs="Times New Roman"/>
          <w:b/>
          <w:sz w:val="21"/>
          <w:szCs w:val="21"/>
        </w:rPr>
        <w:t xml:space="preserve">DOS </w:t>
      </w:r>
      <w:r w:rsidR="00F572C9">
        <w:rPr>
          <w:rFonts w:ascii="Times New Roman" w:eastAsia="Times New Roman" w:hAnsi="Times New Roman" w:cs="Times New Roman"/>
          <w:b/>
          <w:sz w:val="21"/>
          <w:szCs w:val="21"/>
        </w:rPr>
        <w:t>MILLON</w:t>
      </w:r>
      <w:r w:rsidR="00566829">
        <w:rPr>
          <w:rFonts w:ascii="Times New Roman" w:eastAsia="Times New Roman" w:hAnsi="Times New Roman" w:cs="Times New Roman"/>
          <w:b/>
          <w:sz w:val="21"/>
          <w:szCs w:val="21"/>
        </w:rPr>
        <w:t>ES</w:t>
      </w:r>
      <w:r w:rsidR="00F572C9">
        <w:rPr>
          <w:rFonts w:ascii="Times New Roman" w:eastAsia="Times New Roman" w:hAnsi="Times New Roman" w:cs="Times New Roman"/>
          <w:b/>
          <w:sz w:val="21"/>
          <w:szCs w:val="21"/>
        </w:rPr>
        <w:t xml:space="preserve"> </w:t>
      </w:r>
      <w:r w:rsidR="00566829">
        <w:rPr>
          <w:rFonts w:ascii="Times New Roman" w:eastAsia="Times New Roman" w:hAnsi="Times New Roman" w:cs="Times New Roman"/>
          <w:b/>
          <w:sz w:val="21"/>
          <w:szCs w:val="21"/>
        </w:rPr>
        <w:t xml:space="preserve">CUATRO </w:t>
      </w:r>
      <w:r w:rsidR="00F572C9">
        <w:rPr>
          <w:rFonts w:ascii="Times New Roman" w:eastAsia="Times New Roman" w:hAnsi="Times New Roman" w:cs="Times New Roman"/>
          <w:b/>
          <w:sz w:val="21"/>
          <w:szCs w:val="21"/>
        </w:rPr>
        <w:t xml:space="preserve">MIL </w:t>
      </w:r>
      <w:r w:rsidR="001E0EA2" w:rsidRPr="008870A3">
        <w:rPr>
          <w:rFonts w:ascii="Times New Roman" w:eastAsia="Times New Roman" w:hAnsi="Times New Roman" w:cs="Times New Roman"/>
          <w:b/>
          <w:sz w:val="21"/>
          <w:szCs w:val="21"/>
        </w:rPr>
        <w:t>PESOS 00/100 MONEDA NACIONAL)</w:t>
      </w:r>
      <w:bookmarkEnd w:id="3"/>
      <w:r w:rsidR="00956614" w:rsidRPr="008870A3">
        <w:rPr>
          <w:rFonts w:ascii="Times New Roman" w:eastAsia="Times New Roman" w:hAnsi="Times New Roman" w:cs="Times New Roman"/>
          <w:b/>
          <w:sz w:val="21"/>
          <w:szCs w:val="21"/>
        </w:rPr>
        <w:t xml:space="preserve">, </w:t>
      </w:r>
      <w:bookmarkEnd w:id="4"/>
      <w:r w:rsidR="00BE15C9">
        <w:rPr>
          <w:rFonts w:ascii="Times New Roman" w:hAnsi="Times New Roman"/>
          <w:bCs/>
          <w:sz w:val="21"/>
          <w:szCs w:val="21"/>
        </w:rPr>
        <w:t xml:space="preserve">de la siguiente manera: </w:t>
      </w:r>
      <w:r w:rsidR="0086486C">
        <w:rPr>
          <w:rFonts w:ascii="Times New Roman" w:hAnsi="Times New Roman"/>
          <w:bCs/>
          <w:sz w:val="21"/>
          <w:szCs w:val="21"/>
        </w:rPr>
        <w:t xml:space="preserve">la cantidad de </w:t>
      </w:r>
      <w:r w:rsidR="0086486C" w:rsidRPr="0086486C">
        <w:rPr>
          <w:rFonts w:ascii="Times New Roman" w:hAnsi="Times New Roman"/>
          <w:bCs/>
          <w:sz w:val="21"/>
          <w:szCs w:val="21"/>
        </w:rPr>
        <w:t xml:space="preserve">$1’500,000.00 (UN MILLON QUINIENTOS MIL PESOS 00/100 MONEDA </w:t>
      </w:r>
      <w:r w:rsidR="0086486C" w:rsidRPr="00F27EE1">
        <w:rPr>
          <w:rFonts w:ascii="Times New Roman" w:hAnsi="Times New Roman"/>
          <w:bCs/>
          <w:sz w:val="21"/>
          <w:szCs w:val="21"/>
        </w:rPr>
        <w:t>NACIONAL), mediante transferencia bancaria a la cuenta 11413080307, clabe 030225114130803070 a nombre de Banco del Bajío, Sociedad Anónima perteneciente a la misma Institución Bancaria, y la cantidad de $</w:t>
      </w:r>
      <w:r w:rsidR="0086486C" w:rsidRPr="00F27EE1">
        <w:rPr>
          <w:rFonts w:ascii="Times New Roman" w:hAnsi="Times New Roman"/>
          <w:bCs/>
          <w:sz w:val="21"/>
          <w:szCs w:val="21"/>
        </w:rPr>
        <w:t>50</w:t>
      </w:r>
      <w:r w:rsidR="00F27EE1">
        <w:rPr>
          <w:rFonts w:ascii="Times New Roman" w:hAnsi="Times New Roman"/>
          <w:bCs/>
          <w:sz w:val="21"/>
          <w:szCs w:val="21"/>
        </w:rPr>
        <w:t>4</w:t>
      </w:r>
      <w:r w:rsidR="0086486C" w:rsidRPr="00F27EE1">
        <w:rPr>
          <w:rFonts w:ascii="Times New Roman" w:hAnsi="Times New Roman"/>
          <w:bCs/>
          <w:sz w:val="21"/>
          <w:szCs w:val="21"/>
        </w:rPr>
        <w:t>,</w:t>
      </w:r>
      <w:r w:rsidR="00F27EE1">
        <w:rPr>
          <w:rFonts w:ascii="Times New Roman" w:hAnsi="Times New Roman"/>
          <w:bCs/>
          <w:sz w:val="21"/>
          <w:szCs w:val="21"/>
        </w:rPr>
        <w:t>0</w:t>
      </w:r>
      <w:r w:rsidR="0086486C" w:rsidRPr="00F27EE1">
        <w:rPr>
          <w:rFonts w:ascii="Times New Roman" w:hAnsi="Times New Roman"/>
          <w:bCs/>
          <w:sz w:val="21"/>
          <w:szCs w:val="21"/>
        </w:rPr>
        <w:t>00</w:t>
      </w:r>
      <w:r w:rsidR="0086486C" w:rsidRPr="00F27EE1">
        <w:rPr>
          <w:rFonts w:ascii="Times New Roman" w:hAnsi="Times New Roman"/>
          <w:bCs/>
          <w:sz w:val="21"/>
          <w:szCs w:val="21"/>
        </w:rPr>
        <w:t>.00 (</w:t>
      </w:r>
      <w:r w:rsidR="0086486C" w:rsidRPr="00F27EE1">
        <w:rPr>
          <w:rFonts w:ascii="Times New Roman" w:hAnsi="Times New Roman"/>
          <w:bCs/>
          <w:sz w:val="21"/>
          <w:szCs w:val="21"/>
        </w:rPr>
        <w:t xml:space="preserve">QUINIENTOS CUATRO MIL </w:t>
      </w:r>
      <w:r w:rsidR="0086486C" w:rsidRPr="00F27EE1">
        <w:rPr>
          <w:rFonts w:ascii="Times New Roman" w:hAnsi="Times New Roman"/>
          <w:bCs/>
          <w:sz w:val="21"/>
          <w:szCs w:val="21"/>
        </w:rPr>
        <w:t>PESOS 00/100 MONEDA NACIONAL) en efectivo, a la firma del presente Instrumento, agregándose copia de la transferencia al apéndice del</w:t>
      </w:r>
      <w:r w:rsidR="0086486C">
        <w:rPr>
          <w:rFonts w:ascii="Times New Roman" w:hAnsi="Times New Roman"/>
          <w:bCs/>
          <w:sz w:val="21"/>
          <w:szCs w:val="21"/>
        </w:rPr>
        <w:t xml:space="preserve"> presente bajo el número que le corresponda</w:t>
      </w:r>
      <w:r w:rsidR="001E0EA2"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8407E">
        <w:rPr>
          <w:rFonts w:ascii="Times New Roman" w:eastAsia="Times New Roman" w:hAnsi="Times New Roman" w:cs="Times New Roman"/>
          <w:sz w:val="21"/>
          <w:szCs w:val="21"/>
        </w:rPr>
        <w:t xml:space="preserve">la señora </w:t>
      </w:r>
      <w:r w:rsidR="00697793">
        <w:rPr>
          <w:rFonts w:ascii="Times New Roman" w:eastAsia="Times New Roman" w:hAnsi="Times New Roman" w:cs="Times New Roman"/>
          <w:b/>
          <w:bCs/>
          <w:sz w:val="21"/>
          <w:szCs w:val="21"/>
        </w:rPr>
        <w:t>CLAUDIA BERENICE DURAN VELAZQUEZ</w:t>
      </w:r>
      <w:r w:rsidR="001E0EA2" w:rsidRPr="007C513A">
        <w:rPr>
          <w:rFonts w:ascii="Times New Roman" w:eastAsia="Times New Roman" w:hAnsi="Times New Roman" w:cs="Times New Roman"/>
          <w:b/>
          <w:bCs/>
          <w:sz w:val="21"/>
          <w:szCs w:val="21"/>
        </w:rPr>
        <w:t>,</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es su deseo reconocer y deber la cantidad anteriormente mencionada constituyéndose</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 xml:space="preserve">en su carácter de </w:t>
      </w:r>
      <w:r w:rsidR="00C33A16">
        <w:rPr>
          <w:rFonts w:ascii="Times New Roman" w:eastAsia="Times New Roman" w:hAnsi="Times New Roman" w:cs="Times New Roman"/>
          <w:b/>
          <w:bCs/>
          <w:sz w:val="21"/>
          <w:szCs w:val="21"/>
        </w:rPr>
        <w:t>“DEUDORA” y/o “AVAL” y/o “OBLIGADA SOLIDARIA”</w:t>
      </w:r>
      <w:r w:rsidR="00801319"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del</w:t>
      </w:r>
      <w:r w:rsidR="001E0EA2"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001E0EA2" w:rsidRPr="008870A3">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8870A3">
        <w:rPr>
          <w:rFonts w:ascii="Times New Roman" w:eastAsia="Times New Roman" w:hAnsi="Times New Roman" w:cs="Times New Roman"/>
          <w:sz w:val="21"/>
          <w:szCs w:val="21"/>
        </w:rPr>
        <w:tab/>
      </w:r>
    </w:p>
    <w:p w14:paraId="00000013" w14:textId="7566AFC7" w:rsidR="007D086E" w:rsidRPr="008870A3" w:rsidRDefault="004507DD"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II</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8870A3">
        <w:rPr>
          <w:rFonts w:ascii="Times New Roman" w:eastAsia="Times New Roman" w:hAnsi="Times New Roman" w:cs="Times New Roman"/>
          <w:color w:val="0D0D0D"/>
          <w:sz w:val="21"/>
          <w:szCs w:val="21"/>
        </w:rPr>
        <w:tab/>
      </w:r>
    </w:p>
    <w:p w14:paraId="00000014" w14:textId="5F3CF275" w:rsidR="007D086E" w:rsidRPr="008870A3" w:rsidRDefault="00610832" w:rsidP="009C14F7">
      <w:pPr>
        <w:tabs>
          <w:tab w:val="left" w:pos="1843"/>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V</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 xml:space="preserve">Expuesto lo anterior, se otorgan las siguientes: </w:t>
      </w:r>
      <w:r w:rsidR="001E0EA2" w:rsidRPr="008870A3">
        <w:rPr>
          <w:rFonts w:ascii="Times New Roman" w:eastAsia="Times New Roman" w:hAnsi="Times New Roman" w:cs="Times New Roman"/>
          <w:color w:val="0D0D0D"/>
          <w:sz w:val="21"/>
          <w:szCs w:val="21"/>
        </w:rPr>
        <w:tab/>
      </w:r>
    </w:p>
    <w:p w14:paraId="0000001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C L A U S U L A S </w:t>
      </w:r>
      <w:r w:rsidRPr="008870A3">
        <w:rPr>
          <w:rFonts w:ascii="Times New Roman" w:eastAsia="Times New Roman" w:hAnsi="Times New Roman" w:cs="Times New Roman"/>
          <w:color w:val="0D0D0D"/>
          <w:sz w:val="21"/>
          <w:szCs w:val="21"/>
        </w:rPr>
        <w:tab/>
      </w:r>
    </w:p>
    <w:p w14:paraId="00000016" w14:textId="3B87525E"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lastRenderedPageBreak/>
        <w:t xml:space="preserve">PRIMERA.- DEL CONTRATO DE MUTUO CON INTERÉS Y GARANTIA HIPOTECARIA: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 xml:space="preserve">señor </w:t>
      </w:r>
      <w:r w:rsidR="00697793">
        <w:rPr>
          <w:rFonts w:ascii="Times New Roman" w:eastAsia="Times New Roman" w:hAnsi="Times New Roman" w:cs="Times New Roman"/>
          <w:b/>
          <w:color w:val="0D0D0D"/>
          <w:sz w:val="21"/>
          <w:szCs w:val="21"/>
        </w:rPr>
        <w:t>JORGE RANGEL RODRIGUEZ</w:t>
      </w:r>
      <w:r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color w:val="0D0D0D"/>
          <w:sz w:val="21"/>
          <w:szCs w:val="21"/>
        </w:rPr>
        <w:t xml:space="preserve">Y GARANTE HIPOTECARIO” </w:t>
      </w:r>
      <w:r w:rsidRPr="008870A3">
        <w:rPr>
          <w:rFonts w:ascii="Times New Roman" w:eastAsia="Times New Roman" w:hAnsi="Times New Roman" w:cs="Times New Roman"/>
          <w:sz w:val="21"/>
          <w:szCs w:val="21"/>
        </w:rPr>
        <w:t xml:space="preserve">declara que recibe a la firma de este instrumento por parte de </w:t>
      </w:r>
      <w:r w:rsidRPr="008870A3">
        <w:rPr>
          <w:rFonts w:ascii="Times New Roman" w:eastAsia="Times New Roman" w:hAnsi="Times New Roman" w:cs="Times New Roman"/>
          <w:b/>
          <w:sz w:val="21"/>
          <w:szCs w:val="21"/>
        </w:rPr>
        <w:t>“EL</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MUTUANTE” </w:t>
      </w:r>
      <w:r w:rsidRPr="008870A3">
        <w:rPr>
          <w:rFonts w:ascii="Times New Roman" w:eastAsia="Times New Roman" w:hAnsi="Times New Roman" w:cs="Times New Roman"/>
          <w:sz w:val="21"/>
          <w:szCs w:val="21"/>
        </w:rPr>
        <w:t xml:space="preserve">la cantidad de </w:t>
      </w:r>
      <w:r w:rsidR="00566829" w:rsidRPr="00EC1CB8">
        <w:rPr>
          <w:rFonts w:ascii="Times New Roman" w:eastAsia="Times New Roman" w:hAnsi="Times New Roman" w:cs="Times New Roman"/>
          <w:b/>
          <w:sz w:val="21"/>
          <w:szCs w:val="21"/>
        </w:rPr>
        <w:t>$</w:t>
      </w:r>
      <w:r w:rsidR="00566829">
        <w:rPr>
          <w:rFonts w:ascii="Times New Roman" w:eastAsia="Times New Roman" w:hAnsi="Times New Roman" w:cs="Times New Roman"/>
          <w:b/>
          <w:sz w:val="21"/>
          <w:szCs w:val="21"/>
        </w:rPr>
        <w:t>2’004</w:t>
      </w:r>
      <w:r w:rsidR="00566829" w:rsidRPr="00EC1CB8">
        <w:rPr>
          <w:rFonts w:ascii="Times New Roman" w:eastAsia="Times New Roman" w:hAnsi="Times New Roman" w:cs="Times New Roman"/>
          <w:b/>
          <w:sz w:val="21"/>
          <w:szCs w:val="21"/>
        </w:rPr>
        <w:t>,</w:t>
      </w:r>
      <w:r w:rsidR="00566829">
        <w:rPr>
          <w:rFonts w:ascii="Times New Roman" w:eastAsia="Times New Roman" w:hAnsi="Times New Roman" w:cs="Times New Roman"/>
          <w:b/>
          <w:sz w:val="21"/>
          <w:szCs w:val="21"/>
        </w:rPr>
        <w:t>0</w:t>
      </w:r>
      <w:r w:rsidR="00566829" w:rsidRPr="00EC1CB8">
        <w:rPr>
          <w:rFonts w:ascii="Times New Roman" w:eastAsia="Times New Roman" w:hAnsi="Times New Roman" w:cs="Times New Roman"/>
          <w:b/>
          <w:sz w:val="21"/>
          <w:szCs w:val="21"/>
        </w:rPr>
        <w:t>00.00 (</w:t>
      </w:r>
      <w:r w:rsidR="00566829">
        <w:rPr>
          <w:rFonts w:ascii="Times New Roman" w:eastAsia="Times New Roman" w:hAnsi="Times New Roman" w:cs="Times New Roman"/>
          <w:b/>
          <w:sz w:val="21"/>
          <w:szCs w:val="21"/>
        </w:rPr>
        <w:t xml:space="preserve">DOS MILLONES CUATRO MIL </w:t>
      </w:r>
      <w:r w:rsidR="00566829" w:rsidRPr="008870A3">
        <w:rPr>
          <w:rFonts w:ascii="Times New Roman" w:eastAsia="Times New Roman" w:hAnsi="Times New Roman" w:cs="Times New Roman"/>
          <w:b/>
          <w:sz w:val="21"/>
          <w:szCs w:val="21"/>
        </w:rPr>
        <w:t>PESOS 00/100 MONEDA NACIONAL)</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en</w:t>
      </w:r>
      <w:r w:rsidR="003D3BC3" w:rsidRPr="008870A3">
        <w:rPr>
          <w:rFonts w:ascii="Times New Roman" w:eastAsia="Times New Roman" w:hAnsi="Times New Roman" w:cs="Times New Roman"/>
          <w:sz w:val="21"/>
          <w:szCs w:val="21"/>
        </w:rPr>
        <w:t xml:space="preserve"> </w:t>
      </w:r>
      <w:r w:rsidR="006A39C9">
        <w:rPr>
          <w:rFonts w:ascii="Times New Roman" w:eastAsia="Times New Roman" w:hAnsi="Times New Roman" w:cs="Times New Roman"/>
          <w:sz w:val="21"/>
          <w:szCs w:val="21"/>
        </w:rPr>
        <w:t>la</w:t>
      </w:r>
      <w:r w:rsidR="00A077D8" w:rsidRPr="008870A3">
        <w:rPr>
          <w:rFonts w:ascii="Times New Roman" w:eastAsia="Times New Roman" w:hAnsi="Times New Roman" w:cs="Times New Roman"/>
          <w:sz w:val="21"/>
          <w:szCs w:val="21"/>
        </w:rPr>
        <w:t xml:space="preserve"> forma antes descrita</w:t>
      </w:r>
      <w:r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8407E">
        <w:rPr>
          <w:rFonts w:ascii="Times New Roman" w:eastAsia="Times New Roman" w:hAnsi="Times New Roman" w:cs="Times New Roman"/>
          <w:color w:val="0D0D0D"/>
          <w:sz w:val="21"/>
          <w:szCs w:val="21"/>
        </w:rPr>
        <w:t xml:space="preserve">la señora </w:t>
      </w:r>
      <w:r w:rsidR="00697793">
        <w:rPr>
          <w:rFonts w:ascii="Times New Roman" w:eastAsia="Times New Roman" w:hAnsi="Times New Roman" w:cs="Times New Roman"/>
          <w:b/>
          <w:bCs/>
          <w:color w:val="0D0D0D"/>
          <w:sz w:val="21"/>
          <w:szCs w:val="21"/>
        </w:rPr>
        <w:t>CLAUDIA BERENICE DURAN VELAZQUEZ</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es su deseo reconocer y deber la cantidad anteriormente mencionada constituyéndose</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 xml:space="preserve">en su carácter de </w:t>
      </w:r>
      <w:r w:rsidR="00C33A16">
        <w:rPr>
          <w:rFonts w:ascii="Times New Roman" w:eastAsia="Times New Roman" w:hAnsi="Times New Roman" w:cs="Times New Roman"/>
          <w:b/>
          <w:bCs/>
          <w:sz w:val="21"/>
          <w:szCs w:val="21"/>
        </w:rPr>
        <w:t>“DEUDORA” y/o “AVAL” y/o “OBLIGADA SOLIDARIA”</w:t>
      </w:r>
      <w:r w:rsidR="00801319" w:rsidRPr="008870A3">
        <w:rPr>
          <w:rFonts w:ascii="Times New Roman" w:eastAsia="Times New Roman" w:hAnsi="Times New Roman" w:cs="Times New Roman"/>
          <w:b/>
          <w:bCs/>
          <w:sz w:val="21"/>
          <w:szCs w:val="21"/>
        </w:rPr>
        <w:t xml:space="preserve"> </w:t>
      </w:r>
      <w:r w:rsidR="00B1307A" w:rsidRPr="008870A3">
        <w:rPr>
          <w:rFonts w:ascii="Times New Roman" w:eastAsia="Times New Roman" w:hAnsi="Times New Roman" w:cs="Times New Roman"/>
          <w:sz w:val="21"/>
          <w:szCs w:val="21"/>
        </w:rPr>
        <w:t>del</w:t>
      </w:r>
      <w:r w:rsidR="00B1307A"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 xml:space="preserve"> el artículo 1477 del Código Civil del Estado de Guanajuato, </w:t>
      </w:r>
      <w:r w:rsidR="0046089E" w:rsidRPr="008870A3">
        <w:rPr>
          <w:rFonts w:ascii="Times New Roman" w:eastAsia="Times New Roman" w:hAnsi="Times New Roman" w:cs="Times New Roman"/>
          <w:sz w:val="21"/>
          <w:szCs w:val="21"/>
        </w:rPr>
        <w:t>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w:t>
      </w:r>
      <w:r w:rsidR="00D11D28">
        <w:rPr>
          <w:rFonts w:ascii="Times New Roman" w:eastAsia="Times New Roman" w:hAnsi="Times New Roman" w:cs="Times New Roman"/>
          <w:sz w:val="21"/>
          <w:szCs w:val="21"/>
        </w:rPr>
        <w:t xml:space="preserve"> para la liquidación de los gravámenes que se describen en el aviso preventivo bajo el </w:t>
      </w:r>
      <w:r w:rsidR="0086486C">
        <w:rPr>
          <w:rFonts w:ascii="Times New Roman" w:eastAsia="Times New Roman" w:hAnsi="Times New Roman" w:cs="Times New Roman"/>
          <w:sz w:val="21"/>
          <w:szCs w:val="21"/>
        </w:rPr>
        <w:t>número</w:t>
      </w:r>
      <w:r w:rsidR="00D11D28">
        <w:rPr>
          <w:rFonts w:ascii="Times New Roman" w:eastAsia="Times New Roman" w:hAnsi="Times New Roman" w:cs="Times New Roman"/>
          <w:sz w:val="21"/>
          <w:szCs w:val="21"/>
        </w:rPr>
        <w:t xml:space="preserve"> de solicitud </w:t>
      </w:r>
      <w:r w:rsidR="0086486C" w:rsidRPr="00B639F6">
        <w:rPr>
          <w:rFonts w:ascii="Times New Roman" w:eastAsia="Times New Roman" w:hAnsi="Times New Roman" w:cs="Times New Roman"/>
          <w:b/>
          <w:bCs/>
          <w:sz w:val="21"/>
          <w:szCs w:val="21"/>
        </w:rPr>
        <w:t>4108608</w:t>
      </w:r>
      <w:r w:rsidR="00D11D28">
        <w:rPr>
          <w:rFonts w:ascii="Times New Roman" w:eastAsia="Times New Roman" w:hAnsi="Times New Roman" w:cs="Times New Roman"/>
          <w:sz w:val="21"/>
          <w:szCs w:val="21"/>
        </w:rPr>
        <w:t xml:space="preserve">, del Registro Público de la Propiedad y del Comercio de esta ciudad, así como </w:t>
      </w:r>
      <w:r w:rsidR="0046089E" w:rsidRPr="008870A3">
        <w:rPr>
          <w:rFonts w:ascii="Times New Roman" w:eastAsia="Times New Roman" w:hAnsi="Times New Roman" w:cs="Times New Roman"/>
          <w:sz w:val="21"/>
          <w:szCs w:val="21"/>
        </w:rPr>
        <w:t>para actividades personales</w:t>
      </w:r>
      <w:r w:rsidRPr="008870A3">
        <w:rPr>
          <w:rFonts w:ascii="Times New Roman" w:eastAsia="Times New Roman" w:hAnsi="Times New Roman" w:cs="Times New Roman"/>
          <w:sz w:val="21"/>
          <w:szCs w:val="21"/>
        </w:rPr>
        <w:t>.</w:t>
      </w:r>
      <w:r w:rsidR="0006226A" w:rsidRPr="008870A3">
        <w:rPr>
          <w:rFonts w:ascii="Times New Roman" w:eastAsia="Times New Roman" w:hAnsi="Times New Roman" w:cs="Times New Roman"/>
          <w:sz w:val="21"/>
          <w:szCs w:val="21"/>
        </w:rPr>
        <w:tab/>
      </w:r>
    </w:p>
    <w:p w14:paraId="00000017" w14:textId="6F3F2748"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SEGUNDA.- ACEPTACIÓN DE LA NO INCLUSIÓN DE ACCESORIOS AL IMPORTE </w:t>
      </w:r>
      <w:r w:rsidRPr="008870A3">
        <w:rPr>
          <w:rFonts w:ascii="Times New Roman" w:eastAsia="Times New Roman" w:hAnsi="Times New Roman" w:cs="Times New Roman"/>
          <w:b/>
          <w:color w:val="000000"/>
          <w:sz w:val="21"/>
          <w:szCs w:val="21"/>
        </w:rPr>
        <w:t>MUTUADO Y</w:t>
      </w:r>
      <w:r w:rsidRPr="008870A3">
        <w:rPr>
          <w:rFonts w:ascii="Times New Roman" w:eastAsia="Times New Roman" w:hAnsi="Times New Roman" w:cs="Times New Roman"/>
          <w:b/>
          <w:color w:val="FF0000"/>
          <w:sz w:val="21"/>
          <w:szCs w:val="21"/>
        </w:rPr>
        <w:t xml:space="preserve"> </w:t>
      </w:r>
      <w:r w:rsidRPr="008870A3">
        <w:rPr>
          <w:rFonts w:ascii="Times New Roman" w:eastAsia="Times New Roman" w:hAnsi="Times New Roman" w:cs="Times New Roman"/>
          <w:b/>
          <w:sz w:val="21"/>
          <w:szCs w:val="21"/>
        </w:rPr>
        <w:t xml:space="preserve">RECONOCIDO: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BA4BDB">
        <w:rPr>
          <w:rFonts w:ascii="Times New Roman" w:eastAsia="Times New Roman" w:hAnsi="Times New Roman" w:cs="Times New Roman"/>
          <w:sz w:val="21"/>
          <w:szCs w:val="21"/>
        </w:rPr>
        <w:t>la</w:t>
      </w:r>
      <w:r w:rsidR="00605361" w:rsidRPr="008870A3">
        <w:rPr>
          <w:rFonts w:ascii="Times New Roman" w:eastAsia="Times New Roman" w:hAnsi="Times New Roman" w:cs="Times New Roman"/>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reconoce</w:t>
      </w:r>
      <w:r w:rsidR="00BE1C8E" w:rsidRPr="008870A3">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18" w14:textId="0A28C9F5"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TERCERA.- DEL PLAZO PARA LA DEVOLUCIÓN DEL DINERO MENCIONADO EN ESTE CONTRATO: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A4BDB">
        <w:rPr>
          <w:rFonts w:ascii="Times New Roman" w:eastAsia="Times New Roman" w:hAnsi="Times New Roman" w:cs="Times New Roman"/>
          <w:b/>
          <w:sz w:val="21"/>
          <w:szCs w:val="21"/>
        </w:rPr>
        <w:t>la</w:t>
      </w:r>
      <w:r w:rsidR="00605361"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un plazo que no exceda de </w:t>
      </w:r>
      <w:r w:rsidR="00D11D28">
        <w:rPr>
          <w:rFonts w:ascii="Times New Roman" w:eastAsia="Times New Roman" w:hAnsi="Times New Roman" w:cs="Times New Roman"/>
          <w:b/>
          <w:sz w:val="21"/>
          <w:szCs w:val="21"/>
        </w:rPr>
        <w:t xml:space="preserve">1 UN </w:t>
      </w:r>
      <w:r w:rsidRPr="008870A3">
        <w:rPr>
          <w:rFonts w:ascii="Times New Roman" w:eastAsia="Times New Roman" w:hAnsi="Times New Roman" w:cs="Times New Roman"/>
          <w:b/>
          <w:sz w:val="21"/>
          <w:szCs w:val="21"/>
        </w:rPr>
        <w:t>AÑO</w:t>
      </w:r>
      <w:r w:rsidRPr="008870A3">
        <w:rPr>
          <w:rFonts w:ascii="Times New Roman" w:eastAsia="Times New Roman" w:hAnsi="Times New Roman" w:cs="Times New Roman"/>
          <w:color w:val="FF0000"/>
          <w:sz w:val="21"/>
          <w:szCs w:val="21"/>
        </w:rPr>
        <w:t xml:space="preserve"> </w:t>
      </w:r>
      <w:r w:rsidRPr="008870A3">
        <w:rPr>
          <w:rFonts w:ascii="Times New Roman" w:eastAsia="Times New Roman" w:hAnsi="Times New Roman" w:cs="Times New Roman"/>
          <w:color w:val="000000"/>
          <w:sz w:val="21"/>
          <w:szCs w:val="21"/>
        </w:rPr>
        <w:t xml:space="preserve">contado a partir de la firma del presente contrato </w:t>
      </w:r>
      <w:r w:rsidRPr="008870A3">
        <w:rPr>
          <w:rFonts w:ascii="Times New Roman" w:eastAsia="Times New Roman" w:hAnsi="Times New Roman" w:cs="Times New Roman"/>
          <w:sz w:val="21"/>
          <w:szCs w:val="21"/>
        </w:rPr>
        <w:t xml:space="preserve">es decir a más tardar el día </w:t>
      </w:r>
      <w:r w:rsidR="00D11D28">
        <w:rPr>
          <w:rFonts w:ascii="Times New Roman" w:eastAsia="Times New Roman" w:hAnsi="Times New Roman" w:cs="Times New Roman"/>
          <w:b/>
          <w:bCs/>
          <w:sz w:val="21"/>
          <w:szCs w:val="21"/>
        </w:rPr>
        <w:t xml:space="preserve">6 seis de diciembre </w:t>
      </w:r>
      <w:r w:rsidRPr="008870A3">
        <w:rPr>
          <w:rFonts w:ascii="Times New Roman" w:eastAsia="Times New Roman" w:hAnsi="Times New Roman" w:cs="Times New Roman"/>
          <w:b/>
          <w:bCs/>
          <w:sz w:val="21"/>
          <w:szCs w:val="21"/>
        </w:rPr>
        <w:t>del 202</w:t>
      </w:r>
      <w:r w:rsidR="00D11D28">
        <w:rPr>
          <w:rFonts w:ascii="Times New Roman" w:eastAsia="Times New Roman" w:hAnsi="Times New Roman" w:cs="Times New Roman"/>
          <w:b/>
          <w:bCs/>
          <w:sz w:val="21"/>
          <w:szCs w:val="21"/>
        </w:rPr>
        <w:t>3</w:t>
      </w:r>
      <w:r w:rsidRPr="008870A3">
        <w:rPr>
          <w:rFonts w:ascii="Times New Roman" w:eastAsia="Times New Roman" w:hAnsi="Times New Roman" w:cs="Times New Roman"/>
          <w:b/>
          <w:bCs/>
          <w:sz w:val="21"/>
          <w:szCs w:val="21"/>
        </w:rPr>
        <w:t xml:space="preserve"> dos mil </w:t>
      </w:r>
      <w:r w:rsidR="00D11D28">
        <w:rPr>
          <w:rFonts w:ascii="Times New Roman" w:eastAsia="Times New Roman" w:hAnsi="Times New Roman" w:cs="Times New Roman"/>
          <w:b/>
          <w:bCs/>
          <w:sz w:val="21"/>
          <w:szCs w:val="21"/>
        </w:rPr>
        <w:t>veintitrés</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que es el ubicado en </w:t>
      </w:r>
      <w:r w:rsidR="002479B9" w:rsidRPr="008870A3">
        <w:rPr>
          <w:rFonts w:ascii="Times New Roman" w:hAnsi="Times New Roman"/>
          <w:sz w:val="21"/>
          <w:szCs w:val="21"/>
        </w:rPr>
        <w:t xml:space="preserve">calle </w:t>
      </w:r>
      <w:r w:rsidR="0086486C">
        <w:rPr>
          <w:rFonts w:ascii="Times New Roman" w:hAnsi="Times New Roman"/>
          <w:sz w:val="21"/>
          <w:szCs w:val="21"/>
        </w:rPr>
        <w:t>Provincias del Campestre y/o Boulevard José Maria Morelos número 1828 mil ochocientos veintiocho de la colonia Balcones del Campestre</w:t>
      </w:r>
      <w:r w:rsidR="002479B9" w:rsidRPr="008870A3">
        <w:rPr>
          <w:rFonts w:ascii="Times New Roman" w:hAnsi="Times New Roman"/>
          <w:sz w:val="21"/>
          <w:szCs w:val="21"/>
        </w:rPr>
        <w:t>, de la ciudad de León, Guanajuato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19" w14:textId="44E15AFA"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CUARTA.- DE LOS INTERESES: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y </w:t>
      </w:r>
      <w:r w:rsidR="00BA4BDB">
        <w:rPr>
          <w:rFonts w:ascii="Times New Roman" w:eastAsia="Times New Roman" w:hAnsi="Times New Roman" w:cs="Times New Roman"/>
          <w:b/>
          <w:sz w:val="21"/>
          <w:szCs w:val="21"/>
        </w:rPr>
        <w:t>la</w:t>
      </w:r>
      <w:r w:rsidR="008557E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008557EE" w:rsidRPr="008870A3">
        <w:rPr>
          <w:rFonts w:ascii="Times New Roman" w:eastAsia="Times New Roman" w:hAnsi="Times New Roman" w:cs="Times New Roman"/>
          <w:b/>
          <w:sz w:val="21"/>
          <w:szCs w:val="21"/>
        </w:rPr>
        <w:t>s</w:t>
      </w:r>
      <w:r w:rsidRPr="008870A3">
        <w:rPr>
          <w:rFonts w:ascii="Times New Roman" w:eastAsia="Times New Roman" w:hAnsi="Times New Roman" w:cs="Times New Roman"/>
          <w:sz w:val="21"/>
          <w:szCs w:val="21"/>
        </w:rPr>
        <w:t xml:space="preserve">e comprometen y aceptan expresamente a pagar en conjunto y/o individualmente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D11D28">
        <w:rPr>
          <w:rFonts w:ascii="Times New Roman" w:eastAsia="Times New Roman" w:hAnsi="Times New Roman" w:cs="Times New Roman"/>
          <w:b/>
          <w:bCs/>
          <w:sz w:val="21"/>
          <w:szCs w:val="21"/>
        </w:rPr>
        <w:t xml:space="preserve">6 seis </w:t>
      </w:r>
      <w:r w:rsidRPr="008870A3">
        <w:rPr>
          <w:rFonts w:ascii="Times New Roman" w:eastAsia="Times New Roman" w:hAnsi="Times New Roman" w:cs="Times New Roman"/>
          <w:sz w:val="21"/>
          <w:szCs w:val="21"/>
        </w:rPr>
        <w:t xml:space="preserve">de cada mes, a partir del día </w:t>
      </w:r>
      <w:r w:rsidR="00FB6D7A" w:rsidRPr="008870A3">
        <w:rPr>
          <w:rFonts w:ascii="Times New Roman" w:eastAsia="Times New Roman" w:hAnsi="Times New Roman" w:cs="Times New Roman"/>
          <w:sz w:val="21"/>
          <w:szCs w:val="21"/>
        </w:rPr>
        <w:t xml:space="preserve">de </w:t>
      </w:r>
      <w:r w:rsidR="00FB6D7A" w:rsidRPr="00C70273">
        <w:rPr>
          <w:rFonts w:ascii="Times New Roman" w:eastAsia="Times New Roman" w:hAnsi="Times New Roman" w:cs="Times New Roman"/>
          <w:sz w:val="21"/>
          <w:szCs w:val="21"/>
        </w:rPr>
        <w:t xml:space="preserve">hoy </w:t>
      </w:r>
      <w:r w:rsidR="00D11D28">
        <w:rPr>
          <w:rFonts w:ascii="Times New Roman" w:eastAsia="Times New Roman" w:hAnsi="Times New Roman" w:cs="Times New Roman"/>
          <w:sz w:val="21"/>
          <w:szCs w:val="21"/>
        </w:rPr>
        <w:t xml:space="preserve">6 seis de Diciembre </w:t>
      </w:r>
      <w:r w:rsidRPr="008870A3">
        <w:rPr>
          <w:rFonts w:ascii="Times New Roman" w:eastAsia="Times New Roman" w:hAnsi="Times New Roman" w:cs="Times New Roman"/>
          <w:sz w:val="21"/>
          <w:szCs w:val="21"/>
        </w:rPr>
        <w:t>del año 202</w:t>
      </w:r>
      <w:r w:rsidR="003306FE" w:rsidRPr="008870A3">
        <w:rPr>
          <w:rFonts w:ascii="Times New Roman" w:eastAsia="Times New Roman" w:hAnsi="Times New Roman" w:cs="Times New Roman"/>
          <w:sz w:val="21"/>
          <w:szCs w:val="21"/>
        </w:rPr>
        <w:t>2 dos mil veintidós</w:t>
      </w:r>
      <w:r w:rsidRPr="008870A3">
        <w:rPr>
          <w:rFonts w:ascii="Times New Roman" w:eastAsia="Times New Roman" w:hAnsi="Times New Roman" w:cs="Times New Roman"/>
          <w:sz w:val="21"/>
          <w:szCs w:val="21"/>
        </w:rPr>
        <w:t xml:space="preserve">, a razón del </w:t>
      </w:r>
      <w:r w:rsidR="00D11D28">
        <w:rPr>
          <w:rFonts w:ascii="Times New Roman" w:eastAsia="Times New Roman" w:hAnsi="Times New Roman" w:cs="Times New Roman"/>
          <w:b/>
          <w:sz w:val="21"/>
          <w:szCs w:val="21"/>
        </w:rPr>
        <w:t>2.0958084</w:t>
      </w:r>
      <w:r w:rsidRPr="00C70273">
        <w:rPr>
          <w:rFonts w:ascii="Times New Roman" w:eastAsia="Times New Roman" w:hAnsi="Times New Roman" w:cs="Times New Roman"/>
          <w:b/>
          <w:sz w:val="21"/>
          <w:szCs w:val="21"/>
        </w:rPr>
        <w:t>%</w:t>
      </w:r>
      <w:r w:rsidRPr="008870A3">
        <w:rPr>
          <w:rFonts w:ascii="Times New Roman" w:eastAsia="Times New Roman" w:hAnsi="Times New Roman" w:cs="Times New Roman"/>
          <w:b/>
          <w:sz w:val="21"/>
          <w:szCs w:val="21"/>
        </w:rPr>
        <w:t xml:space="preserve"> mensual</w:t>
      </w:r>
      <w:r w:rsidRPr="008870A3">
        <w:rPr>
          <w:rFonts w:ascii="Times New Roman" w:eastAsia="Times New Roman" w:hAnsi="Times New Roman" w:cs="Times New Roman"/>
          <w:sz w:val="21"/>
          <w:szCs w:val="21"/>
        </w:rPr>
        <w:t>, multiplicado por la cantidad de</w:t>
      </w:r>
      <w:r w:rsidR="00410ADE">
        <w:rPr>
          <w:rFonts w:ascii="Times New Roman" w:eastAsia="Times New Roman" w:hAnsi="Times New Roman" w:cs="Times New Roman"/>
          <w:sz w:val="21"/>
          <w:szCs w:val="21"/>
        </w:rPr>
        <w:t xml:space="preserve"> </w:t>
      </w:r>
      <w:r w:rsidR="00566829" w:rsidRPr="00566829">
        <w:rPr>
          <w:rFonts w:ascii="Times New Roman" w:eastAsia="Times New Roman" w:hAnsi="Times New Roman" w:cs="Times New Roman"/>
          <w:sz w:val="21"/>
          <w:szCs w:val="21"/>
        </w:rPr>
        <w:t>$2’004,000.00 (DOS MILLONES CUATRO MIL PESOS 00/100 MONEDA NACIONAL)</w:t>
      </w:r>
      <w:r w:rsidR="00D97CEE"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 xml:space="preserve"> es decir, la cantidad </w:t>
      </w:r>
      <w:r w:rsidRPr="00410ADE">
        <w:rPr>
          <w:rFonts w:ascii="Times New Roman" w:eastAsia="Times New Roman" w:hAnsi="Times New Roman" w:cs="Times New Roman"/>
          <w:sz w:val="21"/>
          <w:szCs w:val="21"/>
        </w:rPr>
        <w:t xml:space="preserve">de </w:t>
      </w:r>
      <w:r w:rsidRPr="00410ADE">
        <w:rPr>
          <w:rFonts w:ascii="Times New Roman" w:eastAsia="Times New Roman" w:hAnsi="Times New Roman" w:cs="Times New Roman"/>
          <w:b/>
          <w:sz w:val="21"/>
          <w:szCs w:val="21"/>
        </w:rPr>
        <w:t>$</w:t>
      </w:r>
      <w:r w:rsidR="00566829">
        <w:rPr>
          <w:rFonts w:ascii="Times New Roman" w:eastAsia="Times New Roman" w:hAnsi="Times New Roman" w:cs="Times New Roman"/>
          <w:b/>
          <w:sz w:val="21"/>
          <w:szCs w:val="21"/>
        </w:rPr>
        <w:t>42</w:t>
      </w:r>
      <w:r w:rsidR="00410ADE" w:rsidRPr="00410ADE">
        <w:rPr>
          <w:rFonts w:ascii="Times New Roman" w:eastAsia="Times New Roman" w:hAnsi="Times New Roman" w:cs="Times New Roman"/>
          <w:b/>
          <w:sz w:val="21"/>
          <w:szCs w:val="21"/>
        </w:rPr>
        <w:t>,</w:t>
      </w:r>
      <w:r w:rsidR="00566829">
        <w:rPr>
          <w:rFonts w:ascii="Times New Roman" w:eastAsia="Times New Roman" w:hAnsi="Times New Roman" w:cs="Times New Roman"/>
          <w:b/>
          <w:sz w:val="21"/>
          <w:szCs w:val="21"/>
        </w:rPr>
        <w:t>0</w:t>
      </w:r>
      <w:r w:rsidR="00D11D28">
        <w:rPr>
          <w:rFonts w:ascii="Times New Roman" w:eastAsia="Times New Roman" w:hAnsi="Times New Roman" w:cs="Times New Roman"/>
          <w:b/>
          <w:sz w:val="21"/>
          <w:szCs w:val="21"/>
        </w:rPr>
        <w:t>00</w:t>
      </w:r>
      <w:r w:rsidR="009E217C" w:rsidRPr="00410ADE">
        <w:rPr>
          <w:rFonts w:ascii="Times New Roman" w:eastAsia="Times New Roman" w:hAnsi="Times New Roman" w:cs="Times New Roman"/>
          <w:b/>
          <w:sz w:val="21"/>
          <w:szCs w:val="21"/>
        </w:rPr>
        <w:t>.00</w:t>
      </w:r>
      <w:r w:rsidRPr="00410ADE">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w:t>
      </w:r>
      <w:r w:rsidR="00566829">
        <w:rPr>
          <w:rFonts w:ascii="Times New Roman" w:eastAsia="Times New Roman" w:hAnsi="Times New Roman" w:cs="Times New Roman"/>
          <w:b/>
          <w:sz w:val="21"/>
          <w:szCs w:val="21"/>
        </w:rPr>
        <w:t xml:space="preserve">CUARENTA Y DOS </w:t>
      </w:r>
      <w:r w:rsidR="00410ADE">
        <w:rPr>
          <w:rFonts w:ascii="Times New Roman" w:eastAsia="Times New Roman" w:hAnsi="Times New Roman" w:cs="Times New Roman"/>
          <w:b/>
          <w:sz w:val="21"/>
          <w:szCs w:val="21"/>
        </w:rPr>
        <w:t xml:space="preserve">MIL </w:t>
      </w:r>
      <w:r w:rsidRPr="008870A3">
        <w:rPr>
          <w:rFonts w:ascii="Times New Roman" w:eastAsia="Times New Roman" w:hAnsi="Times New Roman" w:cs="Times New Roman"/>
          <w:b/>
          <w:sz w:val="21"/>
          <w:szCs w:val="21"/>
        </w:rPr>
        <w:t xml:space="preserve">PESOS </w:t>
      </w:r>
      <w:r w:rsidR="009E217C" w:rsidRPr="008870A3">
        <w:rPr>
          <w:rFonts w:ascii="Times New Roman" w:eastAsia="Times New Roman" w:hAnsi="Times New Roman" w:cs="Times New Roman"/>
          <w:b/>
          <w:sz w:val="21"/>
          <w:szCs w:val="21"/>
        </w:rPr>
        <w:t>00</w:t>
      </w:r>
      <w:r w:rsidRPr="008870A3">
        <w:rPr>
          <w:rFonts w:ascii="Times New Roman" w:eastAsia="Times New Roman" w:hAnsi="Times New Roman" w:cs="Times New Roman"/>
          <w:b/>
          <w:sz w:val="21"/>
          <w:szCs w:val="21"/>
        </w:rPr>
        <w:t>/100 MONEDA NACIONAL),</w:t>
      </w:r>
      <w:r w:rsidRPr="008870A3">
        <w:rPr>
          <w:rFonts w:ascii="Times New Roman" w:eastAsia="Times New Roman" w:hAnsi="Times New Roman" w:cs="Times New Roman"/>
          <w:sz w:val="21"/>
          <w:szCs w:val="21"/>
        </w:rPr>
        <w:t xml:space="preserve"> sin necesidad de requerimiento ni aviso previo, siendo sobre saldos insolutos hasta el pago total del adeudo.</w:t>
      </w:r>
      <w:r w:rsidRPr="008870A3">
        <w:rPr>
          <w:rFonts w:ascii="Times New Roman" w:eastAsia="Times New Roman" w:hAnsi="Times New Roman" w:cs="Times New Roman"/>
          <w:sz w:val="21"/>
          <w:szCs w:val="21"/>
        </w:rPr>
        <w:tab/>
      </w:r>
    </w:p>
    <w:p w14:paraId="0000001A" w14:textId="2DE7B4DD"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QUINTA.- DE LOS PAGOS ANTICIPADOS: “EL MUTUANTE”</w:t>
      </w:r>
      <w:r w:rsidRPr="008870A3">
        <w:rPr>
          <w:rFonts w:ascii="Times New Roman" w:eastAsia="Times New Roman" w:hAnsi="Times New Roman" w:cs="Times New Roman"/>
          <w:sz w:val="21"/>
          <w:szCs w:val="21"/>
        </w:rPr>
        <w:t>, Expresa su total conformidad en que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pueda realizar pagos anticipados posteriores al </w:t>
      </w:r>
      <w:r w:rsidR="00F27EE1">
        <w:rPr>
          <w:rFonts w:ascii="Times New Roman" w:eastAsia="Times New Roman" w:hAnsi="Times New Roman" w:cs="Times New Roman"/>
          <w:sz w:val="21"/>
          <w:szCs w:val="21"/>
        </w:rPr>
        <w:t xml:space="preserve">segundo </w:t>
      </w:r>
      <w:r w:rsidRPr="008870A3">
        <w:rPr>
          <w:rFonts w:ascii="Times New Roman" w:eastAsia="Times New Roman" w:hAnsi="Times New Roman" w:cs="Times New Roman"/>
          <w:sz w:val="21"/>
          <w:szCs w:val="21"/>
        </w:rPr>
        <w:t xml:space="preserve">mes a capital, con la condición de que se encuentre al corriente en el pago de los intereses, sin penalización alguna, pudiendo inclusive pagar en su totalidad el capital </w:t>
      </w:r>
      <w:r w:rsidRPr="008870A3">
        <w:rPr>
          <w:rFonts w:ascii="Times New Roman" w:eastAsia="Times New Roman" w:hAnsi="Times New Roman" w:cs="Times New Roman"/>
          <w:color w:val="000000"/>
          <w:sz w:val="21"/>
          <w:szCs w:val="21"/>
        </w:rPr>
        <w:t xml:space="preserve">mutuado y reconocido </w:t>
      </w:r>
      <w:r w:rsidRPr="008870A3">
        <w:rPr>
          <w:rFonts w:ascii="Times New Roman" w:eastAsia="Times New Roman" w:hAnsi="Times New Roman" w:cs="Times New Roman"/>
          <w:sz w:val="21"/>
          <w:szCs w:val="21"/>
        </w:rPr>
        <w:t>en ese plazo.</w:t>
      </w:r>
      <w:r w:rsidRPr="008870A3">
        <w:rPr>
          <w:rFonts w:ascii="Times New Roman" w:eastAsia="Times New Roman" w:hAnsi="Times New Roman" w:cs="Times New Roman"/>
          <w:sz w:val="21"/>
          <w:szCs w:val="21"/>
        </w:rPr>
        <w:tab/>
      </w:r>
    </w:p>
    <w:p w14:paraId="0000001B" w14:textId="5532692F"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SEXTA.- “EL MUTUANTE”</w:t>
      </w:r>
      <w:r w:rsidRPr="008870A3">
        <w:rPr>
          <w:rFonts w:ascii="Times New Roman" w:eastAsia="Times New Roman" w:hAnsi="Times New Roman" w:cs="Times New Roman"/>
          <w:sz w:val="21"/>
          <w:szCs w:val="21"/>
        </w:rPr>
        <w:t xml:space="preserve"> bajo su responsabilidad desde estos momentos otorga a la parte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w:t>
      </w:r>
      <w:r w:rsidR="002847C4" w:rsidRPr="008870A3">
        <w:rPr>
          <w:rFonts w:ascii="Times New Roman" w:eastAsia="Times New Roman" w:hAnsi="Times New Roman" w:cs="Times New Roman"/>
          <w:b/>
          <w:sz w:val="21"/>
          <w:szCs w:val="21"/>
        </w:rPr>
        <w:t>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Cs/>
          <w:sz w:val="21"/>
          <w:szCs w:val="21"/>
        </w:rPr>
        <w:t xml:space="preserve">y/o </w:t>
      </w:r>
      <w:r w:rsidR="00BE1C8E" w:rsidRPr="008870A3">
        <w:rPr>
          <w:rFonts w:ascii="Times New Roman" w:eastAsia="Times New Roman" w:hAnsi="Times New Roman" w:cs="Times New Roman"/>
          <w:bCs/>
          <w:sz w:val="21"/>
          <w:szCs w:val="21"/>
        </w:rPr>
        <w:t>a</w:t>
      </w:r>
      <w:r w:rsidR="00BA4BDB">
        <w:rPr>
          <w:rFonts w:ascii="Times New Roman" w:eastAsia="Times New Roman" w:hAnsi="Times New Roman" w:cs="Times New Roman"/>
          <w:bCs/>
          <w:sz w:val="21"/>
          <w:szCs w:val="21"/>
        </w:rPr>
        <w:t xml:space="preserve"> </w:t>
      </w:r>
      <w:r w:rsidR="00BE1C8E" w:rsidRPr="008870A3">
        <w:rPr>
          <w:rFonts w:ascii="Times New Roman" w:eastAsia="Times New Roman" w:hAnsi="Times New Roman" w:cs="Times New Roman"/>
          <w:bCs/>
          <w:sz w:val="21"/>
          <w:szCs w:val="21"/>
        </w:rPr>
        <w:t>l</w:t>
      </w:r>
      <w:r w:rsidR="00BA4BDB">
        <w:rPr>
          <w:rFonts w:ascii="Times New Roman" w:eastAsia="Times New Roman" w:hAnsi="Times New Roman" w:cs="Times New Roman"/>
          <w:bCs/>
          <w:sz w:val="21"/>
          <w:szCs w:val="21"/>
        </w:rPr>
        <w:t>a</w:t>
      </w:r>
      <w:r w:rsidR="00BE1C8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un beneficio económico en caso de que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y/o </w:t>
      </w:r>
      <w:r w:rsidR="00B73330">
        <w:rPr>
          <w:rFonts w:ascii="Times New Roman" w:eastAsia="Times New Roman" w:hAnsi="Times New Roman" w:cs="Times New Roman"/>
          <w:b/>
          <w:sz w:val="21"/>
          <w:szCs w:val="21"/>
        </w:rPr>
        <w:t>DEUDOR</w:t>
      </w:r>
      <w:r w:rsidR="00BA4BDB">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Y/O AVAL Y/O OBLIGAD</w:t>
      </w:r>
      <w:r w:rsidR="00BA4BDB">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SOLIDARI</w:t>
      </w:r>
      <w:r w:rsidR="00BA4BDB">
        <w:rPr>
          <w:rFonts w:ascii="Times New Roman" w:eastAsia="Times New Roman" w:hAnsi="Times New Roman" w:cs="Times New Roman"/>
          <w:b/>
          <w:sz w:val="21"/>
          <w:szCs w:val="21"/>
        </w:rPr>
        <w:t>A</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deseen realizar el pago </w:t>
      </w:r>
      <w:r w:rsidRPr="008870A3">
        <w:rPr>
          <w:rFonts w:ascii="Times New Roman" w:eastAsia="Times New Roman" w:hAnsi="Times New Roman" w:cs="Times New Roman"/>
          <w:color w:val="000000"/>
          <w:sz w:val="21"/>
          <w:szCs w:val="21"/>
        </w:rPr>
        <w:t xml:space="preserve">de la cantidad mutuada y reconocida </w:t>
      </w:r>
      <w:r w:rsidRPr="008870A3">
        <w:rPr>
          <w:rFonts w:ascii="Times New Roman" w:eastAsia="Times New Roman" w:hAnsi="Times New Roman" w:cs="Times New Roman"/>
          <w:sz w:val="21"/>
          <w:szCs w:val="21"/>
        </w:rPr>
        <w:t xml:space="preserve">de forma previa al término expresamente pactado. </w:t>
      </w:r>
      <w:r w:rsidRPr="008870A3">
        <w:rPr>
          <w:rFonts w:ascii="Times New Roman" w:eastAsia="Times New Roman" w:hAnsi="Times New Roman" w:cs="Times New Roman"/>
          <w:sz w:val="21"/>
          <w:szCs w:val="21"/>
        </w:rPr>
        <w:tab/>
      </w:r>
    </w:p>
    <w:p w14:paraId="0000001C" w14:textId="27CE5453"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Dicho beneficio consistirá en que la parte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y/o</w:t>
      </w:r>
      <w:r w:rsidRPr="008870A3">
        <w:rPr>
          <w:rFonts w:ascii="Times New Roman" w:eastAsia="Times New Roman" w:hAnsi="Times New Roman" w:cs="Times New Roman"/>
          <w:sz w:val="21"/>
          <w:szCs w:val="21"/>
        </w:rPr>
        <w:t xml:space="preserve"> </w:t>
      </w:r>
      <w:r w:rsidR="00C33A16">
        <w:rPr>
          <w:rFonts w:ascii="Times New Roman" w:eastAsia="Times New Roman" w:hAnsi="Times New Roman" w:cs="Times New Roman"/>
          <w:b/>
          <w:sz w:val="21"/>
          <w:szCs w:val="21"/>
        </w:rPr>
        <w:t>“DEUDORA” y/o “AVAL” y/o “OBLIGADA SOLIDARIA”</w:t>
      </w:r>
      <w:r w:rsidRPr="008870A3">
        <w:rPr>
          <w:rFonts w:ascii="Times New Roman" w:eastAsia="Times New Roman" w:hAnsi="Times New Roman" w:cs="Times New Roman"/>
          <w:sz w:val="21"/>
          <w:szCs w:val="21"/>
        </w:rPr>
        <w:t xml:space="preserve"> podrán finiquitar </w:t>
      </w:r>
      <w:r w:rsidRPr="008870A3">
        <w:rPr>
          <w:rFonts w:ascii="Times New Roman" w:eastAsia="Times New Roman" w:hAnsi="Times New Roman" w:cs="Times New Roman"/>
          <w:color w:val="000000"/>
          <w:sz w:val="21"/>
          <w:szCs w:val="21"/>
        </w:rPr>
        <w:t>la cantidad mutuada y reconocida</w:t>
      </w:r>
      <w:r w:rsidRPr="008870A3">
        <w:rPr>
          <w:rFonts w:ascii="Times New Roman" w:eastAsia="Times New Roman" w:hAnsi="Times New Roman" w:cs="Times New Roman"/>
          <w:sz w:val="21"/>
          <w:szCs w:val="21"/>
        </w:rPr>
        <w:t xml:space="preserve">, con la cantidad de </w:t>
      </w:r>
      <w:r w:rsidR="00410ADE" w:rsidRPr="00410ADE">
        <w:rPr>
          <w:rFonts w:ascii="Times New Roman" w:eastAsia="Times New Roman" w:hAnsi="Times New Roman" w:cs="Times New Roman"/>
          <w:b/>
          <w:bCs/>
          <w:sz w:val="21"/>
          <w:szCs w:val="21"/>
        </w:rPr>
        <w:t>$</w:t>
      </w:r>
      <w:r w:rsidR="00D11D28">
        <w:rPr>
          <w:rFonts w:ascii="Times New Roman" w:eastAsia="Times New Roman" w:hAnsi="Times New Roman" w:cs="Times New Roman"/>
          <w:b/>
          <w:bCs/>
          <w:sz w:val="21"/>
          <w:szCs w:val="21"/>
        </w:rPr>
        <w:t>1’</w:t>
      </w:r>
      <w:r w:rsidR="00566829">
        <w:rPr>
          <w:rFonts w:ascii="Times New Roman" w:eastAsia="Times New Roman" w:hAnsi="Times New Roman" w:cs="Times New Roman"/>
          <w:b/>
          <w:bCs/>
          <w:sz w:val="21"/>
          <w:szCs w:val="21"/>
        </w:rPr>
        <w:t>5</w:t>
      </w:r>
      <w:r w:rsidR="00D11D28">
        <w:rPr>
          <w:rFonts w:ascii="Times New Roman" w:eastAsia="Times New Roman" w:hAnsi="Times New Roman" w:cs="Times New Roman"/>
          <w:b/>
          <w:bCs/>
          <w:sz w:val="21"/>
          <w:szCs w:val="21"/>
        </w:rPr>
        <w:t>00</w:t>
      </w:r>
      <w:r w:rsidR="007C513A">
        <w:rPr>
          <w:rFonts w:ascii="Times New Roman" w:eastAsia="Times New Roman" w:hAnsi="Times New Roman" w:cs="Times New Roman"/>
          <w:b/>
          <w:bCs/>
          <w:sz w:val="21"/>
          <w:szCs w:val="21"/>
        </w:rPr>
        <w:t>,000</w:t>
      </w:r>
      <w:r w:rsidR="00410ADE" w:rsidRPr="00410ADE">
        <w:rPr>
          <w:rFonts w:ascii="Times New Roman" w:eastAsia="Times New Roman" w:hAnsi="Times New Roman" w:cs="Times New Roman"/>
          <w:b/>
          <w:bCs/>
          <w:sz w:val="21"/>
          <w:szCs w:val="21"/>
        </w:rPr>
        <w:t>.00 (</w:t>
      </w:r>
      <w:r w:rsidR="00D11D28">
        <w:rPr>
          <w:rFonts w:ascii="Times New Roman" w:eastAsia="Times New Roman" w:hAnsi="Times New Roman" w:cs="Times New Roman"/>
          <w:b/>
          <w:bCs/>
          <w:sz w:val="21"/>
          <w:szCs w:val="21"/>
        </w:rPr>
        <w:t xml:space="preserve">UN MILLON </w:t>
      </w:r>
      <w:r w:rsidR="00566829">
        <w:rPr>
          <w:rFonts w:ascii="Times New Roman" w:eastAsia="Times New Roman" w:hAnsi="Times New Roman" w:cs="Times New Roman"/>
          <w:b/>
          <w:bCs/>
          <w:sz w:val="21"/>
          <w:szCs w:val="21"/>
        </w:rPr>
        <w:t xml:space="preserve">QUINIENTOS </w:t>
      </w:r>
      <w:r w:rsidR="00410ADE" w:rsidRPr="00410ADE">
        <w:rPr>
          <w:rFonts w:ascii="Times New Roman" w:eastAsia="Times New Roman" w:hAnsi="Times New Roman" w:cs="Times New Roman"/>
          <w:b/>
          <w:bCs/>
          <w:sz w:val="21"/>
          <w:szCs w:val="21"/>
        </w:rPr>
        <w:t>MIL PESOS 00/100 MONEDA NACIONAL</w:t>
      </w:r>
      <w:r w:rsidR="00410ADE">
        <w:rPr>
          <w:rFonts w:ascii="Times New Roman" w:eastAsia="Times New Roman" w:hAnsi="Times New Roman" w:cs="Times New Roman"/>
          <w:b/>
          <w:bCs/>
          <w:sz w:val="21"/>
          <w:szCs w:val="21"/>
        </w:rPr>
        <w:t>)</w:t>
      </w:r>
      <w:r w:rsidRPr="008870A3">
        <w:rPr>
          <w:rFonts w:ascii="Times New Roman" w:eastAsia="Times New Roman" w:hAnsi="Times New Roman" w:cs="Times New Roman"/>
          <w:sz w:val="21"/>
          <w:szCs w:val="21"/>
        </w:rPr>
        <w:t xml:space="preserve">, siempre y cuando se reúnan las siguientes condiciones. </w:t>
      </w:r>
      <w:r w:rsidRPr="008870A3">
        <w:rPr>
          <w:rFonts w:ascii="Times New Roman" w:eastAsia="Times New Roman" w:hAnsi="Times New Roman" w:cs="Times New Roman"/>
          <w:sz w:val="21"/>
          <w:szCs w:val="21"/>
        </w:rPr>
        <w:tab/>
      </w:r>
    </w:p>
    <w:p w14:paraId="0000001D" w14:textId="512B0DF6"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1.- La liquidación deberá realizarse en una sola exhibición el día de pago del mes que corresponda.</w:t>
      </w:r>
    </w:p>
    <w:p w14:paraId="0000001E" w14:textId="69ADF8E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2.- Este beneficio se actualiza a partir del </w:t>
      </w:r>
      <w:r w:rsidR="00F27EE1">
        <w:rPr>
          <w:rFonts w:ascii="Times New Roman" w:eastAsia="Times New Roman" w:hAnsi="Times New Roman" w:cs="Times New Roman"/>
          <w:sz w:val="21"/>
          <w:szCs w:val="21"/>
        </w:rPr>
        <w:t xml:space="preserve">segundo </w:t>
      </w:r>
      <w:r w:rsidRPr="008870A3">
        <w:rPr>
          <w:rFonts w:ascii="Times New Roman" w:eastAsia="Times New Roman" w:hAnsi="Times New Roman" w:cs="Times New Roman"/>
          <w:sz w:val="21"/>
          <w:szCs w:val="21"/>
        </w:rPr>
        <w:t xml:space="preserve"> mes de vigencia de este Contrato. </w:t>
      </w:r>
      <w:r w:rsidRPr="008870A3">
        <w:rPr>
          <w:rFonts w:ascii="Times New Roman" w:eastAsia="Times New Roman" w:hAnsi="Times New Roman" w:cs="Times New Roman"/>
          <w:sz w:val="21"/>
          <w:szCs w:val="21"/>
        </w:rPr>
        <w:tab/>
      </w:r>
    </w:p>
    <w:p w14:paraId="0000001F"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8870A3">
        <w:rPr>
          <w:rFonts w:ascii="Times New Roman" w:eastAsia="Times New Roman" w:hAnsi="Times New Roman" w:cs="Times New Roman"/>
          <w:sz w:val="21"/>
          <w:szCs w:val="21"/>
        </w:rPr>
        <w:tab/>
      </w:r>
    </w:p>
    <w:p w14:paraId="00000020" w14:textId="2EE0AAC4"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8870A3">
        <w:rPr>
          <w:rFonts w:ascii="Times New Roman" w:eastAsia="Times New Roman" w:hAnsi="Times New Roman" w:cs="Times New Roman"/>
          <w:sz w:val="21"/>
          <w:szCs w:val="21"/>
        </w:rPr>
        <w:tab/>
      </w:r>
    </w:p>
    <w:p w14:paraId="00000021" w14:textId="397CBC08"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SEPTIMA.- DE LOS INTERESES MORATORIOS:</w:t>
      </w:r>
      <w:r w:rsidRPr="008870A3">
        <w:rPr>
          <w:rFonts w:ascii="Times New Roman" w:eastAsia="Times New Roman" w:hAnsi="Times New Roman" w:cs="Times New Roman"/>
          <w:sz w:val="21"/>
          <w:szCs w:val="21"/>
        </w:rPr>
        <w:t xml:space="preserve"> En caso de mora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8557EE" w:rsidRPr="008870A3">
        <w:rPr>
          <w:rFonts w:ascii="Times New Roman" w:eastAsia="Times New Roman" w:hAnsi="Times New Roman" w:cs="Times New Roman"/>
          <w:b/>
          <w:sz w:val="21"/>
          <w:szCs w:val="21"/>
        </w:rPr>
        <w:t xml:space="preserve">la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obliga a pagar en conjunto y/o individualmente los intereses moratorios a razón del </w:t>
      </w:r>
      <w:r w:rsidRPr="008870A3">
        <w:rPr>
          <w:rFonts w:ascii="Times New Roman" w:eastAsia="Times New Roman" w:hAnsi="Times New Roman" w:cs="Times New Roman"/>
          <w:b/>
          <w:sz w:val="21"/>
          <w:szCs w:val="21"/>
        </w:rPr>
        <w:t>2.5% DOS PUNTO CINCO POR CIENTO</w:t>
      </w:r>
      <w:r w:rsidRPr="008870A3">
        <w:rPr>
          <w:rFonts w:ascii="Times New Roman" w:eastAsia="Times New Roman" w:hAnsi="Times New Roman" w:cs="Times New Roman"/>
          <w:sz w:val="21"/>
          <w:szCs w:val="21"/>
        </w:rPr>
        <w:t xml:space="preserve"> mensual sobre la cantidad mutuada y reconocida, concediéndoles a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B73330">
        <w:rPr>
          <w:rFonts w:ascii="Times New Roman" w:eastAsia="Times New Roman" w:hAnsi="Times New Roman" w:cs="Times New Roman"/>
          <w:b/>
          <w:sz w:val="21"/>
          <w:szCs w:val="21"/>
        </w:rPr>
        <w:t>DEUDOR</w:t>
      </w:r>
      <w:r w:rsidR="002479B9">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Y/O AVAL Y/O OBLIGAD</w:t>
      </w:r>
      <w:r w:rsidR="002479B9">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SOLIDARI</w:t>
      </w:r>
      <w:r w:rsidR="002479B9">
        <w:rPr>
          <w:rFonts w:ascii="Times New Roman" w:eastAsia="Times New Roman" w:hAnsi="Times New Roman" w:cs="Times New Roman"/>
          <w:b/>
          <w:sz w:val="21"/>
          <w:szCs w:val="21"/>
        </w:rPr>
        <w:t>A</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un periodo de gracia de </w:t>
      </w:r>
      <w:r w:rsidRPr="008870A3">
        <w:rPr>
          <w:rFonts w:ascii="Times New Roman" w:eastAsia="Times New Roman" w:hAnsi="Times New Roman" w:cs="Times New Roman"/>
          <w:b/>
          <w:sz w:val="21"/>
          <w:szCs w:val="21"/>
        </w:rPr>
        <w:t>1 UN</w:t>
      </w:r>
      <w:r w:rsidRPr="008870A3">
        <w:rPr>
          <w:rFonts w:ascii="Times New Roman" w:eastAsia="Times New Roman" w:hAnsi="Times New Roman" w:cs="Times New Roman"/>
          <w:sz w:val="21"/>
          <w:szCs w:val="21"/>
        </w:rPr>
        <w:t xml:space="preserve"> día natural para que realice </w:t>
      </w:r>
      <w:r w:rsidRPr="008870A3">
        <w:rPr>
          <w:rFonts w:ascii="Times New Roman" w:eastAsia="Times New Roman" w:hAnsi="Times New Roman" w:cs="Times New Roman"/>
          <w:sz w:val="21"/>
          <w:szCs w:val="21"/>
        </w:rPr>
        <w:lastRenderedPageBreak/>
        <w:t>el pago de intereses ordinarios. Asimismo,</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A4BDB">
        <w:rPr>
          <w:rFonts w:ascii="Times New Roman" w:eastAsia="Times New Roman" w:hAnsi="Times New Roman" w:cs="Times New Roman"/>
          <w:b/>
          <w:sz w:val="21"/>
          <w:szCs w:val="21"/>
        </w:rPr>
        <w:t>la</w:t>
      </w:r>
      <w:r w:rsidR="00BE1C8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C0485B"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8870A3">
        <w:rPr>
          <w:rFonts w:ascii="Times New Roman" w:eastAsia="Times New Roman" w:hAnsi="Times New Roman" w:cs="Times New Roman"/>
          <w:b/>
          <w:sz w:val="21"/>
          <w:szCs w:val="21"/>
        </w:rPr>
        <w:t>Época: Décima Época. Registro: 2022017. Instancia: Primera Sala. Tipo de Tesis: Jurisprudencia. Fuente: Gaceta del Semanario Judicial de la Federación. Libro 77, Agosto de 2020, Tomo III. Materia(s): Civil. Tesis: 1a./J. 6/2020 (10a.). Página: 3034.</w:t>
      </w:r>
      <w:r w:rsidRPr="008870A3">
        <w:rPr>
          <w:rFonts w:ascii="Times New Roman" w:eastAsia="Times New Roman" w:hAnsi="Times New Roman" w:cs="Times New Roman"/>
          <w:b/>
          <w:sz w:val="21"/>
          <w:szCs w:val="21"/>
        </w:rPr>
        <w:tab/>
      </w:r>
    </w:p>
    <w:p w14:paraId="1F18AC41" w14:textId="52329A8C" w:rsidR="00DD4CB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OCTAVA.-</w:t>
      </w:r>
      <w:r w:rsidRPr="008870A3">
        <w:rPr>
          <w:rFonts w:ascii="Times New Roman" w:eastAsia="Times New Roman" w:hAnsi="Times New Roman" w:cs="Times New Roman"/>
          <w:sz w:val="21"/>
          <w:szCs w:val="21"/>
        </w:rPr>
        <w:t xml:space="preserve"> DE LA GARANTÍA REAL HIPOTECARIA:</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seño</w:t>
      </w:r>
      <w:r w:rsidR="001D51FB" w:rsidRPr="008870A3">
        <w:rPr>
          <w:rFonts w:ascii="Times New Roman" w:eastAsia="Times New Roman" w:hAnsi="Times New Roman" w:cs="Times New Roman"/>
          <w:sz w:val="21"/>
          <w:szCs w:val="21"/>
        </w:rPr>
        <w:t xml:space="preserve">r </w:t>
      </w:r>
      <w:r w:rsidR="00697793">
        <w:rPr>
          <w:rFonts w:ascii="Times New Roman" w:eastAsia="Times New Roman" w:hAnsi="Times New Roman" w:cs="Times New Roman"/>
          <w:b/>
          <w:color w:val="0D0D0D"/>
          <w:sz w:val="21"/>
          <w:szCs w:val="21"/>
        </w:rPr>
        <w:t>JORGE RANGEL RODRIGUEZ</w:t>
      </w:r>
      <w:r w:rsidRPr="008870A3">
        <w:rPr>
          <w:rFonts w:ascii="Times New Roman" w:eastAsia="Times New Roman" w:hAnsi="Times New Roman" w:cs="Times New Roman"/>
          <w:sz w:val="21"/>
          <w:szCs w:val="21"/>
        </w:rPr>
        <w:t>,</w:t>
      </w:r>
      <w:r w:rsidR="00665182"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w:t>
      </w:r>
      <w:r w:rsidRPr="00F27EE1">
        <w:rPr>
          <w:rFonts w:ascii="Times New Roman" w:eastAsia="Times New Roman" w:hAnsi="Times New Roman" w:cs="Times New Roman"/>
          <w:sz w:val="21"/>
          <w:szCs w:val="21"/>
        </w:rPr>
        <w:t xml:space="preserve">los intereses ordinarios, moratorios, gastos y costas de juicio, en su caso, constituyendo hipoteca </w:t>
      </w:r>
      <w:r w:rsidRPr="00F27EE1">
        <w:rPr>
          <w:rFonts w:ascii="Times New Roman" w:eastAsia="Times New Roman" w:hAnsi="Times New Roman" w:cs="Times New Roman"/>
          <w:b/>
          <w:sz w:val="21"/>
          <w:szCs w:val="21"/>
        </w:rPr>
        <w:t xml:space="preserve">en </w:t>
      </w:r>
      <w:r w:rsidR="00566829" w:rsidRPr="00F27EE1">
        <w:rPr>
          <w:rFonts w:ascii="Times New Roman" w:eastAsia="Times New Roman" w:hAnsi="Times New Roman" w:cs="Times New Roman"/>
          <w:b/>
          <w:sz w:val="21"/>
          <w:szCs w:val="21"/>
        </w:rPr>
        <w:t>Sexto</w:t>
      </w:r>
      <w:r w:rsidR="00D11D28" w:rsidRPr="00F27EE1">
        <w:rPr>
          <w:rFonts w:ascii="Times New Roman" w:eastAsia="Times New Roman" w:hAnsi="Times New Roman" w:cs="Times New Roman"/>
          <w:b/>
          <w:sz w:val="21"/>
          <w:szCs w:val="21"/>
        </w:rPr>
        <w:t xml:space="preserve"> </w:t>
      </w:r>
      <w:r w:rsidRPr="00F27EE1">
        <w:rPr>
          <w:rFonts w:ascii="Times New Roman" w:eastAsia="Times New Roman" w:hAnsi="Times New Roman" w:cs="Times New Roman"/>
          <w:b/>
          <w:sz w:val="21"/>
          <w:szCs w:val="21"/>
        </w:rPr>
        <w:t xml:space="preserve">Lugar y Grado de Preferencia </w:t>
      </w:r>
      <w:r w:rsidRPr="00F27EE1">
        <w:rPr>
          <w:rFonts w:ascii="Times New Roman" w:eastAsia="Times New Roman" w:hAnsi="Times New Roman" w:cs="Times New Roman"/>
          <w:sz w:val="21"/>
          <w:szCs w:val="21"/>
        </w:rPr>
        <w:t xml:space="preserve">en favor de </w:t>
      </w:r>
      <w:r w:rsidRPr="00F27EE1">
        <w:rPr>
          <w:rFonts w:ascii="Times New Roman" w:eastAsia="Times New Roman" w:hAnsi="Times New Roman" w:cs="Times New Roman"/>
          <w:b/>
          <w:sz w:val="21"/>
          <w:szCs w:val="21"/>
        </w:rPr>
        <w:t xml:space="preserve">“EL MUTUANTE”; </w:t>
      </w:r>
      <w:r w:rsidRPr="00F27EE1">
        <w:rPr>
          <w:rFonts w:ascii="Times New Roman" w:eastAsia="Times New Roman" w:hAnsi="Times New Roman" w:cs="Times New Roman"/>
          <w:sz w:val="21"/>
          <w:szCs w:val="21"/>
        </w:rPr>
        <w:t xml:space="preserve">sobre </w:t>
      </w:r>
      <w:r w:rsidR="00BB5B4F" w:rsidRPr="00F27EE1">
        <w:rPr>
          <w:rFonts w:ascii="Times New Roman" w:eastAsia="Times New Roman" w:hAnsi="Times New Roman" w:cs="Times New Roman"/>
          <w:sz w:val="21"/>
          <w:szCs w:val="21"/>
        </w:rPr>
        <w:t>la</w:t>
      </w:r>
      <w:r w:rsidR="00BB5B4F" w:rsidRPr="00F27EE1">
        <w:rPr>
          <w:rFonts w:ascii="Times New Roman" w:eastAsia="Times New Roman" w:hAnsi="Times New Roman" w:cs="Times New Roman"/>
          <w:b/>
          <w:bCs/>
          <w:sz w:val="21"/>
          <w:szCs w:val="21"/>
        </w:rPr>
        <w:t xml:space="preserve"> </w:t>
      </w:r>
      <w:r w:rsidR="00D11D28" w:rsidRPr="00F27EE1">
        <w:rPr>
          <w:rFonts w:ascii="Times New Roman" w:eastAsia="Times New Roman" w:hAnsi="Times New Roman" w:cs="Times New Roman"/>
          <w:b/>
          <w:bCs/>
          <w:sz w:val="21"/>
          <w:szCs w:val="21"/>
        </w:rPr>
        <w:t>Bodega ubicada en la cal</w:t>
      </w:r>
      <w:r w:rsidR="00D11D28" w:rsidRPr="00D11D28">
        <w:rPr>
          <w:rFonts w:ascii="Times New Roman" w:eastAsia="Times New Roman" w:hAnsi="Times New Roman" w:cs="Times New Roman"/>
          <w:b/>
          <w:bCs/>
          <w:sz w:val="21"/>
          <w:szCs w:val="21"/>
        </w:rPr>
        <w:t>le Santa Crocce número 225 doscientos veinticinco, construida sobre el lote de terreno número 2 dos, de la manzana 6 seis, de la Colonia Industrial Santa Crocce, de esta ciudad de León, Guanajuato</w:t>
      </w:r>
      <w:r w:rsidR="00B1307A" w:rsidRPr="008870A3">
        <w:rPr>
          <w:rFonts w:ascii="Times New Roman" w:eastAsia="Times New Roman" w:hAnsi="Times New Roman" w:cs="Times New Roman"/>
          <w:b/>
          <w:bCs/>
          <w:sz w:val="21"/>
          <w:szCs w:val="21"/>
        </w:rPr>
        <w:t xml:space="preserve">, </w:t>
      </w:r>
      <w:r w:rsidRPr="008870A3">
        <w:rPr>
          <w:rFonts w:ascii="Times New Roman" w:eastAsia="Times New Roman" w:hAnsi="Times New Roman" w:cs="Times New Roman"/>
          <w:sz w:val="21"/>
          <w:szCs w:val="21"/>
        </w:rPr>
        <w:t>mism</w:t>
      </w:r>
      <w:r w:rsidR="00F32C6D" w:rsidRPr="008870A3">
        <w:rPr>
          <w:rFonts w:ascii="Times New Roman" w:eastAsia="Times New Roman" w:hAnsi="Times New Roman" w:cs="Times New Roman"/>
          <w:sz w:val="21"/>
          <w:szCs w:val="21"/>
        </w:rPr>
        <w:t>a</w:t>
      </w:r>
      <w:r w:rsidRPr="008870A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8870A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8870A3">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8870A3">
        <w:rPr>
          <w:rFonts w:ascii="Times New Roman" w:eastAsia="Times New Roman" w:hAnsi="Times New Roman" w:cs="Times New Roman"/>
          <w:sz w:val="21"/>
          <w:szCs w:val="21"/>
        </w:rPr>
        <w:t>“</w:t>
      </w:r>
      <w:r w:rsidR="00BC759B" w:rsidRPr="008870A3">
        <w:rPr>
          <w:rFonts w:ascii="Times New Roman" w:eastAsia="Times New Roman" w:hAnsi="Times New Roman" w:cs="Times New Roman"/>
          <w:sz w:val="21"/>
          <w:szCs w:val="21"/>
        </w:rPr>
        <w:t>MUTUATARIO</w:t>
      </w:r>
      <w:r w:rsidR="00811EA0" w:rsidRPr="008870A3">
        <w:rPr>
          <w:rFonts w:ascii="Times New Roman" w:eastAsia="Times New Roman" w:hAnsi="Times New Roman" w:cs="Times New Roman"/>
          <w:sz w:val="21"/>
          <w:szCs w:val="21"/>
        </w:rPr>
        <w:t xml:space="preserve"> y “GARANTE HIPOTECARIO”</w:t>
      </w:r>
      <w:r w:rsidRPr="008870A3">
        <w:rPr>
          <w:rFonts w:ascii="Times New Roman" w:eastAsia="Times New Roman" w:hAnsi="Times New Roman" w:cs="Times New Roman"/>
          <w:sz w:val="21"/>
          <w:szCs w:val="21"/>
        </w:rPr>
        <w:t xml:space="preserve"> y de los(as) </w:t>
      </w:r>
      <w:r w:rsidR="00C33A16">
        <w:rPr>
          <w:rFonts w:ascii="Times New Roman" w:eastAsia="Times New Roman" w:hAnsi="Times New Roman" w:cs="Times New Roman"/>
          <w:sz w:val="21"/>
          <w:szCs w:val="21"/>
        </w:rPr>
        <w:t>“DEUDORA” y/o “AVAL” y/o “OBLIGADA SOLIDARIA”</w:t>
      </w:r>
      <w:r w:rsidR="00801319"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 el saldo faltante adeudado. </w:t>
      </w:r>
      <w:r w:rsidRPr="008870A3">
        <w:rPr>
          <w:rFonts w:ascii="Times New Roman" w:eastAsia="Times New Roman" w:hAnsi="Times New Roman" w:cs="Times New Roman"/>
          <w:sz w:val="21"/>
          <w:szCs w:val="21"/>
        </w:rPr>
        <w:tab/>
      </w:r>
    </w:p>
    <w:p w14:paraId="00000023" w14:textId="08E6F383"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NOVENA.- DURACION DE LA HIPOTECA.-</w:t>
      </w:r>
      <w:r w:rsidRPr="008870A3">
        <w:rPr>
          <w:rFonts w:ascii="Times New Roman" w:eastAsia="Times New Roman" w:hAnsi="Times New Roman" w:cs="Times New Roman"/>
          <w:sz w:val="21"/>
          <w:szCs w:val="21"/>
        </w:rPr>
        <w:t xml:space="preserve"> La hipoteca que aquí se constituye subsistirá y seguirá vigente hasta que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le haya sido devuelta la cantidad entregada en este acto al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w:t>
      </w:r>
      <w:r w:rsidRPr="008870A3">
        <w:rPr>
          <w:rFonts w:ascii="Times New Roman" w:eastAsia="Times New Roman" w:hAnsi="Times New Roman" w:cs="Times New Roman"/>
          <w:b/>
          <w:sz w:val="21"/>
          <w:szCs w:val="21"/>
        </w:rPr>
        <w:t xml:space="preserve"> “EL</w:t>
      </w:r>
      <w:r w:rsidRPr="008870A3">
        <w:rPr>
          <w:rFonts w:ascii="Times New Roman" w:eastAsia="Times New Roman" w:hAnsi="Times New Roman" w:cs="Times New Roman"/>
          <w:b/>
          <w:color w:val="FFFFFF"/>
          <w:sz w:val="21"/>
          <w:szCs w:val="21"/>
        </w:rPr>
        <w:t>Y</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24" w14:textId="77777777"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DEL DEPOSITARIO JUDICIAL A TÍTULO GRATUITO: “EL MUTUATARIO”</w:t>
      </w:r>
      <w:r w:rsidRPr="008870A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8870A3">
        <w:rPr>
          <w:rFonts w:ascii="Times New Roman" w:eastAsia="Times New Roman" w:hAnsi="Times New Roman" w:cs="Times New Roman"/>
          <w:color w:val="000000"/>
          <w:sz w:val="21"/>
          <w:szCs w:val="21"/>
        </w:rPr>
        <w:t xml:space="preserve">2025 dos mil veinticinco del código civil de Guanajuato </w:t>
      </w:r>
      <w:r w:rsidRPr="008870A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y/o </w:t>
      </w:r>
      <w:r w:rsidRPr="008870A3">
        <w:rPr>
          <w:rFonts w:ascii="Times New Roman" w:eastAsia="Times New Roman" w:hAnsi="Times New Roman" w:cs="Times New Roman"/>
          <w:b/>
          <w:sz w:val="21"/>
          <w:szCs w:val="21"/>
        </w:rPr>
        <w:t>“EL MUTUATARIO”</w:t>
      </w:r>
      <w:r w:rsidRPr="008870A3">
        <w:rPr>
          <w:rFonts w:ascii="Times New Roman" w:eastAsia="Times New Roman" w:hAnsi="Times New Roman" w:cs="Times New Roman"/>
          <w:sz w:val="21"/>
          <w:szCs w:val="21"/>
        </w:rPr>
        <w:t xml:space="preserve"> conservarán el derecho que les otorga el artículo 704-D del Código de Procedimientos Civiles del Estado. </w:t>
      </w:r>
      <w:r w:rsidRPr="008870A3">
        <w:rPr>
          <w:rFonts w:ascii="Times New Roman" w:eastAsia="Times New Roman" w:hAnsi="Times New Roman" w:cs="Times New Roman"/>
          <w:sz w:val="21"/>
          <w:szCs w:val="21"/>
        </w:rPr>
        <w:tab/>
      </w:r>
    </w:p>
    <w:p w14:paraId="00000025" w14:textId="41127ED1"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PRIMERA.-</w:t>
      </w:r>
      <w:r w:rsidRPr="008870A3">
        <w:rPr>
          <w:rFonts w:ascii="Times New Roman" w:eastAsia="Times New Roman" w:hAnsi="Times New Roman" w:cs="Times New Roman"/>
          <w:sz w:val="21"/>
          <w:szCs w:val="21"/>
        </w:rPr>
        <w:t xml:space="preserve"> En caso de incumplimiento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manifiesta expresamente en que el inmueble dado en garantía se adjudicará a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en la cantidad que alcance el adeudo mutuado y reconocido.</w:t>
      </w:r>
      <w:r w:rsidRPr="008870A3">
        <w:rPr>
          <w:rFonts w:ascii="Times New Roman" w:eastAsia="Times New Roman" w:hAnsi="Times New Roman" w:cs="Times New Roman"/>
          <w:sz w:val="21"/>
          <w:szCs w:val="21"/>
        </w:rPr>
        <w:tab/>
      </w:r>
    </w:p>
    <w:p w14:paraId="00000026" w14:textId="470C15EE"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SEGUNDA.-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8870A3">
        <w:rPr>
          <w:rFonts w:ascii="Times New Roman" w:eastAsia="Times New Roman" w:hAnsi="Times New Roman" w:cs="Times New Roman"/>
          <w:color w:val="000000"/>
          <w:sz w:val="21"/>
          <w:szCs w:val="21"/>
        </w:rPr>
        <w:t xml:space="preserve">en términos del </w:t>
      </w:r>
      <w:r w:rsidR="001D51FB" w:rsidRPr="008870A3">
        <w:rPr>
          <w:rFonts w:ascii="Times New Roman" w:eastAsia="Times New Roman" w:hAnsi="Times New Roman" w:cs="Times New Roman"/>
          <w:color w:val="000000"/>
          <w:sz w:val="21"/>
          <w:szCs w:val="21"/>
        </w:rPr>
        <w:t>artículo</w:t>
      </w:r>
      <w:r w:rsidRPr="008870A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8870A3">
        <w:rPr>
          <w:rFonts w:ascii="Times New Roman" w:eastAsia="Times New Roman" w:hAnsi="Times New Roman" w:cs="Times New Roman"/>
          <w:color w:val="000000"/>
          <w:sz w:val="21"/>
          <w:szCs w:val="21"/>
        </w:rPr>
        <w:tab/>
      </w:r>
    </w:p>
    <w:p w14:paraId="00000027" w14:textId="6F33AD90"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TERCERA.- DE LAS FACULTADES DEL  MUTUANTE: “EL MUTUANTE”</w:t>
      </w:r>
      <w:r w:rsidRPr="008870A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8870A3">
        <w:rPr>
          <w:rFonts w:ascii="Times New Roman" w:eastAsia="Times New Roman" w:hAnsi="Times New Roman" w:cs="Times New Roman"/>
          <w:sz w:val="21"/>
          <w:szCs w:val="21"/>
        </w:rPr>
        <w:tab/>
      </w:r>
    </w:p>
    <w:p w14:paraId="00000028" w14:textId="0D4D259D"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CUARTA.- CAUSAS DE VENCIMIENTO ANTICIPADO.- “EL MUTUANTE”</w:t>
      </w:r>
      <w:r w:rsidRPr="008870A3">
        <w:rPr>
          <w:rFonts w:ascii="Times New Roman" w:eastAsia="Times New Roman" w:hAnsi="Times New Roman" w:cs="Times New Roman"/>
          <w:sz w:val="21"/>
          <w:szCs w:val="21"/>
        </w:rPr>
        <w:t xml:space="preserve"> en caso de incumplimiento por parte de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podrá dar por vencido anticipadamente el presente contrato sin necesidad de aviso previo 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Cs/>
          <w:sz w:val="21"/>
          <w:szCs w:val="21"/>
        </w:rPr>
        <w:t xml:space="preserve">y </w:t>
      </w:r>
      <w:r w:rsidR="008557EE" w:rsidRPr="008870A3">
        <w:rPr>
          <w:rFonts w:ascii="Times New Roman" w:eastAsia="Times New Roman" w:hAnsi="Times New Roman" w:cs="Times New Roman"/>
          <w:bCs/>
          <w:sz w:val="21"/>
          <w:szCs w:val="21"/>
        </w:rPr>
        <w:t>la</w:t>
      </w:r>
      <w:r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en los siguientes casos:</w:t>
      </w:r>
      <w:r w:rsidRPr="008870A3">
        <w:rPr>
          <w:rFonts w:ascii="Times New Roman" w:eastAsia="Times New Roman" w:hAnsi="Times New Roman" w:cs="Times New Roman"/>
          <w:sz w:val="21"/>
          <w:szCs w:val="21"/>
        </w:rPr>
        <w:tab/>
      </w:r>
    </w:p>
    <w:p w14:paraId="22399C5B" w14:textId="1CA7682E"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a).- Si </w:t>
      </w:r>
      <w:r w:rsidRPr="008870A3">
        <w:rPr>
          <w:rFonts w:ascii="Times New Roman" w:eastAsia="Times New Roman" w:hAnsi="Times New Roman" w:cs="Times New Roman"/>
          <w:b/>
          <w:sz w:val="21"/>
          <w:szCs w:val="21"/>
        </w:rPr>
        <w:t xml:space="preserve">“MUTUATARIO y “GARANTE HIPOTECARIO” y </w:t>
      </w:r>
      <w:r w:rsidR="00BA4BDB">
        <w:rPr>
          <w:rFonts w:ascii="Times New Roman" w:eastAsia="Times New Roman" w:hAnsi="Times New Roman" w:cs="Times New Roman"/>
          <w:b/>
          <w:sz w:val="21"/>
          <w:szCs w:val="21"/>
        </w:rPr>
        <w:t>la</w:t>
      </w:r>
      <w:r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dejaran de cubrir puntualmente una o más mensual</w:t>
      </w:r>
      <w:r w:rsidR="00004487" w:rsidRPr="008870A3">
        <w:rPr>
          <w:rFonts w:ascii="Times New Roman" w:eastAsia="Times New Roman" w:hAnsi="Times New Roman" w:cs="Times New Roman"/>
          <w:sz w:val="21"/>
          <w:szCs w:val="21"/>
        </w:rPr>
        <w:t>idad</w:t>
      </w:r>
      <w:r w:rsidRPr="008870A3">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8870A3">
        <w:rPr>
          <w:rFonts w:ascii="Times New Roman" w:eastAsia="Times New Roman" w:hAnsi="Times New Roman" w:cs="Times New Roman"/>
          <w:sz w:val="21"/>
          <w:szCs w:val="21"/>
        </w:rPr>
        <w:tab/>
      </w:r>
    </w:p>
    <w:p w14:paraId="17301B7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lastRenderedPageBreak/>
        <w:t xml:space="preserve">b).-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o sin apegarse a las condiciones que ésta última fije. </w:t>
      </w:r>
      <w:r w:rsidRPr="008870A3">
        <w:rPr>
          <w:rFonts w:ascii="Times New Roman" w:eastAsia="Times New Roman" w:hAnsi="Times New Roman" w:cs="Times New Roman"/>
          <w:sz w:val="21"/>
          <w:szCs w:val="21"/>
        </w:rPr>
        <w:tab/>
      </w:r>
    </w:p>
    <w:p w14:paraId="2B9B4861"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c).-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8870A3">
        <w:rPr>
          <w:rFonts w:ascii="Times New Roman" w:eastAsia="Times New Roman" w:hAnsi="Times New Roman" w:cs="Times New Roman"/>
          <w:b/>
          <w:sz w:val="21"/>
          <w:szCs w:val="21"/>
        </w:rPr>
        <w:t>“EL MUTUATANTE”</w:t>
      </w:r>
      <w:r w:rsidRPr="008870A3">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de estar incurriendo en un delito penal, por lo tanto siendo apremiado a una denuncia en su contra. </w:t>
      </w:r>
      <w:r w:rsidRPr="008870A3">
        <w:rPr>
          <w:rFonts w:ascii="Times New Roman" w:eastAsia="Times New Roman" w:hAnsi="Times New Roman" w:cs="Times New Roman"/>
          <w:sz w:val="21"/>
          <w:szCs w:val="21"/>
        </w:rPr>
        <w:tab/>
      </w:r>
    </w:p>
    <w:p w14:paraId="7F346D07"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d).- Si no cubriere cualquier responsabilidad fiscal dentro de los 10 diez días siguientes a la notificación que le fuere hecho por la autoridad correspondiente. </w:t>
      </w:r>
      <w:r w:rsidRPr="008870A3">
        <w:rPr>
          <w:rFonts w:ascii="Times New Roman" w:eastAsia="Times New Roman" w:hAnsi="Times New Roman" w:cs="Times New Roman"/>
          <w:sz w:val="21"/>
          <w:szCs w:val="21"/>
        </w:rPr>
        <w:tab/>
      </w:r>
    </w:p>
    <w:p w14:paraId="1947A3C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 Si faltare al exacto cumplimiento de cualesquiera de las obligaciones contraídas. </w:t>
      </w:r>
      <w:r w:rsidRPr="008870A3">
        <w:rPr>
          <w:rFonts w:ascii="Times New Roman" w:eastAsia="Times New Roman" w:hAnsi="Times New Roman" w:cs="Times New Roman"/>
          <w:sz w:val="21"/>
          <w:szCs w:val="21"/>
        </w:rPr>
        <w:tab/>
      </w:r>
    </w:p>
    <w:p w14:paraId="6C63A57E"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f).- Si </w:t>
      </w:r>
      <w:r w:rsidRPr="008870A3">
        <w:rPr>
          <w:rFonts w:ascii="Times New Roman" w:eastAsia="Times New Roman" w:hAnsi="Times New Roman" w:cs="Times New Roman"/>
          <w:b/>
          <w:sz w:val="21"/>
          <w:szCs w:val="21"/>
        </w:rPr>
        <w:t xml:space="preserve">“MUTUATARIO y “GARANTE HIPOTECARIO” </w:t>
      </w:r>
      <w:r w:rsidRPr="008870A3">
        <w:rPr>
          <w:rFonts w:ascii="Times New Roman" w:eastAsia="Times New Roman" w:hAnsi="Times New Roman" w:cs="Times New Roman"/>
          <w:sz w:val="21"/>
          <w:szCs w:val="21"/>
        </w:rPr>
        <w:t>no realiza el pago anual del predial del bien inmueble dado en garantía dentro del presente contrato.</w:t>
      </w:r>
      <w:r w:rsidRPr="008870A3">
        <w:rPr>
          <w:rFonts w:ascii="Times New Roman" w:eastAsia="Times New Roman" w:hAnsi="Times New Roman" w:cs="Times New Roman"/>
          <w:sz w:val="21"/>
          <w:szCs w:val="21"/>
        </w:rPr>
        <w:tab/>
      </w:r>
    </w:p>
    <w:p w14:paraId="45D0D18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g).- En los demás casos en que conforme a la Ley se hace exigible anticipadamente el cumplimiento de las obligaciones a plazo. </w:t>
      </w:r>
      <w:r w:rsidRPr="008870A3">
        <w:rPr>
          <w:rFonts w:ascii="Times New Roman" w:eastAsia="Times New Roman" w:hAnsi="Times New Roman" w:cs="Times New Roman"/>
          <w:sz w:val="21"/>
          <w:szCs w:val="21"/>
        </w:rPr>
        <w:tab/>
      </w:r>
    </w:p>
    <w:p w14:paraId="7703F4F2"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8870A3">
        <w:rPr>
          <w:rFonts w:ascii="Times New Roman" w:eastAsia="Times New Roman" w:hAnsi="Times New Roman" w:cs="Times New Roman"/>
          <w:sz w:val="21"/>
          <w:szCs w:val="21"/>
        </w:rPr>
        <w:tab/>
      </w:r>
    </w:p>
    <w:p w14:paraId="6DD8E93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8870A3">
        <w:rPr>
          <w:rFonts w:ascii="Times New Roman" w:eastAsia="Times New Roman" w:hAnsi="Times New Roman" w:cs="Times New Roman"/>
          <w:sz w:val="21"/>
          <w:szCs w:val="21"/>
        </w:rPr>
        <w:tab/>
      </w:r>
    </w:p>
    <w:p w14:paraId="3578B6C8" w14:textId="51A43B4F"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QUINTA.- PENA CONVENCIONAL, </w:t>
      </w:r>
      <w:r w:rsidRPr="008870A3">
        <w:rPr>
          <w:rFonts w:ascii="Times New Roman" w:eastAsia="Times New Roman" w:hAnsi="Times New Roman" w:cs="Times New Roman"/>
          <w:sz w:val="21"/>
          <w:szCs w:val="21"/>
        </w:rPr>
        <w:t>Si</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él</w:t>
      </w:r>
      <w:r w:rsidRPr="008870A3">
        <w:rPr>
          <w:rFonts w:ascii="Times New Roman" w:eastAsia="Times New Roman" w:hAnsi="Times New Roman" w:cs="Times New Roman"/>
          <w:b/>
          <w:sz w:val="21"/>
          <w:szCs w:val="21"/>
        </w:rPr>
        <w:t xml:space="preserve"> “MUTUATARIO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incurren en conjunto y/o individualmente en cualquier de las hipótesis contempladas por la cláusula DECIMA CUARTA,</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que provoque el vencimiento anticipado de este contrato,</w:t>
      </w:r>
      <w:r w:rsidRPr="008870A3">
        <w:rPr>
          <w:rFonts w:ascii="Times New Roman" w:eastAsia="Times New Roman" w:hAnsi="Times New Roman" w:cs="Times New Roman"/>
          <w:b/>
          <w:sz w:val="21"/>
          <w:szCs w:val="21"/>
        </w:rPr>
        <w:t xml:space="preserve"> declarado por autoridad judicial; </w:t>
      </w:r>
      <w:r w:rsidRPr="008870A3">
        <w:rPr>
          <w:rFonts w:ascii="Times New Roman" w:eastAsia="Times New Roman" w:hAnsi="Times New Roman" w:cs="Times New Roman"/>
          <w:sz w:val="21"/>
          <w:szCs w:val="21"/>
        </w:rPr>
        <w:t>se obligan a cubrir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favor de</w:t>
      </w:r>
      <w:r w:rsidRPr="008870A3">
        <w:rPr>
          <w:rFonts w:ascii="Times New Roman" w:eastAsia="Times New Roman" w:hAnsi="Times New Roman" w:cs="Times New Roman"/>
          <w:b/>
          <w:sz w:val="21"/>
          <w:szCs w:val="21"/>
        </w:rPr>
        <w:t xml:space="preserve"> “EL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w:t>
      </w:r>
      <w:r w:rsidR="00A1411F" w:rsidRPr="008870A3">
        <w:rPr>
          <w:rFonts w:ascii="Times New Roman" w:eastAsia="Times New Roman" w:hAnsi="Times New Roman" w:cs="Times New Roman"/>
          <w:sz w:val="21"/>
          <w:szCs w:val="21"/>
        </w:rPr>
        <w:t>, en los términos del artículo 1328 del Código Civil para el Estado de Guanajuato, siendo esta cantidad independiente de los intereses que se generen.</w:t>
      </w:r>
      <w:r w:rsidRPr="008870A3">
        <w:rPr>
          <w:rFonts w:ascii="Times New Roman" w:eastAsia="Times New Roman" w:hAnsi="Times New Roman" w:cs="Times New Roman"/>
          <w:sz w:val="21"/>
          <w:szCs w:val="21"/>
        </w:rPr>
        <w:t xml:space="preserve">. </w:t>
      </w:r>
      <w:r w:rsidR="00540F82" w:rsidRPr="008870A3">
        <w:rPr>
          <w:rFonts w:ascii="Times New Roman" w:eastAsia="Times New Roman" w:hAnsi="Times New Roman" w:cs="Times New Roman"/>
          <w:sz w:val="21"/>
          <w:szCs w:val="21"/>
        </w:rPr>
        <w:tab/>
      </w:r>
    </w:p>
    <w:p w14:paraId="7308E69A" w14:textId="7E474572"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DECIMA SEXTA.-  INDEMNIZACION.-</w:t>
      </w:r>
      <w:r w:rsidRPr="008870A3">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 por concepto de indemnización.</w:t>
      </w:r>
      <w:r w:rsidR="00540F82" w:rsidRPr="008870A3">
        <w:rPr>
          <w:rFonts w:ascii="Times New Roman" w:eastAsia="Times New Roman" w:hAnsi="Times New Roman" w:cs="Times New Roman"/>
          <w:sz w:val="21"/>
          <w:szCs w:val="21"/>
        </w:rPr>
        <w:tab/>
      </w:r>
    </w:p>
    <w:p w14:paraId="37839AE1" w14:textId="28CEC753"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aún en el caso de que</w:t>
      </w:r>
      <w:r w:rsidRPr="008870A3">
        <w:rPr>
          <w:rFonts w:ascii="Times New Roman" w:eastAsia="Times New Roman" w:hAnsi="Times New Roman" w:cs="Times New Roman"/>
          <w:b/>
          <w:sz w:val="21"/>
          <w:szCs w:val="21"/>
        </w:rPr>
        <w:t xml:space="preserve"> “EL MUTUENTE” </w:t>
      </w:r>
      <w:r w:rsidRPr="008870A3">
        <w:rPr>
          <w:rFonts w:ascii="Times New Roman" w:eastAsia="Times New Roman" w:hAnsi="Times New Roman" w:cs="Times New Roman"/>
          <w:sz w:val="21"/>
          <w:szCs w:val="21"/>
        </w:rPr>
        <w:t>ejercite la acción jurisdiccional de</w:t>
      </w:r>
      <w:r w:rsidRPr="008870A3">
        <w:rPr>
          <w:rFonts w:ascii="Times New Roman" w:eastAsia="Times New Roman" w:hAnsi="Times New Roman" w:cs="Times New Roman"/>
          <w:b/>
          <w:sz w:val="21"/>
          <w:szCs w:val="21"/>
        </w:rPr>
        <w:t xml:space="preserve"> “cumplimiento de contrato”, </w:t>
      </w:r>
      <w:r w:rsidRPr="008870A3">
        <w:rPr>
          <w:rFonts w:ascii="Times New Roman" w:eastAsia="Times New Roman" w:hAnsi="Times New Roman" w:cs="Times New Roman"/>
          <w:sz w:val="21"/>
          <w:szCs w:val="21"/>
        </w:rPr>
        <w:t>ya que las penalidades se establecen como sanción</w:t>
      </w:r>
      <w:r w:rsidRPr="008870A3">
        <w:rPr>
          <w:rFonts w:ascii="Times New Roman" w:eastAsia="Times New Roman" w:hAnsi="Times New Roman" w:cs="Times New Roman"/>
          <w:b/>
          <w:sz w:val="21"/>
          <w:szCs w:val="21"/>
        </w:rPr>
        <w:t xml:space="preserve"> por el simple retardo en el cumplimiento, </w:t>
      </w:r>
      <w:r w:rsidRPr="008870A3">
        <w:rPr>
          <w:rFonts w:ascii="Times New Roman" w:eastAsia="Times New Roman" w:hAnsi="Times New Roman" w:cs="Times New Roman"/>
          <w:sz w:val="21"/>
          <w:szCs w:val="21"/>
          <w:u w:val="single"/>
        </w:rPr>
        <w:t xml:space="preserve">de conformidad con lo establecido en el </w:t>
      </w:r>
      <w:r w:rsidR="00B73330" w:rsidRPr="008870A3">
        <w:rPr>
          <w:rFonts w:ascii="Times New Roman" w:eastAsia="Times New Roman" w:hAnsi="Times New Roman" w:cs="Times New Roman"/>
          <w:sz w:val="21"/>
          <w:szCs w:val="21"/>
          <w:u w:val="single"/>
        </w:rPr>
        <w:t>artículo</w:t>
      </w:r>
      <w:r w:rsidRPr="008870A3">
        <w:rPr>
          <w:rFonts w:ascii="Times New Roman" w:eastAsia="Times New Roman" w:hAnsi="Times New Roman" w:cs="Times New Roman"/>
          <w:sz w:val="21"/>
          <w:szCs w:val="21"/>
          <w:u w:val="single"/>
        </w:rPr>
        <w:t xml:space="preserve"> 1334 del Código Civil del Estado de Guanajuato.</w:t>
      </w:r>
      <w:r w:rsidRPr="008870A3">
        <w:rPr>
          <w:rFonts w:ascii="Times New Roman" w:eastAsia="Times New Roman" w:hAnsi="Times New Roman" w:cs="Times New Roman"/>
          <w:b/>
          <w:sz w:val="21"/>
          <w:szCs w:val="21"/>
        </w:rPr>
        <w:t xml:space="preserve"> </w:t>
      </w:r>
      <w:r w:rsidR="00540F82" w:rsidRPr="008870A3">
        <w:rPr>
          <w:rFonts w:ascii="Times New Roman" w:eastAsia="Times New Roman" w:hAnsi="Times New Roman" w:cs="Times New Roman"/>
          <w:b/>
          <w:sz w:val="21"/>
          <w:szCs w:val="21"/>
        </w:rPr>
        <w:tab/>
      </w:r>
    </w:p>
    <w:p w14:paraId="4ED98A2C"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SÉPTIMA.- “MUTUATARIO y “GARANTE HIPOTECARIO” </w:t>
      </w:r>
      <w:r w:rsidRPr="008870A3">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8870A3">
        <w:rPr>
          <w:rFonts w:ascii="Times New Roman" w:eastAsia="Times New Roman" w:hAnsi="Times New Roman" w:cs="Times New Roman"/>
          <w:sz w:val="21"/>
          <w:szCs w:val="21"/>
        </w:rPr>
        <w:tab/>
      </w:r>
    </w:p>
    <w:p w14:paraId="0A968B0F" w14:textId="5DF1E219"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OCTAVA.- LUGAR Y FORMA DE PAGO:</w:t>
      </w:r>
      <w:r w:rsidRPr="008870A3">
        <w:rPr>
          <w:rFonts w:ascii="Times New Roman" w:eastAsia="Times New Roman" w:hAnsi="Times New Roman" w:cs="Times New Roman"/>
          <w:sz w:val="21"/>
          <w:szCs w:val="21"/>
        </w:rPr>
        <w:t xml:space="preserve"> el pago y/o pagos que deberá hacer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con motivo de este contrato deberán efectuarse en el domicilio ubicado en </w:t>
      </w:r>
      <w:r w:rsidR="00511E58" w:rsidRPr="008870A3">
        <w:rPr>
          <w:rFonts w:ascii="Times New Roman" w:hAnsi="Times New Roman"/>
          <w:sz w:val="21"/>
          <w:szCs w:val="21"/>
        </w:rPr>
        <w:t xml:space="preserve">calle </w:t>
      </w:r>
      <w:r w:rsidR="0086486C">
        <w:rPr>
          <w:rFonts w:ascii="Times New Roman" w:hAnsi="Times New Roman"/>
          <w:sz w:val="21"/>
          <w:szCs w:val="21"/>
        </w:rPr>
        <w:t>Provincias del Campestre y/o Boulevard José Maria Morelos número 1828 mil ochocientos veintiocho de la colonia Balcones del Campestre</w:t>
      </w:r>
      <w:r w:rsidR="00511E58" w:rsidRPr="008870A3">
        <w:rPr>
          <w:rFonts w:ascii="Times New Roman" w:hAnsi="Times New Roman"/>
          <w:sz w:val="21"/>
          <w:szCs w:val="21"/>
        </w:rPr>
        <w:t>, de la ciudad de León, Guanajuato</w:t>
      </w:r>
      <w:r w:rsidRPr="008870A3">
        <w:rPr>
          <w:rFonts w:ascii="Times New Roman" w:eastAsia="Times New Roman" w:hAnsi="Times New Roman" w:cs="Times New Roman"/>
          <w:sz w:val="21"/>
          <w:szCs w:val="21"/>
        </w:rPr>
        <w:t>, el día establecido y en un horario de 10:00 horas a 13:00 horas y de 16:30 horas a 19:30 horas de lunes a viernes, en caso que el día de pago de</w:t>
      </w:r>
      <w:r w:rsidR="002479B9">
        <w:rPr>
          <w:rFonts w:ascii="Times New Roman" w:eastAsia="Times New Roman" w:hAnsi="Times New Roman" w:cs="Times New Roman"/>
          <w:sz w:val="21"/>
          <w:szCs w:val="21"/>
        </w:rPr>
        <w:t>l</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sea en sábado, domingo o un día festivo, podrá realizarlo el primer día siguiente</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hábil sin necesidad requerimiento o cobro previo o aviso previo. </w:t>
      </w:r>
      <w:r w:rsidRPr="008870A3">
        <w:rPr>
          <w:rFonts w:ascii="Times New Roman" w:eastAsia="Times New Roman" w:hAnsi="Times New Roman" w:cs="Times New Roman"/>
          <w:sz w:val="21"/>
          <w:szCs w:val="21"/>
        </w:rPr>
        <w:tab/>
      </w:r>
    </w:p>
    <w:p w14:paraId="4C618674" w14:textId="5CE4C9E3"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DÉCIMA NOVENA.- DOMICILIOS:</w:t>
      </w:r>
      <w:r w:rsidRPr="008870A3">
        <w:rPr>
          <w:rFonts w:ascii="Times New Roman" w:eastAsia="Times New Roman" w:hAnsi="Times New Roman" w:cs="Times New Roman"/>
          <w:sz w:val="21"/>
          <w:szCs w:val="21"/>
        </w:rPr>
        <w:t xml:space="preserve"> las partes designan como domicilios para todo lo relativo al presente contrato los siguientes: </w:t>
      </w:r>
      <w:r w:rsidRPr="008870A3">
        <w:rPr>
          <w:rFonts w:ascii="Times New Roman" w:eastAsia="Times New Roman" w:hAnsi="Times New Roman" w:cs="Times New Roman"/>
          <w:b/>
          <w:sz w:val="21"/>
          <w:szCs w:val="21"/>
        </w:rPr>
        <w:t xml:space="preserve">“EL  MUTUANTE” </w:t>
      </w:r>
      <w:r w:rsidR="00511E58" w:rsidRPr="008870A3">
        <w:rPr>
          <w:rFonts w:ascii="Times New Roman" w:hAnsi="Times New Roman"/>
          <w:sz w:val="21"/>
          <w:szCs w:val="21"/>
        </w:rPr>
        <w:t xml:space="preserve">calle </w:t>
      </w:r>
      <w:r w:rsidR="0086486C">
        <w:rPr>
          <w:rFonts w:ascii="Times New Roman" w:hAnsi="Times New Roman"/>
          <w:sz w:val="21"/>
          <w:szCs w:val="21"/>
        </w:rPr>
        <w:t>Provincias del Campestre y/o Boulevard José Maria Morelos número 1828 mil ochocientos veintiocho de la colonia Balcones del Campestre</w:t>
      </w:r>
      <w:r w:rsidR="00511E58" w:rsidRPr="008870A3">
        <w:rPr>
          <w:rFonts w:ascii="Times New Roman" w:hAnsi="Times New Roman"/>
          <w:sz w:val="21"/>
          <w:szCs w:val="21"/>
        </w:rPr>
        <w:t>, de la ciudad de León, Guanajuato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w:t>
      </w:r>
      <w:r w:rsidRPr="008C34C6">
        <w:rPr>
          <w:rFonts w:ascii="Times New Roman" w:eastAsia="Times New Roman" w:hAnsi="Times New Roman" w:cs="Times New Roman"/>
          <w:b/>
          <w:sz w:val="21"/>
          <w:szCs w:val="21"/>
        </w:rPr>
        <w:t xml:space="preserve">MUTUATARIO y “GARANTE HIPOTECARIO” </w:t>
      </w:r>
      <w:r w:rsidRPr="008C34C6">
        <w:rPr>
          <w:rFonts w:ascii="Times New Roman" w:eastAsia="Times New Roman" w:hAnsi="Times New Roman" w:cs="Times New Roman"/>
          <w:sz w:val="21"/>
          <w:szCs w:val="21"/>
        </w:rPr>
        <w:t>en</w:t>
      </w:r>
      <w:r w:rsidRPr="008C34C6">
        <w:rPr>
          <w:rFonts w:ascii="Times New Roman" w:eastAsia="Times New Roman" w:hAnsi="Times New Roman" w:cs="Times New Roman"/>
          <w:b/>
          <w:sz w:val="21"/>
          <w:szCs w:val="21"/>
        </w:rPr>
        <w:t xml:space="preserve"> </w:t>
      </w:r>
      <w:r w:rsidR="00E366AA" w:rsidRPr="008C34C6">
        <w:rPr>
          <w:rFonts w:ascii="Times New Roman" w:eastAsia="Times New Roman" w:hAnsi="Times New Roman" w:cs="Times New Roman"/>
          <w:sz w:val="21"/>
          <w:szCs w:val="21"/>
        </w:rPr>
        <w:t xml:space="preserve">calle </w:t>
      </w:r>
      <w:r w:rsidR="002479B9">
        <w:rPr>
          <w:rFonts w:ascii="Times New Roman" w:hAnsi="Times New Roman"/>
          <w:color w:val="0D0D0D"/>
        </w:rPr>
        <w:t xml:space="preserve">Jardín de los Cardenales número 210 doscientos diez del Fraccionamiento Lomas del Gran Jardín </w:t>
      </w:r>
      <w:r w:rsidR="001E49B5" w:rsidRPr="008C34C6">
        <w:rPr>
          <w:rFonts w:ascii="Times New Roman" w:eastAsia="Times New Roman" w:hAnsi="Times New Roman" w:cs="Times New Roman"/>
          <w:sz w:val="21"/>
          <w:szCs w:val="21"/>
        </w:rPr>
        <w:t>de esta Ciudad</w:t>
      </w:r>
      <w:r w:rsidRPr="008C34C6">
        <w:rPr>
          <w:rFonts w:ascii="Times New Roman" w:eastAsia="Times New Roman" w:hAnsi="Times New Roman" w:cs="Times New Roman"/>
          <w:sz w:val="21"/>
          <w:szCs w:val="21"/>
        </w:rPr>
        <w:t xml:space="preserve">, </w:t>
      </w:r>
      <w:r w:rsidRPr="0008642D">
        <w:rPr>
          <w:rFonts w:ascii="Times New Roman" w:eastAsia="Times New Roman" w:hAnsi="Times New Roman" w:cs="Times New Roman"/>
          <w:bCs/>
          <w:sz w:val="21"/>
          <w:szCs w:val="21"/>
        </w:rPr>
        <w:t xml:space="preserve">y </w:t>
      </w:r>
      <w:r w:rsidR="002479B9">
        <w:rPr>
          <w:rFonts w:ascii="Times New Roman" w:eastAsia="Times New Roman" w:hAnsi="Times New Roman" w:cs="Times New Roman"/>
          <w:bCs/>
          <w:sz w:val="21"/>
          <w:szCs w:val="21"/>
        </w:rPr>
        <w:t xml:space="preserve">la </w:t>
      </w:r>
      <w:r w:rsidR="00B73330" w:rsidRPr="008C34C6">
        <w:rPr>
          <w:rFonts w:ascii="Times New Roman" w:eastAsia="Times New Roman" w:hAnsi="Times New Roman" w:cs="Times New Roman"/>
          <w:b/>
          <w:sz w:val="21"/>
          <w:szCs w:val="21"/>
        </w:rPr>
        <w:t>DEUDOR</w:t>
      </w:r>
      <w:r w:rsidR="002479B9">
        <w:rPr>
          <w:rFonts w:ascii="Times New Roman" w:eastAsia="Times New Roman" w:hAnsi="Times New Roman" w:cs="Times New Roman"/>
          <w:b/>
          <w:sz w:val="21"/>
          <w:szCs w:val="21"/>
        </w:rPr>
        <w:t>A</w:t>
      </w:r>
      <w:r w:rsidR="00B73330" w:rsidRPr="008C34C6">
        <w:rPr>
          <w:rFonts w:ascii="Times New Roman" w:eastAsia="Times New Roman" w:hAnsi="Times New Roman" w:cs="Times New Roman"/>
          <w:b/>
          <w:sz w:val="21"/>
          <w:szCs w:val="21"/>
        </w:rPr>
        <w:t xml:space="preserve"> Y/O AVAL Y/O OBLIGAD</w:t>
      </w:r>
      <w:r w:rsidR="002479B9">
        <w:rPr>
          <w:rFonts w:ascii="Times New Roman" w:eastAsia="Times New Roman" w:hAnsi="Times New Roman" w:cs="Times New Roman"/>
          <w:b/>
          <w:sz w:val="21"/>
          <w:szCs w:val="21"/>
        </w:rPr>
        <w:t>A</w:t>
      </w:r>
      <w:r w:rsidR="00B73330" w:rsidRPr="008C34C6">
        <w:rPr>
          <w:rFonts w:ascii="Times New Roman" w:eastAsia="Times New Roman" w:hAnsi="Times New Roman" w:cs="Times New Roman"/>
          <w:b/>
          <w:sz w:val="21"/>
          <w:szCs w:val="21"/>
        </w:rPr>
        <w:t xml:space="preserve"> SOLIDARI</w:t>
      </w:r>
      <w:r w:rsidR="002479B9">
        <w:rPr>
          <w:rFonts w:ascii="Times New Roman" w:eastAsia="Times New Roman" w:hAnsi="Times New Roman" w:cs="Times New Roman"/>
          <w:b/>
          <w:sz w:val="21"/>
          <w:szCs w:val="21"/>
        </w:rPr>
        <w:t xml:space="preserve">A </w:t>
      </w:r>
      <w:r w:rsidRPr="008C34C6">
        <w:rPr>
          <w:rFonts w:ascii="Times New Roman" w:eastAsia="Times New Roman" w:hAnsi="Times New Roman" w:cs="Times New Roman"/>
          <w:sz w:val="21"/>
          <w:szCs w:val="21"/>
        </w:rPr>
        <w:t xml:space="preserve">en </w:t>
      </w:r>
      <w:r w:rsidR="00E366AA" w:rsidRPr="008C34C6">
        <w:rPr>
          <w:rFonts w:ascii="Times New Roman" w:eastAsia="Times New Roman" w:hAnsi="Times New Roman" w:cs="Times New Roman"/>
          <w:sz w:val="21"/>
          <w:szCs w:val="21"/>
        </w:rPr>
        <w:t xml:space="preserve">calle </w:t>
      </w:r>
      <w:r w:rsidR="002479B9">
        <w:rPr>
          <w:rFonts w:ascii="Times New Roman" w:hAnsi="Times New Roman"/>
          <w:color w:val="0D0D0D"/>
        </w:rPr>
        <w:t xml:space="preserve">Jardín de los Cardenales número 210 doscientos diez del Fraccionamiento Lomas del Gran Jardín </w:t>
      </w:r>
      <w:r w:rsidR="001E49B5" w:rsidRPr="008C34C6">
        <w:rPr>
          <w:rFonts w:ascii="Times New Roman" w:eastAsia="Times New Roman" w:hAnsi="Times New Roman" w:cs="Times New Roman"/>
          <w:sz w:val="21"/>
          <w:szCs w:val="21"/>
        </w:rPr>
        <w:t>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546FFF55" w14:textId="7DAFFAF9"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lastRenderedPageBreak/>
        <w:t>VIGÉSIMA.- DE LOS GASTOS</w:t>
      </w:r>
      <w:r w:rsidRPr="008870A3">
        <w:rPr>
          <w:rFonts w:ascii="Times New Roman" w:eastAsia="Times New Roman" w:hAnsi="Times New Roman" w:cs="Times New Roman"/>
          <w:sz w:val="21"/>
          <w:szCs w:val="21"/>
        </w:rPr>
        <w:t xml:space="preserve">: Los gastos que se originen con motivo del otorgamiento del presente contrato serán por cuenta de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67A34EFF"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VIGÉSIMA PRIMERA.- DE LA EJECUCIÓN DEL CONTRATO:</w:t>
      </w:r>
      <w:r w:rsidRPr="008870A3">
        <w:rPr>
          <w:rFonts w:ascii="Times New Roman" w:eastAsia="Times New Roman" w:hAnsi="Times New Roman" w:cs="Times New Roman"/>
          <w:sz w:val="21"/>
          <w:szCs w:val="21"/>
        </w:rPr>
        <w:t xml:space="preserve"> En caso de juicio, las partes convienen:</w:t>
      </w:r>
      <w:r w:rsidRPr="008870A3">
        <w:rPr>
          <w:rFonts w:ascii="Times New Roman" w:eastAsia="Times New Roman" w:hAnsi="Times New Roman" w:cs="Times New Roman"/>
          <w:sz w:val="21"/>
          <w:szCs w:val="21"/>
        </w:rPr>
        <w:tab/>
      </w:r>
    </w:p>
    <w:p w14:paraId="7F1A74C9" w14:textId="642BEF88"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a) </w:t>
      </w:r>
      <w:r w:rsidRPr="008870A3">
        <w:rPr>
          <w:rFonts w:ascii="Times New Roman" w:eastAsia="Times New Roman" w:hAnsi="Times New Roman" w:cs="Times New Roman"/>
          <w:sz w:val="21"/>
          <w:szCs w:val="21"/>
        </w:rPr>
        <w:t>En que el mutuante podrá optar por cualquiera de los procedimientos establecidos por la ley.</w:t>
      </w:r>
      <w:r w:rsidRPr="008870A3">
        <w:rPr>
          <w:rFonts w:ascii="Times New Roman" w:eastAsia="Times New Roman" w:hAnsi="Times New Roman" w:cs="Times New Roman"/>
          <w:sz w:val="21"/>
          <w:szCs w:val="21"/>
        </w:rPr>
        <w:tab/>
      </w:r>
    </w:p>
    <w:p w14:paraId="34FF2F4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b)</w:t>
      </w:r>
      <w:r w:rsidRPr="008870A3">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8870A3">
        <w:rPr>
          <w:rFonts w:ascii="Times New Roman" w:eastAsia="Times New Roman" w:hAnsi="Times New Roman" w:cs="Times New Roman"/>
          <w:sz w:val="21"/>
          <w:szCs w:val="21"/>
        </w:rPr>
        <w:tab/>
      </w:r>
    </w:p>
    <w:p w14:paraId="3CC615DB" w14:textId="10EFBBC0"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SEGUNDA.- </w:t>
      </w:r>
      <w:r w:rsidRPr="008870A3">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y/o también en caso de que se tenga que demandar a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8870A3">
        <w:rPr>
          <w:rFonts w:ascii="Times New Roman" w:eastAsia="Times New Roman" w:hAnsi="Times New Roman" w:cs="Times New Roman"/>
          <w:b/>
          <w:sz w:val="21"/>
          <w:szCs w:val="21"/>
        </w:rPr>
        <w:t xml:space="preserve">“EL MUTUATARIO y “GARANTE HIPOTECARIO” </w:t>
      </w:r>
      <w:r w:rsidRPr="008870A3">
        <w:rPr>
          <w:rFonts w:ascii="Times New Roman" w:eastAsia="Times New Roman" w:hAnsi="Times New Roman" w:cs="Times New Roman"/>
          <w:sz w:val="21"/>
          <w:szCs w:val="21"/>
        </w:rPr>
        <w:t xml:space="preserve">ni a la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16414296"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TERCERA.- DE LA INTERPRETACIÓN DEL CONTRATO: </w:t>
      </w:r>
      <w:r w:rsidRPr="008870A3">
        <w:rPr>
          <w:rFonts w:ascii="Times New Roman" w:eastAsia="Times New Roman" w:hAnsi="Times New Roman" w:cs="Times New Roman"/>
          <w:sz w:val="21"/>
          <w:szCs w:val="21"/>
        </w:rPr>
        <w:t>en todo lo no previsto por el presente contrato se estará a lo dispuesto por las leyes aplícales del estado de Guanajuato.</w:t>
      </w:r>
      <w:r w:rsidRPr="008870A3">
        <w:rPr>
          <w:rFonts w:ascii="Times New Roman" w:eastAsia="Times New Roman" w:hAnsi="Times New Roman" w:cs="Times New Roman"/>
          <w:sz w:val="21"/>
          <w:szCs w:val="21"/>
        </w:rPr>
        <w:tab/>
      </w:r>
    </w:p>
    <w:p w14:paraId="60A427A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VIGÉSIMA CUARTA.-</w:t>
      </w:r>
      <w:r w:rsidRPr="008870A3">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8870A3">
        <w:rPr>
          <w:rFonts w:ascii="Times New Roman" w:eastAsia="Times New Roman" w:hAnsi="Times New Roman" w:cs="Times New Roman"/>
          <w:sz w:val="21"/>
          <w:szCs w:val="21"/>
        </w:rPr>
        <w:tab/>
      </w:r>
    </w:p>
    <w:p w14:paraId="1492A749"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VIGÉSIMA QUINTA.- DE LA JURISDICCIÓN.-</w:t>
      </w:r>
      <w:r w:rsidRPr="008870A3">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8870A3">
        <w:rPr>
          <w:rFonts w:ascii="Times New Roman" w:eastAsia="Times New Roman" w:hAnsi="Times New Roman" w:cs="Times New Roman"/>
          <w:sz w:val="21"/>
          <w:szCs w:val="21"/>
        </w:rPr>
        <w:tab/>
      </w:r>
    </w:p>
    <w:p w14:paraId="59285F07" w14:textId="72D7C309"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VIGESIMA SEXTA</w:t>
      </w:r>
      <w:r w:rsidRPr="008870A3">
        <w:rPr>
          <w:rFonts w:ascii="Times New Roman" w:eastAsia="Times New Roman" w:hAnsi="Times New Roman" w:cs="Times New Roman"/>
          <w:sz w:val="21"/>
          <w:szCs w:val="21"/>
        </w:rPr>
        <w:t xml:space="preserve">.- </w:t>
      </w:r>
      <w:r w:rsidR="00A1411F" w:rsidRPr="008870A3">
        <w:rPr>
          <w:rFonts w:ascii="Times New Roman" w:eastAsia="Times New Roman" w:hAnsi="Times New Roman" w:cs="Times New Roman"/>
          <w:sz w:val="21"/>
          <w:szCs w:val="21"/>
        </w:rPr>
        <w:t xml:space="preserve">De manera expresa acuerdan las partes que el </w:t>
      </w:r>
      <w:r w:rsidR="00A1411F" w:rsidRPr="008870A3">
        <w:rPr>
          <w:rFonts w:ascii="Times New Roman" w:eastAsia="Times New Roman" w:hAnsi="Times New Roman" w:cs="Times New Roman"/>
          <w:b/>
          <w:sz w:val="21"/>
          <w:szCs w:val="21"/>
        </w:rPr>
        <w:t xml:space="preserve">“EL MUTUATARIO y “GARANTE HIPOTECARIO” </w:t>
      </w:r>
      <w:r w:rsidR="00A1411F" w:rsidRPr="008870A3">
        <w:rPr>
          <w:rFonts w:ascii="Times New Roman" w:eastAsia="Times New Roman" w:hAnsi="Times New Roman" w:cs="Times New Roman"/>
          <w:sz w:val="21"/>
          <w:szCs w:val="21"/>
        </w:rPr>
        <w:t xml:space="preserve">y </w:t>
      </w:r>
      <w:r w:rsidR="00B73330">
        <w:rPr>
          <w:rFonts w:ascii="Times New Roman" w:eastAsia="Times New Roman" w:hAnsi="Times New Roman" w:cs="Times New Roman"/>
          <w:sz w:val="21"/>
          <w:szCs w:val="21"/>
        </w:rPr>
        <w:t xml:space="preserve">el </w:t>
      </w:r>
      <w:r w:rsidR="00C33A16">
        <w:rPr>
          <w:rFonts w:ascii="Times New Roman" w:eastAsia="Times New Roman" w:hAnsi="Times New Roman" w:cs="Times New Roman"/>
          <w:b/>
          <w:sz w:val="21"/>
          <w:szCs w:val="21"/>
        </w:rPr>
        <w:t>“DEUDORA” y/o “AVAL” y/o “OBLIGADA SOLIDARIA”</w:t>
      </w:r>
      <w:r w:rsidR="00A1411F" w:rsidRPr="008870A3">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A1411F" w:rsidRPr="008870A3">
        <w:rPr>
          <w:rFonts w:ascii="Times New Roman" w:eastAsia="Times New Roman" w:hAnsi="Times New Roman" w:cs="Times New Roman"/>
          <w:sz w:val="21"/>
          <w:szCs w:val="21"/>
        </w:rPr>
        <w:tab/>
      </w:r>
    </w:p>
    <w:p w14:paraId="5B853F55" w14:textId="77777777" w:rsidR="001F5E67" w:rsidRPr="008870A3" w:rsidRDefault="001F5E67" w:rsidP="00B12141">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8870A3">
        <w:rPr>
          <w:rFonts w:ascii="Times New Roman" w:eastAsia="Times New Roman" w:hAnsi="Times New Roman" w:cs="Times New Roman"/>
          <w:sz w:val="18"/>
          <w:szCs w:val="18"/>
        </w:rPr>
        <w:tab/>
      </w:r>
      <w:r w:rsidRPr="008870A3">
        <w:rPr>
          <w:rFonts w:ascii="Times New Roman" w:eastAsia="Times New Roman" w:hAnsi="Times New Roman" w:cs="Times New Roman"/>
          <w:b/>
          <w:sz w:val="18"/>
          <w:szCs w:val="18"/>
        </w:rPr>
        <w:t>P E R S O N A L I D A D</w:t>
      </w:r>
      <w:r w:rsidRPr="008870A3">
        <w:rPr>
          <w:rFonts w:ascii="Times New Roman" w:eastAsia="Times New Roman" w:hAnsi="Times New Roman" w:cs="Times New Roman"/>
          <w:sz w:val="18"/>
          <w:szCs w:val="18"/>
        </w:rPr>
        <w:tab/>
      </w:r>
    </w:p>
    <w:p w14:paraId="79848955" w14:textId="77777777" w:rsidR="00566829" w:rsidRPr="006B17E4" w:rsidRDefault="00566829" w:rsidP="00566829">
      <w:pPr>
        <w:tabs>
          <w:tab w:val="right" w:leader="hyphen" w:pos="8448"/>
          <w:tab w:val="left" w:pos="8505"/>
          <w:tab w:val="right" w:pos="8844"/>
        </w:tabs>
        <w:spacing w:after="0" w:line="240" w:lineRule="auto"/>
        <w:jc w:val="both"/>
        <w:rPr>
          <w:rFonts w:ascii="Times New Roman" w:eastAsia="Times New Roman" w:hAnsi="Times New Roman" w:cs="Times New Roman"/>
          <w:sz w:val="20"/>
          <w:szCs w:val="20"/>
        </w:rPr>
      </w:pPr>
      <w:r w:rsidRPr="006B17E4">
        <w:rPr>
          <w:rFonts w:ascii="Times New Roman" w:eastAsia="Times New Roman" w:hAnsi="Times New Roman" w:cs="Times New Roman"/>
          <w:sz w:val="20"/>
          <w:szCs w:val="20"/>
        </w:rPr>
        <w:t xml:space="preserve">EL señor </w:t>
      </w:r>
      <w:r w:rsidRPr="006B17E4">
        <w:rPr>
          <w:rFonts w:ascii="Times New Roman" w:eastAsia="Times New Roman" w:hAnsi="Times New Roman" w:cs="Times New Roman"/>
          <w:b/>
          <w:bCs/>
          <w:sz w:val="20"/>
          <w:szCs w:val="20"/>
        </w:rPr>
        <w:t>HECTOR JAVIER ALVARO NAVARRO</w:t>
      </w:r>
      <w:r w:rsidRPr="006B17E4">
        <w:rPr>
          <w:rFonts w:ascii="Times New Roman" w:eastAsia="Times New Roman" w:hAnsi="Times New Roman" w:cs="Times New Roman"/>
          <w:sz w:val="20"/>
          <w:szCs w:val="20"/>
        </w:rPr>
        <w:t xml:space="preserve">, me acredita la legal existencia la de Sociedad Mercantil </w:t>
      </w:r>
      <w:r w:rsidRPr="006B17E4">
        <w:rPr>
          <w:rFonts w:ascii="Times New Roman" w:eastAsia="Times New Roman" w:hAnsi="Times New Roman" w:cs="Times New Roman"/>
          <w:b/>
          <w:bCs/>
          <w:sz w:val="20"/>
          <w:szCs w:val="20"/>
        </w:rPr>
        <w:t>“ENCO SF” SOCIEDAD ANONIMA DE CAPITAL VARIABLE</w:t>
      </w:r>
      <w:r w:rsidRPr="006B17E4">
        <w:rPr>
          <w:rFonts w:ascii="Times New Roman" w:eastAsia="Times New Roman" w:hAnsi="Times New Roman" w:cs="Times New Roman"/>
          <w:sz w:val="20"/>
          <w:szCs w:val="20"/>
        </w:rPr>
        <w:t xml:space="preserve">, así como la personalidad con la cual comparece misma que bajo protesta de decir verdad las facultades con las cuales comparece a la celebración del presente acto no le han sido revocadas ni limitadas en forma alguna con la siguiente documentación: </w:t>
      </w:r>
      <w:r w:rsidRPr="006B17E4">
        <w:rPr>
          <w:rFonts w:ascii="Times New Roman" w:eastAsia="Times New Roman" w:hAnsi="Times New Roman" w:cs="Times New Roman"/>
          <w:sz w:val="20"/>
          <w:szCs w:val="20"/>
        </w:rPr>
        <w:tab/>
      </w:r>
    </w:p>
    <w:p w14:paraId="6C956D53" w14:textId="77777777" w:rsidR="00566829" w:rsidRPr="006B17E4" w:rsidRDefault="00566829" w:rsidP="00566829">
      <w:pPr>
        <w:tabs>
          <w:tab w:val="right" w:leader="hyphen" w:pos="8448"/>
          <w:tab w:val="left" w:pos="8505"/>
          <w:tab w:val="right" w:pos="8844"/>
        </w:tabs>
        <w:spacing w:after="0" w:line="240" w:lineRule="auto"/>
        <w:jc w:val="both"/>
        <w:rPr>
          <w:rFonts w:ascii="Times New Roman" w:eastAsia="Times New Roman" w:hAnsi="Times New Roman" w:cs="Times New Roman"/>
          <w:sz w:val="20"/>
          <w:szCs w:val="20"/>
        </w:rPr>
      </w:pPr>
      <w:r w:rsidRPr="006B17E4">
        <w:rPr>
          <w:rFonts w:ascii="Times New Roman" w:eastAsia="Times New Roman" w:hAnsi="Times New Roman" w:cs="Times New Roman"/>
          <w:sz w:val="20"/>
          <w:szCs w:val="20"/>
        </w:rPr>
        <w:t xml:space="preserve">A).- Copia certificada de la escritura pública número 60,411 sesenta mil cuatrocientos once de fecha 13 trece de Noviembre del año 2015 dos mil quince, otorgada ante la fe del Licenciado ENRIQUE DURAN LLAMAS, Notario Público número 82 ochenta y dos de este Partido Judicial la cual en lo conducente dice: Hago constar que ante mí comparecen los señores Juan de Dios Romero Hernández, Héctor Javier Álvaro Navarro y Luis Daniel Cisneros Ayala, con las generales que al final se mencionan, a quienes yo el notario, doy fe de conocer personalmente y considero con capacidad legal para contratar y obligarse sin que me consta nada en contrario, y manifiestan que concurren a constituir una SOCIEDAD ANÓNIMA DE CAPITAL VARIABLE, para lo cual obtuvieron previamente el permiso de la Secretaría de economía de clave única del documento (CUD) A201509151650034074, y que someten a las siguientes: CLÁUSULAS: PRIMERA.- La sociedad se denominará “ENCO SF”, denominación seguida de las palabras, SOCIEDAD ANÓNIMA DE CAPITAL VARIABLE o de la abreviatura “S.A. DE C.V.”.- SEGUNDA.- El objeto de la sociedad será el siguiente: 1.- Brindar servicios de préstamos prendarios a través de empeño de todo tipo de bienes, incluida la figura de pignoración; empeño de automóviles, alhajas, moneda, relojes, muebles y varios. 2.- La compra, venta, arrendamiento y sub arrendamiento de bienes muebles e inmuebles necesarios para lograr la finalidad del objeto social.- 3.- Se titular de toda clase de concesiones y en general todo aquel servicio y/o trámite que se relacionen con el objeto social.- 4.- El establecimiento y realización de cualquier otra actividad productiva económica y de cualquier tipo permitidas por la ley relacionada con el objeto de la presente y para el buen funcionamiento de la sociedad.- 5.- Obtener de las dependencias oficiales y la iniciativa privada los créditos que requieran para el cumplimiento de sus objetivos que sean permitidos por la ley.- 6.- En general, la realización de toda clase de actos y celebración de todo tipo de contratos que sean necesarios o convenientes para la realización del objeto social… TERCERA.- El domicilio social de la sociedad será en León, Guanajuato, pero podrá establecer sucursales o agencias o corresponsalías o filiales o subsidiarias, en la Ciudad en cualquier lugar de la República mexicana o del extranjero, sin que por ello se entienda cambia su domicilio.- CUARTA.- El plazo social será de 99 noventa y nueve años contados a partir de la presente escritura.- QUINTA.- La sociedad es de nacionalidad mexicana, sujeta a las leyes y tribunales mexicanos con cláusula de admisión de extranjeros.- QUINTA.- El capital de la sociedad es </w:t>
      </w:r>
      <w:r w:rsidRPr="006B17E4">
        <w:rPr>
          <w:rFonts w:ascii="Times New Roman" w:eastAsia="Times New Roman" w:hAnsi="Times New Roman" w:cs="Times New Roman"/>
          <w:sz w:val="20"/>
          <w:szCs w:val="20"/>
        </w:rPr>
        <w:lastRenderedPageBreak/>
        <w:t>variable y será susceptible de aumento por aportaciones posteriores de los socios o por admisión de nuevos socios y de disminución por retiro parcial o total de las aportaciones, sin más formalidades y requisitos que los establecidos en estos estatutos y la ley general de sociedades mercantiles.- El capital social mínimo fijo es de $50,000.00 (CINCUENTA MIL PESOS 00/100 M.N), y máximo ilimitado y se encuentra representado por 50 cincuenta acciones ordinarias nominativas, con valor nominal de $1,000.00(un mil pesos 00/100 M.N.) cada una de ellas.- La parte variable del capital social no tendrá limitación alguna será susceptible de aumento o disminución por resolución de la Asamblea General de accionistas de la que deberán precisar las fechas, formas y términos para realizar dichos aumentos o disminuciones, sin que éstos impliquen modificaciones de la escritura social… DECIMA SEGUNDA.- La dirección y representación de la sociedad estará a cargo de un Consejo de administración por un administrador único; debiendo ser reelectos en Asamblea General de accionistas por mayoría de votos; durará en su cargo el tiempo que marque la asamblea, pudiendo ser reelecto y actuando válidamente, hasta que sus sucesores hayan tomado posesión de sus puestos; recibirán la retribución que fije la Asamblea General de accionistas… DECIMA TERCERA.- El Consejo de administración o el administrador único, salvo pacto en contrario, tendrán todas las facultades sin limitación alguna, por lo que podrán llevar a cabo todos los actos que no estén reservados por la ley por estas cláusulas, que sean necesarios y convenientes a su juicio, para la cabal realización de los fines sociales, gozando de un poder general para pleitos y cobranzas, así como para ejecutar actos de administración y dominio, con todas las facultades generales y aún las especiales que requieran cláusula o poder especial conforme a la ley, sin limitación alguna, con la amplitud a que alude los tres primeros párrafos del artículo dos mil quinientos cincuenta y cuatro del código civil para el Distrito Federal y territorios federales, y artículo dos mil sesenta y cuatro del código civil para el Estado de Guanajuato, y en consecuencia de una manera enunciativa y no limitativa se le señalan las siguientes atribuciones: A).- PODER GENERAL AMPLÍSIMO PARA PLEITOS Y COBRANZAS… B).- Poder general amplísimo para actos de administración… 4. Celebrar contratos ya sea de arrendamiento, obra, construcciones, prestación de servicios profesionales, de trabajo, individual o colectivo, de cualquier otra índole que demande el ejercicio de las más amplias facultades administrativas, recibir y hacer pagos, otorgar recibos, finiquitos y firmar todos los documentos e instrumentos que se hagan constar todos y cada uno de los actos que ejecute, pudiendo establecer las cláusulas, plazos, condiciones y demás modalidades que estime conveniente… 8.- Celebrar toda clase de convenios y contratos de cualquier naturaleza, ante personas físicas o morales, nacionales o extranjeras, que sean necesarios para cumplir adecuadamente el objeto de la sociedad… D).- PODER GENERAL AMPLÍSIMO PARA ACTOS DE DOMINIO.- Por ser este un poder general, el administrador único o el Consejo de administración tendrá, enunciativa mente y no en forma limitada, las siguientes facultades: comprar y adjudicar bienes para la sociedad, vender, dar en pago, gravar, hipotecar y prendar bienes muebles e inmuebles de la sociedad, para extinguir, novar, o garantizar obligaciones de la misma sociedad, notificar, fraccionar, fusionar, subdividir o constituir regímenes de propiedad en condominio sobre bienes de la sociedad.- E) DELEGACIÓN DE FACULTADES: el administrador único o la persona que designe el Consejo de administración, podrá delegar cualesquiera de las atribuciones conferidas en este instrumento, a una o más personas, así como sustituir u otorgar los poderes generales antes mencionados, reservándose su ejercicio, revocando así mismo los poderes sustituciones que hubieren otorgado.- La asamblea, el administrador único, o el Consejo de administración, pueden nombrar a un director o gerente general, gerentes, funcionarios, apoderados o empleados de la sociedad, confiriéndoles las facultades y atribuciones que estimen necesarias.-… DECIMA SEPTIMA.- La Asamblea General de accionistas es el órgano supremo de la sociedad y en consecuencia podrá acordar, ratificar los actos y operaciones de ésta, debiendo ejecutar sus resoluciones la o las personas que ella misma designe o a falta de designación, el presidente del Consejo de administración en su caso… CLÁUSULAS TRANSITORIAS: ACUERDOS: PRIMERO.- Hasta nuevo acuerdo de la Asamblea General de accionistas, la sociedad será administrada por un ADMINISTRADOR ÚNICO designándose para tal cargo al señor HÉCTOR JAVIER ÁLVARO NAVARRO quien ocupará dicho cargo por tiempo indeterminado y en tanto esta asamblea no acuerde en contrario, siendo que se le otorgan todas y cada una de las facultades consignadas en la cláusula Décima Tercera de este Escritura, las cuales se dan aquí por reproducidos como si a la letra se insertaran… TERCERO.- Se designa como comisario al señor ALDO HAZAEL CISNEROS AYALA quien estando presente acepta y otorga garantía del ejercicio de su cargo.- CUARTO.- El primer ejercicio social de la sociedad, será de la fecha de firma de la presente escritura, al 31 de Diciembre del año en curso, y los demás serán del 1° de enero al 31 de diciembre de cada año.</w:t>
      </w:r>
      <w:r w:rsidRPr="006B17E4">
        <w:rPr>
          <w:rFonts w:ascii="Times New Roman" w:eastAsia="Times New Roman" w:hAnsi="Times New Roman" w:cs="Times New Roman"/>
          <w:sz w:val="20"/>
          <w:szCs w:val="20"/>
        </w:rPr>
        <w:tab/>
      </w:r>
    </w:p>
    <w:p w14:paraId="3B8FF546" w14:textId="77777777" w:rsidR="00566829" w:rsidRPr="006B17E4" w:rsidRDefault="00566829" w:rsidP="00566829">
      <w:pPr>
        <w:tabs>
          <w:tab w:val="right" w:leader="hyphen" w:pos="8448"/>
          <w:tab w:val="left" w:pos="8505"/>
          <w:tab w:val="right" w:pos="8844"/>
        </w:tabs>
        <w:spacing w:after="0" w:line="240" w:lineRule="auto"/>
        <w:jc w:val="both"/>
        <w:rPr>
          <w:rFonts w:ascii="Times New Roman" w:eastAsia="Times New Roman" w:hAnsi="Times New Roman" w:cs="Times New Roman"/>
          <w:sz w:val="20"/>
          <w:szCs w:val="20"/>
        </w:rPr>
      </w:pPr>
      <w:r w:rsidRPr="006B17E4">
        <w:rPr>
          <w:rFonts w:ascii="Times New Roman" w:eastAsia="Times New Roman" w:hAnsi="Times New Roman" w:cs="Times New Roman"/>
          <w:b/>
          <w:bCs/>
          <w:sz w:val="20"/>
          <w:szCs w:val="20"/>
        </w:rPr>
        <w:t>SU REGISTRO</w:t>
      </w:r>
      <w:r w:rsidRPr="006B17E4">
        <w:rPr>
          <w:rFonts w:ascii="Times New Roman" w:eastAsia="Times New Roman" w:hAnsi="Times New Roman" w:cs="Times New Roman"/>
          <w:sz w:val="20"/>
          <w:szCs w:val="20"/>
        </w:rPr>
        <w:t xml:space="preserve">.- Inscrita en el Registro Público de la Propiedad y del Comercio de esta ciudad de León Guanajuato, bajo el folio mercantil electrónico </w:t>
      </w:r>
      <w:r w:rsidRPr="006B17E4">
        <w:rPr>
          <w:rFonts w:ascii="Times New Roman" w:eastAsia="Times New Roman" w:hAnsi="Times New Roman" w:cs="Times New Roman"/>
          <w:b/>
          <w:bCs/>
          <w:sz w:val="20"/>
          <w:szCs w:val="20"/>
        </w:rPr>
        <w:t>N-2016016574</w:t>
      </w:r>
      <w:r w:rsidRPr="006B17E4">
        <w:rPr>
          <w:rFonts w:ascii="Times New Roman" w:eastAsia="Times New Roman" w:hAnsi="Times New Roman" w:cs="Times New Roman"/>
          <w:sz w:val="20"/>
          <w:szCs w:val="20"/>
        </w:rPr>
        <w:t xml:space="preserve"> de fecha 06 seis de Diciembre del 2017 dos mil diecisiete.</w:t>
      </w:r>
      <w:r w:rsidRPr="006B17E4">
        <w:rPr>
          <w:rFonts w:ascii="Times New Roman" w:eastAsia="Times New Roman" w:hAnsi="Times New Roman" w:cs="Times New Roman"/>
          <w:sz w:val="20"/>
          <w:szCs w:val="20"/>
        </w:rPr>
        <w:tab/>
      </w:r>
    </w:p>
    <w:p w14:paraId="1CC15C78" w14:textId="77777777" w:rsidR="00566829" w:rsidRPr="006B17E4" w:rsidRDefault="00566829" w:rsidP="00566829">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6B17E4">
        <w:rPr>
          <w:rFonts w:ascii="Times New Roman" w:eastAsia="Times New Roman" w:hAnsi="Times New Roman" w:cs="Times New Roman"/>
        </w:rPr>
        <w:tab/>
      </w:r>
      <w:r w:rsidRPr="006B17E4">
        <w:rPr>
          <w:rFonts w:ascii="Times New Roman" w:eastAsia="Times New Roman" w:hAnsi="Times New Roman" w:cs="Times New Roman"/>
          <w:b/>
        </w:rPr>
        <w:t>G E N E R A L E S</w:t>
      </w:r>
      <w:r w:rsidRPr="006B17E4">
        <w:rPr>
          <w:rFonts w:ascii="Times New Roman" w:eastAsia="Times New Roman" w:hAnsi="Times New Roman" w:cs="Times New Roman"/>
        </w:rPr>
        <w:tab/>
      </w:r>
    </w:p>
    <w:p w14:paraId="4105197F" w14:textId="77777777" w:rsidR="00566829" w:rsidRPr="006B17E4" w:rsidRDefault="00566829" w:rsidP="00566829">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6B17E4">
        <w:rPr>
          <w:rFonts w:ascii="Times New Roman" w:eastAsia="Times New Roman" w:hAnsi="Times New Roman" w:cs="Times New Roman"/>
        </w:rPr>
        <w:t>El señor </w:t>
      </w:r>
      <w:r w:rsidRPr="006B17E4">
        <w:rPr>
          <w:rFonts w:ascii="Times New Roman" w:eastAsia="Times New Roman" w:hAnsi="Times New Roman" w:cs="Times New Roman"/>
          <w:b/>
        </w:rPr>
        <w:t>HECTOR JAVIER ALVARO NAVARRO, </w:t>
      </w:r>
      <w:r w:rsidRPr="006B17E4">
        <w:rPr>
          <w:rFonts w:ascii="Times New Roman" w:eastAsia="Times New Roman" w:hAnsi="Times New Roman" w:cs="Times New Roman"/>
          <w:bCs/>
        </w:rPr>
        <w:t xml:space="preserve">manifestó ser </w:t>
      </w:r>
      <w:r w:rsidRPr="006B17E4">
        <w:rPr>
          <w:rFonts w:ascii="Times New Roman" w:eastAsia="Times New Roman" w:hAnsi="Times New Roman" w:cs="Times New Roman"/>
        </w:rPr>
        <w:t xml:space="preserve">mexicano, mayor de edad, originario y vecino de esta ciudad, donde nació el día 26 veintiséis de marzo de 1963 mil novecientos sesenta y tres, casado, Licenciado en Administración, con domicilio en Avenida Francisco I. Madero número 224 doscientos veinticuatro, colonia zona Centro, de esta ciudad de León, Guanajuato, quien se identifica con su credencial para votar con fotografía expedida por el instituto nacional electoral con número de folio idmex1275950373 y con registro federal de </w:t>
      </w:r>
      <w:r w:rsidRPr="006B17E4">
        <w:rPr>
          <w:rFonts w:ascii="Times New Roman" w:eastAsia="Times New Roman" w:hAnsi="Times New Roman" w:cs="Times New Roman"/>
        </w:rPr>
        <w:lastRenderedPageBreak/>
        <w:t>contribuyentes AANH630326PV1, CURP AANH630326HMNLVC00, compareciendo en representación de ENCO SF, S.A. DE C.V., con RFC ESF151113PP4</w:t>
      </w:r>
      <w:r w:rsidRPr="006B17E4">
        <w:rPr>
          <w:rFonts w:ascii="Times New Roman" w:eastAsia="Times New Roman" w:hAnsi="Times New Roman" w:cs="Times New Roman"/>
          <w:b/>
        </w:rPr>
        <w:t>.</w:t>
      </w:r>
      <w:r w:rsidRPr="006B17E4">
        <w:rPr>
          <w:rFonts w:ascii="Times New Roman" w:eastAsia="Times New Roman" w:hAnsi="Times New Roman" w:cs="Times New Roman"/>
        </w:rPr>
        <w:tab/>
      </w:r>
    </w:p>
    <w:p w14:paraId="2AE9C1D9" w14:textId="449795A0" w:rsidR="00B12141" w:rsidRPr="00B12141" w:rsidRDefault="002479B9" w:rsidP="00B1214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sz w:val="21"/>
          <w:szCs w:val="21"/>
        </w:rPr>
      </w:pPr>
      <w:r>
        <w:rPr>
          <w:rFonts w:ascii="Times New Roman" w:hAnsi="Times New Roman"/>
          <w:color w:val="0D0D0D"/>
        </w:rPr>
        <w:t>El señor</w:t>
      </w:r>
      <w:r>
        <w:rPr>
          <w:rFonts w:ascii="Times New Roman" w:hAnsi="Times New Roman"/>
          <w:b/>
          <w:bCs/>
          <w:color w:val="0D0D0D"/>
        </w:rPr>
        <w:t xml:space="preserve"> JORGE RANGEL RODRIGUEZ, </w:t>
      </w:r>
      <w:r>
        <w:rPr>
          <w:rFonts w:ascii="Times New Roman" w:hAnsi="Times New Roman"/>
          <w:color w:val="0D0D0D"/>
        </w:rPr>
        <w:t>manifestó ser mexicano, mayor de edad, originario de esta ciudad, nacido el 15 quince de Octubre de 1974 mil novecientos setenta y cuatro, casado, fabricante y con domicilio en</w:t>
      </w:r>
      <w:r>
        <w:rPr>
          <w:rFonts w:ascii="Times New Roman" w:hAnsi="Times New Roman"/>
        </w:rPr>
        <w:t xml:space="preserve"> calle </w:t>
      </w:r>
      <w:r>
        <w:rPr>
          <w:rFonts w:ascii="Times New Roman" w:hAnsi="Times New Roman"/>
          <w:color w:val="0D0D0D"/>
        </w:rPr>
        <w:t>Jardín de los Cardenales número 210 doscientos diez del Fraccionamiento Lomas del Gran Jardín</w:t>
      </w:r>
      <w:r>
        <w:rPr>
          <w:rFonts w:ascii="Times New Roman" w:hAnsi="Times New Roman"/>
        </w:rPr>
        <w:t>, de esta ciudad.</w:t>
      </w:r>
      <w:r w:rsidR="00B12141" w:rsidRPr="00B12141">
        <w:rPr>
          <w:rFonts w:ascii="Times New Roman" w:eastAsia="Times New Roman" w:hAnsi="Times New Roman" w:cs="Times New Roman"/>
          <w:sz w:val="21"/>
          <w:szCs w:val="21"/>
        </w:rPr>
        <w:tab/>
      </w:r>
    </w:p>
    <w:p w14:paraId="64BE7440" w14:textId="572EBF16" w:rsidR="00B12141" w:rsidRPr="00B12141" w:rsidRDefault="00F27EE1" w:rsidP="00B1214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
          <w:bCs/>
          <w:sz w:val="21"/>
          <w:szCs w:val="21"/>
        </w:rPr>
      </w:pPr>
      <w:r w:rsidRPr="00B12141">
        <w:rPr>
          <w:rFonts w:ascii="Times New Roman" w:eastAsia="Times New Roman" w:hAnsi="Times New Roman" w:cs="Times New Roman"/>
          <w:sz w:val="21"/>
          <w:szCs w:val="21"/>
        </w:rPr>
        <w:t xml:space="preserve">La señora </w:t>
      </w:r>
      <w:r>
        <w:rPr>
          <w:rFonts w:ascii="Times New Roman" w:eastAsia="Times New Roman" w:hAnsi="Times New Roman" w:cs="Times New Roman"/>
          <w:b/>
          <w:bCs/>
          <w:sz w:val="21"/>
          <w:szCs w:val="21"/>
        </w:rPr>
        <w:t>CLAUDIA BERENICE DURAN VELAZQUEZ</w:t>
      </w:r>
      <w:r w:rsidRPr="00B12141">
        <w:rPr>
          <w:rFonts w:ascii="Times New Roman" w:eastAsia="Times New Roman" w:hAnsi="Times New Roman" w:cs="Times New Roman"/>
          <w:sz w:val="21"/>
          <w:szCs w:val="21"/>
        </w:rPr>
        <w:t xml:space="preserve">, manifestó ser mexicana, mayor de edad, originaria de </w:t>
      </w:r>
      <w:r>
        <w:rPr>
          <w:rFonts w:ascii="Times New Roman" w:eastAsia="Times New Roman" w:hAnsi="Times New Roman" w:cs="Times New Roman"/>
          <w:sz w:val="21"/>
          <w:szCs w:val="21"/>
        </w:rPr>
        <w:t xml:space="preserve">esta ciudad, nacida el 26 veintiséis de Noviembre de 1978 mil novecientos setenta y ocho, </w:t>
      </w:r>
      <w:r w:rsidRPr="00B12141">
        <w:rPr>
          <w:rFonts w:ascii="Times New Roman" w:eastAsia="Times New Roman" w:hAnsi="Times New Roman" w:cs="Times New Roman"/>
          <w:sz w:val="21"/>
          <w:szCs w:val="21"/>
        </w:rPr>
        <w:t xml:space="preserve">casada, </w:t>
      </w:r>
      <w:r>
        <w:rPr>
          <w:rFonts w:ascii="Times New Roman" w:eastAsia="Times New Roman" w:hAnsi="Times New Roman" w:cs="Times New Roman"/>
          <w:sz w:val="21"/>
          <w:szCs w:val="21"/>
        </w:rPr>
        <w:t>dedicada al hogar,</w:t>
      </w:r>
      <w:r w:rsidRPr="00B12141">
        <w:rPr>
          <w:rFonts w:ascii="Times New Roman" w:eastAsia="Times New Roman" w:hAnsi="Times New Roman" w:cs="Times New Roman"/>
          <w:sz w:val="21"/>
          <w:szCs w:val="21"/>
        </w:rPr>
        <w:t xml:space="preserve"> y con domicilio en calle </w:t>
      </w:r>
      <w:r>
        <w:rPr>
          <w:rFonts w:ascii="Times New Roman" w:hAnsi="Times New Roman"/>
          <w:color w:val="0D0D0D"/>
        </w:rPr>
        <w:t>Jardín de los Cardenales número 210 doscientos diez del Fraccionamiento Lomas del Gran Jardín</w:t>
      </w:r>
      <w:r w:rsidRPr="00B12141">
        <w:rPr>
          <w:rFonts w:ascii="Times New Roman" w:eastAsia="Times New Roman" w:hAnsi="Times New Roman" w:cs="Times New Roman"/>
          <w:sz w:val="21"/>
          <w:szCs w:val="21"/>
        </w:rPr>
        <w:t>, de esta ciudad</w:t>
      </w:r>
      <w:r w:rsidR="00B12141" w:rsidRPr="00B12141">
        <w:rPr>
          <w:rFonts w:ascii="Times New Roman" w:eastAsia="Times New Roman" w:hAnsi="Times New Roman" w:cs="Times New Roman"/>
          <w:sz w:val="21"/>
          <w:szCs w:val="21"/>
        </w:rPr>
        <w:t>.</w:t>
      </w:r>
      <w:r w:rsidR="00B12141" w:rsidRPr="00B12141">
        <w:rPr>
          <w:rFonts w:ascii="Times New Roman" w:eastAsia="Times New Roman" w:hAnsi="Times New Roman" w:cs="Times New Roman"/>
          <w:sz w:val="21"/>
          <w:szCs w:val="21"/>
        </w:rPr>
        <w:tab/>
      </w:r>
    </w:p>
    <w:p w14:paraId="00000048" w14:textId="778766DC" w:rsidR="007D086E" w:rsidRPr="0038407E" w:rsidRDefault="001E0EA2" w:rsidP="002231C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lang w:val="en-US"/>
        </w:rPr>
      </w:pPr>
      <w:r w:rsidRPr="008870A3">
        <w:rPr>
          <w:rFonts w:ascii="Times New Roman" w:eastAsia="Times New Roman" w:hAnsi="Times New Roman" w:cs="Times New Roman"/>
          <w:sz w:val="21"/>
          <w:szCs w:val="21"/>
        </w:rPr>
        <w:tab/>
      </w:r>
      <w:r w:rsidRPr="0038407E">
        <w:rPr>
          <w:rFonts w:ascii="Times New Roman" w:eastAsia="Times New Roman" w:hAnsi="Times New Roman" w:cs="Times New Roman"/>
          <w:b/>
          <w:sz w:val="21"/>
          <w:szCs w:val="21"/>
          <w:lang w:val="en-US"/>
        </w:rPr>
        <w:t>C E R T I F I C A C I O N E S</w:t>
      </w:r>
      <w:r w:rsidRPr="0038407E">
        <w:rPr>
          <w:rFonts w:ascii="Times New Roman" w:eastAsia="Times New Roman" w:hAnsi="Times New Roman" w:cs="Times New Roman"/>
          <w:sz w:val="21"/>
          <w:szCs w:val="21"/>
          <w:lang w:val="en-US"/>
        </w:rPr>
        <w:t xml:space="preserve"> </w:t>
      </w:r>
      <w:r w:rsidRPr="0038407E">
        <w:rPr>
          <w:rFonts w:ascii="Times New Roman" w:eastAsia="Times New Roman" w:hAnsi="Times New Roman" w:cs="Times New Roman"/>
          <w:sz w:val="21"/>
          <w:szCs w:val="21"/>
          <w:lang w:val="en-US"/>
        </w:rPr>
        <w:tab/>
      </w:r>
    </w:p>
    <w:p w14:paraId="1F544278"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w:t>
      </w:r>
      <w:r w:rsidRPr="008870A3">
        <w:rPr>
          <w:rFonts w:ascii="Times New Roman" w:eastAsia="Times New Roman" w:hAnsi="Times New Roman" w:cs="Times New Roman"/>
          <w:bCs/>
          <w:sz w:val="21"/>
          <w:szCs w:val="21"/>
        </w:rPr>
        <w:t>- De la certeza del acto.</w:t>
      </w:r>
      <w:r w:rsidRPr="008870A3">
        <w:rPr>
          <w:rFonts w:ascii="Times New Roman" w:eastAsia="Times New Roman" w:hAnsi="Times New Roman" w:cs="Times New Roman"/>
          <w:bCs/>
          <w:sz w:val="21"/>
          <w:szCs w:val="21"/>
        </w:rPr>
        <w:tab/>
      </w:r>
    </w:p>
    <w:p w14:paraId="7E86B02F"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II.- </w:t>
      </w:r>
      <w:r w:rsidRPr="008870A3">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8870A3">
        <w:rPr>
          <w:rFonts w:ascii="Times New Roman" w:eastAsia="Times New Roman" w:hAnsi="Times New Roman" w:cs="Times New Roman"/>
          <w:bCs/>
          <w:sz w:val="21"/>
          <w:szCs w:val="21"/>
        </w:rPr>
        <w:tab/>
      </w:r>
    </w:p>
    <w:p w14:paraId="1021FCEE"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III.-</w:t>
      </w:r>
      <w:r w:rsidRPr="008870A3">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8870A3">
        <w:rPr>
          <w:rFonts w:ascii="Times New Roman" w:eastAsia="Times New Roman" w:hAnsi="Times New Roman" w:cs="Times New Roman"/>
          <w:bCs/>
          <w:sz w:val="21"/>
          <w:szCs w:val="21"/>
        </w:rPr>
        <w:tab/>
      </w:r>
    </w:p>
    <w:p w14:paraId="02F0E1B3"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IV.</w:t>
      </w:r>
      <w:r w:rsidRPr="008870A3">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8870A3">
        <w:rPr>
          <w:rFonts w:ascii="Times New Roman" w:eastAsia="Times New Roman" w:hAnsi="Times New Roman" w:cs="Times New Roman"/>
          <w:bCs/>
          <w:sz w:val="21"/>
          <w:szCs w:val="21"/>
        </w:rPr>
        <w:tab/>
      </w:r>
    </w:p>
    <w:p w14:paraId="6E0F3C15" w14:textId="65484F4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V.- </w:t>
      </w:r>
      <w:r w:rsidRPr="008870A3">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2231C3" w:rsidRPr="008870A3">
        <w:rPr>
          <w:rFonts w:ascii="Times New Roman" w:eastAsia="Times New Roman" w:hAnsi="Times New Roman" w:cs="Times New Roman"/>
          <w:bCs/>
          <w:sz w:val="21"/>
          <w:szCs w:val="21"/>
        </w:rPr>
        <w:tab/>
      </w:r>
    </w:p>
    <w:p w14:paraId="5980EA57" w14:textId="1000635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
          <w:bCs/>
          <w:sz w:val="21"/>
          <w:szCs w:val="21"/>
        </w:rPr>
      </w:pPr>
      <w:r w:rsidRPr="008870A3">
        <w:rPr>
          <w:rFonts w:ascii="Times New Roman" w:eastAsia="Times New Roman" w:hAnsi="Times New Roman" w:cs="Times New Roman"/>
          <w:b/>
          <w:bCs/>
          <w:sz w:val="21"/>
          <w:szCs w:val="21"/>
        </w:rPr>
        <w:t xml:space="preserve">VI.- </w:t>
      </w:r>
      <w:r w:rsidRPr="008870A3">
        <w:rPr>
          <w:rFonts w:ascii="Times New Roman" w:eastAsia="Times New Roman" w:hAnsi="Times New Roman" w:cs="Times New Roman"/>
          <w:bCs/>
          <w:sz w:val="21"/>
          <w:szCs w:val="21"/>
        </w:rPr>
        <w:t xml:space="preserve">De que les leí, les di a leer y les </w:t>
      </w:r>
      <w:r w:rsidR="00AF6784" w:rsidRPr="008870A3">
        <w:rPr>
          <w:rFonts w:ascii="Times New Roman" w:eastAsia="Times New Roman" w:hAnsi="Times New Roman" w:cs="Times New Roman"/>
          <w:bCs/>
          <w:sz w:val="21"/>
          <w:szCs w:val="21"/>
        </w:rPr>
        <w:t>expliqué</w:t>
      </w:r>
      <w:r w:rsidRPr="008870A3">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8870A3">
        <w:rPr>
          <w:rFonts w:ascii="Times New Roman" w:eastAsia="Times New Roman" w:hAnsi="Times New Roman" w:cs="Times New Roman"/>
          <w:bCs/>
          <w:sz w:val="21"/>
          <w:szCs w:val="21"/>
        </w:rPr>
        <w:t>fecha. -</w:t>
      </w:r>
      <w:r w:rsidRPr="008870A3">
        <w:rPr>
          <w:rFonts w:ascii="Times New Roman" w:eastAsia="Times New Roman" w:hAnsi="Times New Roman" w:cs="Times New Roman"/>
          <w:bCs/>
          <w:sz w:val="21"/>
          <w:szCs w:val="21"/>
        </w:rPr>
        <w:t xml:space="preserve"> DOY FE.</w:t>
      </w:r>
      <w:r w:rsidRPr="008870A3">
        <w:rPr>
          <w:rFonts w:ascii="Times New Roman" w:eastAsia="Times New Roman" w:hAnsi="Times New Roman" w:cs="Times New Roman"/>
          <w:bCs/>
          <w:sz w:val="21"/>
          <w:szCs w:val="21"/>
        </w:rPr>
        <w:tab/>
      </w:r>
    </w:p>
    <w:p w14:paraId="5103EBE2" w14:textId="0C5AEC5B" w:rsidR="00A1411F" w:rsidRPr="008870A3" w:rsidRDefault="001E0EA2"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este acto se utilizaron los Folios del número</w:t>
      </w:r>
      <w:r w:rsidR="00B12141">
        <w:rPr>
          <w:rFonts w:ascii="Times New Roman" w:eastAsia="Times New Roman" w:hAnsi="Times New Roman" w:cs="Times New Roman"/>
          <w:sz w:val="21"/>
          <w:szCs w:val="21"/>
        </w:rPr>
        <w:t xml:space="preserve"> </w:t>
      </w:r>
      <w:r w:rsidR="00F27EE1">
        <w:rPr>
          <w:rFonts w:ascii="Times New Roman" w:eastAsia="Times New Roman" w:hAnsi="Times New Roman" w:cs="Times New Roman"/>
          <w:sz w:val="21"/>
          <w:szCs w:val="21"/>
        </w:rPr>
        <w:t>934871 novecientos treinta y cuatro mil ochocientos setenta y uno al 934874 novecientos treinta y cuatro mil ochocientos setenta y cuatro</w:t>
      </w:r>
      <w:r w:rsidR="00E558F2" w:rsidRPr="008870A3">
        <w:rPr>
          <w:rFonts w:ascii="Times New Roman" w:eastAsia="Times New Roman" w:hAnsi="Times New Roman" w:cs="Times New Roman"/>
          <w:sz w:val="21"/>
          <w:szCs w:val="21"/>
        </w:rPr>
        <w:t>.</w:t>
      </w:r>
      <w:r w:rsidR="00A1411F" w:rsidRPr="008870A3">
        <w:rPr>
          <w:rFonts w:ascii="Times New Roman" w:eastAsia="Times New Roman" w:hAnsi="Times New Roman" w:cs="Times New Roman"/>
          <w:sz w:val="21"/>
          <w:szCs w:val="21"/>
        </w:rPr>
        <w:tab/>
      </w:r>
      <w:r w:rsidR="00E558F2" w:rsidRPr="008870A3">
        <w:rPr>
          <w:rFonts w:ascii="Times New Roman" w:eastAsia="Times New Roman" w:hAnsi="Times New Roman" w:cs="Times New Roman"/>
          <w:sz w:val="21"/>
          <w:szCs w:val="21"/>
        </w:rPr>
        <w:t xml:space="preserve"> </w:t>
      </w:r>
    </w:p>
    <w:p w14:paraId="40D1A29E"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B9FA6EF"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D929C85"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1EC44D3" w14:textId="31CC1B63" w:rsidR="00A1411F" w:rsidRPr="00497D47" w:rsidRDefault="00697793" w:rsidP="00F27EE1">
      <w:pPr>
        <w:jc w:val="both"/>
      </w:pPr>
      <w:r w:rsidRPr="00497D47">
        <w:rPr>
          <w:rFonts w:ascii="Times New Roman" w:eastAsia="Times New Roman" w:hAnsi="Times New Roman" w:cs="Times New Roman"/>
          <w:b/>
          <w:color w:val="0D0D0D"/>
        </w:rPr>
        <w:t>JORGE RANGEL RODRIGUEZ</w:t>
      </w:r>
      <w:r w:rsidR="002479B9" w:rsidRPr="00497D47">
        <w:rPr>
          <w:rFonts w:ascii="Times New Roman" w:eastAsia="Times New Roman" w:hAnsi="Times New Roman" w:cs="Times New Roman"/>
          <w:b/>
          <w:color w:val="0D0D0D"/>
        </w:rPr>
        <w:t xml:space="preserve">  </w:t>
      </w:r>
      <w:r w:rsidR="002724BA" w:rsidRPr="00497D47">
        <w:rPr>
          <w:rFonts w:ascii="Times New Roman" w:eastAsia="Times New Roman" w:hAnsi="Times New Roman" w:cs="Times New Roman"/>
          <w:b/>
          <w:color w:val="0D0D0D"/>
        </w:rPr>
        <w:t xml:space="preserve"> </w:t>
      </w:r>
      <w:r w:rsidR="00F27EE1" w:rsidRPr="00497D47">
        <w:rPr>
          <w:rFonts w:ascii="Times New Roman" w:eastAsia="Times New Roman" w:hAnsi="Times New Roman" w:cs="Times New Roman"/>
          <w:b/>
          <w:color w:val="0D0D0D"/>
        </w:rPr>
        <w:t xml:space="preserve">       </w:t>
      </w:r>
      <w:r w:rsidR="00EC1CB8" w:rsidRPr="00497D47">
        <w:rPr>
          <w:rFonts w:ascii="Times New Roman" w:eastAsia="Times New Roman" w:hAnsi="Times New Roman" w:cs="Times New Roman"/>
          <w:b/>
          <w:color w:val="0D0D0D"/>
        </w:rPr>
        <w:t xml:space="preserve">   </w:t>
      </w:r>
      <w:r w:rsidR="00A1411F" w:rsidRPr="00497D47">
        <w:rPr>
          <w:rFonts w:ascii="Times New Roman" w:eastAsia="Times New Roman" w:hAnsi="Times New Roman" w:cs="Times New Roman"/>
          <w:b/>
          <w:color w:val="0D0D0D"/>
        </w:rPr>
        <w:t xml:space="preserve">      </w:t>
      </w:r>
      <w:r w:rsidRPr="00497D47">
        <w:rPr>
          <w:rFonts w:ascii="Times New Roman" w:eastAsia="Times New Roman" w:hAnsi="Times New Roman" w:cs="Times New Roman"/>
          <w:b/>
          <w:bCs/>
          <w:color w:val="0D0D0D"/>
        </w:rPr>
        <w:t>CLAUDIA BERENICE DURAN VELAZQUEZ</w:t>
      </w:r>
    </w:p>
    <w:p w14:paraId="7F133BC2" w14:textId="77777777" w:rsidR="00A1411F" w:rsidRPr="00497D47"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rPr>
      </w:pPr>
    </w:p>
    <w:p w14:paraId="16AE9DE2" w14:textId="77777777" w:rsidR="00A1411F" w:rsidRPr="00497D47"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rPr>
      </w:pPr>
    </w:p>
    <w:p w14:paraId="61F99847" w14:textId="77777777" w:rsidR="00566829" w:rsidRPr="00497D47" w:rsidRDefault="00566829" w:rsidP="00566829">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rPr>
      </w:pPr>
      <w:r w:rsidRPr="00497D47">
        <w:rPr>
          <w:rFonts w:ascii="Times New Roman" w:eastAsia="Times New Roman" w:hAnsi="Times New Roman" w:cs="Times New Roman"/>
          <w:b/>
          <w:color w:val="0D0D0D"/>
        </w:rPr>
        <w:t>“ENCO SF” S.A. DE C.V.,</w:t>
      </w:r>
    </w:p>
    <w:p w14:paraId="3F53C179" w14:textId="77777777" w:rsidR="00566829" w:rsidRPr="00497D47" w:rsidRDefault="00566829" w:rsidP="00566829">
      <w:pPr>
        <w:tabs>
          <w:tab w:val="right" w:leader="hyphen" w:pos="8448"/>
          <w:tab w:val="right" w:pos="9356"/>
          <w:tab w:val="right" w:pos="9406"/>
        </w:tabs>
        <w:spacing w:after="0" w:line="240" w:lineRule="auto"/>
        <w:jc w:val="center"/>
        <w:rPr>
          <w:rFonts w:ascii="Times New Roman" w:eastAsia="Times New Roman" w:hAnsi="Times New Roman" w:cs="Times New Roman"/>
          <w:color w:val="0D0D0D"/>
        </w:rPr>
      </w:pPr>
      <w:r w:rsidRPr="00497D47">
        <w:rPr>
          <w:rFonts w:ascii="Times New Roman" w:eastAsia="Times New Roman" w:hAnsi="Times New Roman" w:cs="Times New Roman"/>
          <w:color w:val="0D0D0D"/>
        </w:rPr>
        <w:t>representada en este acto por su Administrador único</w:t>
      </w:r>
    </w:p>
    <w:p w14:paraId="0B320518" w14:textId="77777777" w:rsidR="00566829" w:rsidRPr="00497D47" w:rsidRDefault="00566829" w:rsidP="00566829">
      <w:pPr>
        <w:tabs>
          <w:tab w:val="right" w:leader="hyphen" w:pos="8448"/>
          <w:tab w:val="right" w:pos="9356"/>
          <w:tab w:val="right" w:pos="9406"/>
        </w:tabs>
        <w:spacing w:after="0" w:line="240" w:lineRule="auto"/>
        <w:jc w:val="center"/>
        <w:rPr>
          <w:rFonts w:ascii="Times New Roman" w:eastAsia="Times New Roman" w:hAnsi="Times New Roman" w:cs="Times New Roman"/>
        </w:rPr>
      </w:pPr>
      <w:r w:rsidRPr="00497D47">
        <w:rPr>
          <w:rFonts w:ascii="Times New Roman" w:eastAsia="Times New Roman" w:hAnsi="Times New Roman" w:cs="Times New Roman"/>
          <w:b/>
          <w:color w:val="0D0D0D"/>
        </w:rPr>
        <w:t>HECTOR JAVIER ALVARO NAVARRO</w:t>
      </w:r>
    </w:p>
    <w:p w14:paraId="18FA1DCC" w14:textId="77777777" w:rsidR="00566829" w:rsidRPr="00497D47" w:rsidRDefault="00566829" w:rsidP="00566829">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A800899" w14:textId="77777777" w:rsidR="00B12141" w:rsidRPr="00497D47" w:rsidRDefault="00B12141" w:rsidP="00A1411F">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3AF139FA" w14:textId="77777777" w:rsidR="00A1411F" w:rsidRPr="00497D47"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5349EDFB" w14:textId="77777777" w:rsidR="00A1411F" w:rsidRPr="00497D47" w:rsidRDefault="00A1411F" w:rsidP="00A1411F">
      <w:pPr>
        <w:tabs>
          <w:tab w:val="right" w:leader="hyphen" w:pos="8448"/>
          <w:tab w:val="right" w:pos="9356"/>
        </w:tabs>
        <w:spacing w:after="0" w:line="240" w:lineRule="auto"/>
        <w:jc w:val="center"/>
        <w:rPr>
          <w:rFonts w:ascii="Times New Roman" w:eastAsia="Times New Roman" w:hAnsi="Times New Roman" w:cs="Times New Roman"/>
          <w:b/>
        </w:rPr>
      </w:pPr>
      <w:r w:rsidRPr="00497D47">
        <w:rPr>
          <w:rFonts w:ascii="Times New Roman" w:eastAsia="Times New Roman" w:hAnsi="Times New Roman" w:cs="Times New Roman"/>
          <w:b/>
        </w:rPr>
        <w:t>LIC. JORGE HUMBERTO CARPIO MENDOZA</w:t>
      </w:r>
    </w:p>
    <w:p w14:paraId="563B9EEF" w14:textId="77777777" w:rsidR="00A1411F" w:rsidRPr="00497D47" w:rsidRDefault="00A1411F" w:rsidP="00A1411F">
      <w:pPr>
        <w:tabs>
          <w:tab w:val="right" w:leader="hyphen" w:pos="8448"/>
          <w:tab w:val="right" w:pos="9356"/>
        </w:tabs>
        <w:spacing w:after="0" w:line="240" w:lineRule="auto"/>
        <w:jc w:val="center"/>
        <w:rPr>
          <w:rFonts w:ascii="Times New Roman" w:eastAsia="Times New Roman" w:hAnsi="Times New Roman" w:cs="Times New Roman"/>
        </w:rPr>
      </w:pPr>
      <w:r w:rsidRPr="00497D47">
        <w:rPr>
          <w:rFonts w:ascii="Times New Roman" w:eastAsia="Times New Roman" w:hAnsi="Times New Roman" w:cs="Times New Roman"/>
          <w:b/>
        </w:rPr>
        <w:t>NOTARIO PUBLICO No. 95</w:t>
      </w:r>
    </w:p>
    <w:p w14:paraId="484D0E1E" w14:textId="2CD6A90E" w:rsidR="00A1411F"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2203EE6" w14:textId="77777777" w:rsidR="00B12141" w:rsidRPr="008870A3"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F235FD3"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NOTAS COMPLEMENTARIAS</w:t>
      </w:r>
      <w:r w:rsidRPr="008870A3">
        <w:rPr>
          <w:rFonts w:ascii="Times New Roman" w:eastAsia="Times New Roman" w:hAnsi="Times New Roman" w:cs="Times New Roman"/>
          <w:sz w:val="21"/>
          <w:szCs w:val="21"/>
        </w:rPr>
        <w:tab/>
      </w:r>
    </w:p>
    <w:p w14:paraId="1B201412"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A U T O R I Z A C I O N</w:t>
      </w:r>
      <w:r w:rsidRPr="008870A3">
        <w:rPr>
          <w:rFonts w:ascii="Times New Roman" w:eastAsia="Times New Roman" w:hAnsi="Times New Roman" w:cs="Times New Roman"/>
          <w:sz w:val="21"/>
          <w:szCs w:val="21"/>
        </w:rPr>
        <w:tab/>
      </w:r>
    </w:p>
    <w:p w14:paraId="38AEB807"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corresponde.- DOY FE.- </w:t>
      </w:r>
      <w:r w:rsidRPr="008870A3">
        <w:rPr>
          <w:rFonts w:ascii="Times New Roman" w:eastAsia="Times New Roman" w:hAnsi="Times New Roman" w:cs="Times New Roman"/>
          <w:sz w:val="21"/>
          <w:szCs w:val="21"/>
        </w:rPr>
        <w:tab/>
      </w:r>
    </w:p>
    <w:p w14:paraId="44E85792" w14:textId="6A19DBF6" w:rsidR="00A1411F"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7D186779" w14:textId="77777777" w:rsidR="00B12141" w:rsidRPr="008870A3" w:rsidRDefault="00B12141"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20744399"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EXPEDICIÓN DE TESTIMONIO</w:t>
      </w:r>
      <w:r w:rsidRPr="008870A3">
        <w:rPr>
          <w:rFonts w:ascii="Times New Roman" w:eastAsia="Times New Roman" w:hAnsi="Times New Roman" w:cs="Times New Roman"/>
          <w:sz w:val="21"/>
          <w:szCs w:val="21"/>
        </w:rPr>
        <w:tab/>
      </w:r>
    </w:p>
    <w:p w14:paraId="275209F8" w14:textId="0088C94E"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Expedición del primer testimonio el día </w:t>
      </w:r>
      <w:r w:rsidR="00566829">
        <w:rPr>
          <w:rFonts w:ascii="Times New Roman" w:eastAsia="Times New Roman" w:hAnsi="Times New Roman" w:cs="Times New Roman"/>
          <w:sz w:val="21"/>
          <w:szCs w:val="21"/>
        </w:rPr>
        <w:t xml:space="preserve">6 seis </w:t>
      </w:r>
      <w:r w:rsidRPr="008870A3">
        <w:rPr>
          <w:rFonts w:ascii="Times New Roman" w:eastAsia="Times New Roman" w:hAnsi="Times New Roman" w:cs="Times New Roman"/>
          <w:sz w:val="21"/>
          <w:szCs w:val="21"/>
        </w:rPr>
        <w:t xml:space="preserve">del mes de </w:t>
      </w:r>
      <w:r w:rsidR="00566829">
        <w:rPr>
          <w:rFonts w:ascii="Times New Roman" w:eastAsia="Times New Roman" w:hAnsi="Times New Roman" w:cs="Times New Roman"/>
          <w:sz w:val="21"/>
          <w:szCs w:val="21"/>
        </w:rPr>
        <w:t xml:space="preserve">Diciembre </w:t>
      </w:r>
      <w:r w:rsidRPr="008870A3">
        <w:rPr>
          <w:rFonts w:ascii="Times New Roman" w:eastAsia="Times New Roman" w:hAnsi="Times New Roman" w:cs="Times New Roman"/>
          <w:sz w:val="21"/>
          <w:szCs w:val="21"/>
        </w:rPr>
        <w:t>del año 2022 dos mil veintidós.- Conste.</w:t>
      </w:r>
      <w:r w:rsidRPr="008870A3">
        <w:rPr>
          <w:rFonts w:ascii="Times New Roman" w:eastAsia="Times New Roman" w:hAnsi="Times New Roman" w:cs="Times New Roman"/>
          <w:sz w:val="21"/>
          <w:szCs w:val="21"/>
        </w:rPr>
        <w:tab/>
      </w:r>
    </w:p>
    <w:p w14:paraId="0B413F86" w14:textId="2C467782" w:rsidR="00A1411F"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26637518" w14:textId="77777777" w:rsidR="00B12141" w:rsidRPr="008870A3"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12EAC5A" w14:textId="77777777" w:rsidR="00A1411F" w:rsidRPr="008870A3" w:rsidRDefault="00A1411F" w:rsidP="00A1411F">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 xml:space="preserve">DATOS REGISTRALES </w:t>
      </w:r>
      <w:r w:rsidRPr="008870A3">
        <w:rPr>
          <w:rFonts w:ascii="Times New Roman" w:eastAsia="Times New Roman" w:hAnsi="Times New Roman" w:cs="Times New Roman"/>
          <w:sz w:val="21"/>
          <w:szCs w:val="21"/>
        </w:rPr>
        <w:tab/>
      </w:r>
    </w:p>
    <w:p w14:paraId="5696ED22" w14:textId="48083F46"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Folio Real: </w:t>
      </w:r>
      <w:r w:rsidRPr="008870A3">
        <w:rPr>
          <w:rFonts w:ascii="Times New Roman" w:eastAsia="Times New Roman" w:hAnsi="Times New Roman" w:cs="Times New Roman"/>
          <w:b/>
          <w:color w:val="0D0D0D"/>
          <w:sz w:val="21"/>
          <w:szCs w:val="21"/>
        </w:rPr>
        <w:t>R20*</w:t>
      </w:r>
      <w:r w:rsidR="00566829">
        <w:rPr>
          <w:rFonts w:ascii="Times New Roman" w:eastAsia="Times New Roman" w:hAnsi="Times New Roman" w:cs="Times New Roman"/>
          <w:b/>
          <w:bCs/>
          <w:color w:val="0D0D0D"/>
          <w:sz w:val="21"/>
          <w:szCs w:val="21"/>
        </w:rPr>
        <w:t>288430</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del Registro Público de la Propiedad y del Comercio 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7D6B2A43" w14:textId="4CCC0A5C" w:rsidR="002231C3" w:rsidRPr="0006226A" w:rsidRDefault="00A1411F" w:rsidP="009813B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rPr>
        <w:t>En fecha:</w:t>
      </w:r>
    </w:p>
    <w:sectPr w:rsidR="002231C3" w:rsidRPr="0006226A" w:rsidSect="002724BA">
      <w:pgSz w:w="12242" w:h="20163" w:code="5"/>
      <w:pgMar w:top="3402" w:right="1871" w:bottom="1474" w:left="1871" w:header="107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proofState w:spelling="clean"/>
  <w:defaultTabStop w:val="8448"/>
  <w:hyphenationZone w:val="425"/>
  <w:evenAndOddHeaders/>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3B98"/>
    <w:rsid w:val="00004487"/>
    <w:rsid w:val="00005BCE"/>
    <w:rsid w:val="00025693"/>
    <w:rsid w:val="00037602"/>
    <w:rsid w:val="00057DE8"/>
    <w:rsid w:val="000608FD"/>
    <w:rsid w:val="0006226A"/>
    <w:rsid w:val="00076756"/>
    <w:rsid w:val="0008642D"/>
    <w:rsid w:val="000B2AAE"/>
    <w:rsid w:val="000C425C"/>
    <w:rsid w:val="000D4C86"/>
    <w:rsid w:val="000D5C3A"/>
    <w:rsid w:val="000E52A8"/>
    <w:rsid w:val="00142825"/>
    <w:rsid w:val="0016777B"/>
    <w:rsid w:val="00186584"/>
    <w:rsid w:val="00187D7F"/>
    <w:rsid w:val="001A3062"/>
    <w:rsid w:val="001B4497"/>
    <w:rsid w:val="001C363B"/>
    <w:rsid w:val="001D0EB3"/>
    <w:rsid w:val="001D1000"/>
    <w:rsid w:val="001D51FB"/>
    <w:rsid w:val="001E0EA2"/>
    <w:rsid w:val="001E49B5"/>
    <w:rsid w:val="001F01E3"/>
    <w:rsid w:val="001F5E67"/>
    <w:rsid w:val="002156D2"/>
    <w:rsid w:val="002231C3"/>
    <w:rsid w:val="00243AC6"/>
    <w:rsid w:val="002479B9"/>
    <w:rsid w:val="002701BC"/>
    <w:rsid w:val="002713C4"/>
    <w:rsid w:val="002724BA"/>
    <w:rsid w:val="002753C8"/>
    <w:rsid w:val="002847C4"/>
    <w:rsid w:val="002A4F6B"/>
    <w:rsid w:val="002B69FB"/>
    <w:rsid w:val="002D4AFB"/>
    <w:rsid w:val="003034ED"/>
    <w:rsid w:val="003109E1"/>
    <w:rsid w:val="003306FE"/>
    <w:rsid w:val="00335BA1"/>
    <w:rsid w:val="00336D02"/>
    <w:rsid w:val="00357A88"/>
    <w:rsid w:val="003618A4"/>
    <w:rsid w:val="00381DFB"/>
    <w:rsid w:val="0038407E"/>
    <w:rsid w:val="003B0681"/>
    <w:rsid w:val="003C4753"/>
    <w:rsid w:val="003D3BC3"/>
    <w:rsid w:val="003E724B"/>
    <w:rsid w:val="00403ECA"/>
    <w:rsid w:val="00410ADE"/>
    <w:rsid w:val="0041709E"/>
    <w:rsid w:val="00425253"/>
    <w:rsid w:val="004507DD"/>
    <w:rsid w:val="0046089E"/>
    <w:rsid w:val="00465571"/>
    <w:rsid w:val="004655ED"/>
    <w:rsid w:val="00481258"/>
    <w:rsid w:val="00497D47"/>
    <w:rsid w:val="004A49AD"/>
    <w:rsid w:val="004B25F6"/>
    <w:rsid w:val="004C0075"/>
    <w:rsid w:val="004C3564"/>
    <w:rsid w:val="004C4220"/>
    <w:rsid w:val="004D2ECA"/>
    <w:rsid w:val="004D491A"/>
    <w:rsid w:val="00511E58"/>
    <w:rsid w:val="00521337"/>
    <w:rsid w:val="00534ED8"/>
    <w:rsid w:val="00540F82"/>
    <w:rsid w:val="00547939"/>
    <w:rsid w:val="00566829"/>
    <w:rsid w:val="0057461B"/>
    <w:rsid w:val="00574F05"/>
    <w:rsid w:val="0059603F"/>
    <w:rsid w:val="005D0704"/>
    <w:rsid w:val="005F4ED0"/>
    <w:rsid w:val="00600D0B"/>
    <w:rsid w:val="00605361"/>
    <w:rsid w:val="00610832"/>
    <w:rsid w:val="00617920"/>
    <w:rsid w:val="00622AD5"/>
    <w:rsid w:val="00631AAC"/>
    <w:rsid w:val="0063678F"/>
    <w:rsid w:val="00665182"/>
    <w:rsid w:val="006664F4"/>
    <w:rsid w:val="00697622"/>
    <w:rsid w:val="00697793"/>
    <w:rsid w:val="006A39C9"/>
    <w:rsid w:val="006A4917"/>
    <w:rsid w:val="006D7D6A"/>
    <w:rsid w:val="006E03A7"/>
    <w:rsid w:val="006F685F"/>
    <w:rsid w:val="006F72F6"/>
    <w:rsid w:val="00707620"/>
    <w:rsid w:val="007202A9"/>
    <w:rsid w:val="007268A2"/>
    <w:rsid w:val="00736105"/>
    <w:rsid w:val="007373E1"/>
    <w:rsid w:val="00757BEB"/>
    <w:rsid w:val="007A0B80"/>
    <w:rsid w:val="007A74FD"/>
    <w:rsid w:val="007C513A"/>
    <w:rsid w:val="007D086E"/>
    <w:rsid w:val="007D0992"/>
    <w:rsid w:val="007E6BB0"/>
    <w:rsid w:val="007F1AF0"/>
    <w:rsid w:val="007F2828"/>
    <w:rsid w:val="00801319"/>
    <w:rsid w:val="0080253E"/>
    <w:rsid w:val="00811A7F"/>
    <w:rsid w:val="00811EA0"/>
    <w:rsid w:val="0084509C"/>
    <w:rsid w:val="0085185D"/>
    <w:rsid w:val="008529DC"/>
    <w:rsid w:val="008556D3"/>
    <w:rsid w:val="008557EE"/>
    <w:rsid w:val="0086486C"/>
    <w:rsid w:val="0086602F"/>
    <w:rsid w:val="008718A1"/>
    <w:rsid w:val="008723BE"/>
    <w:rsid w:val="008870A3"/>
    <w:rsid w:val="00891EF6"/>
    <w:rsid w:val="00895800"/>
    <w:rsid w:val="008B292C"/>
    <w:rsid w:val="008C34C6"/>
    <w:rsid w:val="008F1487"/>
    <w:rsid w:val="008F5510"/>
    <w:rsid w:val="008F5B9E"/>
    <w:rsid w:val="008F6DF8"/>
    <w:rsid w:val="00911413"/>
    <w:rsid w:val="00935536"/>
    <w:rsid w:val="0094599C"/>
    <w:rsid w:val="009475CC"/>
    <w:rsid w:val="0095488B"/>
    <w:rsid w:val="00956614"/>
    <w:rsid w:val="00957490"/>
    <w:rsid w:val="009621ED"/>
    <w:rsid w:val="00962B10"/>
    <w:rsid w:val="00974745"/>
    <w:rsid w:val="00977453"/>
    <w:rsid w:val="009813B1"/>
    <w:rsid w:val="009823F5"/>
    <w:rsid w:val="009854A6"/>
    <w:rsid w:val="00991FCF"/>
    <w:rsid w:val="00993662"/>
    <w:rsid w:val="00993EB1"/>
    <w:rsid w:val="00995966"/>
    <w:rsid w:val="009B48A9"/>
    <w:rsid w:val="009C14F7"/>
    <w:rsid w:val="009C4126"/>
    <w:rsid w:val="009E217C"/>
    <w:rsid w:val="009E6EEC"/>
    <w:rsid w:val="009F133A"/>
    <w:rsid w:val="009F7274"/>
    <w:rsid w:val="00A028E2"/>
    <w:rsid w:val="00A077D8"/>
    <w:rsid w:val="00A1181C"/>
    <w:rsid w:val="00A12FD2"/>
    <w:rsid w:val="00A1411F"/>
    <w:rsid w:val="00A31C00"/>
    <w:rsid w:val="00A3682F"/>
    <w:rsid w:val="00A40A80"/>
    <w:rsid w:val="00A4316C"/>
    <w:rsid w:val="00A46231"/>
    <w:rsid w:val="00A858A9"/>
    <w:rsid w:val="00AB3B83"/>
    <w:rsid w:val="00AD6652"/>
    <w:rsid w:val="00AF6784"/>
    <w:rsid w:val="00B12141"/>
    <w:rsid w:val="00B1307A"/>
    <w:rsid w:val="00B20F10"/>
    <w:rsid w:val="00B249BA"/>
    <w:rsid w:val="00B30AB3"/>
    <w:rsid w:val="00B35382"/>
    <w:rsid w:val="00B501B9"/>
    <w:rsid w:val="00B57C5D"/>
    <w:rsid w:val="00B730AE"/>
    <w:rsid w:val="00B73330"/>
    <w:rsid w:val="00BA4BDB"/>
    <w:rsid w:val="00BA79C9"/>
    <w:rsid w:val="00BB5B4F"/>
    <w:rsid w:val="00BC14AC"/>
    <w:rsid w:val="00BC6D23"/>
    <w:rsid w:val="00BC759B"/>
    <w:rsid w:val="00BD4170"/>
    <w:rsid w:val="00BE15C9"/>
    <w:rsid w:val="00BE1C8E"/>
    <w:rsid w:val="00BE27A4"/>
    <w:rsid w:val="00C0485B"/>
    <w:rsid w:val="00C12B38"/>
    <w:rsid w:val="00C242B1"/>
    <w:rsid w:val="00C27CDA"/>
    <w:rsid w:val="00C33A16"/>
    <w:rsid w:val="00C46E75"/>
    <w:rsid w:val="00C47922"/>
    <w:rsid w:val="00C70273"/>
    <w:rsid w:val="00CB20BE"/>
    <w:rsid w:val="00D033BE"/>
    <w:rsid w:val="00D0586D"/>
    <w:rsid w:val="00D11D28"/>
    <w:rsid w:val="00D33FC2"/>
    <w:rsid w:val="00D44DD3"/>
    <w:rsid w:val="00D50003"/>
    <w:rsid w:val="00D50709"/>
    <w:rsid w:val="00D81BFD"/>
    <w:rsid w:val="00D85CF7"/>
    <w:rsid w:val="00D95ACC"/>
    <w:rsid w:val="00D97CEE"/>
    <w:rsid w:val="00DA0A01"/>
    <w:rsid w:val="00DB250E"/>
    <w:rsid w:val="00DD4CBE"/>
    <w:rsid w:val="00DD632D"/>
    <w:rsid w:val="00E00A34"/>
    <w:rsid w:val="00E042A2"/>
    <w:rsid w:val="00E10462"/>
    <w:rsid w:val="00E14197"/>
    <w:rsid w:val="00E366AA"/>
    <w:rsid w:val="00E4506D"/>
    <w:rsid w:val="00E558F2"/>
    <w:rsid w:val="00E623B1"/>
    <w:rsid w:val="00E67159"/>
    <w:rsid w:val="00E7593E"/>
    <w:rsid w:val="00E87C9F"/>
    <w:rsid w:val="00EA4679"/>
    <w:rsid w:val="00EA6323"/>
    <w:rsid w:val="00EA7FA3"/>
    <w:rsid w:val="00EB6B88"/>
    <w:rsid w:val="00EC1CB8"/>
    <w:rsid w:val="00ED262A"/>
    <w:rsid w:val="00F12346"/>
    <w:rsid w:val="00F14031"/>
    <w:rsid w:val="00F16D29"/>
    <w:rsid w:val="00F25BFF"/>
    <w:rsid w:val="00F27EE1"/>
    <w:rsid w:val="00F32C6D"/>
    <w:rsid w:val="00F572C9"/>
    <w:rsid w:val="00F624B0"/>
    <w:rsid w:val="00F72E50"/>
    <w:rsid w:val="00F73CAF"/>
    <w:rsid w:val="00F74EC7"/>
    <w:rsid w:val="00F87960"/>
    <w:rsid w:val="00F91D50"/>
    <w:rsid w:val="00FA0917"/>
    <w:rsid w:val="00FB6C73"/>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 w:type="paragraph" w:styleId="Textodeglobo">
    <w:name w:val="Balloon Text"/>
    <w:basedOn w:val="Normal"/>
    <w:link w:val="TextodegloboCar"/>
    <w:uiPriority w:val="99"/>
    <w:semiHidden/>
    <w:unhideWhenUsed/>
    <w:rsid w:val="002231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3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12376403">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 w:id="2134589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8FB1-11F9-4940-B095-4590F45F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5672</Words>
  <Characters>31199</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2022-12-06T16:01:00Z</cp:lastPrinted>
  <dcterms:created xsi:type="dcterms:W3CDTF">2022-12-06T05:29:00Z</dcterms:created>
  <dcterms:modified xsi:type="dcterms:W3CDTF">2022-12-06T16:58:00Z</dcterms:modified>
</cp:coreProperties>
</file>