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B416" w14:textId="77777777" w:rsidR="00423601" w:rsidRPr="00703051" w:rsidRDefault="00423601" w:rsidP="0049035D">
      <w:pPr>
        <w:tabs>
          <w:tab w:val="right" w:leader="hyphen" w:pos="8448"/>
          <w:tab w:val="left" w:pos="8505"/>
        </w:tabs>
        <w:autoSpaceDE w:val="0"/>
        <w:autoSpaceDN w:val="0"/>
        <w:adjustRightInd w:val="0"/>
        <w:spacing w:line="233" w:lineRule="auto"/>
        <w:jc w:val="center"/>
        <w:rPr>
          <w:rFonts w:eastAsia="Calibri"/>
          <w:b/>
          <w:bCs/>
          <w:sz w:val="22"/>
          <w:szCs w:val="22"/>
          <w:lang w:eastAsia="en-US"/>
        </w:rPr>
      </w:pPr>
      <w:r w:rsidRPr="00703051">
        <w:rPr>
          <w:rFonts w:eastAsia="Calibri"/>
          <w:b/>
          <w:bCs/>
          <w:sz w:val="22"/>
          <w:szCs w:val="22"/>
          <w:lang w:eastAsia="en-US"/>
        </w:rPr>
        <w:t>ESCRITURA PÚBLICA NÚMERO</w:t>
      </w:r>
    </w:p>
    <w:p w14:paraId="2E0904E6" w14:textId="38F8038C" w:rsidR="00703051" w:rsidRPr="00703051" w:rsidRDefault="0049035D" w:rsidP="0049035D">
      <w:pPr>
        <w:tabs>
          <w:tab w:val="right" w:leader="hyphen" w:pos="8448"/>
          <w:tab w:val="left" w:pos="8505"/>
        </w:tabs>
        <w:autoSpaceDE w:val="0"/>
        <w:autoSpaceDN w:val="0"/>
        <w:adjustRightInd w:val="0"/>
        <w:spacing w:line="233" w:lineRule="auto"/>
        <w:jc w:val="center"/>
        <w:rPr>
          <w:rFonts w:eastAsia="Calibri"/>
          <w:b/>
          <w:bCs/>
          <w:sz w:val="22"/>
          <w:szCs w:val="22"/>
          <w:lang w:eastAsia="en-US"/>
        </w:rPr>
      </w:pPr>
      <w:r>
        <w:rPr>
          <w:rFonts w:eastAsia="Calibri"/>
          <w:b/>
          <w:bCs/>
          <w:sz w:val="22"/>
          <w:szCs w:val="22"/>
          <w:lang w:eastAsia="en-US"/>
        </w:rPr>
        <w:t>61,693 SESENTA Y UN MIL SEISCIENTOS NOVENTA Y TRES</w:t>
      </w:r>
    </w:p>
    <w:p w14:paraId="12AC3D9A" w14:textId="3AC72C43" w:rsidR="00423601" w:rsidRPr="00703051" w:rsidRDefault="00423601" w:rsidP="0049035D">
      <w:pPr>
        <w:tabs>
          <w:tab w:val="right" w:leader="hyphen" w:pos="8448"/>
          <w:tab w:val="left" w:pos="8505"/>
        </w:tabs>
        <w:autoSpaceDE w:val="0"/>
        <w:autoSpaceDN w:val="0"/>
        <w:adjustRightInd w:val="0"/>
        <w:spacing w:line="233" w:lineRule="auto"/>
        <w:jc w:val="center"/>
        <w:rPr>
          <w:rFonts w:eastAsia="Calibri"/>
          <w:sz w:val="22"/>
          <w:szCs w:val="22"/>
          <w:lang w:eastAsia="en-US"/>
        </w:rPr>
      </w:pPr>
      <w:r w:rsidRPr="00703051">
        <w:rPr>
          <w:rFonts w:eastAsia="Calibri"/>
          <w:b/>
          <w:bCs/>
          <w:sz w:val="22"/>
          <w:szCs w:val="22"/>
          <w:lang w:eastAsia="en-US"/>
        </w:rPr>
        <w:t>VOLUMEN 5</w:t>
      </w:r>
      <w:r w:rsidR="00703051" w:rsidRPr="00703051">
        <w:rPr>
          <w:rFonts w:eastAsia="Calibri"/>
          <w:b/>
          <w:bCs/>
          <w:sz w:val="22"/>
          <w:szCs w:val="22"/>
          <w:lang w:eastAsia="en-US"/>
        </w:rPr>
        <w:t>82</w:t>
      </w:r>
      <w:r w:rsidRPr="00703051">
        <w:rPr>
          <w:rFonts w:eastAsia="Calibri"/>
          <w:b/>
          <w:bCs/>
          <w:sz w:val="22"/>
          <w:szCs w:val="22"/>
          <w:lang w:eastAsia="en-US"/>
        </w:rPr>
        <w:t xml:space="preserve"> QUINIENTOS </w:t>
      </w:r>
      <w:r w:rsidR="00703051" w:rsidRPr="00703051">
        <w:rPr>
          <w:rFonts w:eastAsia="Calibri"/>
          <w:b/>
          <w:bCs/>
          <w:sz w:val="22"/>
          <w:szCs w:val="22"/>
          <w:lang w:eastAsia="en-US"/>
        </w:rPr>
        <w:t>OCHENTA Y DOS</w:t>
      </w:r>
    </w:p>
    <w:p w14:paraId="74C3EB79" w14:textId="3769DCFC" w:rsidR="00423601" w:rsidRPr="00703051" w:rsidRDefault="00423601" w:rsidP="0049035D">
      <w:pPr>
        <w:tabs>
          <w:tab w:val="right" w:leader="hyphen" w:pos="8448"/>
          <w:tab w:val="left" w:pos="8505"/>
        </w:tabs>
        <w:autoSpaceDE w:val="0"/>
        <w:autoSpaceDN w:val="0"/>
        <w:adjustRightInd w:val="0"/>
        <w:spacing w:line="233" w:lineRule="auto"/>
        <w:ind w:right="46"/>
        <w:jc w:val="both"/>
        <w:rPr>
          <w:rFonts w:eastAsia="Calibri"/>
          <w:sz w:val="22"/>
          <w:szCs w:val="22"/>
          <w:lang w:eastAsia="en-US"/>
        </w:rPr>
      </w:pPr>
      <w:r w:rsidRPr="00703051">
        <w:rPr>
          <w:rFonts w:eastAsia="Calibri"/>
          <w:sz w:val="22"/>
          <w:szCs w:val="22"/>
          <w:lang w:eastAsia="en-US"/>
        </w:rPr>
        <w:t xml:space="preserve">En la ciudad de León, del Estado de Guanajuato, República Mexicana, a los </w:t>
      </w:r>
      <w:r w:rsidR="009E206C" w:rsidRPr="00703051">
        <w:rPr>
          <w:rFonts w:eastAsia="Calibri"/>
          <w:sz w:val="22"/>
          <w:szCs w:val="22"/>
          <w:lang w:eastAsia="en-US"/>
        </w:rPr>
        <w:t xml:space="preserve">29 veintinueve días del mes de </w:t>
      </w:r>
      <w:proofErr w:type="gramStart"/>
      <w:r w:rsidR="009E206C" w:rsidRPr="00703051">
        <w:rPr>
          <w:rFonts w:eastAsia="Calibri"/>
          <w:sz w:val="22"/>
          <w:szCs w:val="22"/>
          <w:lang w:eastAsia="en-US"/>
        </w:rPr>
        <w:t>Abril</w:t>
      </w:r>
      <w:proofErr w:type="gramEnd"/>
      <w:r w:rsidR="009E206C" w:rsidRPr="00703051">
        <w:rPr>
          <w:rFonts w:eastAsia="Calibri"/>
          <w:sz w:val="22"/>
          <w:szCs w:val="22"/>
          <w:lang w:eastAsia="en-US"/>
        </w:rPr>
        <w:t xml:space="preserve"> del año 2022 dos mil </w:t>
      </w:r>
      <w:r w:rsidR="00703051" w:rsidRPr="00703051">
        <w:rPr>
          <w:rFonts w:eastAsia="Calibri"/>
          <w:sz w:val="22"/>
          <w:szCs w:val="22"/>
          <w:lang w:eastAsia="en-US"/>
        </w:rPr>
        <w:t>veintidós</w:t>
      </w:r>
      <w:r w:rsidR="009E206C" w:rsidRPr="00703051">
        <w:rPr>
          <w:rFonts w:eastAsia="Calibri"/>
          <w:bCs/>
          <w:sz w:val="22"/>
          <w:szCs w:val="22"/>
          <w:lang w:eastAsia="en-US"/>
        </w:rPr>
        <w:t xml:space="preserve"> </w:t>
      </w:r>
      <w:r w:rsidRPr="00703051">
        <w:rPr>
          <w:rFonts w:eastAsia="Calibri"/>
          <w:bCs/>
          <w:sz w:val="22"/>
          <w:szCs w:val="22"/>
          <w:lang w:eastAsia="en-US"/>
        </w:rPr>
        <w:t xml:space="preserve">en el domicilio de la </w:t>
      </w:r>
      <w:r w:rsidR="00703051" w:rsidRPr="00703051">
        <w:rPr>
          <w:rFonts w:eastAsia="Calibri"/>
          <w:bCs/>
          <w:sz w:val="22"/>
          <w:szCs w:val="22"/>
          <w:lang w:eastAsia="en-US"/>
        </w:rPr>
        <w:t>Notaría</w:t>
      </w:r>
      <w:r w:rsidRPr="00703051">
        <w:rPr>
          <w:rFonts w:eastAsia="Calibri"/>
          <w:bCs/>
          <w:sz w:val="22"/>
          <w:szCs w:val="22"/>
          <w:lang w:eastAsia="en-US"/>
        </w:rPr>
        <w:t xml:space="preserve"> Pública a mi cargo, ubicada en Paseo del Moral 506 quinientos seis, en Jardines del Moral, </w:t>
      </w:r>
      <w:r w:rsidRPr="00703051">
        <w:rPr>
          <w:rFonts w:eastAsia="Calibri"/>
          <w:b/>
          <w:sz w:val="22"/>
          <w:szCs w:val="22"/>
          <w:lang w:eastAsia="en-US"/>
        </w:rPr>
        <w:t xml:space="preserve">Yo, </w:t>
      </w:r>
      <w:r w:rsidRPr="00703051">
        <w:rPr>
          <w:rFonts w:eastAsia="Calibri"/>
          <w:b/>
          <w:bCs/>
          <w:sz w:val="22"/>
          <w:szCs w:val="22"/>
          <w:lang w:eastAsia="en-US"/>
        </w:rPr>
        <w:t xml:space="preserve">Licenciado JORGE HUMBERTO CARPIO MENDOZA, Notario Público, titular de la Notaría Pública número 95 noventa y cinco, </w:t>
      </w:r>
      <w:r w:rsidRPr="00703051">
        <w:rPr>
          <w:rFonts w:eastAsia="Calibri"/>
          <w:sz w:val="22"/>
          <w:szCs w:val="22"/>
          <w:lang w:eastAsia="en-US"/>
        </w:rPr>
        <w:t>en legal ejercicio en este Partido Judicial.</w:t>
      </w:r>
      <w:r w:rsidRPr="00703051">
        <w:rPr>
          <w:rFonts w:eastAsia="Calibri"/>
          <w:sz w:val="22"/>
          <w:szCs w:val="22"/>
          <w:lang w:eastAsia="en-US"/>
        </w:rPr>
        <w:tab/>
      </w:r>
    </w:p>
    <w:p w14:paraId="1B2D7972" w14:textId="77777777" w:rsidR="00423601" w:rsidRPr="00703051" w:rsidRDefault="00423601" w:rsidP="0049035D">
      <w:pPr>
        <w:tabs>
          <w:tab w:val="center" w:leader="hyphen" w:pos="4253"/>
          <w:tab w:val="right" w:leader="hyphen" w:pos="8448"/>
          <w:tab w:val="left" w:pos="8505"/>
        </w:tabs>
        <w:autoSpaceDE w:val="0"/>
        <w:autoSpaceDN w:val="0"/>
        <w:adjustRightInd w:val="0"/>
        <w:spacing w:line="233" w:lineRule="auto"/>
        <w:ind w:right="46"/>
        <w:jc w:val="both"/>
        <w:rPr>
          <w:rFonts w:eastAsia="Calibri"/>
          <w:sz w:val="22"/>
          <w:szCs w:val="22"/>
          <w:lang w:eastAsia="en-US"/>
        </w:rPr>
      </w:pPr>
      <w:r w:rsidRPr="00703051">
        <w:rPr>
          <w:rFonts w:eastAsia="Calibri"/>
          <w:sz w:val="22"/>
          <w:szCs w:val="22"/>
          <w:lang w:eastAsia="en-US"/>
        </w:rPr>
        <w:tab/>
      </w:r>
      <w:r w:rsidRPr="00703051">
        <w:rPr>
          <w:rFonts w:eastAsia="Calibri"/>
          <w:b/>
          <w:sz w:val="22"/>
          <w:szCs w:val="22"/>
          <w:lang w:eastAsia="en-US"/>
        </w:rPr>
        <w:t>H A G O      C O N S T A R</w:t>
      </w:r>
      <w:r w:rsidRPr="00703051">
        <w:rPr>
          <w:rFonts w:eastAsia="Calibri"/>
          <w:sz w:val="22"/>
          <w:szCs w:val="22"/>
          <w:lang w:eastAsia="en-US"/>
        </w:rPr>
        <w:t xml:space="preserve"> </w:t>
      </w:r>
      <w:r w:rsidRPr="00703051">
        <w:rPr>
          <w:rFonts w:eastAsia="Calibri"/>
          <w:sz w:val="22"/>
          <w:szCs w:val="22"/>
          <w:lang w:eastAsia="en-US"/>
        </w:rPr>
        <w:tab/>
      </w:r>
    </w:p>
    <w:p w14:paraId="00000006" w14:textId="51BAE733" w:rsidR="003B0E02" w:rsidRPr="00703051" w:rsidRDefault="001F4BB1" w:rsidP="0049035D">
      <w:pPr>
        <w:tabs>
          <w:tab w:val="right" w:leader="hyphen" w:pos="8448"/>
        </w:tabs>
        <w:spacing w:line="233" w:lineRule="auto"/>
        <w:jc w:val="both"/>
        <w:rPr>
          <w:rFonts w:eastAsia="Arial"/>
          <w:sz w:val="22"/>
          <w:szCs w:val="22"/>
        </w:rPr>
      </w:pPr>
      <w:r w:rsidRPr="00703051">
        <w:rPr>
          <w:sz w:val="22"/>
          <w:szCs w:val="22"/>
        </w:rPr>
        <w:t xml:space="preserve">La </w:t>
      </w:r>
      <w:r w:rsidRPr="00703051">
        <w:rPr>
          <w:b/>
          <w:sz w:val="22"/>
          <w:szCs w:val="22"/>
        </w:rPr>
        <w:t>DACIÓN EN PAGO CON INMUEBLE,</w:t>
      </w:r>
      <w:r w:rsidRPr="00703051">
        <w:rPr>
          <w:sz w:val="22"/>
          <w:szCs w:val="22"/>
        </w:rPr>
        <w:t xml:space="preserve"> que otorga </w:t>
      </w:r>
      <w:r w:rsidR="009E206C" w:rsidRPr="00703051">
        <w:rPr>
          <w:sz w:val="22"/>
          <w:szCs w:val="22"/>
        </w:rPr>
        <w:t xml:space="preserve">la señora </w:t>
      </w:r>
      <w:r w:rsidR="009E206C" w:rsidRPr="00703051">
        <w:rPr>
          <w:b/>
          <w:bCs/>
          <w:sz w:val="22"/>
          <w:szCs w:val="22"/>
        </w:rPr>
        <w:t>MARÍA DE LA PAZ HERNÁNDEZ GARCÍA</w:t>
      </w:r>
      <w:r w:rsidRPr="00703051">
        <w:rPr>
          <w:b/>
          <w:sz w:val="22"/>
          <w:szCs w:val="22"/>
        </w:rPr>
        <w:t xml:space="preserve">, </w:t>
      </w:r>
      <w:r w:rsidRPr="00703051">
        <w:rPr>
          <w:sz w:val="22"/>
          <w:szCs w:val="22"/>
        </w:rPr>
        <w:t>por su propio derecho</w:t>
      </w:r>
      <w:r w:rsidRPr="00703051">
        <w:rPr>
          <w:b/>
          <w:sz w:val="22"/>
          <w:szCs w:val="22"/>
        </w:rPr>
        <w:t xml:space="preserve"> </w:t>
      </w:r>
      <w:r w:rsidRPr="00703051">
        <w:rPr>
          <w:sz w:val="22"/>
          <w:szCs w:val="22"/>
        </w:rPr>
        <w:t xml:space="preserve">a favor </w:t>
      </w:r>
      <w:r w:rsidR="00274D52" w:rsidRPr="00703051">
        <w:rPr>
          <w:sz w:val="22"/>
          <w:szCs w:val="22"/>
        </w:rPr>
        <w:t xml:space="preserve">de </w:t>
      </w:r>
      <w:r w:rsidR="009E206C" w:rsidRPr="00703051">
        <w:rPr>
          <w:sz w:val="22"/>
          <w:szCs w:val="22"/>
        </w:rPr>
        <w:t xml:space="preserve">La Sociedad Mercantil denominada </w:t>
      </w:r>
      <w:r w:rsidR="009E206C" w:rsidRPr="00703051">
        <w:rPr>
          <w:b/>
          <w:bCs/>
          <w:sz w:val="22"/>
          <w:szCs w:val="22"/>
        </w:rPr>
        <w:t xml:space="preserve">PTMO ABIERTO, SOCIEDAD POR ACCIONES SIMPLIFICADA DE CAPITAL VARIABLE, </w:t>
      </w:r>
      <w:r w:rsidR="009E206C" w:rsidRPr="00703051">
        <w:rPr>
          <w:sz w:val="22"/>
          <w:szCs w:val="22"/>
        </w:rPr>
        <w:t xml:space="preserve">representada por su Administrador, el señor </w:t>
      </w:r>
      <w:r w:rsidR="009E206C" w:rsidRPr="00703051">
        <w:rPr>
          <w:b/>
          <w:bCs/>
          <w:sz w:val="22"/>
          <w:szCs w:val="22"/>
        </w:rPr>
        <w:t>RICARDO PABLO NIETO ARAIZA</w:t>
      </w:r>
      <w:r w:rsidRPr="00703051">
        <w:rPr>
          <w:b/>
          <w:sz w:val="22"/>
          <w:szCs w:val="22"/>
        </w:rPr>
        <w:t xml:space="preserve"> </w:t>
      </w:r>
      <w:r w:rsidRPr="00703051">
        <w:rPr>
          <w:sz w:val="22"/>
          <w:szCs w:val="22"/>
        </w:rPr>
        <w:t>al tenor de los siguientes antecedentes, capítulos y cláusulas</w:t>
      </w:r>
      <w:r w:rsidR="007A7EB5" w:rsidRPr="00703051">
        <w:rPr>
          <w:sz w:val="22"/>
          <w:szCs w:val="22"/>
        </w:rPr>
        <w:t>:</w:t>
      </w:r>
      <w:r w:rsidR="00423601" w:rsidRPr="00703051">
        <w:rPr>
          <w:sz w:val="22"/>
          <w:szCs w:val="22"/>
        </w:rPr>
        <w:tab/>
      </w:r>
    </w:p>
    <w:p w14:paraId="00000009" w14:textId="09B5C117" w:rsidR="003B0E02" w:rsidRPr="00703051" w:rsidRDefault="00423601" w:rsidP="0049035D">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233"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ANTECEDENTES</w:t>
      </w:r>
      <w:r w:rsidRPr="00703051">
        <w:rPr>
          <w:rFonts w:eastAsia="Calibri"/>
          <w:sz w:val="22"/>
          <w:szCs w:val="22"/>
          <w:lang w:eastAsia="en-US"/>
        </w:rPr>
        <w:t xml:space="preserve"> </w:t>
      </w:r>
      <w:r w:rsidRPr="00703051">
        <w:rPr>
          <w:rFonts w:eastAsia="Calibri"/>
          <w:sz w:val="22"/>
          <w:szCs w:val="22"/>
          <w:lang w:eastAsia="en-US"/>
        </w:rPr>
        <w:tab/>
      </w:r>
    </w:p>
    <w:p w14:paraId="0D3A284C" w14:textId="77777777" w:rsidR="009E206C" w:rsidRPr="00703051" w:rsidRDefault="00897182" w:rsidP="0049035D">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I.</w:t>
      </w:r>
      <w:r w:rsidRPr="00703051">
        <w:rPr>
          <w:rFonts w:eastAsia="Calibri"/>
          <w:sz w:val="22"/>
          <w:szCs w:val="22"/>
          <w:lang w:eastAsia="en-US"/>
        </w:rPr>
        <w:t xml:space="preserve">- Manifiesta la señora </w:t>
      </w:r>
      <w:r w:rsidR="009E206C" w:rsidRPr="00703051">
        <w:rPr>
          <w:b/>
          <w:bCs/>
          <w:sz w:val="22"/>
          <w:szCs w:val="22"/>
        </w:rPr>
        <w:t>MARÍA DE LA PAZ HERNÁNDEZ GARCÍA</w:t>
      </w:r>
      <w:r w:rsidRPr="00703051">
        <w:rPr>
          <w:b/>
          <w:bCs/>
          <w:sz w:val="22"/>
          <w:szCs w:val="22"/>
        </w:rPr>
        <w:t xml:space="preserve">, </w:t>
      </w:r>
      <w:r w:rsidRPr="00703051">
        <w:rPr>
          <w:bCs/>
          <w:sz w:val="22"/>
          <w:szCs w:val="22"/>
        </w:rPr>
        <w:t xml:space="preserve">que es legítima propietaria de la </w:t>
      </w:r>
      <w:bookmarkStart w:id="0" w:name="_Hlk5376990"/>
      <w:bookmarkStart w:id="1" w:name="_Hlk19610018"/>
      <w:r w:rsidR="009E206C" w:rsidRPr="00703051">
        <w:rPr>
          <w:rFonts w:eastAsia="Calibri"/>
          <w:bCs/>
          <w:sz w:val="22"/>
          <w:szCs w:val="22"/>
          <w:lang w:eastAsia="en-US"/>
        </w:rPr>
        <w:t xml:space="preserve">casa habitación marcada con el número 120 ciento veinte de la calle circuito Jardín Ganges, construida sobre el lote de terreno número 08 ocho, manzana 15 quince, del Fraccionamiento Jardines del Río, de esta ciudad de León, Guanajuato, la cual tiene una Superficie de 67.50 M2 sesenta y siete metros cincuenta centímetros cuadrados y las siguientes medidas y colindancias: </w:t>
      </w:r>
      <w:r w:rsidR="009E206C" w:rsidRPr="00703051">
        <w:rPr>
          <w:rFonts w:eastAsia="Calibri"/>
          <w:bCs/>
          <w:sz w:val="22"/>
          <w:szCs w:val="22"/>
          <w:lang w:eastAsia="en-US"/>
        </w:rPr>
        <w:tab/>
      </w:r>
    </w:p>
    <w:p w14:paraId="0B2891D4" w14:textId="79D8E328" w:rsidR="009E206C" w:rsidRPr="00703051" w:rsidRDefault="009E206C" w:rsidP="0049035D">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 xml:space="preserve">Al Norte; </w:t>
      </w:r>
      <w:r w:rsidRPr="00703051">
        <w:rPr>
          <w:rFonts w:eastAsia="Calibri"/>
          <w:sz w:val="22"/>
          <w:szCs w:val="22"/>
          <w:lang w:eastAsia="en-US"/>
        </w:rPr>
        <w:t xml:space="preserve">Con orientación </w:t>
      </w:r>
      <w:r w:rsidR="00703051" w:rsidRPr="00703051">
        <w:rPr>
          <w:rFonts w:eastAsia="Calibri"/>
          <w:sz w:val="22"/>
          <w:szCs w:val="22"/>
          <w:lang w:eastAsia="en-US"/>
        </w:rPr>
        <w:t>Noreste</w:t>
      </w:r>
      <w:r w:rsidR="00703051" w:rsidRPr="00703051">
        <w:rPr>
          <w:rFonts w:eastAsia="Calibri"/>
          <w:bCs/>
          <w:sz w:val="22"/>
          <w:szCs w:val="22"/>
          <w:lang w:eastAsia="en-US"/>
        </w:rPr>
        <w:t xml:space="preserve"> en</w:t>
      </w:r>
      <w:r w:rsidRPr="00703051">
        <w:rPr>
          <w:rFonts w:eastAsia="Calibri"/>
          <w:bCs/>
          <w:sz w:val="22"/>
          <w:szCs w:val="22"/>
          <w:lang w:eastAsia="en-US"/>
        </w:rPr>
        <w:t xml:space="preserve"> una </w:t>
      </w:r>
      <w:r w:rsidR="00703051" w:rsidRPr="00703051">
        <w:rPr>
          <w:rFonts w:eastAsia="Calibri"/>
          <w:bCs/>
          <w:sz w:val="22"/>
          <w:szCs w:val="22"/>
          <w:lang w:eastAsia="en-US"/>
        </w:rPr>
        <w:t>línea</w:t>
      </w:r>
      <w:r w:rsidRPr="00703051">
        <w:rPr>
          <w:rFonts w:eastAsia="Calibri"/>
          <w:bCs/>
          <w:sz w:val="22"/>
          <w:szCs w:val="22"/>
          <w:lang w:eastAsia="en-US"/>
        </w:rPr>
        <w:t xml:space="preserve"> que va de oeste a este con rumbo sureste en 4.50 mts., con calle Circuito Jardín Ganges;</w:t>
      </w:r>
      <w:r w:rsidRPr="00703051">
        <w:rPr>
          <w:rFonts w:eastAsia="Calibri"/>
          <w:bCs/>
          <w:sz w:val="22"/>
          <w:szCs w:val="22"/>
          <w:lang w:eastAsia="en-US"/>
        </w:rPr>
        <w:tab/>
      </w:r>
    </w:p>
    <w:p w14:paraId="2E6F178E" w14:textId="73288336" w:rsidR="009E206C" w:rsidRPr="00703051" w:rsidRDefault="009E206C" w:rsidP="0049035D">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 xml:space="preserve">Al Este; </w:t>
      </w:r>
      <w:r w:rsidRPr="00703051">
        <w:rPr>
          <w:rFonts w:eastAsia="Calibri"/>
          <w:sz w:val="22"/>
          <w:szCs w:val="22"/>
          <w:lang w:eastAsia="en-US"/>
        </w:rPr>
        <w:t>C</w:t>
      </w:r>
      <w:r w:rsidRPr="00703051">
        <w:rPr>
          <w:rFonts w:eastAsia="Calibri"/>
          <w:bCs/>
          <w:sz w:val="22"/>
          <w:szCs w:val="22"/>
          <w:lang w:eastAsia="en-US"/>
        </w:rPr>
        <w:t xml:space="preserve">on orientación Sureste en una </w:t>
      </w:r>
      <w:r w:rsidR="00703051" w:rsidRPr="00703051">
        <w:rPr>
          <w:rFonts w:eastAsia="Calibri"/>
          <w:bCs/>
          <w:sz w:val="22"/>
          <w:szCs w:val="22"/>
          <w:lang w:eastAsia="en-US"/>
        </w:rPr>
        <w:t>línea</w:t>
      </w:r>
      <w:r w:rsidRPr="00703051">
        <w:rPr>
          <w:rFonts w:eastAsia="Calibri"/>
          <w:bCs/>
          <w:sz w:val="22"/>
          <w:szCs w:val="22"/>
          <w:lang w:eastAsia="en-US"/>
        </w:rPr>
        <w:t xml:space="preserve"> que va de norte a sur con rumbo suroeste en 15.00 Mts.,</w:t>
      </w:r>
      <w:r w:rsidR="00703051">
        <w:rPr>
          <w:rFonts w:eastAsia="Calibri"/>
          <w:bCs/>
          <w:sz w:val="22"/>
          <w:szCs w:val="22"/>
          <w:lang w:eastAsia="en-US"/>
        </w:rPr>
        <w:t xml:space="preserve"> </w:t>
      </w:r>
      <w:r w:rsidRPr="00703051">
        <w:rPr>
          <w:rFonts w:eastAsia="Calibri"/>
          <w:bCs/>
          <w:sz w:val="22"/>
          <w:szCs w:val="22"/>
          <w:lang w:eastAsia="en-US"/>
        </w:rPr>
        <w:t xml:space="preserve">con lote 8 </w:t>
      </w:r>
      <w:proofErr w:type="gramStart"/>
      <w:r w:rsidRPr="00703051">
        <w:rPr>
          <w:rFonts w:eastAsia="Calibri"/>
          <w:bCs/>
          <w:sz w:val="22"/>
          <w:szCs w:val="22"/>
          <w:lang w:eastAsia="en-US"/>
        </w:rPr>
        <w:t>ocho letra</w:t>
      </w:r>
      <w:proofErr w:type="gramEnd"/>
      <w:r w:rsidRPr="00703051">
        <w:rPr>
          <w:rFonts w:eastAsia="Calibri"/>
          <w:bCs/>
          <w:sz w:val="22"/>
          <w:szCs w:val="22"/>
          <w:lang w:eastAsia="en-US"/>
        </w:rPr>
        <w:t xml:space="preserve"> “a” del lote </w:t>
      </w:r>
      <w:r w:rsidR="00703051" w:rsidRPr="00703051">
        <w:rPr>
          <w:rFonts w:eastAsia="Calibri"/>
          <w:bCs/>
          <w:sz w:val="22"/>
          <w:szCs w:val="22"/>
          <w:lang w:eastAsia="en-US"/>
        </w:rPr>
        <w:t>dúplex</w:t>
      </w:r>
      <w:r w:rsidRPr="00703051">
        <w:rPr>
          <w:rFonts w:eastAsia="Calibri"/>
          <w:bCs/>
          <w:sz w:val="22"/>
          <w:szCs w:val="22"/>
          <w:lang w:eastAsia="en-US"/>
        </w:rPr>
        <w:t xml:space="preserve"> 8 ocho, manzana 15 quince;</w:t>
      </w:r>
      <w:r w:rsidRPr="00703051">
        <w:rPr>
          <w:rFonts w:eastAsia="Calibri"/>
          <w:bCs/>
          <w:sz w:val="22"/>
          <w:szCs w:val="22"/>
          <w:lang w:eastAsia="en-US"/>
        </w:rPr>
        <w:tab/>
      </w:r>
    </w:p>
    <w:p w14:paraId="76E77C7F" w14:textId="2357DE09" w:rsidR="009E206C" w:rsidRPr="00703051" w:rsidRDefault="009E206C" w:rsidP="0049035D">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 xml:space="preserve">Al Sur; </w:t>
      </w:r>
      <w:r w:rsidRPr="00703051">
        <w:rPr>
          <w:rFonts w:eastAsia="Calibri"/>
          <w:sz w:val="22"/>
          <w:szCs w:val="22"/>
          <w:lang w:eastAsia="en-US"/>
        </w:rPr>
        <w:t xml:space="preserve">Con orientación suroeste en una </w:t>
      </w:r>
      <w:r w:rsidR="00703051" w:rsidRPr="00703051">
        <w:rPr>
          <w:rFonts w:eastAsia="Calibri"/>
          <w:sz w:val="22"/>
          <w:szCs w:val="22"/>
          <w:lang w:eastAsia="en-US"/>
        </w:rPr>
        <w:t>línea</w:t>
      </w:r>
      <w:r w:rsidRPr="00703051">
        <w:rPr>
          <w:rFonts w:eastAsia="Calibri"/>
          <w:sz w:val="22"/>
          <w:szCs w:val="22"/>
          <w:lang w:eastAsia="en-US"/>
        </w:rPr>
        <w:t xml:space="preserve"> que va de este a oeste con rumbo noroeste, 4,50</w:t>
      </w:r>
      <w:r w:rsidRPr="00703051">
        <w:rPr>
          <w:rFonts w:eastAsia="Calibri"/>
          <w:b/>
          <w:bCs/>
          <w:sz w:val="22"/>
          <w:szCs w:val="22"/>
          <w:lang w:eastAsia="en-US"/>
        </w:rPr>
        <w:t xml:space="preserve"> </w:t>
      </w:r>
      <w:r w:rsidRPr="00703051">
        <w:rPr>
          <w:rFonts w:eastAsia="Calibri"/>
          <w:bCs/>
          <w:sz w:val="22"/>
          <w:szCs w:val="22"/>
          <w:lang w:eastAsia="en-US"/>
        </w:rPr>
        <w:t>Mts.,</w:t>
      </w:r>
      <w:r w:rsidR="00703051">
        <w:rPr>
          <w:rFonts w:eastAsia="Calibri"/>
          <w:bCs/>
          <w:sz w:val="22"/>
          <w:szCs w:val="22"/>
          <w:lang w:eastAsia="en-US"/>
        </w:rPr>
        <w:t xml:space="preserve"> </w:t>
      </w:r>
      <w:r w:rsidRPr="00703051">
        <w:rPr>
          <w:rFonts w:eastAsia="Calibri"/>
          <w:bCs/>
          <w:sz w:val="22"/>
          <w:szCs w:val="22"/>
          <w:lang w:eastAsia="en-US"/>
        </w:rPr>
        <w:t xml:space="preserve">con lote 9 </w:t>
      </w:r>
      <w:proofErr w:type="gramStart"/>
      <w:r w:rsidRPr="00703051">
        <w:rPr>
          <w:rFonts w:eastAsia="Calibri"/>
          <w:bCs/>
          <w:sz w:val="22"/>
          <w:szCs w:val="22"/>
          <w:lang w:eastAsia="en-US"/>
        </w:rPr>
        <w:t>nueve letra</w:t>
      </w:r>
      <w:proofErr w:type="gramEnd"/>
      <w:r w:rsidRPr="00703051">
        <w:rPr>
          <w:rFonts w:eastAsia="Calibri"/>
          <w:bCs/>
          <w:sz w:val="22"/>
          <w:szCs w:val="22"/>
          <w:lang w:eastAsia="en-US"/>
        </w:rPr>
        <w:t xml:space="preserve"> “a” del lote </w:t>
      </w:r>
      <w:r w:rsidR="00703051" w:rsidRPr="00703051">
        <w:rPr>
          <w:rFonts w:eastAsia="Calibri"/>
          <w:bCs/>
          <w:sz w:val="22"/>
          <w:szCs w:val="22"/>
          <w:lang w:eastAsia="en-US"/>
        </w:rPr>
        <w:t>dúplex</w:t>
      </w:r>
      <w:r w:rsidRPr="00703051">
        <w:rPr>
          <w:rFonts w:eastAsia="Calibri"/>
          <w:bCs/>
          <w:sz w:val="22"/>
          <w:szCs w:val="22"/>
          <w:lang w:eastAsia="en-US"/>
        </w:rPr>
        <w:t xml:space="preserve"> 9 nueve, manzana 15 quince; y</w:t>
      </w:r>
      <w:r w:rsidRPr="00703051">
        <w:rPr>
          <w:rFonts w:eastAsia="Calibri"/>
          <w:bCs/>
          <w:sz w:val="22"/>
          <w:szCs w:val="22"/>
          <w:lang w:eastAsia="en-US"/>
        </w:rPr>
        <w:tab/>
      </w:r>
    </w:p>
    <w:p w14:paraId="29A01324" w14:textId="58FD029F" w:rsidR="009E206C" w:rsidRPr="00703051" w:rsidRDefault="009E206C" w:rsidP="0049035D">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 xml:space="preserve">Al Oeste; </w:t>
      </w:r>
      <w:r w:rsidRPr="00703051">
        <w:rPr>
          <w:rFonts w:eastAsia="Calibri"/>
          <w:bCs/>
          <w:sz w:val="22"/>
          <w:szCs w:val="22"/>
          <w:lang w:eastAsia="en-US"/>
        </w:rPr>
        <w:t xml:space="preserve">Con orientación noroeste en una </w:t>
      </w:r>
      <w:r w:rsidR="00703051" w:rsidRPr="00703051">
        <w:rPr>
          <w:rFonts w:eastAsia="Calibri"/>
          <w:bCs/>
          <w:sz w:val="22"/>
          <w:szCs w:val="22"/>
          <w:lang w:eastAsia="en-US"/>
        </w:rPr>
        <w:t>línea</w:t>
      </w:r>
      <w:r w:rsidRPr="00703051">
        <w:rPr>
          <w:rFonts w:eastAsia="Calibri"/>
          <w:bCs/>
          <w:sz w:val="22"/>
          <w:szCs w:val="22"/>
          <w:lang w:eastAsia="en-US"/>
        </w:rPr>
        <w:t xml:space="preserve"> que va de sur a norte con rumbo noreste en 15.00Mts., con el lote número 7 </w:t>
      </w:r>
      <w:proofErr w:type="gramStart"/>
      <w:r w:rsidRPr="00703051">
        <w:rPr>
          <w:rFonts w:eastAsia="Calibri"/>
          <w:bCs/>
          <w:sz w:val="22"/>
          <w:szCs w:val="22"/>
          <w:lang w:eastAsia="en-US"/>
        </w:rPr>
        <w:t>siete letra</w:t>
      </w:r>
      <w:proofErr w:type="gramEnd"/>
      <w:r w:rsidRPr="00703051">
        <w:rPr>
          <w:rFonts w:eastAsia="Calibri"/>
          <w:bCs/>
          <w:sz w:val="22"/>
          <w:szCs w:val="22"/>
          <w:lang w:eastAsia="en-US"/>
        </w:rPr>
        <w:t xml:space="preserve"> “a” del lote </w:t>
      </w:r>
      <w:r w:rsidR="00703051" w:rsidRPr="00703051">
        <w:rPr>
          <w:rFonts w:eastAsia="Calibri"/>
          <w:bCs/>
          <w:sz w:val="22"/>
          <w:szCs w:val="22"/>
          <w:lang w:eastAsia="en-US"/>
        </w:rPr>
        <w:t>dúplex</w:t>
      </w:r>
      <w:r w:rsidRPr="00703051">
        <w:rPr>
          <w:rFonts w:eastAsia="Calibri"/>
          <w:bCs/>
          <w:sz w:val="22"/>
          <w:szCs w:val="22"/>
          <w:lang w:eastAsia="en-US"/>
        </w:rPr>
        <w:t xml:space="preserve"> 7 siete de la manzana 15 quince.</w:t>
      </w:r>
      <w:r w:rsidRPr="00703051">
        <w:rPr>
          <w:rFonts w:eastAsia="Calibri"/>
          <w:bCs/>
          <w:sz w:val="22"/>
          <w:szCs w:val="22"/>
          <w:lang w:eastAsia="en-US"/>
        </w:rPr>
        <w:tab/>
      </w:r>
    </w:p>
    <w:p w14:paraId="25AAB1F3" w14:textId="62DAFD8B" w:rsidR="00897182" w:rsidRPr="00703051" w:rsidRDefault="00897182" w:rsidP="0049035D">
      <w:pPr>
        <w:tabs>
          <w:tab w:val="right" w:leader="hyphen" w:pos="8448"/>
          <w:tab w:val="left" w:pos="8505"/>
          <w:tab w:val="right" w:leader="hyphen" w:pos="9356"/>
        </w:tabs>
        <w:spacing w:line="233" w:lineRule="auto"/>
        <w:jc w:val="both"/>
        <w:rPr>
          <w:b/>
          <w:bCs/>
          <w:sz w:val="22"/>
          <w:szCs w:val="22"/>
        </w:rPr>
      </w:pPr>
      <w:r w:rsidRPr="00703051">
        <w:rPr>
          <w:b/>
          <w:bCs/>
          <w:sz w:val="22"/>
          <w:szCs w:val="22"/>
        </w:rPr>
        <w:t>ANTECEDENTES DE PROPIEDAD Y DE REGISTRO:</w:t>
      </w:r>
      <w:r w:rsidRPr="00703051">
        <w:rPr>
          <w:b/>
          <w:bCs/>
          <w:sz w:val="22"/>
          <w:szCs w:val="22"/>
        </w:rPr>
        <w:tab/>
      </w:r>
    </w:p>
    <w:p w14:paraId="20797B8A" w14:textId="0F98D861" w:rsidR="00897182" w:rsidRPr="00703051" w:rsidRDefault="00897182" w:rsidP="0049035D">
      <w:pPr>
        <w:tabs>
          <w:tab w:val="right" w:leader="hyphen" w:pos="8448"/>
          <w:tab w:val="left" w:pos="8505"/>
          <w:tab w:val="right" w:leader="hyphen" w:pos="9356"/>
        </w:tabs>
        <w:spacing w:line="233" w:lineRule="auto"/>
        <w:jc w:val="both"/>
        <w:rPr>
          <w:bCs/>
          <w:sz w:val="22"/>
          <w:szCs w:val="22"/>
        </w:rPr>
      </w:pPr>
      <w:r w:rsidRPr="00703051">
        <w:rPr>
          <w:bCs/>
          <w:sz w:val="22"/>
          <w:szCs w:val="22"/>
        </w:rPr>
        <w:t xml:space="preserve">El inmueble antes descrito lo adquirió la señora </w:t>
      </w:r>
      <w:r w:rsidR="009E206C" w:rsidRPr="00703051">
        <w:rPr>
          <w:b/>
          <w:bCs/>
          <w:sz w:val="22"/>
          <w:szCs w:val="22"/>
        </w:rPr>
        <w:t>MARÍA DE LA PAZ HERNÁNDEZ GARCÍA</w:t>
      </w:r>
      <w:r w:rsidRPr="00703051">
        <w:rPr>
          <w:b/>
          <w:bCs/>
          <w:sz w:val="22"/>
          <w:szCs w:val="22"/>
        </w:rPr>
        <w:t xml:space="preserve">, </w:t>
      </w:r>
      <w:r w:rsidRPr="00703051">
        <w:rPr>
          <w:rFonts w:eastAsia="Calibri"/>
          <w:sz w:val="22"/>
          <w:szCs w:val="22"/>
          <w:lang w:eastAsia="en-US"/>
        </w:rPr>
        <w:t>mediante Escritura Pública número</w:t>
      </w:r>
      <w:r w:rsidR="00833F34" w:rsidRPr="00703051">
        <w:rPr>
          <w:sz w:val="22"/>
          <w:szCs w:val="22"/>
        </w:rPr>
        <w:t xml:space="preserve"> 64,267 sesenta y cuatro mil doscientos sesenta y siete</w:t>
      </w:r>
      <w:r w:rsidRPr="00703051">
        <w:rPr>
          <w:sz w:val="22"/>
          <w:szCs w:val="22"/>
        </w:rPr>
        <w:t xml:space="preserve">, de fecha </w:t>
      </w:r>
      <w:r w:rsidR="00833F34" w:rsidRPr="00703051">
        <w:rPr>
          <w:sz w:val="22"/>
          <w:szCs w:val="22"/>
        </w:rPr>
        <w:t xml:space="preserve">29 veintinueve de </w:t>
      </w:r>
      <w:proofErr w:type="gramStart"/>
      <w:r w:rsidR="00833F34" w:rsidRPr="00703051">
        <w:rPr>
          <w:sz w:val="22"/>
          <w:szCs w:val="22"/>
        </w:rPr>
        <w:t>Noviembre</w:t>
      </w:r>
      <w:proofErr w:type="gramEnd"/>
      <w:r w:rsidR="00833F34" w:rsidRPr="00703051">
        <w:rPr>
          <w:sz w:val="22"/>
          <w:szCs w:val="22"/>
        </w:rPr>
        <w:t xml:space="preserve"> del año 2016 dos mil </w:t>
      </w:r>
      <w:r w:rsidR="00703051" w:rsidRPr="00703051">
        <w:rPr>
          <w:sz w:val="22"/>
          <w:szCs w:val="22"/>
        </w:rPr>
        <w:t>dieciséis</w:t>
      </w:r>
      <w:r w:rsidRPr="00703051">
        <w:rPr>
          <w:sz w:val="22"/>
          <w:szCs w:val="22"/>
        </w:rPr>
        <w:t xml:space="preserve">, otorgada ante la fe del Notario Público número </w:t>
      </w:r>
      <w:r w:rsidR="00833F34" w:rsidRPr="00703051">
        <w:rPr>
          <w:sz w:val="22"/>
          <w:szCs w:val="22"/>
        </w:rPr>
        <w:t>82 ochenta y dos</w:t>
      </w:r>
      <w:r w:rsidRPr="00703051">
        <w:rPr>
          <w:sz w:val="22"/>
          <w:szCs w:val="22"/>
        </w:rPr>
        <w:t>, de esta Partido Judicial, Licenciado</w:t>
      </w:r>
      <w:r w:rsidR="00833F34" w:rsidRPr="00703051">
        <w:rPr>
          <w:sz w:val="22"/>
          <w:szCs w:val="22"/>
        </w:rPr>
        <w:t xml:space="preserve"> Enrique Durán Llamas</w:t>
      </w:r>
      <w:r w:rsidRPr="00703051">
        <w:rPr>
          <w:bCs/>
          <w:sz w:val="22"/>
          <w:szCs w:val="22"/>
        </w:rPr>
        <w:t>.</w:t>
      </w:r>
      <w:r w:rsidRPr="00703051">
        <w:rPr>
          <w:bCs/>
          <w:sz w:val="22"/>
          <w:szCs w:val="22"/>
        </w:rPr>
        <w:tab/>
      </w:r>
    </w:p>
    <w:bookmarkEnd w:id="0"/>
    <w:bookmarkEnd w:id="1"/>
    <w:p w14:paraId="667E4865" w14:textId="6F1F9C20" w:rsidR="00897182" w:rsidRPr="00703051" w:rsidRDefault="00897182" w:rsidP="0049035D">
      <w:pPr>
        <w:tabs>
          <w:tab w:val="right" w:leader="hyphen" w:pos="8448"/>
        </w:tabs>
        <w:spacing w:line="233" w:lineRule="auto"/>
        <w:jc w:val="both"/>
        <w:rPr>
          <w:rFonts w:eastAsia="Calibri"/>
          <w:sz w:val="22"/>
          <w:szCs w:val="22"/>
          <w:lang w:eastAsia="en-US"/>
        </w:rPr>
      </w:pPr>
      <w:r w:rsidRPr="00703051">
        <w:rPr>
          <w:rFonts w:eastAsia="Calibri"/>
          <w:b/>
          <w:sz w:val="22"/>
          <w:szCs w:val="22"/>
          <w:lang w:eastAsia="en-US"/>
        </w:rPr>
        <w:t xml:space="preserve">SU REGISTRO: </w:t>
      </w:r>
      <w:r w:rsidR="00833F34" w:rsidRPr="00703051">
        <w:rPr>
          <w:rFonts w:eastAsia="Calibri"/>
          <w:bCs/>
          <w:sz w:val="22"/>
          <w:szCs w:val="22"/>
          <w:lang w:eastAsia="en-US"/>
        </w:rPr>
        <w:t>Bajo el Folio Real</w:t>
      </w:r>
      <w:r w:rsidR="00833F34" w:rsidRPr="00703051">
        <w:rPr>
          <w:rFonts w:eastAsia="Calibri"/>
          <w:b/>
          <w:bCs/>
          <w:sz w:val="22"/>
          <w:szCs w:val="22"/>
          <w:lang w:eastAsia="en-US"/>
        </w:rPr>
        <w:t xml:space="preserve"> R20*512978, solicitud 3133008, </w:t>
      </w:r>
      <w:r w:rsidR="00833F34" w:rsidRPr="00703051">
        <w:rPr>
          <w:rFonts w:eastAsia="Calibri"/>
          <w:bCs/>
          <w:sz w:val="22"/>
          <w:szCs w:val="22"/>
          <w:lang w:eastAsia="en-US"/>
        </w:rPr>
        <w:t>del Registro Público de la Propiedad y del Comercio de la ciudad de León, Guanajuato</w:t>
      </w:r>
      <w:r w:rsidRPr="00703051">
        <w:rPr>
          <w:rFonts w:eastAsia="Calibri"/>
          <w:sz w:val="22"/>
          <w:szCs w:val="22"/>
          <w:lang w:eastAsia="en-US"/>
        </w:rPr>
        <w:t xml:space="preserve">: </w:t>
      </w:r>
      <w:r w:rsidRPr="00703051">
        <w:rPr>
          <w:rFonts w:eastAsia="Calibri"/>
          <w:sz w:val="22"/>
          <w:szCs w:val="22"/>
          <w:lang w:eastAsia="en-US"/>
        </w:rPr>
        <w:tab/>
      </w:r>
    </w:p>
    <w:p w14:paraId="207A4B97" w14:textId="1A05E843" w:rsidR="00274D52" w:rsidRPr="00703051" w:rsidRDefault="007530D0" w:rsidP="0049035D">
      <w:pPr>
        <w:tabs>
          <w:tab w:val="right" w:leader="hyphen" w:pos="8448"/>
        </w:tabs>
        <w:spacing w:line="233" w:lineRule="auto"/>
        <w:jc w:val="both"/>
        <w:rPr>
          <w:b/>
          <w:bCs/>
          <w:sz w:val="22"/>
          <w:szCs w:val="22"/>
        </w:rPr>
      </w:pPr>
      <w:r w:rsidRPr="00703051">
        <w:rPr>
          <w:b/>
          <w:bCs/>
          <w:sz w:val="22"/>
          <w:szCs w:val="22"/>
        </w:rPr>
        <w:t>II.-</w:t>
      </w:r>
      <w:r w:rsidR="00B55AD8" w:rsidRPr="00703051">
        <w:rPr>
          <w:b/>
          <w:bCs/>
          <w:sz w:val="22"/>
          <w:szCs w:val="22"/>
        </w:rPr>
        <w:t xml:space="preserve"> </w:t>
      </w:r>
      <w:r w:rsidR="00274D52" w:rsidRPr="00703051">
        <w:rPr>
          <w:bCs/>
          <w:sz w:val="22"/>
          <w:szCs w:val="22"/>
        </w:rPr>
        <w:t>Que existe un Juicio Especial Hipotecario en contra d</w:t>
      </w:r>
      <w:r w:rsidR="00833F34" w:rsidRPr="00703051">
        <w:rPr>
          <w:bCs/>
          <w:sz w:val="22"/>
          <w:szCs w:val="22"/>
        </w:rPr>
        <w:t xml:space="preserve">e </w:t>
      </w:r>
      <w:r w:rsidR="009E206C" w:rsidRPr="00703051">
        <w:rPr>
          <w:bCs/>
          <w:sz w:val="22"/>
          <w:szCs w:val="22"/>
        </w:rPr>
        <w:t>la señora MARÍA DE LA PAZ HERNÁNDEZ GARCÍA</w:t>
      </w:r>
      <w:r w:rsidR="00274D52" w:rsidRPr="00703051">
        <w:rPr>
          <w:bCs/>
          <w:sz w:val="22"/>
          <w:szCs w:val="22"/>
        </w:rPr>
        <w:t xml:space="preserve">, seguido en el </w:t>
      </w:r>
      <w:r w:rsidR="00274D52" w:rsidRPr="00703051">
        <w:rPr>
          <w:b/>
          <w:sz w:val="22"/>
          <w:szCs w:val="22"/>
        </w:rPr>
        <w:t>Juzgado</w:t>
      </w:r>
      <w:r w:rsidR="00833F34" w:rsidRPr="00703051">
        <w:rPr>
          <w:b/>
          <w:sz w:val="22"/>
          <w:szCs w:val="22"/>
        </w:rPr>
        <w:t xml:space="preserve"> Décimo</w:t>
      </w:r>
      <w:r w:rsidR="00274D52" w:rsidRPr="00703051">
        <w:rPr>
          <w:b/>
          <w:sz w:val="22"/>
          <w:szCs w:val="22"/>
        </w:rPr>
        <w:t xml:space="preserve"> Civil</w:t>
      </w:r>
      <w:r w:rsidR="00274D52" w:rsidRPr="00703051">
        <w:rPr>
          <w:bCs/>
          <w:sz w:val="22"/>
          <w:szCs w:val="22"/>
        </w:rPr>
        <w:t xml:space="preserve"> de éste Partido Judicial, radicado bajo el número de expediente </w:t>
      </w:r>
      <w:r w:rsidR="0009583F" w:rsidRPr="00703051">
        <w:rPr>
          <w:rFonts w:eastAsia="Calibri"/>
          <w:b/>
          <w:sz w:val="22"/>
          <w:szCs w:val="22"/>
          <w:lang w:eastAsia="en-US"/>
        </w:rPr>
        <w:t xml:space="preserve">230/2022-C doscientos treinta diagonal dos mil </w:t>
      </w:r>
      <w:r w:rsidR="00703051" w:rsidRPr="00703051">
        <w:rPr>
          <w:rFonts w:eastAsia="Calibri"/>
          <w:b/>
          <w:sz w:val="22"/>
          <w:szCs w:val="22"/>
          <w:lang w:eastAsia="en-US"/>
        </w:rPr>
        <w:t>veintidós</w:t>
      </w:r>
      <w:r w:rsidR="0009583F" w:rsidRPr="00703051">
        <w:rPr>
          <w:rFonts w:eastAsia="Calibri"/>
          <w:b/>
          <w:sz w:val="22"/>
          <w:szCs w:val="22"/>
          <w:lang w:eastAsia="en-US"/>
        </w:rPr>
        <w:t xml:space="preserve"> guion letra “C”</w:t>
      </w:r>
      <w:r w:rsidR="00274D52" w:rsidRPr="00703051">
        <w:rPr>
          <w:bCs/>
          <w:sz w:val="22"/>
          <w:szCs w:val="22"/>
        </w:rPr>
        <w:t xml:space="preserve">, el cual se encuentra en etapa de emplazamiento, derivado de un contrato de </w:t>
      </w:r>
      <w:r w:rsidR="0009583F" w:rsidRPr="00703051">
        <w:rPr>
          <w:rFonts w:eastAsia="Calibri"/>
          <w:sz w:val="22"/>
          <w:szCs w:val="22"/>
          <w:lang w:eastAsia="en-US"/>
        </w:rPr>
        <w:t xml:space="preserve">contrato de </w:t>
      </w:r>
      <w:r w:rsidR="0009583F" w:rsidRPr="00703051">
        <w:rPr>
          <w:sz w:val="22"/>
          <w:szCs w:val="22"/>
        </w:rPr>
        <w:t>mutuo con interés y constitución de la garantía real hipotecaria</w:t>
      </w:r>
      <w:r w:rsidR="00274D52" w:rsidRPr="00703051">
        <w:rPr>
          <w:bCs/>
          <w:sz w:val="22"/>
          <w:szCs w:val="22"/>
        </w:rPr>
        <w:t xml:space="preserve">, celebrado en fecha </w:t>
      </w:r>
      <w:r w:rsidR="0009583F" w:rsidRPr="00703051">
        <w:rPr>
          <w:rFonts w:eastAsia="Calibri"/>
          <w:bCs/>
          <w:sz w:val="22"/>
          <w:szCs w:val="22"/>
          <w:lang w:eastAsia="en-US"/>
        </w:rPr>
        <w:t>25 veinticinco de mayo del año 2021 dos mil veintiuno</w:t>
      </w:r>
      <w:r w:rsidR="00274D52" w:rsidRPr="00703051">
        <w:rPr>
          <w:bCs/>
          <w:sz w:val="22"/>
          <w:szCs w:val="22"/>
        </w:rPr>
        <w:t xml:space="preserve">, mediante el instrumento público número </w:t>
      </w:r>
      <w:r w:rsidR="0009583F" w:rsidRPr="00703051">
        <w:rPr>
          <w:rFonts w:eastAsia="Calibri"/>
          <w:bCs/>
          <w:sz w:val="22"/>
          <w:szCs w:val="22"/>
          <w:lang w:eastAsia="en-US"/>
        </w:rPr>
        <w:t xml:space="preserve">17,527 diecisiete mil </w:t>
      </w:r>
      <w:r w:rsidR="00703051" w:rsidRPr="00703051">
        <w:rPr>
          <w:rFonts w:eastAsia="Calibri"/>
          <w:bCs/>
          <w:sz w:val="22"/>
          <w:szCs w:val="22"/>
          <w:lang w:eastAsia="en-US"/>
        </w:rPr>
        <w:t>quinientos</w:t>
      </w:r>
      <w:r w:rsidR="0009583F" w:rsidRPr="00703051">
        <w:rPr>
          <w:rFonts w:eastAsia="Calibri"/>
          <w:bCs/>
          <w:sz w:val="22"/>
          <w:szCs w:val="22"/>
          <w:lang w:eastAsia="en-US"/>
        </w:rPr>
        <w:t xml:space="preserve"> veintisiete</w:t>
      </w:r>
      <w:r w:rsidR="00274D52" w:rsidRPr="00703051">
        <w:rPr>
          <w:bCs/>
          <w:sz w:val="22"/>
          <w:szCs w:val="22"/>
        </w:rPr>
        <w:t xml:space="preserve">, ante la fe </w:t>
      </w:r>
      <w:r w:rsidR="0009583F" w:rsidRPr="00703051">
        <w:rPr>
          <w:rFonts w:eastAsia="Calibri"/>
          <w:bCs/>
          <w:sz w:val="22"/>
          <w:szCs w:val="22"/>
          <w:lang w:eastAsia="en-US"/>
        </w:rPr>
        <w:t>del Lic. Alfonso Gutiérrez Pontón, titular de la Notaría 25, de este partido judicial</w:t>
      </w:r>
      <w:r w:rsidR="00274D52" w:rsidRPr="00703051">
        <w:rPr>
          <w:bCs/>
          <w:sz w:val="22"/>
          <w:szCs w:val="22"/>
        </w:rPr>
        <w:t xml:space="preserve">, en el cual se estipuló </w:t>
      </w:r>
      <w:r w:rsidR="00B55AD8" w:rsidRPr="00703051">
        <w:rPr>
          <w:bCs/>
          <w:sz w:val="22"/>
          <w:szCs w:val="22"/>
        </w:rPr>
        <w:t xml:space="preserve">que, </w:t>
      </w:r>
      <w:r w:rsidR="009E206C" w:rsidRPr="00703051">
        <w:rPr>
          <w:bCs/>
          <w:sz w:val="22"/>
          <w:szCs w:val="22"/>
        </w:rPr>
        <w:t xml:space="preserve">la señora </w:t>
      </w:r>
      <w:r w:rsidR="009E206C" w:rsidRPr="00703051">
        <w:rPr>
          <w:b/>
          <w:sz w:val="22"/>
          <w:szCs w:val="22"/>
        </w:rPr>
        <w:t>MARÍA DE LA PAZ HERNÁNDEZ GARCÍA</w:t>
      </w:r>
      <w:r w:rsidR="00274D52" w:rsidRPr="00703051">
        <w:rPr>
          <w:bCs/>
          <w:sz w:val="22"/>
          <w:szCs w:val="22"/>
        </w:rPr>
        <w:t xml:space="preserve"> recono</w:t>
      </w:r>
      <w:r w:rsidR="00B55AD8" w:rsidRPr="00703051">
        <w:rPr>
          <w:bCs/>
          <w:sz w:val="22"/>
          <w:szCs w:val="22"/>
        </w:rPr>
        <w:t>ció</w:t>
      </w:r>
      <w:r w:rsidR="00274D52" w:rsidRPr="00703051">
        <w:rPr>
          <w:bCs/>
          <w:sz w:val="22"/>
          <w:szCs w:val="22"/>
        </w:rPr>
        <w:t xml:space="preserve">  adeu</w:t>
      </w:r>
      <w:r w:rsidR="00B55AD8" w:rsidRPr="00703051">
        <w:rPr>
          <w:bCs/>
          <w:sz w:val="22"/>
          <w:szCs w:val="22"/>
        </w:rPr>
        <w:t xml:space="preserve">dar a </w:t>
      </w:r>
      <w:r w:rsidR="0009583F" w:rsidRPr="00703051">
        <w:rPr>
          <w:sz w:val="22"/>
          <w:szCs w:val="22"/>
        </w:rPr>
        <w:t xml:space="preserve">La Sociedad Mercantil </w:t>
      </w:r>
      <w:r w:rsidR="0009583F" w:rsidRPr="00703051">
        <w:rPr>
          <w:b/>
          <w:sz w:val="22"/>
          <w:szCs w:val="22"/>
        </w:rPr>
        <w:t>“ENCO SF” SOCIEDAD ANONIMA DE CAPITAL VARIABLE</w:t>
      </w:r>
      <w:r w:rsidR="00B55AD8" w:rsidRPr="00703051">
        <w:rPr>
          <w:bCs/>
          <w:sz w:val="22"/>
          <w:szCs w:val="22"/>
        </w:rPr>
        <w:t xml:space="preserve">, la cantidad de </w:t>
      </w:r>
      <w:r w:rsidR="0009583F" w:rsidRPr="00703051">
        <w:rPr>
          <w:sz w:val="22"/>
          <w:szCs w:val="22"/>
        </w:rPr>
        <w:t>$540,800.00 (</w:t>
      </w:r>
      <w:r w:rsidR="00703051" w:rsidRPr="00703051">
        <w:rPr>
          <w:sz w:val="22"/>
          <w:szCs w:val="22"/>
        </w:rPr>
        <w:t>Quinientos</w:t>
      </w:r>
      <w:r w:rsidR="0009583F" w:rsidRPr="00703051">
        <w:rPr>
          <w:sz w:val="22"/>
          <w:szCs w:val="22"/>
        </w:rPr>
        <w:t xml:space="preserve"> Cuarenta Mil Ochocientos Pesos 00/100 Moneda Nacional</w:t>
      </w:r>
      <w:r w:rsidR="0009583F" w:rsidRPr="00703051">
        <w:rPr>
          <w:b/>
          <w:bCs/>
          <w:sz w:val="22"/>
          <w:szCs w:val="22"/>
        </w:rPr>
        <w:t>)</w:t>
      </w:r>
      <w:r w:rsidR="00274D52" w:rsidRPr="00703051">
        <w:rPr>
          <w:bCs/>
          <w:sz w:val="22"/>
          <w:szCs w:val="22"/>
        </w:rPr>
        <w:t xml:space="preserve"> </w:t>
      </w:r>
      <w:r w:rsidR="00703051" w:rsidRPr="00703051">
        <w:rPr>
          <w:bCs/>
          <w:sz w:val="22"/>
          <w:szCs w:val="22"/>
        </w:rPr>
        <w:t>otorgándole</w:t>
      </w:r>
      <w:r w:rsidR="00B55AD8" w:rsidRPr="00703051">
        <w:rPr>
          <w:bCs/>
          <w:sz w:val="22"/>
          <w:szCs w:val="22"/>
        </w:rPr>
        <w:t xml:space="preserve"> </w:t>
      </w:r>
      <w:r w:rsidR="00274D52" w:rsidRPr="00703051">
        <w:rPr>
          <w:bCs/>
          <w:sz w:val="22"/>
          <w:szCs w:val="22"/>
        </w:rPr>
        <w:t xml:space="preserve">un plazo de 3 tres años </w:t>
      </w:r>
      <w:r w:rsidR="00B55AD8" w:rsidRPr="00703051">
        <w:rPr>
          <w:bCs/>
          <w:sz w:val="22"/>
          <w:szCs w:val="22"/>
        </w:rPr>
        <w:t xml:space="preserve">para realizar el pago, y pactando un </w:t>
      </w:r>
      <w:r w:rsidR="00274D52" w:rsidRPr="00703051">
        <w:rPr>
          <w:bCs/>
          <w:sz w:val="22"/>
          <w:szCs w:val="22"/>
        </w:rPr>
        <w:t>interés moratorio del 2.5% dos punto cinco por ciento mensual, en el cual se otorgó como Garantía</w:t>
      </w:r>
      <w:r w:rsidR="00B55AD8" w:rsidRPr="00703051">
        <w:rPr>
          <w:bCs/>
          <w:sz w:val="22"/>
          <w:szCs w:val="22"/>
        </w:rPr>
        <w:t xml:space="preserve"> Hipotecaria</w:t>
      </w:r>
      <w:r w:rsidR="00274D52" w:rsidRPr="00703051">
        <w:rPr>
          <w:bCs/>
          <w:sz w:val="22"/>
          <w:szCs w:val="22"/>
        </w:rPr>
        <w:t xml:space="preserve"> el Inmueble señalado en el Antecedente primero de la presente Escritura</w:t>
      </w:r>
      <w:r w:rsidR="00B55AD8" w:rsidRPr="00703051">
        <w:rPr>
          <w:bCs/>
          <w:sz w:val="22"/>
          <w:szCs w:val="22"/>
        </w:rPr>
        <w:t>.</w:t>
      </w:r>
      <w:r w:rsidR="00703051" w:rsidRPr="00703051">
        <w:rPr>
          <w:bCs/>
          <w:sz w:val="22"/>
          <w:szCs w:val="22"/>
        </w:rPr>
        <w:tab/>
      </w:r>
    </w:p>
    <w:p w14:paraId="60AA8676" w14:textId="7FF048CD" w:rsidR="00B55AD8" w:rsidRPr="00703051" w:rsidRDefault="00897182" w:rsidP="0049035D">
      <w:pPr>
        <w:tabs>
          <w:tab w:val="right" w:leader="hyphen" w:pos="8448"/>
        </w:tabs>
        <w:spacing w:line="233" w:lineRule="auto"/>
        <w:jc w:val="both"/>
        <w:rPr>
          <w:bCs/>
          <w:sz w:val="22"/>
          <w:szCs w:val="22"/>
        </w:rPr>
      </w:pPr>
      <w:r w:rsidRPr="00703051">
        <w:rPr>
          <w:b/>
          <w:sz w:val="22"/>
          <w:szCs w:val="22"/>
        </w:rPr>
        <w:t>I</w:t>
      </w:r>
      <w:r w:rsidR="007530D0" w:rsidRPr="00703051">
        <w:rPr>
          <w:b/>
          <w:sz w:val="22"/>
          <w:szCs w:val="22"/>
        </w:rPr>
        <w:t>I</w:t>
      </w:r>
      <w:r w:rsidRPr="00703051">
        <w:rPr>
          <w:b/>
          <w:sz w:val="22"/>
          <w:szCs w:val="22"/>
        </w:rPr>
        <w:t>I.-</w:t>
      </w:r>
      <w:r w:rsidR="00B55AD8" w:rsidRPr="00703051">
        <w:rPr>
          <w:b/>
          <w:sz w:val="22"/>
          <w:szCs w:val="22"/>
        </w:rPr>
        <w:t xml:space="preserve"> </w:t>
      </w:r>
      <w:r w:rsidR="00B55AD8" w:rsidRPr="00703051">
        <w:rPr>
          <w:bCs/>
          <w:sz w:val="22"/>
          <w:szCs w:val="22"/>
        </w:rPr>
        <w:t xml:space="preserve">En fecha </w:t>
      </w:r>
      <w:r w:rsidR="006B3196" w:rsidRPr="00703051">
        <w:rPr>
          <w:bCs/>
          <w:sz w:val="22"/>
          <w:szCs w:val="22"/>
        </w:rPr>
        <w:t>29</w:t>
      </w:r>
      <w:r w:rsidR="00B55AD8" w:rsidRPr="00703051">
        <w:rPr>
          <w:bCs/>
          <w:sz w:val="22"/>
          <w:szCs w:val="22"/>
        </w:rPr>
        <w:t xml:space="preserve"> </w:t>
      </w:r>
      <w:r w:rsidR="006B3196" w:rsidRPr="00703051">
        <w:rPr>
          <w:bCs/>
          <w:sz w:val="22"/>
          <w:szCs w:val="22"/>
        </w:rPr>
        <w:t xml:space="preserve">veintinueve de abril del año 2022 dos mil </w:t>
      </w:r>
      <w:r w:rsidR="00703051" w:rsidRPr="00703051">
        <w:rPr>
          <w:bCs/>
          <w:sz w:val="22"/>
          <w:szCs w:val="22"/>
        </w:rPr>
        <w:t>veintidós</w:t>
      </w:r>
      <w:r w:rsidR="00B55AD8" w:rsidRPr="00703051">
        <w:rPr>
          <w:bCs/>
          <w:sz w:val="22"/>
          <w:szCs w:val="22"/>
        </w:rPr>
        <w:t>,</w:t>
      </w:r>
      <w:r w:rsidR="002B1036" w:rsidRPr="00703051">
        <w:rPr>
          <w:bCs/>
          <w:sz w:val="22"/>
          <w:szCs w:val="22"/>
        </w:rPr>
        <w:t xml:space="preserve"> mediante escritura pública número</w:t>
      </w:r>
      <w:r w:rsidR="0049035D">
        <w:rPr>
          <w:bCs/>
          <w:sz w:val="22"/>
          <w:szCs w:val="22"/>
        </w:rPr>
        <w:t xml:space="preserve"> 61,692 sesenta y un mil seiscientos noventa y dos </w:t>
      </w:r>
      <w:r w:rsidR="002B1036" w:rsidRPr="00703051">
        <w:rPr>
          <w:bCs/>
          <w:sz w:val="22"/>
          <w:szCs w:val="22"/>
        </w:rPr>
        <w:t>tirada ante la fe del suscrito notario,</w:t>
      </w:r>
      <w:r w:rsidR="00B55AD8" w:rsidRPr="00703051">
        <w:rPr>
          <w:bCs/>
          <w:sz w:val="22"/>
          <w:szCs w:val="22"/>
        </w:rPr>
        <w:t xml:space="preserve"> se llevó a cabo el </w:t>
      </w:r>
      <w:r w:rsidR="00B55AD8" w:rsidRPr="00703051">
        <w:rPr>
          <w:b/>
          <w:sz w:val="22"/>
          <w:szCs w:val="22"/>
        </w:rPr>
        <w:t xml:space="preserve">Contrato De Cesión De Derechos De </w:t>
      </w:r>
      <w:r w:rsidR="00703051" w:rsidRPr="00703051">
        <w:rPr>
          <w:b/>
          <w:sz w:val="22"/>
          <w:szCs w:val="22"/>
        </w:rPr>
        <w:t>Crédito</w:t>
      </w:r>
      <w:r w:rsidR="00B55AD8" w:rsidRPr="00703051">
        <w:rPr>
          <w:b/>
          <w:sz w:val="22"/>
          <w:szCs w:val="22"/>
        </w:rPr>
        <w:t xml:space="preserve">, Litigiosos y Adjudicatarios, </w:t>
      </w:r>
      <w:r w:rsidR="00B55AD8" w:rsidRPr="00703051">
        <w:rPr>
          <w:bCs/>
          <w:sz w:val="22"/>
          <w:szCs w:val="22"/>
        </w:rPr>
        <w:t xml:space="preserve">entre </w:t>
      </w:r>
      <w:r w:rsidR="006B3196" w:rsidRPr="00703051">
        <w:rPr>
          <w:sz w:val="22"/>
          <w:szCs w:val="22"/>
        </w:rPr>
        <w:t xml:space="preserve">La Sociedad Mercantil </w:t>
      </w:r>
      <w:r w:rsidR="006B3196" w:rsidRPr="00703051">
        <w:rPr>
          <w:b/>
          <w:sz w:val="22"/>
          <w:szCs w:val="22"/>
        </w:rPr>
        <w:t>“ENCO SF” SOCIEDAD ANONIMA DE CAPITAL VARIABLE</w:t>
      </w:r>
      <w:r w:rsidR="002B1036" w:rsidRPr="00703051">
        <w:rPr>
          <w:b/>
          <w:sz w:val="22"/>
          <w:szCs w:val="22"/>
        </w:rPr>
        <w:t xml:space="preserve"> </w:t>
      </w:r>
      <w:r w:rsidR="00B55AD8" w:rsidRPr="00703051">
        <w:rPr>
          <w:bCs/>
          <w:sz w:val="22"/>
          <w:szCs w:val="22"/>
        </w:rPr>
        <w:t xml:space="preserve">como </w:t>
      </w:r>
      <w:r w:rsidR="002B1036" w:rsidRPr="00703051">
        <w:rPr>
          <w:bCs/>
          <w:sz w:val="22"/>
          <w:szCs w:val="22"/>
        </w:rPr>
        <w:t xml:space="preserve">“Cedente” </w:t>
      </w:r>
      <w:r w:rsidR="006B3196" w:rsidRPr="00703051">
        <w:rPr>
          <w:bCs/>
          <w:sz w:val="22"/>
          <w:szCs w:val="22"/>
        </w:rPr>
        <w:t xml:space="preserve"> y </w:t>
      </w:r>
      <w:r w:rsidR="006B3196" w:rsidRPr="00703051">
        <w:rPr>
          <w:sz w:val="22"/>
          <w:szCs w:val="22"/>
        </w:rPr>
        <w:t xml:space="preserve">La Sociedad Mercantil denominada </w:t>
      </w:r>
      <w:r w:rsidR="006B3196" w:rsidRPr="00703051">
        <w:rPr>
          <w:b/>
          <w:bCs/>
          <w:sz w:val="22"/>
          <w:szCs w:val="22"/>
        </w:rPr>
        <w:t>PTMO ABIERTO</w:t>
      </w:r>
      <w:r w:rsidR="006B3196" w:rsidRPr="00703051">
        <w:rPr>
          <w:sz w:val="22"/>
          <w:szCs w:val="22"/>
        </w:rPr>
        <w:t xml:space="preserve">, </w:t>
      </w:r>
      <w:r w:rsidR="006B3196" w:rsidRPr="00703051">
        <w:rPr>
          <w:b/>
          <w:bCs/>
          <w:sz w:val="22"/>
          <w:szCs w:val="22"/>
        </w:rPr>
        <w:t>SOCIEDAD POR ACCIONES SIMPLIFICADA DE CAPITAL VARIABLE</w:t>
      </w:r>
      <w:r w:rsidR="002B1036" w:rsidRPr="00703051">
        <w:rPr>
          <w:b/>
          <w:sz w:val="22"/>
          <w:szCs w:val="22"/>
        </w:rPr>
        <w:t xml:space="preserve"> </w:t>
      </w:r>
      <w:r w:rsidR="002B1036" w:rsidRPr="00703051">
        <w:rPr>
          <w:bCs/>
          <w:sz w:val="22"/>
          <w:szCs w:val="22"/>
        </w:rPr>
        <w:t xml:space="preserve">como “Cesionario” </w:t>
      </w:r>
      <w:r w:rsidR="006B3196" w:rsidRPr="00703051">
        <w:rPr>
          <w:bCs/>
          <w:sz w:val="22"/>
          <w:szCs w:val="22"/>
        </w:rPr>
        <w:t>con la comparecencia de la ciudadana MARÍA DE LA PAZ HERNÁNDEZ GARCÍA,</w:t>
      </w:r>
      <w:r w:rsidR="002B1036" w:rsidRPr="00703051">
        <w:rPr>
          <w:bCs/>
          <w:sz w:val="22"/>
          <w:szCs w:val="22"/>
        </w:rPr>
        <w:t xml:space="preserve"> firmando de plena conformidad con dicho acto</w:t>
      </w:r>
      <w:r w:rsidR="006B3196" w:rsidRPr="00703051">
        <w:rPr>
          <w:bCs/>
          <w:sz w:val="22"/>
          <w:szCs w:val="22"/>
        </w:rPr>
        <w:t xml:space="preserve"> en su carácter de</w:t>
      </w:r>
      <w:r w:rsidR="002B1036" w:rsidRPr="00703051">
        <w:rPr>
          <w:bCs/>
          <w:sz w:val="22"/>
          <w:szCs w:val="22"/>
        </w:rPr>
        <w:t xml:space="preserve"> “Deudor.”</w:t>
      </w:r>
      <w:r w:rsidR="00703051" w:rsidRPr="00703051">
        <w:rPr>
          <w:bCs/>
          <w:sz w:val="22"/>
          <w:szCs w:val="22"/>
        </w:rPr>
        <w:tab/>
      </w:r>
    </w:p>
    <w:p w14:paraId="619582EA" w14:textId="1BC26880" w:rsidR="00897182" w:rsidRPr="00703051" w:rsidRDefault="002B1036" w:rsidP="0049035D">
      <w:pPr>
        <w:tabs>
          <w:tab w:val="right" w:leader="hyphen" w:pos="8448"/>
        </w:tabs>
        <w:spacing w:line="233" w:lineRule="auto"/>
        <w:jc w:val="both"/>
        <w:rPr>
          <w:sz w:val="22"/>
          <w:szCs w:val="22"/>
        </w:rPr>
      </w:pPr>
      <w:r w:rsidRPr="00703051">
        <w:rPr>
          <w:b/>
          <w:sz w:val="22"/>
          <w:szCs w:val="22"/>
        </w:rPr>
        <w:t xml:space="preserve">IV.- </w:t>
      </w:r>
      <w:r w:rsidR="00897182" w:rsidRPr="00703051">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w:t>
      </w:r>
      <w:r w:rsidR="00897182" w:rsidRPr="00703051">
        <w:rPr>
          <w:sz w:val="22"/>
          <w:szCs w:val="22"/>
        </w:rPr>
        <w:lastRenderedPageBreak/>
        <w:t xml:space="preserve">Identificación de Operaciones con Recursos de Procedencia ilícita, y las leyes fiscales del Municipio y la Federación. </w:t>
      </w:r>
      <w:r w:rsidR="00897182" w:rsidRPr="00703051">
        <w:rPr>
          <w:sz w:val="22"/>
          <w:szCs w:val="22"/>
        </w:rPr>
        <w:tab/>
      </w:r>
    </w:p>
    <w:p w14:paraId="3FCC46DD" w14:textId="0C2FA8DB" w:rsidR="00897182" w:rsidRPr="00703051" w:rsidRDefault="007530D0" w:rsidP="0049035D">
      <w:pPr>
        <w:tabs>
          <w:tab w:val="right" w:leader="hyphen" w:pos="8448"/>
        </w:tabs>
        <w:spacing w:line="233" w:lineRule="auto"/>
        <w:jc w:val="both"/>
        <w:rPr>
          <w:sz w:val="22"/>
          <w:szCs w:val="22"/>
        </w:rPr>
      </w:pPr>
      <w:r w:rsidRPr="00703051">
        <w:rPr>
          <w:b/>
          <w:sz w:val="22"/>
          <w:szCs w:val="22"/>
        </w:rPr>
        <w:t>V</w:t>
      </w:r>
      <w:r w:rsidR="00897182" w:rsidRPr="00703051">
        <w:rPr>
          <w:b/>
          <w:sz w:val="22"/>
          <w:szCs w:val="22"/>
        </w:rPr>
        <w:t xml:space="preserve">.- </w:t>
      </w:r>
      <w:r w:rsidR="00897182" w:rsidRPr="00703051">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00897182" w:rsidRPr="00703051">
        <w:rPr>
          <w:sz w:val="22"/>
          <w:szCs w:val="22"/>
        </w:rPr>
        <w:tab/>
      </w:r>
    </w:p>
    <w:p w14:paraId="5A369145" w14:textId="77777777" w:rsidR="00423601" w:rsidRPr="00703051" w:rsidRDefault="00423601" w:rsidP="0049035D">
      <w:pPr>
        <w:tabs>
          <w:tab w:val="center" w:leader="hyphen" w:pos="4253"/>
          <w:tab w:val="right" w:leader="hyphen" w:pos="8448"/>
          <w:tab w:val="right" w:leader="hyphen" w:pos="8505"/>
        </w:tabs>
        <w:spacing w:line="233" w:lineRule="auto"/>
        <w:jc w:val="both"/>
        <w:rPr>
          <w:sz w:val="22"/>
          <w:szCs w:val="22"/>
        </w:rPr>
      </w:pPr>
      <w:r w:rsidRPr="00703051">
        <w:rPr>
          <w:sz w:val="22"/>
          <w:szCs w:val="22"/>
        </w:rPr>
        <w:tab/>
      </w:r>
      <w:r w:rsidRPr="00703051">
        <w:rPr>
          <w:b/>
          <w:bCs/>
          <w:sz w:val="22"/>
          <w:szCs w:val="22"/>
        </w:rPr>
        <w:t xml:space="preserve">C L A U S U L A S </w:t>
      </w:r>
      <w:r w:rsidRPr="00703051">
        <w:rPr>
          <w:sz w:val="22"/>
          <w:szCs w:val="22"/>
        </w:rPr>
        <w:tab/>
      </w:r>
    </w:p>
    <w:p w14:paraId="355B0882" w14:textId="77777777" w:rsidR="00423601" w:rsidRPr="00703051" w:rsidRDefault="00423601" w:rsidP="0049035D">
      <w:pPr>
        <w:tabs>
          <w:tab w:val="center" w:leader="hyphen" w:pos="4253"/>
          <w:tab w:val="right" w:leader="hyphen" w:pos="8448"/>
          <w:tab w:val="right" w:leader="hyphen" w:pos="8505"/>
        </w:tabs>
        <w:spacing w:line="233" w:lineRule="auto"/>
        <w:jc w:val="both"/>
        <w:rPr>
          <w:sz w:val="22"/>
          <w:szCs w:val="22"/>
        </w:rPr>
      </w:pPr>
      <w:r w:rsidRPr="00703051">
        <w:rPr>
          <w:sz w:val="22"/>
          <w:szCs w:val="22"/>
        </w:rPr>
        <w:tab/>
      </w:r>
      <w:r w:rsidRPr="00703051">
        <w:rPr>
          <w:b/>
          <w:sz w:val="22"/>
          <w:szCs w:val="22"/>
        </w:rPr>
        <w:t>DACION EN PAGO CON INMUEBLE</w:t>
      </w:r>
      <w:r w:rsidRPr="00703051">
        <w:rPr>
          <w:sz w:val="22"/>
          <w:szCs w:val="22"/>
        </w:rPr>
        <w:tab/>
      </w:r>
    </w:p>
    <w:p w14:paraId="09F0A5AF" w14:textId="33F5D61B"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PRIMERA.- </w:t>
      </w:r>
      <w:r w:rsidR="009E206C" w:rsidRPr="00703051">
        <w:rPr>
          <w:sz w:val="22"/>
          <w:szCs w:val="22"/>
        </w:rPr>
        <w:t>La señora MARÍA DE LA PAZ HERNÁNDEZ GARCÍA</w:t>
      </w:r>
      <w:r w:rsidR="006B3196" w:rsidRPr="00703051">
        <w:rPr>
          <w:sz w:val="22"/>
          <w:szCs w:val="22"/>
        </w:rPr>
        <w:t>,</w:t>
      </w:r>
      <w:r w:rsidR="002B1036" w:rsidRPr="00703051">
        <w:rPr>
          <w:bCs/>
          <w:sz w:val="22"/>
          <w:szCs w:val="22"/>
        </w:rPr>
        <w:t xml:space="preserve"> </w:t>
      </w:r>
      <w:r w:rsidR="002B1036" w:rsidRPr="00703051">
        <w:rPr>
          <w:sz w:val="22"/>
          <w:szCs w:val="22"/>
        </w:rPr>
        <w:t xml:space="preserve">reconoce adeudar a </w:t>
      </w:r>
      <w:r w:rsidR="009E206C" w:rsidRPr="00703051">
        <w:rPr>
          <w:sz w:val="22"/>
          <w:szCs w:val="22"/>
        </w:rPr>
        <w:t>La Sociedad Mercantil denominada PTMO ABIERTO, SOCIEDAD POR ACCIONES SIMPLIFICADA DE CAPITAL VARIABLE</w:t>
      </w:r>
      <w:r w:rsidR="002B1036" w:rsidRPr="00703051">
        <w:rPr>
          <w:sz w:val="22"/>
          <w:szCs w:val="22"/>
        </w:rPr>
        <w:t xml:space="preserve">, la cantidad total de </w:t>
      </w:r>
      <w:r w:rsidR="002B1036" w:rsidRPr="00703051">
        <w:rPr>
          <w:rFonts w:eastAsia="Shruti"/>
          <w:sz w:val="22"/>
          <w:szCs w:val="22"/>
        </w:rPr>
        <w:t>$</w:t>
      </w:r>
      <w:r w:rsidR="006B3196" w:rsidRPr="00703051">
        <w:rPr>
          <w:rFonts w:eastAsia="Shruti"/>
          <w:sz w:val="22"/>
          <w:szCs w:val="22"/>
        </w:rPr>
        <w:t>696</w:t>
      </w:r>
      <w:r w:rsidR="00CD46B9" w:rsidRPr="00703051">
        <w:rPr>
          <w:rFonts w:eastAsia="Shruti"/>
          <w:sz w:val="22"/>
          <w:szCs w:val="22"/>
        </w:rPr>
        <w:t>,000</w:t>
      </w:r>
      <w:r w:rsidR="002B1036" w:rsidRPr="00703051">
        <w:rPr>
          <w:rFonts w:eastAsia="Shruti"/>
          <w:sz w:val="22"/>
          <w:szCs w:val="22"/>
        </w:rPr>
        <w:t>.00 (</w:t>
      </w:r>
      <w:r w:rsidR="006B3196" w:rsidRPr="00703051">
        <w:rPr>
          <w:rFonts w:eastAsia="Shruti"/>
          <w:sz w:val="22"/>
          <w:szCs w:val="22"/>
        </w:rPr>
        <w:t>Seiscientos noventa y seis mil</w:t>
      </w:r>
      <w:r w:rsidR="002B1036" w:rsidRPr="00703051">
        <w:rPr>
          <w:rFonts w:eastAsia="Shruti"/>
          <w:sz w:val="22"/>
          <w:szCs w:val="22"/>
        </w:rPr>
        <w:t xml:space="preserve"> Pesos 00/100 Moneda Nacional</w:t>
      </w:r>
      <w:r w:rsidR="00613E1E" w:rsidRPr="00703051">
        <w:rPr>
          <w:rFonts w:eastAsia="Shruti"/>
          <w:sz w:val="22"/>
          <w:szCs w:val="22"/>
        </w:rPr>
        <w:t xml:space="preserve">) </w:t>
      </w:r>
      <w:r w:rsidR="002B1036" w:rsidRPr="00703051">
        <w:rPr>
          <w:sz w:val="22"/>
          <w:szCs w:val="22"/>
        </w:rPr>
        <w:t xml:space="preserve">derivado del </w:t>
      </w:r>
      <w:r w:rsidR="006B3196" w:rsidRPr="00703051">
        <w:rPr>
          <w:rFonts w:eastAsia="Calibri"/>
          <w:sz w:val="22"/>
          <w:szCs w:val="22"/>
          <w:lang w:eastAsia="en-US"/>
        </w:rPr>
        <w:t xml:space="preserve">contrato de </w:t>
      </w:r>
      <w:r w:rsidR="006B3196" w:rsidRPr="00703051">
        <w:rPr>
          <w:sz w:val="22"/>
          <w:szCs w:val="22"/>
        </w:rPr>
        <w:t>mutuo con interés y constitución de la garantía real hipotecaria</w:t>
      </w:r>
      <w:r w:rsidR="002B1036" w:rsidRPr="00703051">
        <w:rPr>
          <w:sz w:val="22"/>
          <w:szCs w:val="22"/>
        </w:rPr>
        <w:t xml:space="preserve">, celebrado en fecha </w:t>
      </w:r>
      <w:r w:rsidR="006B3196" w:rsidRPr="00703051">
        <w:rPr>
          <w:rFonts w:eastAsia="Calibri"/>
          <w:bCs/>
          <w:sz w:val="22"/>
          <w:szCs w:val="22"/>
          <w:lang w:eastAsia="en-US"/>
        </w:rPr>
        <w:t>25 veinticinco de mayo del año 2021 dos mil veintiuno</w:t>
      </w:r>
      <w:r w:rsidR="006B3196" w:rsidRPr="00703051">
        <w:rPr>
          <w:bCs/>
          <w:sz w:val="22"/>
          <w:szCs w:val="22"/>
        </w:rPr>
        <w:t xml:space="preserve">, mediante el instrumento público número </w:t>
      </w:r>
      <w:r w:rsidR="006B3196" w:rsidRPr="00703051">
        <w:rPr>
          <w:rFonts w:eastAsia="Calibri"/>
          <w:bCs/>
          <w:sz w:val="22"/>
          <w:szCs w:val="22"/>
          <w:lang w:eastAsia="en-US"/>
        </w:rPr>
        <w:t xml:space="preserve">17,527 diecisiete mil </w:t>
      </w:r>
      <w:r w:rsidR="00703051" w:rsidRPr="00703051">
        <w:rPr>
          <w:rFonts w:eastAsia="Calibri"/>
          <w:bCs/>
          <w:sz w:val="22"/>
          <w:szCs w:val="22"/>
          <w:lang w:eastAsia="en-US"/>
        </w:rPr>
        <w:t>quinientos</w:t>
      </w:r>
      <w:r w:rsidR="006B3196" w:rsidRPr="00703051">
        <w:rPr>
          <w:rFonts w:eastAsia="Calibri"/>
          <w:bCs/>
          <w:sz w:val="22"/>
          <w:szCs w:val="22"/>
          <w:lang w:eastAsia="en-US"/>
        </w:rPr>
        <w:t xml:space="preserve"> veintisiete</w:t>
      </w:r>
      <w:r w:rsidR="006B3196" w:rsidRPr="00703051">
        <w:rPr>
          <w:bCs/>
          <w:sz w:val="22"/>
          <w:szCs w:val="22"/>
        </w:rPr>
        <w:t xml:space="preserve">, ante la fe </w:t>
      </w:r>
      <w:r w:rsidR="006B3196" w:rsidRPr="00703051">
        <w:rPr>
          <w:rFonts w:eastAsia="Calibri"/>
          <w:bCs/>
          <w:sz w:val="22"/>
          <w:szCs w:val="22"/>
          <w:lang w:eastAsia="en-US"/>
        </w:rPr>
        <w:t>del Lic. Alfonso Gutiérrez Pontón, titular de la Notaría 25, de este partido judicial</w:t>
      </w:r>
      <w:r w:rsidR="002B1036" w:rsidRPr="00703051">
        <w:rPr>
          <w:rFonts w:eastAsia="Shruti"/>
          <w:sz w:val="22"/>
          <w:szCs w:val="22"/>
        </w:rPr>
        <w:t xml:space="preserve">, </w:t>
      </w:r>
      <w:r w:rsidR="002B1036" w:rsidRPr="00703051">
        <w:rPr>
          <w:sz w:val="22"/>
          <w:szCs w:val="22"/>
        </w:rPr>
        <w:t xml:space="preserve">y del instrumento público que contiene la cesión de derechos que realiza </w:t>
      </w:r>
      <w:r w:rsidR="009876D3" w:rsidRPr="00703051">
        <w:rPr>
          <w:sz w:val="22"/>
          <w:szCs w:val="22"/>
        </w:rPr>
        <w:t xml:space="preserve">La Sociedad Mercantil </w:t>
      </w:r>
      <w:r w:rsidR="009876D3" w:rsidRPr="00703051">
        <w:rPr>
          <w:b/>
          <w:sz w:val="22"/>
          <w:szCs w:val="22"/>
        </w:rPr>
        <w:t xml:space="preserve">“ENCO SF” SOCIEDAD ANONIMA DE CAPITAL VARIABLE, </w:t>
      </w:r>
      <w:r w:rsidR="009876D3" w:rsidRPr="00703051">
        <w:rPr>
          <w:bCs/>
          <w:sz w:val="22"/>
          <w:szCs w:val="22"/>
        </w:rPr>
        <w:t>representada por su Administrador único,</w:t>
      </w:r>
      <w:r w:rsidR="009876D3" w:rsidRPr="00703051">
        <w:rPr>
          <w:sz w:val="22"/>
          <w:szCs w:val="22"/>
        </w:rPr>
        <w:t xml:space="preserve"> el señor</w:t>
      </w:r>
      <w:r w:rsidR="009876D3" w:rsidRPr="00703051">
        <w:rPr>
          <w:b/>
          <w:sz w:val="22"/>
          <w:szCs w:val="22"/>
        </w:rPr>
        <w:t xml:space="preserve"> HECTOR JAVIER ALVARO NAVARRO,</w:t>
      </w:r>
      <w:r w:rsidR="007A6CA3" w:rsidRPr="00703051">
        <w:rPr>
          <w:sz w:val="22"/>
          <w:szCs w:val="22"/>
        </w:rPr>
        <w:t xml:space="preserve"> </w:t>
      </w:r>
      <w:r w:rsidR="002B1036" w:rsidRPr="00703051">
        <w:rPr>
          <w:sz w:val="22"/>
          <w:szCs w:val="22"/>
        </w:rPr>
        <w:t xml:space="preserve">con </w:t>
      </w:r>
      <w:r w:rsidR="009E206C" w:rsidRPr="00703051">
        <w:rPr>
          <w:sz w:val="22"/>
          <w:szCs w:val="22"/>
        </w:rPr>
        <w:t xml:space="preserve">La Sociedad Mercantil denominada </w:t>
      </w:r>
      <w:r w:rsidR="009E206C" w:rsidRPr="00703051">
        <w:rPr>
          <w:b/>
          <w:bCs/>
          <w:sz w:val="22"/>
          <w:szCs w:val="22"/>
        </w:rPr>
        <w:t>PTMO ABIERTO, SOCIEDAD POR ACCIONES SIMPLIFICADA DE CAPITAL VARIABLE</w:t>
      </w:r>
      <w:r w:rsidR="002B1036" w:rsidRPr="00703051">
        <w:rPr>
          <w:rFonts w:eastAsia="Shruti"/>
          <w:b/>
          <w:bCs/>
          <w:sz w:val="22"/>
          <w:szCs w:val="22"/>
        </w:rPr>
        <w:t>,</w:t>
      </w:r>
      <w:r w:rsidR="009876D3" w:rsidRPr="00703051">
        <w:rPr>
          <w:rFonts w:eastAsia="Shruti"/>
          <w:b/>
          <w:sz w:val="22"/>
          <w:szCs w:val="22"/>
        </w:rPr>
        <w:t xml:space="preserve"> </w:t>
      </w:r>
      <w:r w:rsidR="009876D3" w:rsidRPr="00703051">
        <w:rPr>
          <w:rFonts w:eastAsia="Shruti"/>
          <w:bCs/>
          <w:sz w:val="22"/>
          <w:szCs w:val="22"/>
        </w:rPr>
        <w:t>representada por su administrador, el señor</w:t>
      </w:r>
      <w:r w:rsidR="009876D3" w:rsidRPr="00703051">
        <w:rPr>
          <w:rFonts w:eastAsia="Shruti"/>
          <w:b/>
          <w:sz w:val="22"/>
          <w:szCs w:val="22"/>
        </w:rPr>
        <w:t xml:space="preserve"> RICARDO PABLO NIETO ARAIZA</w:t>
      </w:r>
      <w:r w:rsidR="002B1036" w:rsidRPr="00703051">
        <w:rPr>
          <w:rFonts w:eastAsia="Shruti"/>
          <w:b/>
          <w:sz w:val="22"/>
          <w:szCs w:val="22"/>
        </w:rPr>
        <w:t xml:space="preserve"> </w:t>
      </w:r>
      <w:r w:rsidR="002B1036" w:rsidRPr="00703051">
        <w:rPr>
          <w:rFonts w:eastAsia="Shruti"/>
          <w:bCs/>
          <w:sz w:val="22"/>
          <w:szCs w:val="22"/>
        </w:rPr>
        <w:t>mediante Escritura P</w:t>
      </w:r>
      <w:r w:rsidR="007A6CA3" w:rsidRPr="00703051">
        <w:rPr>
          <w:rFonts w:eastAsia="Shruti"/>
          <w:bCs/>
          <w:sz w:val="22"/>
          <w:szCs w:val="22"/>
        </w:rPr>
        <w:t>ú</w:t>
      </w:r>
      <w:r w:rsidR="002B1036" w:rsidRPr="00703051">
        <w:rPr>
          <w:rFonts w:eastAsia="Shruti"/>
          <w:bCs/>
          <w:sz w:val="22"/>
          <w:szCs w:val="22"/>
        </w:rPr>
        <w:t>blica número</w:t>
      </w:r>
      <w:r w:rsidR="0049035D">
        <w:rPr>
          <w:rFonts w:eastAsia="Shruti"/>
          <w:bCs/>
          <w:sz w:val="22"/>
          <w:szCs w:val="22"/>
        </w:rPr>
        <w:t xml:space="preserve"> </w:t>
      </w:r>
      <w:r w:rsidR="0049035D">
        <w:rPr>
          <w:bCs/>
          <w:sz w:val="22"/>
          <w:szCs w:val="22"/>
        </w:rPr>
        <w:t>61,692 sesenta y un mil seiscientos noventa y dos</w:t>
      </w:r>
      <w:r w:rsidR="002B1036" w:rsidRPr="00703051">
        <w:rPr>
          <w:rFonts w:eastAsia="Shruti"/>
          <w:bCs/>
          <w:sz w:val="22"/>
          <w:szCs w:val="22"/>
        </w:rPr>
        <w:t xml:space="preserve">, de fecha </w:t>
      </w:r>
      <w:r w:rsidR="009876D3" w:rsidRPr="00703051">
        <w:rPr>
          <w:bCs/>
          <w:sz w:val="22"/>
          <w:szCs w:val="22"/>
        </w:rPr>
        <w:t xml:space="preserve">29 veintinueve de abril del año 2022 dos mil </w:t>
      </w:r>
      <w:r w:rsidR="00703051" w:rsidRPr="00703051">
        <w:rPr>
          <w:bCs/>
          <w:sz w:val="22"/>
          <w:szCs w:val="22"/>
        </w:rPr>
        <w:t>veintidós</w:t>
      </w:r>
      <w:r w:rsidR="002B1036" w:rsidRPr="00703051">
        <w:rPr>
          <w:rFonts w:eastAsia="Shruti"/>
          <w:bCs/>
          <w:sz w:val="22"/>
          <w:szCs w:val="22"/>
        </w:rPr>
        <w:t>,  otorgada ante la fe del suscrito notario</w:t>
      </w:r>
      <w:r w:rsidR="009876D3" w:rsidRPr="00703051">
        <w:rPr>
          <w:rFonts w:eastAsia="Shruti"/>
          <w:bCs/>
          <w:sz w:val="22"/>
          <w:szCs w:val="22"/>
        </w:rPr>
        <w:t xml:space="preserve">, así como de la cantidad de $155,200.00 (Ciento cincuenta y cinco mil doscientos pesos 00/100 m.n.) que en este acto recibe la señora </w:t>
      </w:r>
      <w:r w:rsidR="009876D3" w:rsidRPr="00703051">
        <w:rPr>
          <w:sz w:val="22"/>
          <w:szCs w:val="22"/>
        </w:rPr>
        <w:t>MARÍA DE LA PAZ HERNÁNDEZ GARCÍA</w:t>
      </w:r>
      <w:r w:rsidR="00613E1E" w:rsidRPr="00703051">
        <w:rPr>
          <w:sz w:val="22"/>
          <w:szCs w:val="22"/>
        </w:rPr>
        <w:t>,</w:t>
      </w:r>
      <w:r w:rsidR="009876D3" w:rsidRPr="00703051">
        <w:rPr>
          <w:rFonts w:eastAsia="Shruti"/>
          <w:bCs/>
          <w:sz w:val="22"/>
          <w:szCs w:val="22"/>
        </w:rPr>
        <w:t xml:space="preserve"> </w:t>
      </w:r>
      <w:r w:rsidR="00613E1E" w:rsidRPr="00703051">
        <w:rPr>
          <w:sz w:val="22"/>
          <w:szCs w:val="22"/>
        </w:rPr>
        <w:t>por lo que solo su firma indica el otorgamiento y el recibo más amplio y eficaz que corresponde conforme a derecho y trae consigo además la renuncia a la excepción de dinero no entregado, mismo importe que destinara para actividades personales</w:t>
      </w:r>
      <w:r w:rsidRPr="00703051">
        <w:rPr>
          <w:sz w:val="22"/>
          <w:szCs w:val="22"/>
        </w:rPr>
        <w:t xml:space="preserve">. </w:t>
      </w:r>
      <w:r w:rsidRPr="00703051">
        <w:rPr>
          <w:sz w:val="22"/>
          <w:szCs w:val="22"/>
        </w:rPr>
        <w:tab/>
      </w:r>
    </w:p>
    <w:p w14:paraId="5FF8CDCD" w14:textId="65A89750" w:rsidR="007530D0" w:rsidRPr="00703051" w:rsidRDefault="00897182" w:rsidP="0049035D">
      <w:pPr>
        <w:tabs>
          <w:tab w:val="right" w:leader="hyphen" w:pos="8448"/>
        </w:tabs>
        <w:spacing w:line="233" w:lineRule="auto"/>
        <w:jc w:val="both"/>
        <w:rPr>
          <w:sz w:val="22"/>
          <w:szCs w:val="22"/>
        </w:rPr>
      </w:pPr>
      <w:r w:rsidRPr="00703051">
        <w:rPr>
          <w:b/>
          <w:sz w:val="22"/>
          <w:szCs w:val="22"/>
        </w:rPr>
        <w:t>-- SEGUNDA.-</w:t>
      </w:r>
      <w:r w:rsidRPr="00703051">
        <w:rPr>
          <w:sz w:val="22"/>
          <w:szCs w:val="22"/>
        </w:rPr>
        <w:t xml:space="preserve"> </w:t>
      </w:r>
      <w:r w:rsidR="009E206C" w:rsidRPr="00703051">
        <w:rPr>
          <w:sz w:val="22"/>
          <w:szCs w:val="22"/>
        </w:rPr>
        <w:t xml:space="preserve">La señora </w:t>
      </w:r>
      <w:r w:rsidR="009E206C" w:rsidRPr="00703051">
        <w:rPr>
          <w:b/>
          <w:bCs/>
          <w:sz w:val="22"/>
          <w:szCs w:val="22"/>
        </w:rPr>
        <w:t>MARÍA DE LA PAZ HERNÁNDEZ GARCÍA</w:t>
      </w:r>
      <w:r w:rsidRPr="00703051">
        <w:rPr>
          <w:b/>
          <w:sz w:val="22"/>
          <w:szCs w:val="22"/>
        </w:rPr>
        <w:t xml:space="preserve">, </w:t>
      </w:r>
      <w:r w:rsidRPr="00703051">
        <w:rPr>
          <w:bCs/>
          <w:sz w:val="22"/>
          <w:szCs w:val="22"/>
        </w:rPr>
        <w:t>otorga en</w:t>
      </w:r>
      <w:r w:rsidRPr="00703051">
        <w:rPr>
          <w:sz w:val="22"/>
          <w:szCs w:val="22"/>
        </w:rPr>
        <w:t xml:space="preserve"> </w:t>
      </w:r>
      <w:r w:rsidRPr="00703051">
        <w:rPr>
          <w:b/>
          <w:sz w:val="22"/>
          <w:szCs w:val="22"/>
        </w:rPr>
        <w:t>DACION DE PAGO</w:t>
      </w:r>
      <w:r w:rsidRPr="00703051">
        <w:rPr>
          <w:sz w:val="22"/>
          <w:szCs w:val="22"/>
        </w:rPr>
        <w:t xml:space="preserve">, en favor </w:t>
      </w:r>
      <w:r w:rsidR="00274D52" w:rsidRPr="00703051">
        <w:rPr>
          <w:sz w:val="22"/>
          <w:szCs w:val="22"/>
        </w:rPr>
        <w:t xml:space="preserve">de </w:t>
      </w:r>
      <w:r w:rsidR="009E206C" w:rsidRPr="00703051">
        <w:rPr>
          <w:sz w:val="22"/>
          <w:szCs w:val="22"/>
        </w:rPr>
        <w:t xml:space="preserve">La Sociedad Mercantil denominada </w:t>
      </w:r>
      <w:r w:rsidR="009E206C" w:rsidRPr="00703051">
        <w:rPr>
          <w:b/>
          <w:bCs/>
          <w:sz w:val="22"/>
          <w:szCs w:val="22"/>
        </w:rPr>
        <w:t>PTMO ABIERTO, SOCIEDAD POR ACCIONES SIMPLIFICADA DE CAPITAL VARIABLE</w:t>
      </w:r>
      <w:r w:rsidRPr="00703051">
        <w:rPr>
          <w:bCs/>
          <w:sz w:val="22"/>
          <w:szCs w:val="22"/>
        </w:rPr>
        <w:t>,</w:t>
      </w:r>
      <w:r w:rsidR="00613E1E" w:rsidRPr="00703051">
        <w:rPr>
          <w:bCs/>
          <w:sz w:val="22"/>
          <w:szCs w:val="22"/>
        </w:rPr>
        <w:t xml:space="preserve"> representada por su administrador </w:t>
      </w:r>
      <w:r w:rsidR="00703051" w:rsidRPr="00703051">
        <w:rPr>
          <w:bCs/>
          <w:sz w:val="22"/>
          <w:szCs w:val="22"/>
        </w:rPr>
        <w:t>único</w:t>
      </w:r>
      <w:r w:rsidR="00613E1E" w:rsidRPr="00703051">
        <w:rPr>
          <w:bCs/>
          <w:sz w:val="22"/>
          <w:szCs w:val="22"/>
        </w:rPr>
        <w:t xml:space="preserve"> el Lic. Ricardo Pablo Nieto Araiza,</w:t>
      </w:r>
      <w:r w:rsidRPr="00703051">
        <w:rPr>
          <w:bCs/>
          <w:sz w:val="22"/>
          <w:szCs w:val="22"/>
        </w:rPr>
        <w:t xml:space="preserve"> </w:t>
      </w:r>
      <w:r w:rsidRPr="00703051">
        <w:rPr>
          <w:sz w:val="22"/>
          <w:szCs w:val="22"/>
        </w:rPr>
        <w:t xml:space="preserve">quien adquiere la casa habitación </w:t>
      </w:r>
      <w:r w:rsidR="00613E1E" w:rsidRPr="00703051">
        <w:rPr>
          <w:rFonts w:eastAsia="Calibri"/>
          <w:bCs/>
          <w:sz w:val="22"/>
          <w:szCs w:val="22"/>
          <w:lang w:eastAsia="en-US"/>
        </w:rPr>
        <w:t>marcada con el número 120 ciento veinte de la calle circuito Jardín Ganges, construida sobre el lote de terreno número 08 ocho, manzana 15 quince, del Fraccionamiento Jardines del Río, de esta ciudad de León, Guanajuato, la cual tiene una Superficie de 67.50 M2 sesenta y siete metros cincuenta centímetros cuadrados</w:t>
      </w:r>
      <w:r w:rsidRPr="00703051">
        <w:rPr>
          <w:sz w:val="22"/>
          <w:szCs w:val="22"/>
        </w:rPr>
        <w:t>, la cual se describe el punto I primero de Antecedentes, cuyas superficies medidas y linderos se tienen aquí por reproducidos como si a la letra se insertasen, a fin de liquidar el adeudo señalado en el capítulo primero de la presente escritura</w:t>
      </w:r>
      <w:r w:rsidR="00613E1E" w:rsidRPr="00703051">
        <w:rPr>
          <w:sz w:val="22"/>
          <w:szCs w:val="22"/>
        </w:rPr>
        <w:t>.</w:t>
      </w:r>
      <w:r w:rsidR="007530D0" w:rsidRPr="00703051">
        <w:rPr>
          <w:b/>
          <w:sz w:val="22"/>
          <w:szCs w:val="22"/>
        </w:rPr>
        <w:tab/>
      </w:r>
    </w:p>
    <w:p w14:paraId="54B2CCE8" w14:textId="2EB2D404"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TERCERA.-</w:t>
      </w:r>
      <w:proofErr w:type="gramEnd"/>
      <w:r w:rsidRPr="00703051">
        <w:rPr>
          <w:b/>
          <w:sz w:val="22"/>
          <w:szCs w:val="22"/>
        </w:rPr>
        <w:t xml:space="preserve"> </w:t>
      </w:r>
      <w:r w:rsidRPr="00703051">
        <w:rPr>
          <w:sz w:val="22"/>
          <w:szCs w:val="22"/>
        </w:rPr>
        <w:t xml:space="preserve">Manifiesta </w:t>
      </w:r>
      <w:r w:rsidR="009E206C" w:rsidRPr="00703051">
        <w:rPr>
          <w:sz w:val="22"/>
          <w:szCs w:val="22"/>
        </w:rPr>
        <w:t xml:space="preserve">la señora </w:t>
      </w:r>
      <w:r w:rsidR="009E206C" w:rsidRPr="00703051">
        <w:rPr>
          <w:b/>
          <w:bCs/>
          <w:sz w:val="22"/>
          <w:szCs w:val="22"/>
        </w:rPr>
        <w:t>MARÍA DE LA PAZ HERNÁNDEZ GARCÍA</w:t>
      </w:r>
      <w:r w:rsidRPr="00703051">
        <w:rPr>
          <w:b/>
          <w:sz w:val="22"/>
          <w:szCs w:val="22"/>
        </w:rPr>
        <w:t xml:space="preserve"> </w:t>
      </w:r>
      <w:r w:rsidRPr="00703051">
        <w:rPr>
          <w:sz w:val="22"/>
          <w:szCs w:val="22"/>
        </w:rPr>
        <w:t>que el inmueble materia de esta operación, pasa a</w:t>
      </w:r>
      <w:r w:rsidR="003B79AE" w:rsidRPr="00703051">
        <w:rPr>
          <w:sz w:val="22"/>
          <w:szCs w:val="22"/>
        </w:rPr>
        <w:t xml:space="preserve"> </w:t>
      </w:r>
      <w:r w:rsidR="009E206C" w:rsidRPr="00703051">
        <w:rPr>
          <w:sz w:val="22"/>
          <w:szCs w:val="22"/>
        </w:rPr>
        <w:t xml:space="preserve">La Sociedad Mercantil denominada </w:t>
      </w:r>
      <w:r w:rsidR="009E206C" w:rsidRPr="00703051">
        <w:rPr>
          <w:b/>
          <w:bCs/>
          <w:sz w:val="22"/>
          <w:szCs w:val="22"/>
        </w:rPr>
        <w:t>PTMO ABIERTO, SOCIEDAD POR ACCIONES SIMPLIFICADA DE CAPITAL VARIABLE</w:t>
      </w:r>
      <w:r w:rsidR="003B79AE" w:rsidRPr="00703051">
        <w:rPr>
          <w:sz w:val="22"/>
          <w:szCs w:val="22"/>
        </w:rPr>
        <w:t xml:space="preserve"> </w:t>
      </w:r>
      <w:r w:rsidRPr="00703051">
        <w:rPr>
          <w:sz w:val="22"/>
          <w:szCs w:val="22"/>
        </w:rPr>
        <w:t xml:space="preserve">todo en cuanto por derecho y de hecho le corresponda, reportando el gravamen derivado del mismo adeudo, al corriente en el pago predial y Servicios Municipales, así  como  cualquier otra obligación derivada del mismo. </w:t>
      </w:r>
      <w:r w:rsidRPr="00703051">
        <w:rPr>
          <w:sz w:val="22"/>
          <w:szCs w:val="22"/>
        </w:rPr>
        <w:tab/>
      </w:r>
    </w:p>
    <w:p w14:paraId="4D00C5EA" w14:textId="37CC0DC5" w:rsidR="007530D0" w:rsidRPr="00703051" w:rsidRDefault="00897182" w:rsidP="0049035D">
      <w:pPr>
        <w:tabs>
          <w:tab w:val="right" w:leader="hyphen" w:pos="8448"/>
        </w:tabs>
        <w:spacing w:line="233" w:lineRule="auto"/>
        <w:jc w:val="both"/>
        <w:rPr>
          <w:b/>
          <w:sz w:val="22"/>
          <w:szCs w:val="22"/>
        </w:rPr>
      </w:pPr>
      <w:bookmarkStart w:id="2" w:name="_gjdgxs"/>
      <w:bookmarkEnd w:id="2"/>
      <w:r w:rsidRPr="00703051">
        <w:rPr>
          <w:sz w:val="22"/>
          <w:szCs w:val="22"/>
        </w:rPr>
        <w:t xml:space="preserve">--- </w:t>
      </w:r>
      <w:r w:rsidRPr="00703051">
        <w:rPr>
          <w:b/>
          <w:sz w:val="22"/>
          <w:szCs w:val="22"/>
        </w:rPr>
        <w:t xml:space="preserve">CUARTA.- </w:t>
      </w:r>
      <w:r w:rsidRPr="00703051">
        <w:rPr>
          <w:sz w:val="22"/>
          <w:szCs w:val="22"/>
        </w:rPr>
        <w:t xml:space="preserve">El valor de la presente </w:t>
      </w:r>
      <w:r w:rsidRPr="00703051">
        <w:rPr>
          <w:b/>
          <w:sz w:val="22"/>
          <w:szCs w:val="22"/>
        </w:rPr>
        <w:t>DACI</w:t>
      </w:r>
      <w:r w:rsidR="00613E1E" w:rsidRPr="00703051">
        <w:rPr>
          <w:b/>
          <w:sz w:val="22"/>
          <w:szCs w:val="22"/>
        </w:rPr>
        <w:t>Ó</w:t>
      </w:r>
      <w:r w:rsidRPr="00703051">
        <w:rPr>
          <w:b/>
          <w:sz w:val="22"/>
          <w:szCs w:val="22"/>
        </w:rPr>
        <w:t>N EN PAGO</w:t>
      </w:r>
      <w:r w:rsidRPr="00703051">
        <w:rPr>
          <w:sz w:val="22"/>
          <w:szCs w:val="22"/>
        </w:rPr>
        <w:t xml:space="preserve"> es la cantidad de </w:t>
      </w:r>
      <w:r w:rsidR="00613E1E" w:rsidRPr="00703051">
        <w:rPr>
          <w:rFonts w:eastAsia="Shruti"/>
          <w:sz w:val="22"/>
          <w:szCs w:val="22"/>
        </w:rPr>
        <w:t>$696,000.00 (Seiscientos noventa y seis mil Pesos 00/100 Moneda Nacional</w:t>
      </w:r>
      <w:r w:rsidRPr="00703051">
        <w:rPr>
          <w:b/>
          <w:sz w:val="22"/>
          <w:szCs w:val="22"/>
        </w:rPr>
        <w:t xml:space="preserve">, </w:t>
      </w:r>
      <w:r w:rsidRPr="00703051">
        <w:rPr>
          <w:sz w:val="22"/>
          <w:szCs w:val="22"/>
        </w:rPr>
        <w:t xml:space="preserve">derivado de la operación descrita en el capítulo primero de la presente escritura celebrado entre </w:t>
      </w:r>
      <w:r w:rsidR="009E206C" w:rsidRPr="00703051">
        <w:rPr>
          <w:sz w:val="22"/>
          <w:szCs w:val="22"/>
        </w:rPr>
        <w:t>la señora MARÍA DE LA PAZ HERNÁNDEZ GARCÍA</w:t>
      </w:r>
      <w:r w:rsidRPr="00703051">
        <w:rPr>
          <w:b/>
          <w:sz w:val="22"/>
          <w:szCs w:val="22"/>
        </w:rPr>
        <w:t xml:space="preserve"> </w:t>
      </w:r>
      <w:r w:rsidRPr="00703051">
        <w:rPr>
          <w:sz w:val="22"/>
          <w:szCs w:val="22"/>
        </w:rPr>
        <w:t xml:space="preserve">y </w:t>
      </w:r>
      <w:r w:rsidR="009E206C" w:rsidRPr="00703051">
        <w:rPr>
          <w:sz w:val="22"/>
          <w:szCs w:val="22"/>
        </w:rPr>
        <w:t>La Sociedad Mercantil denominada PTMO ABIERTO, SOCIEDAD POR ACCIONES SIMPLIFICADA DE CAPITAL VARIABLE</w:t>
      </w:r>
      <w:r w:rsidRPr="00703051">
        <w:rPr>
          <w:b/>
          <w:sz w:val="22"/>
          <w:szCs w:val="22"/>
        </w:rPr>
        <w:t xml:space="preserve">, </w:t>
      </w:r>
      <w:r w:rsidRPr="00703051">
        <w:rPr>
          <w:sz w:val="22"/>
          <w:szCs w:val="22"/>
        </w:rPr>
        <w:t>siendo esta cantidad mencionada la que servirá como base de la presente operación,</w:t>
      </w:r>
      <w:r w:rsidR="007530D0" w:rsidRPr="00703051">
        <w:rPr>
          <w:sz w:val="22"/>
          <w:szCs w:val="22"/>
        </w:rPr>
        <w:t xml:space="preserve"> se precisa que, </w:t>
      </w:r>
      <w:r w:rsidR="009E206C" w:rsidRPr="00703051">
        <w:rPr>
          <w:sz w:val="22"/>
          <w:szCs w:val="22"/>
        </w:rPr>
        <w:t>MARÍA DE LA PAZ HERNÁNDEZ GARCÍA</w:t>
      </w:r>
      <w:r w:rsidR="003A1B90" w:rsidRPr="00703051">
        <w:rPr>
          <w:b/>
          <w:sz w:val="22"/>
          <w:szCs w:val="22"/>
        </w:rPr>
        <w:t xml:space="preserve">, </w:t>
      </w:r>
      <w:r w:rsidR="007530D0" w:rsidRPr="00703051">
        <w:rPr>
          <w:bCs/>
          <w:sz w:val="22"/>
          <w:szCs w:val="22"/>
        </w:rPr>
        <w:t xml:space="preserve">no se reserva acción alguna en contra </w:t>
      </w:r>
      <w:r w:rsidR="00274D52" w:rsidRPr="00703051">
        <w:rPr>
          <w:bCs/>
          <w:sz w:val="22"/>
          <w:szCs w:val="22"/>
        </w:rPr>
        <w:t xml:space="preserve">de </w:t>
      </w:r>
      <w:r w:rsidR="009E206C" w:rsidRPr="00703051">
        <w:rPr>
          <w:bCs/>
          <w:sz w:val="22"/>
          <w:szCs w:val="22"/>
        </w:rPr>
        <w:t>La Sociedad Mercantil denominada PTMO ABIERTO, SOCIEDAD POR ACCIONES SIMPLIFICADA DE CAPITAL VARIABLE</w:t>
      </w:r>
      <w:r w:rsidR="007530D0" w:rsidRPr="00703051">
        <w:rPr>
          <w:bCs/>
          <w:sz w:val="22"/>
          <w:szCs w:val="22"/>
        </w:rPr>
        <w:t xml:space="preserve">, ni podrá exigirle </w:t>
      </w:r>
      <w:r w:rsidR="007530D0" w:rsidRPr="00703051">
        <w:rPr>
          <w:sz w:val="22"/>
          <w:szCs w:val="22"/>
        </w:rPr>
        <w:t>alguna diferencia económica que llegare a existir entre el adeudo reconocido y valor de la presente dación en pago, esto si el valor del inmueble fuera mayor al adeudo reconocido.</w:t>
      </w:r>
      <w:r w:rsidR="007530D0" w:rsidRPr="00703051">
        <w:rPr>
          <w:sz w:val="22"/>
          <w:szCs w:val="22"/>
        </w:rPr>
        <w:tab/>
      </w:r>
    </w:p>
    <w:p w14:paraId="44AFE7D4" w14:textId="6125817E" w:rsidR="00897182" w:rsidRPr="00703051" w:rsidRDefault="003A1B90" w:rsidP="0049035D">
      <w:pPr>
        <w:tabs>
          <w:tab w:val="right" w:leader="hyphen" w:pos="8448"/>
        </w:tabs>
        <w:spacing w:line="233" w:lineRule="auto"/>
        <w:jc w:val="both"/>
        <w:rPr>
          <w:sz w:val="22"/>
          <w:szCs w:val="22"/>
        </w:rPr>
      </w:pPr>
      <w:r w:rsidRPr="00703051">
        <w:rPr>
          <w:sz w:val="22"/>
          <w:szCs w:val="22"/>
        </w:rPr>
        <w:t xml:space="preserve">--- </w:t>
      </w:r>
      <w:r w:rsidR="00897182" w:rsidRPr="00703051">
        <w:rPr>
          <w:b/>
          <w:sz w:val="22"/>
          <w:szCs w:val="22"/>
        </w:rPr>
        <w:t xml:space="preserve">QUINTA.- </w:t>
      </w:r>
      <w:r w:rsidR="009E206C" w:rsidRPr="00703051">
        <w:rPr>
          <w:sz w:val="22"/>
          <w:szCs w:val="22"/>
        </w:rPr>
        <w:t xml:space="preserve">La Sociedad Mercantil denominada PTMO ABIERTO, SOCIEDAD POR ACCIONES SIMPLIFICADA DE CAPITAL </w:t>
      </w:r>
      <w:r w:rsidR="009E206C" w:rsidRPr="00703051">
        <w:rPr>
          <w:bCs/>
          <w:sz w:val="22"/>
          <w:szCs w:val="22"/>
        </w:rPr>
        <w:t>VARIABLE</w:t>
      </w:r>
      <w:r w:rsidRPr="00703051">
        <w:rPr>
          <w:bCs/>
          <w:sz w:val="22"/>
          <w:szCs w:val="22"/>
        </w:rPr>
        <w:t xml:space="preserve">, </w:t>
      </w:r>
      <w:r w:rsidR="00703051" w:rsidRPr="00703051">
        <w:rPr>
          <w:bCs/>
          <w:sz w:val="22"/>
          <w:szCs w:val="22"/>
        </w:rPr>
        <w:t>a través</w:t>
      </w:r>
      <w:r w:rsidRPr="00703051">
        <w:rPr>
          <w:bCs/>
          <w:sz w:val="22"/>
          <w:szCs w:val="22"/>
        </w:rPr>
        <w:t xml:space="preserve"> de su administrador único, el C. Ricardo Pablo Nieto Araiza, </w:t>
      </w:r>
      <w:r w:rsidR="00897182" w:rsidRPr="00703051">
        <w:rPr>
          <w:bCs/>
          <w:sz w:val="22"/>
          <w:szCs w:val="22"/>
        </w:rPr>
        <w:t>acepta</w:t>
      </w:r>
      <w:r w:rsidR="00897182" w:rsidRPr="00703051">
        <w:rPr>
          <w:sz w:val="22"/>
          <w:szCs w:val="22"/>
        </w:rPr>
        <w:t xml:space="preserve"> la </w:t>
      </w:r>
      <w:r w:rsidR="00897182" w:rsidRPr="00703051">
        <w:rPr>
          <w:b/>
          <w:sz w:val="22"/>
          <w:szCs w:val="22"/>
        </w:rPr>
        <w:t>DACI</w:t>
      </w:r>
      <w:r w:rsidRPr="00703051">
        <w:rPr>
          <w:b/>
          <w:sz w:val="22"/>
          <w:szCs w:val="22"/>
        </w:rPr>
        <w:t>Ó</w:t>
      </w:r>
      <w:r w:rsidR="00897182" w:rsidRPr="00703051">
        <w:rPr>
          <w:b/>
          <w:sz w:val="22"/>
          <w:szCs w:val="22"/>
        </w:rPr>
        <w:t xml:space="preserve">N EN PAGO </w:t>
      </w:r>
      <w:r w:rsidR="00897182" w:rsidRPr="00703051">
        <w:rPr>
          <w:sz w:val="22"/>
          <w:szCs w:val="22"/>
        </w:rPr>
        <w:t xml:space="preserve"> que hace en su favor </w:t>
      </w:r>
      <w:r w:rsidR="009E206C" w:rsidRPr="00703051">
        <w:rPr>
          <w:sz w:val="22"/>
          <w:szCs w:val="22"/>
        </w:rPr>
        <w:t>la señora MARÍA DE LA PAZ HERNÁNDEZ GARCÍA</w:t>
      </w:r>
      <w:r w:rsidR="00897182" w:rsidRPr="00703051">
        <w:rPr>
          <w:b/>
          <w:sz w:val="22"/>
          <w:szCs w:val="22"/>
        </w:rPr>
        <w:t xml:space="preserve"> </w:t>
      </w:r>
      <w:r w:rsidR="00897182" w:rsidRPr="00703051">
        <w:rPr>
          <w:sz w:val="22"/>
          <w:szCs w:val="22"/>
        </w:rPr>
        <w:t>a fin de cubrir el adeudo descrito</w:t>
      </w:r>
      <w:r w:rsidR="00DA5175" w:rsidRPr="00703051">
        <w:rPr>
          <w:sz w:val="22"/>
          <w:szCs w:val="22"/>
        </w:rPr>
        <w:t xml:space="preserve"> </w:t>
      </w:r>
      <w:r w:rsidR="003B79AE" w:rsidRPr="00703051">
        <w:rPr>
          <w:sz w:val="22"/>
          <w:szCs w:val="22"/>
        </w:rPr>
        <w:t>en antecedentes así como</w:t>
      </w:r>
      <w:r w:rsidR="00897182" w:rsidRPr="00703051">
        <w:rPr>
          <w:sz w:val="22"/>
          <w:szCs w:val="22"/>
        </w:rPr>
        <w:t xml:space="preserve"> en </w:t>
      </w:r>
      <w:r w:rsidR="003B79AE" w:rsidRPr="00703051">
        <w:rPr>
          <w:sz w:val="22"/>
          <w:szCs w:val="22"/>
        </w:rPr>
        <w:t xml:space="preserve">la </w:t>
      </w:r>
      <w:proofErr w:type="spellStart"/>
      <w:r w:rsidR="003B79AE" w:rsidRPr="00703051">
        <w:rPr>
          <w:sz w:val="22"/>
          <w:szCs w:val="22"/>
        </w:rPr>
        <w:t>clausula</w:t>
      </w:r>
      <w:proofErr w:type="spellEnd"/>
      <w:r w:rsidR="003B79AE" w:rsidRPr="00703051">
        <w:rPr>
          <w:sz w:val="22"/>
          <w:szCs w:val="22"/>
        </w:rPr>
        <w:t xml:space="preserve"> primera </w:t>
      </w:r>
      <w:r w:rsidR="00897182" w:rsidRPr="00703051">
        <w:rPr>
          <w:sz w:val="22"/>
          <w:szCs w:val="22"/>
        </w:rPr>
        <w:t>de la presente escritura</w:t>
      </w:r>
      <w:r w:rsidR="00897182" w:rsidRPr="00703051">
        <w:rPr>
          <w:bCs/>
          <w:sz w:val="22"/>
          <w:szCs w:val="22"/>
        </w:rPr>
        <w:t>,</w:t>
      </w:r>
      <w:r w:rsidR="00897182" w:rsidRPr="00703051">
        <w:rPr>
          <w:sz w:val="22"/>
          <w:szCs w:val="22"/>
        </w:rPr>
        <w:t xml:space="preserve"> por lo que con la presente Dación en Pago otorga el recibo más firme y eficaz que en derecho corresponda como pago total del adeudo, sin tener nada que reclamarse en lo futuro.</w:t>
      </w:r>
      <w:r w:rsidR="00897182" w:rsidRPr="00703051">
        <w:rPr>
          <w:sz w:val="22"/>
          <w:szCs w:val="22"/>
        </w:rPr>
        <w:tab/>
      </w:r>
    </w:p>
    <w:p w14:paraId="4B2BAC22" w14:textId="53C12A0F" w:rsidR="007530D0" w:rsidRPr="00703051" w:rsidRDefault="000C781D" w:rsidP="0049035D">
      <w:pPr>
        <w:tabs>
          <w:tab w:val="right" w:leader="hyphen" w:pos="8448"/>
        </w:tabs>
        <w:spacing w:line="233" w:lineRule="auto"/>
        <w:jc w:val="both"/>
        <w:rPr>
          <w:b/>
          <w:color w:val="FF0000"/>
          <w:sz w:val="22"/>
          <w:szCs w:val="22"/>
        </w:rPr>
      </w:pPr>
      <w:r w:rsidRPr="00703051">
        <w:rPr>
          <w:b/>
          <w:sz w:val="22"/>
          <w:szCs w:val="22"/>
        </w:rPr>
        <w:t xml:space="preserve">--- </w:t>
      </w:r>
      <w:r w:rsidR="00897182" w:rsidRPr="00703051">
        <w:rPr>
          <w:b/>
          <w:bCs/>
          <w:sz w:val="22"/>
          <w:szCs w:val="22"/>
        </w:rPr>
        <w:t xml:space="preserve">SEXTA.- </w:t>
      </w:r>
      <w:r w:rsidR="009E206C" w:rsidRPr="00703051">
        <w:rPr>
          <w:bCs/>
          <w:sz w:val="22"/>
          <w:szCs w:val="22"/>
        </w:rPr>
        <w:t>La señora MARÍA DE LA PAZ HERNÁNDEZ GARCÍA</w:t>
      </w:r>
      <w:r w:rsidR="003B79AE" w:rsidRPr="00703051">
        <w:rPr>
          <w:sz w:val="22"/>
          <w:szCs w:val="22"/>
        </w:rPr>
        <w:t xml:space="preserve"> queda obligado a responder del saneamiento para el caso de evicción en los términos de la ley civil, debiendo </w:t>
      </w:r>
      <w:r w:rsidR="003B79AE" w:rsidRPr="00703051">
        <w:rPr>
          <w:sz w:val="22"/>
          <w:szCs w:val="22"/>
        </w:rPr>
        <w:lastRenderedPageBreak/>
        <w:t>entregar la posesión física, jurídica y material</w:t>
      </w:r>
      <w:r w:rsidR="00DA5175" w:rsidRPr="00703051">
        <w:rPr>
          <w:sz w:val="22"/>
          <w:szCs w:val="22"/>
        </w:rPr>
        <w:t xml:space="preserve"> a </w:t>
      </w:r>
      <w:r w:rsidR="009E206C" w:rsidRPr="00703051">
        <w:rPr>
          <w:sz w:val="22"/>
          <w:szCs w:val="22"/>
        </w:rPr>
        <w:t>La Sociedad Mercantil denominada PTMO ABIERTO, SOCIEDAD POR ACCIONES SIMPLIFICADA DE CAPITAL VARIABLE</w:t>
      </w:r>
      <w:r w:rsidR="00DA5175" w:rsidRPr="00703051">
        <w:rPr>
          <w:bCs/>
          <w:sz w:val="22"/>
          <w:szCs w:val="22"/>
        </w:rPr>
        <w:t>,</w:t>
      </w:r>
      <w:r w:rsidR="00DA5175" w:rsidRPr="00703051">
        <w:rPr>
          <w:sz w:val="22"/>
          <w:szCs w:val="22"/>
        </w:rPr>
        <w:t xml:space="preserve"> </w:t>
      </w:r>
      <w:r w:rsidR="003B79AE" w:rsidRPr="00703051">
        <w:rPr>
          <w:sz w:val="22"/>
          <w:szCs w:val="22"/>
        </w:rPr>
        <w:t>al momento</w:t>
      </w:r>
      <w:r w:rsidR="00134764" w:rsidRPr="00703051">
        <w:rPr>
          <w:sz w:val="22"/>
          <w:szCs w:val="22"/>
        </w:rPr>
        <w:t xml:space="preserve"> de la firma del presente instrumento</w:t>
      </w:r>
      <w:r w:rsidR="003B79AE" w:rsidRPr="00703051">
        <w:rPr>
          <w:sz w:val="22"/>
          <w:szCs w:val="22"/>
        </w:rPr>
        <w:t>,</w:t>
      </w:r>
      <w:r w:rsidR="00DA5175" w:rsidRPr="00703051">
        <w:rPr>
          <w:sz w:val="22"/>
          <w:szCs w:val="22"/>
        </w:rPr>
        <w:t xml:space="preserve"> no existiendo</w:t>
      </w:r>
      <w:r w:rsidR="003B79AE" w:rsidRPr="00703051">
        <w:rPr>
          <w:sz w:val="22"/>
          <w:szCs w:val="22"/>
        </w:rPr>
        <w:t xml:space="preserve"> prorroga de ninguna especie, y para el caso de que no haga esa entrega en forma voluntaria, se hará uso de la fuerza pública y rompimiento de chapas y cerraduras, lo que podrá solicitarse al C. Juez que por turno le corresponda o al mismo Juzgado </w:t>
      </w:r>
      <w:r w:rsidR="00134764" w:rsidRPr="00703051">
        <w:rPr>
          <w:sz w:val="22"/>
          <w:szCs w:val="22"/>
        </w:rPr>
        <w:t>Décimo</w:t>
      </w:r>
      <w:r w:rsidR="003B79AE" w:rsidRPr="00703051">
        <w:rPr>
          <w:sz w:val="22"/>
          <w:szCs w:val="22"/>
        </w:rPr>
        <w:t xml:space="preserve"> Civil de Partido de esta Ciudad, en el </w:t>
      </w:r>
      <w:r w:rsidR="00703051" w:rsidRPr="00703051">
        <w:rPr>
          <w:sz w:val="22"/>
          <w:szCs w:val="22"/>
        </w:rPr>
        <w:t>expediente</w:t>
      </w:r>
      <w:r w:rsidR="003B79AE" w:rsidRPr="00703051">
        <w:rPr>
          <w:sz w:val="22"/>
          <w:szCs w:val="22"/>
        </w:rPr>
        <w:t xml:space="preserve"> </w:t>
      </w:r>
      <w:r w:rsidR="00134764" w:rsidRPr="00703051">
        <w:rPr>
          <w:rFonts w:eastAsia="Calibri"/>
          <w:bCs/>
          <w:sz w:val="22"/>
          <w:szCs w:val="22"/>
          <w:lang w:eastAsia="en-US"/>
        </w:rPr>
        <w:t xml:space="preserve">230/2022-C doscientos treinta diagonal dos mil </w:t>
      </w:r>
      <w:r w:rsidR="00703051" w:rsidRPr="00703051">
        <w:rPr>
          <w:rFonts w:eastAsia="Calibri"/>
          <w:bCs/>
          <w:sz w:val="22"/>
          <w:szCs w:val="22"/>
          <w:lang w:eastAsia="en-US"/>
        </w:rPr>
        <w:t>veintidós</w:t>
      </w:r>
      <w:r w:rsidR="00134764" w:rsidRPr="00703051">
        <w:rPr>
          <w:rFonts w:eastAsia="Calibri"/>
          <w:bCs/>
          <w:sz w:val="22"/>
          <w:szCs w:val="22"/>
          <w:lang w:eastAsia="en-US"/>
        </w:rPr>
        <w:t xml:space="preserve"> guion letra “C”,</w:t>
      </w:r>
      <w:r w:rsidR="00DA5175" w:rsidRPr="00703051">
        <w:rPr>
          <w:bCs/>
          <w:sz w:val="22"/>
          <w:szCs w:val="22"/>
        </w:rPr>
        <w:t xml:space="preserve"> </w:t>
      </w:r>
      <w:r w:rsidR="003B79AE" w:rsidRPr="00703051">
        <w:rPr>
          <w:sz w:val="22"/>
          <w:szCs w:val="22"/>
        </w:rPr>
        <w:t>toda vez que fue quien le tocó conocer y resolver la litis planteada, y de la cual, el docu</w:t>
      </w:r>
      <w:r w:rsidR="00134764" w:rsidRPr="00703051">
        <w:rPr>
          <w:sz w:val="22"/>
          <w:szCs w:val="22"/>
        </w:rPr>
        <w:t>me</w:t>
      </w:r>
      <w:r w:rsidR="003B79AE" w:rsidRPr="00703051">
        <w:rPr>
          <w:sz w:val="22"/>
          <w:szCs w:val="22"/>
        </w:rPr>
        <w:t>nto base de la acción de ese juicio, es el antecedente y base para el presente acto</w:t>
      </w:r>
      <w:r w:rsidR="007530D0" w:rsidRPr="00703051">
        <w:rPr>
          <w:sz w:val="22"/>
          <w:szCs w:val="22"/>
        </w:rPr>
        <w:t>.</w:t>
      </w:r>
      <w:r w:rsidR="007530D0" w:rsidRPr="00703051">
        <w:rPr>
          <w:sz w:val="22"/>
          <w:szCs w:val="22"/>
        </w:rPr>
        <w:tab/>
      </w:r>
    </w:p>
    <w:p w14:paraId="3B8D4A1D" w14:textId="77777777"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SEPTIMA.- </w:t>
      </w:r>
      <w:r w:rsidRPr="00703051">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703051">
        <w:rPr>
          <w:sz w:val="22"/>
          <w:szCs w:val="22"/>
        </w:rPr>
        <w:tab/>
      </w:r>
    </w:p>
    <w:p w14:paraId="36611978" w14:textId="77777777"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OCTAVA.-</w:t>
      </w:r>
      <w:proofErr w:type="gramEnd"/>
      <w:r w:rsidRPr="00703051">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703051">
        <w:rPr>
          <w:sz w:val="22"/>
          <w:szCs w:val="22"/>
        </w:rPr>
        <w:tab/>
      </w:r>
    </w:p>
    <w:p w14:paraId="461AEFC1" w14:textId="5896634A"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NOVENA.-</w:t>
      </w:r>
      <w:proofErr w:type="gramEnd"/>
      <w:r w:rsidRPr="00703051">
        <w:rPr>
          <w:b/>
          <w:sz w:val="22"/>
          <w:szCs w:val="22"/>
        </w:rPr>
        <w:t xml:space="preserve"> LAS PARTES </w:t>
      </w:r>
      <w:r w:rsidRPr="00703051">
        <w:rPr>
          <w:sz w:val="22"/>
          <w:szCs w:val="22"/>
        </w:rPr>
        <w:t xml:space="preserve">se someten para la interpretación y cumplimiento de la presente escritura a las Leyes y Tribunales de ésta Ciudad de León, Guanajuato. </w:t>
      </w:r>
      <w:r w:rsidRPr="00703051">
        <w:rPr>
          <w:sz w:val="22"/>
          <w:szCs w:val="22"/>
        </w:rPr>
        <w:tab/>
      </w:r>
    </w:p>
    <w:p w14:paraId="207C38A9" w14:textId="77777777" w:rsidR="000C781D" w:rsidRPr="00703051" w:rsidRDefault="000C781D" w:rsidP="0049035D">
      <w:pPr>
        <w:tabs>
          <w:tab w:val="center" w:leader="hyphen" w:pos="4253"/>
          <w:tab w:val="right" w:leader="hyphen" w:pos="8448"/>
          <w:tab w:val="left" w:leader="hyphen" w:pos="8505"/>
          <w:tab w:val="right" w:leader="hyphen" w:pos="8844"/>
        </w:tabs>
        <w:spacing w:line="211" w:lineRule="auto"/>
        <w:jc w:val="both"/>
        <w:rPr>
          <w:rFonts w:eastAsia="Calibri" w:cs="Calibri"/>
          <w:sz w:val="18"/>
          <w:szCs w:val="18"/>
          <w:lang w:eastAsia="en-US"/>
        </w:rPr>
      </w:pPr>
      <w:r w:rsidRPr="00703051">
        <w:rPr>
          <w:rFonts w:eastAsia="Calibri" w:cs="Calibri"/>
          <w:sz w:val="18"/>
          <w:szCs w:val="18"/>
          <w:lang w:eastAsia="en-US"/>
        </w:rPr>
        <w:tab/>
      </w:r>
      <w:r w:rsidRPr="00703051">
        <w:rPr>
          <w:rFonts w:eastAsia="Calibri" w:cs="Calibri"/>
          <w:b/>
          <w:bCs/>
          <w:sz w:val="18"/>
          <w:szCs w:val="18"/>
          <w:lang w:eastAsia="en-US"/>
        </w:rPr>
        <w:t>P E R S O N A L I D A D</w:t>
      </w:r>
      <w:r w:rsidRPr="00703051">
        <w:rPr>
          <w:rFonts w:eastAsia="Calibri" w:cs="Calibri"/>
          <w:sz w:val="18"/>
          <w:szCs w:val="18"/>
          <w:lang w:eastAsia="en-US"/>
        </w:rPr>
        <w:tab/>
      </w:r>
    </w:p>
    <w:p w14:paraId="2924D25F" w14:textId="77777777" w:rsidR="000C781D" w:rsidRPr="00703051" w:rsidRDefault="000C781D" w:rsidP="0049035D">
      <w:pPr>
        <w:tabs>
          <w:tab w:val="center" w:leader="hyphen" w:pos="4253"/>
          <w:tab w:val="right" w:leader="hyphen" w:pos="8448"/>
          <w:tab w:val="left" w:pos="8505"/>
          <w:tab w:val="right" w:pos="8844"/>
        </w:tabs>
        <w:spacing w:line="211" w:lineRule="auto"/>
        <w:jc w:val="both"/>
        <w:rPr>
          <w:rFonts w:ascii="Courier New" w:hAnsi="Courier New" w:cs="Courier New"/>
          <w:bCs/>
          <w:sz w:val="14"/>
          <w:szCs w:val="18"/>
        </w:rPr>
      </w:pPr>
      <w:r w:rsidRPr="00703051">
        <w:rPr>
          <w:bCs/>
          <w:color w:val="0D0D0D"/>
          <w:sz w:val="18"/>
          <w:szCs w:val="18"/>
        </w:rPr>
        <w:t xml:space="preserve">El señor </w:t>
      </w:r>
      <w:r w:rsidRPr="00703051">
        <w:rPr>
          <w:b/>
          <w:bCs/>
          <w:color w:val="0D0D0D"/>
          <w:sz w:val="18"/>
          <w:szCs w:val="18"/>
        </w:rPr>
        <w:t xml:space="preserve">RICARDO PABLO NIETO ARAIZA, </w:t>
      </w:r>
      <w:r w:rsidRPr="00703051">
        <w:rPr>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03051">
        <w:rPr>
          <w:b/>
          <w:bCs/>
          <w:color w:val="0D0D0D"/>
          <w:sz w:val="18"/>
          <w:szCs w:val="18"/>
        </w:rPr>
        <w:t xml:space="preserve">SAS2021429796, </w:t>
      </w:r>
      <w:r w:rsidRPr="00703051">
        <w:rPr>
          <w:color w:val="0D0D0D"/>
          <w:sz w:val="18"/>
          <w:szCs w:val="18"/>
        </w:rPr>
        <w:t>de la denominación</w:t>
      </w:r>
      <w:r w:rsidRPr="00703051">
        <w:rPr>
          <w:b/>
          <w:bCs/>
          <w:color w:val="0D0D0D"/>
          <w:sz w:val="18"/>
          <w:szCs w:val="18"/>
        </w:rPr>
        <w:t xml:space="preserve"> PTMO ABIERTO, </w:t>
      </w:r>
      <w:r w:rsidRPr="00703051">
        <w:rPr>
          <w:color w:val="0D0D0D"/>
          <w:sz w:val="18"/>
          <w:szCs w:val="18"/>
        </w:rPr>
        <w:t>de fecha 19 diecinueve de Agosto del 2021 dos mil veintiuno, expedida por Secretaria de Economía, a través del portal tu empresaenlínea.gob.mx/</w:t>
      </w:r>
      <w:proofErr w:type="spellStart"/>
      <w:r w:rsidRPr="00703051">
        <w:rPr>
          <w:color w:val="0D0D0D"/>
          <w:sz w:val="18"/>
          <w:szCs w:val="18"/>
        </w:rPr>
        <w:t>tuempresa</w:t>
      </w:r>
      <w:proofErr w:type="spellEnd"/>
      <w:r w:rsidRPr="00703051">
        <w:rPr>
          <w:color w:val="0D0D0D"/>
          <w:sz w:val="18"/>
          <w:szCs w:val="18"/>
        </w:rPr>
        <w:t>, la cual en su parte conducente dice:”</w:t>
      </w:r>
      <w:r w:rsidRPr="00703051">
        <w:rPr>
          <w:b/>
          <w:bCs/>
          <w:sz w:val="18"/>
          <w:szCs w:val="18"/>
        </w:rPr>
        <w:t xml:space="preserve"> </w:t>
      </w:r>
      <w:r w:rsidRPr="00703051">
        <w:rPr>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03051">
        <w:rPr>
          <w:color w:val="0D0D0D"/>
          <w:sz w:val="18"/>
          <w:szCs w:val="18"/>
        </w:rPr>
        <w:t xml:space="preserve">La sociedad se denominará </w:t>
      </w:r>
      <w:r w:rsidRPr="00703051">
        <w:rPr>
          <w:b/>
          <w:bCs/>
          <w:color w:val="0D0D0D"/>
          <w:sz w:val="18"/>
          <w:szCs w:val="18"/>
        </w:rPr>
        <w:t>PTMO ABIERTO</w:t>
      </w:r>
      <w:r w:rsidRPr="00703051">
        <w:rPr>
          <w:color w:val="0D0D0D"/>
          <w:sz w:val="18"/>
          <w:szCs w:val="18"/>
        </w:rPr>
        <w:t xml:space="preserve">, siempre seguida por las palabras “Sociedad por Acciones Simplificada” de Capital Variable o de su abreviatura de “C.V.” </w:t>
      </w:r>
      <w:r w:rsidRPr="00703051">
        <w:rPr>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4" w:history="1">
        <w:r w:rsidRPr="00703051">
          <w:rPr>
            <w:b/>
            <w:bCs/>
            <w:color w:val="0563C1"/>
            <w:sz w:val="18"/>
            <w:szCs w:val="18"/>
            <w:u w:val="single"/>
          </w:rPr>
          <w:t>despacho_valdovino@hotmail.com.-</w:t>
        </w:r>
      </w:hyperlink>
      <w:r w:rsidRPr="00703051">
        <w:rPr>
          <w:b/>
          <w:bCs/>
          <w:color w:val="0D0D0D"/>
          <w:sz w:val="18"/>
          <w:szCs w:val="18"/>
        </w:rPr>
        <w:t xml:space="preserve"> Nacionalidad: MEXICANO.- </w:t>
      </w:r>
      <w:r w:rsidRPr="00703051">
        <w:rPr>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03051">
        <w:rPr>
          <w:b/>
          <w:bCs/>
          <w:color w:val="0D0D0D"/>
          <w:sz w:val="18"/>
          <w:szCs w:val="18"/>
        </w:rPr>
        <w:t xml:space="preserve">Tercera. Domicilio. </w:t>
      </w:r>
      <w:r w:rsidRPr="00703051">
        <w:rPr>
          <w:color w:val="0D0D0D"/>
          <w:sz w:val="18"/>
          <w:szCs w:val="18"/>
        </w:rPr>
        <w:t xml:space="preserve">El domicilio de la sociedad será el ubicado en </w:t>
      </w:r>
      <w:r w:rsidRPr="00703051">
        <w:rPr>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703051">
        <w:rPr>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703051">
        <w:rPr>
          <w:b/>
          <w:bCs/>
          <w:color w:val="0D0D0D"/>
          <w:sz w:val="18"/>
          <w:szCs w:val="18"/>
        </w:rPr>
        <w:t xml:space="preserve">Cuarta. Duración. </w:t>
      </w:r>
      <w:r w:rsidRPr="00703051">
        <w:rPr>
          <w:color w:val="0D0D0D"/>
          <w:sz w:val="18"/>
          <w:szCs w:val="18"/>
        </w:rPr>
        <w:t xml:space="preserve">La duración de la sociedad será </w:t>
      </w:r>
      <w:r w:rsidRPr="00703051">
        <w:rPr>
          <w:b/>
          <w:bCs/>
          <w:color w:val="0D0D0D"/>
          <w:sz w:val="18"/>
          <w:szCs w:val="18"/>
        </w:rPr>
        <w:t>Indefinida</w:t>
      </w:r>
      <w:r w:rsidRPr="00703051">
        <w:rPr>
          <w:color w:val="0D0D0D"/>
          <w:sz w:val="18"/>
          <w:szCs w:val="18"/>
        </w:rPr>
        <w:t xml:space="preserve">, a partir de la fecha de inscripción en el Registro Público de Comercio. </w:t>
      </w:r>
      <w:r w:rsidRPr="00703051">
        <w:rPr>
          <w:b/>
          <w:bCs/>
          <w:color w:val="0D0D0D"/>
          <w:sz w:val="18"/>
          <w:szCs w:val="18"/>
        </w:rPr>
        <w:t xml:space="preserve">Quinta. Capital social </w:t>
      </w:r>
      <w:r w:rsidRPr="00703051">
        <w:rPr>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03051">
        <w:rPr>
          <w:b/>
          <w:bCs/>
          <w:color w:val="0D0D0D"/>
          <w:sz w:val="18"/>
          <w:szCs w:val="18"/>
        </w:rPr>
        <w:t xml:space="preserve">Sexta. Estructura accionaria. </w:t>
      </w:r>
      <w:proofErr w:type="gramStart"/>
      <w:r w:rsidRPr="00703051">
        <w:rPr>
          <w:color w:val="0D0D0D"/>
          <w:sz w:val="18"/>
          <w:szCs w:val="18"/>
        </w:rPr>
        <w:t>….</w:t>
      </w:r>
      <w:proofErr w:type="gramEnd"/>
      <w:r w:rsidRPr="00703051">
        <w:rPr>
          <w:b/>
          <w:bCs/>
          <w:color w:val="0D0D0D"/>
          <w:sz w:val="18"/>
          <w:szCs w:val="18"/>
        </w:rPr>
        <w:t xml:space="preserve">Séptima. Objeto. </w:t>
      </w:r>
      <w:r w:rsidRPr="00703051">
        <w:rPr>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03051">
        <w:rPr>
          <w:b/>
          <w:bCs/>
          <w:color w:val="0D0D0D"/>
          <w:sz w:val="18"/>
          <w:szCs w:val="18"/>
        </w:rPr>
        <w:t>Otras instituciones de intermediación crediticia y financiera no bursátil</w:t>
      </w:r>
      <w:r w:rsidRPr="00703051">
        <w:rPr>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w:t>
      </w:r>
      <w:r w:rsidRPr="00703051">
        <w:rPr>
          <w:color w:val="0D0D0D"/>
          <w:sz w:val="18"/>
          <w:szCs w:val="18"/>
        </w:rPr>
        <w:lastRenderedPageBreak/>
        <w:t xml:space="preserve">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03051">
        <w:rPr>
          <w:b/>
          <w:bCs/>
          <w:color w:val="0D0D0D"/>
          <w:sz w:val="18"/>
          <w:szCs w:val="18"/>
        </w:rPr>
        <w:t xml:space="preserve">Octava. Forma de Administración. </w:t>
      </w:r>
      <w:r w:rsidRPr="00703051">
        <w:rPr>
          <w:color w:val="0D0D0D"/>
          <w:sz w:val="18"/>
          <w:szCs w:val="18"/>
        </w:rPr>
        <w:t xml:space="preserve">En términos del artículo 266 de la </w:t>
      </w:r>
      <w:r w:rsidRPr="00703051">
        <w:rPr>
          <w:b/>
          <w:bCs/>
          <w:color w:val="0D0D0D"/>
          <w:sz w:val="18"/>
          <w:szCs w:val="18"/>
        </w:rPr>
        <w:t xml:space="preserve">“Ley” </w:t>
      </w:r>
      <w:r w:rsidRPr="00703051">
        <w:rPr>
          <w:color w:val="0D0D0D"/>
          <w:sz w:val="18"/>
          <w:szCs w:val="18"/>
        </w:rPr>
        <w:t xml:space="preserve">el accionista único </w:t>
      </w:r>
      <w:r w:rsidRPr="00703051">
        <w:rPr>
          <w:b/>
          <w:bCs/>
          <w:color w:val="0D0D0D"/>
          <w:sz w:val="18"/>
          <w:szCs w:val="18"/>
        </w:rPr>
        <w:t xml:space="preserve">RICARDO PABLO NIETO ARAIZA </w:t>
      </w:r>
      <w:r w:rsidRPr="00703051">
        <w:rPr>
          <w:color w:val="0D0D0D"/>
          <w:sz w:val="18"/>
          <w:szCs w:val="18"/>
        </w:rPr>
        <w:t>será el órgano supremo de la sociedad ejerciendo las atribuciones de representación, teniendo el cargo de administrador de conformidad con lo establecido en el artículo 267 de la “</w:t>
      </w:r>
      <w:r w:rsidRPr="00703051">
        <w:rPr>
          <w:b/>
          <w:bCs/>
          <w:color w:val="0D0D0D"/>
          <w:sz w:val="18"/>
          <w:szCs w:val="18"/>
        </w:rPr>
        <w:t xml:space="preserve">Ley” </w:t>
      </w:r>
      <w:r w:rsidRPr="00703051">
        <w:rPr>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03051">
        <w:rPr>
          <w:b/>
          <w:bCs/>
          <w:color w:val="0D0D0D"/>
          <w:sz w:val="18"/>
          <w:szCs w:val="18"/>
        </w:rPr>
        <w:t>“Ley”</w:t>
      </w:r>
      <w:r w:rsidRPr="00703051">
        <w:rPr>
          <w:color w:val="0D0D0D"/>
          <w:sz w:val="18"/>
          <w:szCs w:val="18"/>
        </w:rPr>
        <w:t xml:space="preserve">, quedan facultados expresamente para </w:t>
      </w:r>
      <w:r w:rsidRPr="00703051">
        <w:rPr>
          <w:color w:val="0D0D0D"/>
          <w:sz w:val="18"/>
          <w:szCs w:val="18"/>
        </w:rPr>
        <w:lastRenderedPageBreak/>
        <w:t xml:space="preserve">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03051">
        <w:rPr>
          <w:b/>
          <w:bCs/>
          <w:color w:val="0D0D0D"/>
          <w:sz w:val="18"/>
          <w:szCs w:val="18"/>
        </w:rPr>
        <w:t xml:space="preserve">Novena. Nacionalidad de la sociedad. </w:t>
      </w:r>
      <w:r w:rsidRPr="00703051">
        <w:rPr>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03051">
        <w:rPr>
          <w:b/>
          <w:bCs/>
          <w:color w:val="0D0D0D"/>
          <w:sz w:val="18"/>
          <w:szCs w:val="18"/>
        </w:rPr>
        <w:t xml:space="preserve">Décima. Obligaciones. </w:t>
      </w:r>
      <w:r w:rsidRPr="00703051">
        <w:rPr>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03051">
        <w:rPr>
          <w:b/>
          <w:bCs/>
          <w:color w:val="0D0D0D"/>
          <w:sz w:val="18"/>
          <w:szCs w:val="18"/>
        </w:rPr>
        <w:t>“Ley”</w:t>
      </w:r>
      <w:r w:rsidRPr="00703051">
        <w:rPr>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03051">
        <w:rPr>
          <w:b/>
          <w:bCs/>
          <w:color w:val="0D0D0D"/>
          <w:sz w:val="18"/>
          <w:szCs w:val="18"/>
        </w:rPr>
        <w:t>“Ley”</w:t>
      </w:r>
      <w:r w:rsidRPr="00703051">
        <w:rPr>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03051">
        <w:rPr>
          <w:b/>
          <w:bCs/>
          <w:color w:val="0D0D0D"/>
          <w:sz w:val="18"/>
          <w:szCs w:val="18"/>
        </w:rPr>
        <w:t>“</w:t>
      </w:r>
      <w:proofErr w:type="spellStart"/>
      <w:proofErr w:type="gramStart"/>
      <w:r w:rsidRPr="00703051">
        <w:rPr>
          <w:b/>
          <w:bCs/>
          <w:color w:val="0D0D0D"/>
          <w:sz w:val="18"/>
          <w:szCs w:val="18"/>
        </w:rPr>
        <w:t>Ley”</w:t>
      </w:r>
      <w:r w:rsidRPr="00703051">
        <w:rPr>
          <w:color w:val="0D0D0D"/>
          <w:sz w:val="18"/>
          <w:szCs w:val="18"/>
        </w:rPr>
        <w:t>el</w:t>
      </w:r>
      <w:proofErr w:type="spellEnd"/>
      <w:proofErr w:type="gramEnd"/>
      <w:r w:rsidRPr="00703051">
        <w:rPr>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03051">
        <w:rPr>
          <w:b/>
          <w:bCs/>
          <w:color w:val="0D0D0D"/>
          <w:sz w:val="18"/>
          <w:szCs w:val="18"/>
        </w:rPr>
        <w:t xml:space="preserve">Décima Primera. Ingresos totales anuales </w:t>
      </w:r>
      <w:r w:rsidRPr="00703051">
        <w:rPr>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703051">
        <w:rPr>
          <w:b/>
          <w:bCs/>
          <w:color w:val="0D0D0D"/>
          <w:sz w:val="18"/>
          <w:szCs w:val="18"/>
        </w:rPr>
        <w:t>“Ley”</w:t>
      </w:r>
      <w:r w:rsidRPr="00703051">
        <w:rPr>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03051">
        <w:rPr>
          <w:b/>
          <w:bCs/>
          <w:color w:val="0D0D0D"/>
          <w:sz w:val="18"/>
          <w:szCs w:val="18"/>
        </w:rPr>
        <w:t>“Ley”</w:t>
      </w:r>
      <w:r w:rsidRPr="00703051">
        <w:rPr>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03051">
        <w:rPr>
          <w:b/>
          <w:bCs/>
          <w:color w:val="0D0D0D"/>
          <w:sz w:val="18"/>
          <w:szCs w:val="18"/>
        </w:rPr>
        <w:t xml:space="preserve">Décima Segunda. Informe anual sobre la situación financiera </w:t>
      </w:r>
      <w:r w:rsidRPr="00703051">
        <w:rPr>
          <w:color w:val="0D0D0D"/>
          <w:sz w:val="18"/>
          <w:szCs w:val="18"/>
        </w:rPr>
        <w:t xml:space="preserve">En términos de lo dispuesto por el artículo 272 de la </w:t>
      </w:r>
      <w:r w:rsidRPr="00703051">
        <w:rPr>
          <w:b/>
          <w:bCs/>
          <w:color w:val="0D0D0D"/>
          <w:sz w:val="18"/>
          <w:szCs w:val="18"/>
        </w:rPr>
        <w:t xml:space="preserve">“Ley” </w:t>
      </w:r>
      <w:r w:rsidRPr="00703051">
        <w:rPr>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03051">
        <w:rPr>
          <w:b/>
          <w:bCs/>
          <w:color w:val="0D0D0D"/>
          <w:sz w:val="18"/>
          <w:szCs w:val="18"/>
        </w:rPr>
        <w:t>“Ley”</w:t>
      </w:r>
      <w:r w:rsidRPr="00703051">
        <w:rPr>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03051">
        <w:rPr>
          <w:b/>
          <w:bCs/>
          <w:color w:val="0D0D0D"/>
          <w:sz w:val="18"/>
          <w:szCs w:val="18"/>
        </w:rPr>
        <w:t xml:space="preserve">“Ley” </w:t>
      </w:r>
      <w:r w:rsidRPr="00703051">
        <w:rPr>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703051">
        <w:rPr>
          <w:b/>
          <w:bCs/>
          <w:color w:val="0D0D0D"/>
          <w:sz w:val="18"/>
          <w:szCs w:val="18"/>
        </w:rPr>
        <w:t xml:space="preserve">Décima Tercera. Modificaciones. </w:t>
      </w:r>
      <w:r w:rsidRPr="00703051">
        <w:rPr>
          <w:color w:val="0D0D0D"/>
          <w:sz w:val="18"/>
          <w:szCs w:val="18"/>
        </w:rPr>
        <w:t xml:space="preserve">De conformidad con el artículo 269 de la </w:t>
      </w:r>
      <w:r w:rsidRPr="00703051">
        <w:rPr>
          <w:b/>
          <w:bCs/>
          <w:color w:val="0D0D0D"/>
          <w:sz w:val="18"/>
          <w:szCs w:val="18"/>
        </w:rPr>
        <w:t xml:space="preserve">“Ley”, </w:t>
      </w:r>
      <w:r w:rsidRPr="00703051">
        <w:rPr>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03051">
        <w:rPr>
          <w:b/>
          <w:bCs/>
          <w:color w:val="0D0D0D"/>
          <w:sz w:val="18"/>
          <w:szCs w:val="18"/>
        </w:rPr>
        <w:t xml:space="preserve">“Ley”.  </w:t>
      </w:r>
      <w:r w:rsidRPr="00703051">
        <w:rPr>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03051">
        <w:rPr>
          <w:b/>
          <w:bCs/>
          <w:color w:val="0D0D0D"/>
          <w:sz w:val="18"/>
          <w:szCs w:val="18"/>
        </w:rPr>
        <w:t xml:space="preserve">“Ley”. Décima Cuarta. Solución de controversias. </w:t>
      </w:r>
      <w:r w:rsidRPr="00703051">
        <w:rPr>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03051">
        <w:rPr>
          <w:b/>
          <w:bCs/>
          <w:color w:val="0D0D0D"/>
          <w:sz w:val="18"/>
          <w:szCs w:val="18"/>
        </w:rPr>
        <w:t xml:space="preserve">Décima Quinta. Disposiciones aplicables. </w:t>
      </w:r>
      <w:r w:rsidRPr="00703051">
        <w:rPr>
          <w:color w:val="0D0D0D"/>
          <w:sz w:val="18"/>
          <w:szCs w:val="18"/>
        </w:rPr>
        <w:t xml:space="preserve">De conformidad con el artículo 273 de la </w:t>
      </w:r>
      <w:r w:rsidRPr="00703051">
        <w:rPr>
          <w:b/>
          <w:bCs/>
          <w:color w:val="0D0D0D"/>
          <w:sz w:val="18"/>
          <w:szCs w:val="18"/>
        </w:rPr>
        <w:t xml:space="preserve">“Ley”, </w:t>
      </w:r>
      <w:r w:rsidRPr="00703051">
        <w:rPr>
          <w:color w:val="0D0D0D"/>
          <w:sz w:val="18"/>
          <w:szCs w:val="18"/>
        </w:rPr>
        <w:t xml:space="preserve">en lo que no se contravenga al Capítulo XIV de la </w:t>
      </w:r>
      <w:r w:rsidRPr="00703051">
        <w:rPr>
          <w:b/>
          <w:bCs/>
          <w:color w:val="0D0D0D"/>
          <w:sz w:val="18"/>
          <w:szCs w:val="18"/>
        </w:rPr>
        <w:t xml:space="preserve">“Ley” </w:t>
      </w:r>
      <w:r w:rsidRPr="00703051">
        <w:rPr>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03051">
        <w:rPr>
          <w:b/>
          <w:bCs/>
          <w:color w:val="0D0D0D"/>
          <w:sz w:val="18"/>
          <w:szCs w:val="18"/>
        </w:rPr>
        <w:t>“Ley”</w:t>
      </w:r>
      <w:r w:rsidRPr="00703051">
        <w:rPr>
          <w:color w:val="0D0D0D"/>
          <w:sz w:val="18"/>
          <w:szCs w:val="18"/>
        </w:rPr>
        <w:t>, el</w:t>
      </w:r>
      <w:r w:rsidRPr="00703051">
        <w:rPr>
          <w:b/>
          <w:bCs/>
          <w:color w:val="0D0D0D"/>
          <w:sz w:val="18"/>
          <w:szCs w:val="18"/>
        </w:rPr>
        <w:t xml:space="preserve">2021-08-19 20:18:35.34 </w:t>
      </w:r>
      <w:r w:rsidRPr="00703051">
        <w:rPr>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03051">
        <w:rPr>
          <w:b/>
          <w:bCs/>
          <w:color w:val="0D0D0D"/>
          <w:sz w:val="18"/>
          <w:szCs w:val="18"/>
        </w:rPr>
        <w:t>“Ley”.</w:t>
      </w:r>
      <w:r w:rsidRPr="00703051">
        <w:rPr>
          <w:color w:val="0D0D0D"/>
          <w:sz w:val="18"/>
          <w:szCs w:val="18"/>
        </w:rPr>
        <w:t xml:space="preserve"> </w:t>
      </w:r>
      <w:r w:rsidRPr="00703051">
        <w:rPr>
          <w:b/>
          <w:bCs/>
          <w:color w:val="0D0D0D"/>
          <w:sz w:val="18"/>
          <w:szCs w:val="18"/>
        </w:rPr>
        <w:t xml:space="preserve">Firmas de accionistas…. SU REGISTRO: </w:t>
      </w:r>
      <w:r w:rsidRPr="00703051">
        <w:rPr>
          <w:color w:val="0D0D0D"/>
          <w:sz w:val="18"/>
          <w:szCs w:val="18"/>
        </w:rPr>
        <w:t>Bajo el Folio Mercantil número N-2021058157, del Registro Público de la Propiedad y del Comercio de esta ciudad.</w:t>
      </w:r>
    </w:p>
    <w:p w14:paraId="572029C4" w14:textId="0A30DE33" w:rsidR="00FC61FE" w:rsidRPr="0049035D" w:rsidRDefault="00FC61FE"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49035D">
        <w:rPr>
          <w:rFonts w:eastAsia="Calibri"/>
          <w:b/>
          <w:bCs/>
          <w:sz w:val="22"/>
          <w:szCs w:val="22"/>
          <w:lang w:eastAsia="en-US"/>
        </w:rPr>
        <w:t xml:space="preserve">G E N E R A L E S </w:t>
      </w:r>
      <w:r w:rsidRPr="0049035D">
        <w:rPr>
          <w:rFonts w:eastAsia="Calibri"/>
          <w:sz w:val="22"/>
          <w:szCs w:val="22"/>
          <w:lang w:eastAsia="en-US"/>
        </w:rPr>
        <w:t xml:space="preserve"> </w:t>
      </w:r>
      <w:r w:rsidRPr="0049035D">
        <w:rPr>
          <w:rFonts w:eastAsia="Calibri"/>
          <w:sz w:val="22"/>
          <w:szCs w:val="22"/>
          <w:lang w:eastAsia="en-US"/>
        </w:rPr>
        <w:tab/>
      </w:r>
    </w:p>
    <w:p w14:paraId="124E57F9" w14:textId="77777777" w:rsidR="0049035D" w:rsidRPr="00207B16" w:rsidRDefault="0049035D" w:rsidP="0049035D">
      <w:pPr>
        <w:tabs>
          <w:tab w:val="right" w:leader="hyphen" w:pos="8448"/>
          <w:tab w:val="right" w:leader="hyphen" w:pos="9356"/>
          <w:tab w:val="right" w:leader="dot" w:pos="9406"/>
        </w:tabs>
        <w:autoSpaceDE w:val="0"/>
        <w:autoSpaceDN w:val="0"/>
        <w:adjustRightInd w:val="0"/>
        <w:spacing w:line="252" w:lineRule="auto"/>
        <w:jc w:val="both"/>
        <w:rPr>
          <w:rFonts w:eastAsia="Calibri"/>
          <w:b/>
          <w:sz w:val="22"/>
          <w:lang w:eastAsia="en-US"/>
        </w:rPr>
      </w:pPr>
      <w:r w:rsidRPr="00207B16">
        <w:rPr>
          <w:rFonts w:eastAsia="Calibri"/>
          <w:sz w:val="22"/>
          <w:lang w:eastAsia="en-US"/>
        </w:rPr>
        <w:t xml:space="preserve">La señora </w:t>
      </w:r>
      <w:r w:rsidRPr="00207B16">
        <w:rPr>
          <w:rFonts w:eastAsia="Calibri"/>
          <w:b/>
          <w:sz w:val="22"/>
          <w:lang w:eastAsia="en-US"/>
        </w:rPr>
        <w:t>MARÍA DE LA PAZ HERNÁNDEZ GARCÍA</w:t>
      </w:r>
      <w:r>
        <w:rPr>
          <w:rFonts w:eastAsia="Calibri"/>
          <w:b/>
          <w:sz w:val="22"/>
          <w:lang w:eastAsia="en-US"/>
        </w:rPr>
        <w:t>,</w:t>
      </w:r>
      <w:r w:rsidRPr="00207B16">
        <w:rPr>
          <w:rFonts w:eastAsia="Calibri"/>
          <w:bCs/>
          <w:sz w:val="22"/>
          <w:lang w:eastAsia="en-US"/>
        </w:rPr>
        <w:t xml:space="preserve"> manifestó ser mexicana, mayor de edad, originaria de Veracruz, Veracruz, nacida el 5 cinco de julio de 1978 mil novecientos setenta y ocho, soltera, Promotora, y con domicilio en Circuito Río Ganges número 120 ciento veinte del Fraccionamiento Jardines del Río, de esta ciudad.</w:t>
      </w:r>
      <w:r w:rsidRPr="00207B16">
        <w:rPr>
          <w:rFonts w:eastAsia="Calibri"/>
          <w:bCs/>
          <w:sz w:val="22"/>
          <w:lang w:eastAsia="en-US"/>
        </w:rPr>
        <w:tab/>
      </w:r>
    </w:p>
    <w:p w14:paraId="3E8F09D3" w14:textId="77777777" w:rsidR="00703051" w:rsidRDefault="00703051" w:rsidP="00703051">
      <w:pPr>
        <w:tabs>
          <w:tab w:val="right" w:leader="hyphen" w:pos="8448"/>
          <w:tab w:val="center" w:leader="hyphen" w:pos="8500"/>
          <w:tab w:val="right" w:leader="hyphen" w:pos="9356"/>
          <w:tab w:val="right" w:leader="dot" w:pos="9406"/>
        </w:tabs>
        <w:spacing w:line="228" w:lineRule="auto"/>
        <w:jc w:val="both"/>
        <w:rPr>
          <w:bCs/>
          <w:sz w:val="22"/>
        </w:rPr>
      </w:pPr>
      <w:r w:rsidRPr="004F247A">
        <w:rPr>
          <w:bCs/>
          <w:sz w:val="22"/>
          <w:szCs w:val="22"/>
        </w:rPr>
        <w:t xml:space="preserve">El señor </w:t>
      </w:r>
      <w:r w:rsidRPr="004F247A">
        <w:rPr>
          <w:b/>
          <w:bCs/>
          <w:sz w:val="22"/>
          <w:szCs w:val="22"/>
        </w:rPr>
        <w:t>RICARDO PABLO NIETO ARAIZA,</w:t>
      </w:r>
      <w:r w:rsidRPr="004F247A">
        <w:rPr>
          <w:bCs/>
          <w:sz w:val="22"/>
          <w:szCs w:val="22"/>
        </w:rPr>
        <w:t xml:space="preserve"> manifestó ser mexicano, mayor de edad, originario de esta ciudad, donde nació el día 18 dieciocho de </w:t>
      </w:r>
      <w:proofErr w:type="gramStart"/>
      <w:r w:rsidRPr="004F247A">
        <w:rPr>
          <w:bCs/>
          <w:sz w:val="22"/>
          <w:szCs w:val="22"/>
        </w:rPr>
        <w:t>Junio</w:t>
      </w:r>
      <w:proofErr w:type="gramEnd"/>
      <w:r w:rsidRPr="004F247A">
        <w:rPr>
          <w:bCs/>
          <w:sz w:val="22"/>
          <w:szCs w:val="22"/>
        </w:rPr>
        <w:t xml:space="preserve"> de 1983 mil novecientos ochenta y tres, casado, profesionista, con Clave Única de Registro de Población NIAR830618HGTTRC13, y con domicilio en calle Provincias del Campestre y/o Boulevard José María Morelos número 1,828 mil ochocientos veintiocho de la colonia Balcones del Campestre, de esta Ciudad.</w:t>
      </w:r>
      <w:r>
        <w:rPr>
          <w:bCs/>
          <w:sz w:val="22"/>
        </w:rPr>
        <w:tab/>
      </w:r>
    </w:p>
    <w:p w14:paraId="42047A94" w14:textId="77777777" w:rsidR="00423601" w:rsidRPr="00703051" w:rsidRDefault="00423601"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C E R T I F I C A C I O N E S</w:t>
      </w:r>
      <w:r w:rsidRPr="00703051">
        <w:rPr>
          <w:rFonts w:eastAsia="Calibri"/>
          <w:sz w:val="22"/>
          <w:szCs w:val="22"/>
          <w:lang w:eastAsia="en-US"/>
        </w:rPr>
        <w:t xml:space="preserve"> </w:t>
      </w:r>
      <w:r w:rsidRPr="00703051">
        <w:rPr>
          <w:rFonts w:eastAsia="Calibri"/>
          <w:sz w:val="22"/>
          <w:szCs w:val="22"/>
          <w:lang w:eastAsia="en-US"/>
        </w:rPr>
        <w:tab/>
      </w:r>
    </w:p>
    <w:p w14:paraId="40DF6837"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noBreakHyphen/>
        <w:t xml:space="preserve"> De la certeza del acto.</w:t>
      </w:r>
      <w:r w:rsidRPr="00703051">
        <w:rPr>
          <w:rFonts w:eastAsia="Calibri"/>
          <w:sz w:val="22"/>
          <w:szCs w:val="22"/>
          <w:lang w:eastAsia="en-US"/>
        </w:rPr>
        <w:tab/>
      </w:r>
    </w:p>
    <w:p w14:paraId="55ADE7C3"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lastRenderedPageBreak/>
        <w:t xml:space="preserve">II.- </w:t>
      </w:r>
      <w:r w:rsidRPr="0070305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703051">
        <w:rPr>
          <w:rFonts w:eastAsia="Calibri"/>
          <w:sz w:val="22"/>
          <w:szCs w:val="22"/>
          <w:lang w:eastAsia="en-US"/>
        </w:rPr>
        <w:tab/>
      </w:r>
    </w:p>
    <w:p w14:paraId="0BA0FF42"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III.</w:t>
      </w:r>
      <w:r w:rsidRPr="00703051">
        <w:rPr>
          <w:rFonts w:eastAsia="Calibri"/>
          <w:b/>
          <w:bCs/>
          <w:sz w:val="22"/>
          <w:szCs w:val="22"/>
          <w:lang w:eastAsia="en-US"/>
        </w:rPr>
        <w:noBreakHyphen/>
      </w:r>
      <w:r w:rsidRPr="00703051">
        <w:rPr>
          <w:rFonts w:eastAsia="Calibri"/>
          <w:sz w:val="22"/>
          <w:szCs w:val="22"/>
          <w:lang w:eastAsia="en-US"/>
        </w:rPr>
        <w:t xml:space="preserve"> De que manifestaron encontrarse al corriente en el pago del Impuesto Sobre la Renta sin acreditarlo, instruidos en los términos de Ley. </w:t>
      </w:r>
      <w:r w:rsidRPr="00703051">
        <w:rPr>
          <w:rFonts w:eastAsia="Calibri"/>
          <w:sz w:val="22"/>
          <w:szCs w:val="22"/>
          <w:lang w:eastAsia="en-US"/>
        </w:rPr>
        <w:tab/>
      </w:r>
    </w:p>
    <w:p w14:paraId="3A6D2B2B"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703051">
        <w:rPr>
          <w:rFonts w:eastAsia="Calibri"/>
          <w:b/>
          <w:bCs/>
          <w:sz w:val="22"/>
          <w:szCs w:val="22"/>
          <w:lang w:eastAsia="en-US"/>
        </w:rPr>
        <w:t>IV.</w:t>
      </w:r>
      <w:r w:rsidRPr="0070305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03051">
        <w:rPr>
          <w:rFonts w:eastAsia="Calibri"/>
          <w:bCs/>
          <w:sz w:val="22"/>
          <w:szCs w:val="22"/>
          <w:lang w:eastAsia="en-US"/>
        </w:rPr>
        <w:tab/>
      </w:r>
    </w:p>
    <w:p w14:paraId="5A2EB441" w14:textId="499359AB"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pacing w:val="-2"/>
          <w:sz w:val="22"/>
          <w:szCs w:val="22"/>
          <w:lang w:eastAsia="en-US"/>
        </w:rPr>
        <w:t xml:space="preserve">V.- </w:t>
      </w:r>
      <w:r w:rsidRPr="0070305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 xml:space="preserve">VI.- </w:t>
      </w:r>
      <w:r w:rsidRPr="00703051">
        <w:rPr>
          <w:rFonts w:eastAsia="Calibri"/>
          <w:sz w:val="22"/>
          <w:szCs w:val="22"/>
          <w:lang w:eastAsia="en-U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703051">
        <w:rPr>
          <w:rFonts w:eastAsia="Calibri"/>
          <w:sz w:val="22"/>
          <w:szCs w:val="22"/>
          <w:lang w:eastAsia="en-US"/>
        </w:rPr>
        <w:t>fecha.-</w:t>
      </w:r>
      <w:proofErr w:type="gramEnd"/>
      <w:r w:rsidRPr="00703051">
        <w:rPr>
          <w:rFonts w:eastAsia="Calibri"/>
          <w:sz w:val="22"/>
          <w:szCs w:val="22"/>
          <w:lang w:eastAsia="en-US"/>
        </w:rPr>
        <w:t xml:space="preserve"> DOY FE.</w:t>
      </w:r>
      <w:r w:rsidRPr="00703051">
        <w:rPr>
          <w:rFonts w:eastAsia="Calibri"/>
          <w:sz w:val="22"/>
          <w:szCs w:val="22"/>
          <w:lang w:eastAsia="en-US"/>
        </w:rPr>
        <w:tab/>
      </w:r>
    </w:p>
    <w:p w14:paraId="28C2F17C" w14:textId="33E75C34"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 xml:space="preserve">En este acto se utilizaron los Folios del número </w:t>
      </w:r>
      <w:r w:rsidR="0049035D">
        <w:rPr>
          <w:rFonts w:eastAsia="Calibri"/>
          <w:sz w:val="22"/>
          <w:szCs w:val="22"/>
          <w:lang w:eastAsia="en-US"/>
        </w:rPr>
        <w:t>113286 ciento trece mil doscientos ochenta y seis al 113288 ciento trece mil doscientos ochenta y ocho</w:t>
      </w:r>
      <w:r w:rsidRPr="00703051">
        <w:rPr>
          <w:rFonts w:eastAsia="Calibri"/>
          <w:sz w:val="22"/>
          <w:szCs w:val="22"/>
          <w:lang w:eastAsia="en-US"/>
        </w:rPr>
        <w:t xml:space="preserve">. </w:t>
      </w:r>
      <w:r w:rsidRPr="00703051">
        <w:rPr>
          <w:rFonts w:eastAsia="Calibri"/>
          <w:sz w:val="22"/>
          <w:szCs w:val="22"/>
          <w:lang w:eastAsia="en-US"/>
        </w:rPr>
        <w:tab/>
      </w:r>
    </w:p>
    <w:p w14:paraId="0000003F" w14:textId="2E3AED39" w:rsidR="003B0E02" w:rsidRPr="00703051" w:rsidRDefault="003B0E02" w:rsidP="00703051">
      <w:pPr>
        <w:tabs>
          <w:tab w:val="right" w:leader="hyphen" w:pos="8448"/>
        </w:tabs>
        <w:jc w:val="both"/>
        <w:rPr>
          <w:rFonts w:eastAsia="Arial"/>
          <w:sz w:val="22"/>
          <w:szCs w:val="22"/>
        </w:rPr>
      </w:pPr>
    </w:p>
    <w:p w14:paraId="25AB7E72" w14:textId="22EF382A" w:rsidR="00FC61FE" w:rsidRDefault="00FC61FE" w:rsidP="00703051">
      <w:pPr>
        <w:tabs>
          <w:tab w:val="right" w:leader="hyphen" w:pos="8448"/>
        </w:tabs>
        <w:jc w:val="both"/>
        <w:rPr>
          <w:rFonts w:eastAsia="Arial"/>
          <w:sz w:val="22"/>
          <w:szCs w:val="22"/>
          <w:highlight w:val="yellow"/>
        </w:rPr>
      </w:pPr>
    </w:p>
    <w:p w14:paraId="4E4A69EA" w14:textId="77777777" w:rsidR="0049035D" w:rsidRPr="00703051" w:rsidRDefault="0049035D" w:rsidP="00703051">
      <w:pPr>
        <w:tabs>
          <w:tab w:val="right" w:leader="hyphen" w:pos="8448"/>
        </w:tabs>
        <w:jc w:val="both"/>
        <w:rPr>
          <w:rFonts w:eastAsia="Arial"/>
          <w:sz w:val="22"/>
          <w:szCs w:val="22"/>
          <w:highlight w:val="yellow"/>
        </w:rPr>
      </w:pPr>
    </w:p>
    <w:p w14:paraId="70B4F6CC" w14:textId="77777777" w:rsidR="00703051" w:rsidRPr="00BD24EF" w:rsidRDefault="00703051" w:rsidP="00703051">
      <w:pPr>
        <w:tabs>
          <w:tab w:val="right" w:leader="hyphen" w:pos="8448"/>
          <w:tab w:val="right" w:leader="hyphen" w:pos="8505"/>
          <w:tab w:val="right" w:leader="dot" w:pos="9406"/>
        </w:tabs>
        <w:spacing w:line="252" w:lineRule="auto"/>
        <w:jc w:val="center"/>
        <w:rPr>
          <w:b/>
          <w:bCs/>
          <w:sz w:val="22"/>
          <w:szCs w:val="22"/>
        </w:rPr>
      </w:pPr>
      <w:r w:rsidRPr="00BD24EF">
        <w:rPr>
          <w:b/>
          <w:bCs/>
          <w:sz w:val="22"/>
          <w:szCs w:val="22"/>
        </w:rPr>
        <w:t>PTMO ABIERTO, S.A.S. de C.V.</w:t>
      </w:r>
    </w:p>
    <w:p w14:paraId="696CF3C2" w14:textId="77777777" w:rsidR="00703051" w:rsidRPr="00BD24EF" w:rsidRDefault="00703051" w:rsidP="00703051">
      <w:pPr>
        <w:tabs>
          <w:tab w:val="right" w:leader="hyphen" w:pos="8448"/>
          <w:tab w:val="right" w:leader="hyphen" w:pos="8505"/>
          <w:tab w:val="right" w:leader="dot" w:pos="9406"/>
        </w:tabs>
        <w:spacing w:line="252" w:lineRule="auto"/>
        <w:jc w:val="center"/>
        <w:rPr>
          <w:sz w:val="22"/>
          <w:szCs w:val="22"/>
        </w:rPr>
      </w:pPr>
      <w:r w:rsidRPr="00BD24EF">
        <w:rPr>
          <w:sz w:val="22"/>
          <w:szCs w:val="22"/>
        </w:rPr>
        <w:t>representada por Administrador el señor</w:t>
      </w:r>
    </w:p>
    <w:p w14:paraId="13D038DD" w14:textId="77777777" w:rsidR="00703051" w:rsidRPr="00BD24EF" w:rsidRDefault="00703051" w:rsidP="00703051">
      <w:pPr>
        <w:tabs>
          <w:tab w:val="right" w:leader="hyphen" w:pos="8448"/>
          <w:tab w:val="right" w:leader="hyphen" w:pos="8505"/>
          <w:tab w:val="right" w:leader="dot" w:pos="9406"/>
        </w:tabs>
        <w:spacing w:line="252" w:lineRule="auto"/>
        <w:jc w:val="center"/>
        <w:rPr>
          <w:b/>
          <w:bCs/>
          <w:sz w:val="22"/>
          <w:szCs w:val="22"/>
        </w:rPr>
      </w:pPr>
      <w:r w:rsidRPr="00BD24EF">
        <w:rPr>
          <w:b/>
          <w:bCs/>
          <w:sz w:val="22"/>
          <w:szCs w:val="22"/>
        </w:rPr>
        <w:t>RICARDO PABLO NIETO ARAIZA</w:t>
      </w:r>
    </w:p>
    <w:p w14:paraId="36223287" w14:textId="77777777" w:rsidR="00703051" w:rsidRPr="00BD24EF" w:rsidRDefault="00703051" w:rsidP="00703051">
      <w:pPr>
        <w:tabs>
          <w:tab w:val="right" w:leader="hyphen" w:pos="8448"/>
          <w:tab w:val="right" w:leader="hyphen" w:pos="8505"/>
          <w:tab w:val="right" w:leader="dot" w:pos="9406"/>
        </w:tabs>
        <w:spacing w:line="252" w:lineRule="auto"/>
        <w:jc w:val="center"/>
        <w:rPr>
          <w:b/>
          <w:bCs/>
          <w:color w:val="0D0D0D"/>
          <w:sz w:val="22"/>
          <w:szCs w:val="22"/>
        </w:rPr>
      </w:pPr>
    </w:p>
    <w:p w14:paraId="58F94061" w14:textId="77777777" w:rsidR="00703051" w:rsidRPr="00BD24EF" w:rsidRDefault="00703051" w:rsidP="00703051">
      <w:pPr>
        <w:tabs>
          <w:tab w:val="right" w:leader="hyphen" w:pos="8448"/>
          <w:tab w:val="right" w:leader="hyphen" w:pos="9356"/>
          <w:tab w:val="right" w:leader="dot" w:pos="9406"/>
        </w:tabs>
        <w:autoSpaceDE w:val="0"/>
        <w:autoSpaceDN w:val="0"/>
        <w:adjustRightInd w:val="0"/>
        <w:spacing w:line="252" w:lineRule="auto"/>
        <w:jc w:val="both"/>
        <w:rPr>
          <w:rFonts w:eastAsia="Calibri"/>
          <w:sz w:val="22"/>
          <w:lang w:eastAsia="en-US"/>
        </w:rPr>
      </w:pPr>
    </w:p>
    <w:p w14:paraId="6D27B32F" w14:textId="77777777" w:rsidR="00703051" w:rsidRPr="00BD24EF" w:rsidRDefault="00703051" w:rsidP="00703051">
      <w:pPr>
        <w:tabs>
          <w:tab w:val="right" w:leader="hyphen" w:pos="8448"/>
          <w:tab w:val="right" w:leader="hyphen" w:pos="9356"/>
          <w:tab w:val="right" w:leader="dot" w:pos="9406"/>
        </w:tabs>
        <w:autoSpaceDE w:val="0"/>
        <w:autoSpaceDN w:val="0"/>
        <w:adjustRightInd w:val="0"/>
        <w:spacing w:line="252" w:lineRule="auto"/>
        <w:jc w:val="center"/>
        <w:rPr>
          <w:rFonts w:eastAsia="Calibri"/>
          <w:sz w:val="22"/>
          <w:lang w:eastAsia="en-US"/>
        </w:rPr>
      </w:pPr>
    </w:p>
    <w:p w14:paraId="27120C22" w14:textId="77777777" w:rsidR="00703051" w:rsidRPr="00BD24EF" w:rsidRDefault="00703051" w:rsidP="00703051">
      <w:pPr>
        <w:tabs>
          <w:tab w:val="right" w:leader="hyphen" w:pos="8448"/>
          <w:tab w:val="right" w:leader="hyphen" w:pos="9356"/>
          <w:tab w:val="right" w:leader="dot" w:pos="9406"/>
        </w:tabs>
        <w:autoSpaceDE w:val="0"/>
        <w:autoSpaceDN w:val="0"/>
        <w:adjustRightInd w:val="0"/>
        <w:spacing w:line="252" w:lineRule="auto"/>
        <w:jc w:val="center"/>
        <w:rPr>
          <w:rFonts w:eastAsia="Calibri"/>
          <w:sz w:val="22"/>
          <w:lang w:eastAsia="en-US"/>
        </w:rPr>
      </w:pPr>
      <w:r w:rsidRPr="00BD24EF">
        <w:rPr>
          <w:rFonts w:eastAsia="Calibri"/>
          <w:b/>
          <w:sz w:val="22"/>
          <w:lang w:eastAsia="en-US"/>
        </w:rPr>
        <w:t>MARÍA DE LA PAZ HERNÁNDEZ GARCÍA</w:t>
      </w:r>
    </w:p>
    <w:p w14:paraId="7A684A24" w14:textId="77777777" w:rsidR="00703051" w:rsidRPr="00BD24EF" w:rsidRDefault="00703051" w:rsidP="00703051">
      <w:pPr>
        <w:tabs>
          <w:tab w:val="right" w:leader="hyphen" w:pos="8448"/>
          <w:tab w:val="right" w:leader="hyphen" w:pos="9356"/>
          <w:tab w:val="right" w:leader="dot" w:pos="9406"/>
        </w:tabs>
        <w:autoSpaceDE w:val="0"/>
        <w:autoSpaceDN w:val="0"/>
        <w:adjustRightInd w:val="0"/>
        <w:spacing w:line="252" w:lineRule="auto"/>
        <w:jc w:val="center"/>
        <w:rPr>
          <w:rFonts w:eastAsia="Calibri"/>
          <w:sz w:val="22"/>
          <w:lang w:eastAsia="en-US"/>
        </w:rPr>
      </w:pPr>
    </w:p>
    <w:p w14:paraId="7A7B32BF" w14:textId="77777777" w:rsidR="007F3F55" w:rsidRPr="00703051" w:rsidRDefault="007F3F55" w:rsidP="00703051">
      <w:pPr>
        <w:tabs>
          <w:tab w:val="right" w:leader="hyphen" w:pos="8448"/>
          <w:tab w:val="right" w:leader="hyphen" w:pos="9356"/>
          <w:tab w:val="right" w:leader="dot" w:pos="9406"/>
        </w:tabs>
        <w:jc w:val="center"/>
        <w:rPr>
          <w:rFonts w:eastAsia="Calibri"/>
          <w:sz w:val="22"/>
          <w:szCs w:val="22"/>
          <w:highlight w:val="yellow"/>
          <w:lang w:eastAsia="en-US"/>
        </w:rPr>
      </w:pPr>
    </w:p>
    <w:p w14:paraId="7868B8A2" w14:textId="77777777" w:rsidR="007F3F55" w:rsidRPr="00703051" w:rsidRDefault="007F3F55" w:rsidP="00703051">
      <w:pPr>
        <w:tabs>
          <w:tab w:val="right" w:leader="hyphen" w:pos="8448"/>
        </w:tabs>
        <w:jc w:val="center"/>
        <w:rPr>
          <w:b/>
          <w:bCs/>
          <w:sz w:val="22"/>
          <w:szCs w:val="22"/>
          <w:highlight w:val="yellow"/>
        </w:rPr>
      </w:pPr>
    </w:p>
    <w:p w14:paraId="7DF7C43D" w14:textId="77777777" w:rsidR="008A3691" w:rsidRPr="00703051" w:rsidRDefault="008A3691" w:rsidP="00703051">
      <w:pPr>
        <w:tabs>
          <w:tab w:val="right" w:leader="hyphen" w:pos="8448"/>
        </w:tabs>
        <w:jc w:val="center"/>
        <w:rPr>
          <w:b/>
          <w:bCs/>
          <w:sz w:val="22"/>
          <w:szCs w:val="22"/>
        </w:rPr>
      </w:pPr>
    </w:p>
    <w:p w14:paraId="6CC58CC5"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b/>
          <w:bCs/>
          <w:sz w:val="22"/>
          <w:szCs w:val="22"/>
          <w:lang w:eastAsia="en-US"/>
        </w:rPr>
      </w:pPr>
      <w:r w:rsidRPr="00703051">
        <w:rPr>
          <w:rFonts w:eastAsia="Calibri"/>
          <w:b/>
          <w:bCs/>
          <w:sz w:val="22"/>
          <w:szCs w:val="22"/>
          <w:lang w:eastAsia="en-US"/>
        </w:rPr>
        <w:t>LIC. JORGE HUMBERTO CARPIO MENDOZA</w:t>
      </w:r>
    </w:p>
    <w:p w14:paraId="71B64FEF"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r w:rsidRPr="00703051">
        <w:rPr>
          <w:rFonts w:eastAsia="Calibri"/>
          <w:b/>
          <w:bCs/>
          <w:sz w:val="22"/>
          <w:szCs w:val="22"/>
          <w:lang w:eastAsia="en-US"/>
        </w:rPr>
        <w:t>NOTARIO PUBLICO No. 95</w:t>
      </w:r>
    </w:p>
    <w:p w14:paraId="7A257317"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p>
    <w:p w14:paraId="09BD2F85"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p>
    <w:p w14:paraId="433EC2C4"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NOTAS COMPLEMENTARIAS</w:t>
      </w:r>
      <w:r w:rsidRPr="00703051">
        <w:rPr>
          <w:sz w:val="22"/>
          <w:szCs w:val="22"/>
        </w:rPr>
        <w:tab/>
      </w:r>
    </w:p>
    <w:p w14:paraId="59C29F69"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 xml:space="preserve">A U T O R I Z A C I </w:t>
      </w:r>
      <w:proofErr w:type="spellStart"/>
      <w:r w:rsidRPr="00703051">
        <w:rPr>
          <w:b/>
          <w:bCs/>
          <w:sz w:val="22"/>
          <w:szCs w:val="22"/>
        </w:rPr>
        <w:t>Ó</w:t>
      </w:r>
      <w:proofErr w:type="spellEnd"/>
      <w:r w:rsidRPr="00703051">
        <w:rPr>
          <w:b/>
          <w:bCs/>
          <w:sz w:val="22"/>
          <w:szCs w:val="22"/>
        </w:rPr>
        <w:t xml:space="preserve"> N</w:t>
      </w:r>
      <w:r w:rsidRPr="00703051">
        <w:rPr>
          <w:sz w:val="22"/>
          <w:szCs w:val="22"/>
        </w:rPr>
        <w:tab/>
      </w:r>
    </w:p>
    <w:p w14:paraId="1A6A608E" w14:textId="0E97F4C9" w:rsidR="00FC61FE" w:rsidRPr="00703051" w:rsidRDefault="00FC61FE" w:rsidP="00703051">
      <w:pPr>
        <w:tabs>
          <w:tab w:val="right" w:leader="hyphen" w:pos="8448"/>
          <w:tab w:val="right" w:leader="hyphen" w:pos="9356"/>
        </w:tabs>
        <w:jc w:val="both"/>
        <w:rPr>
          <w:b/>
          <w:bCs/>
          <w:sz w:val="22"/>
          <w:szCs w:val="22"/>
        </w:rPr>
      </w:pPr>
      <w:r w:rsidRPr="00703051">
        <w:rPr>
          <w:sz w:val="22"/>
          <w:szCs w:val="22"/>
        </w:rPr>
        <w:t>Con fecha __________ del mes de ___</w:t>
      </w:r>
      <w:r w:rsidR="008A3691" w:rsidRPr="00703051">
        <w:rPr>
          <w:sz w:val="22"/>
          <w:szCs w:val="22"/>
        </w:rPr>
        <w:t>_</w:t>
      </w:r>
      <w:r w:rsidRPr="00703051">
        <w:rPr>
          <w:sz w:val="22"/>
          <w:szCs w:val="22"/>
        </w:rPr>
        <w:t xml:space="preserve">_______ del año </w:t>
      </w:r>
      <w:r w:rsidR="0049035D" w:rsidRPr="00703051">
        <w:rPr>
          <w:sz w:val="22"/>
          <w:szCs w:val="22"/>
        </w:rPr>
        <w:t>202</w:t>
      </w:r>
      <w:r w:rsidR="0049035D">
        <w:rPr>
          <w:sz w:val="22"/>
          <w:szCs w:val="22"/>
        </w:rPr>
        <w:t>2</w:t>
      </w:r>
      <w:r w:rsidR="0049035D" w:rsidRPr="00703051">
        <w:rPr>
          <w:sz w:val="22"/>
          <w:szCs w:val="22"/>
        </w:rPr>
        <w:t xml:space="preserve"> dos mil </w:t>
      </w:r>
      <w:r w:rsidR="0049035D">
        <w:rPr>
          <w:sz w:val="22"/>
          <w:szCs w:val="22"/>
        </w:rPr>
        <w:t>veintidós</w:t>
      </w:r>
      <w:r w:rsidRPr="00703051">
        <w:rPr>
          <w:sz w:val="22"/>
          <w:szCs w:val="22"/>
        </w:rPr>
        <w:t xml:space="preserve">, obran en mi </w:t>
      </w:r>
      <w:r w:rsidR="00D03462" w:rsidRPr="00703051">
        <w:rPr>
          <w:sz w:val="22"/>
          <w:szCs w:val="22"/>
        </w:rPr>
        <w:t>poder debidamente</w:t>
      </w:r>
      <w:r w:rsidRPr="0070305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703051">
        <w:rPr>
          <w:sz w:val="22"/>
          <w:szCs w:val="22"/>
        </w:rPr>
        <w:t>mencionados.-</w:t>
      </w:r>
      <w:proofErr w:type="gramEnd"/>
      <w:r w:rsidRPr="00703051">
        <w:rPr>
          <w:sz w:val="22"/>
          <w:szCs w:val="22"/>
        </w:rPr>
        <w:t xml:space="preserve"> DOY FE.</w:t>
      </w:r>
      <w:r w:rsidRPr="00703051">
        <w:rPr>
          <w:sz w:val="22"/>
          <w:szCs w:val="22"/>
        </w:rPr>
        <w:noBreakHyphen/>
        <w:t xml:space="preserve"> </w:t>
      </w:r>
      <w:r w:rsidRPr="00703051">
        <w:rPr>
          <w:sz w:val="22"/>
          <w:szCs w:val="22"/>
        </w:rPr>
        <w:tab/>
      </w:r>
    </w:p>
    <w:p w14:paraId="7E06E027" w14:textId="77777777" w:rsidR="00FC61FE" w:rsidRPr="00703051" w:rsidRDefault="00FC61FE" w:rsidP="00703051">
      <w:pPr>
        <w:tabs>
          <w:tab w:val="center" w:leader="hyphen" w:pos="4253"/>
          <w:tab w:val="right" w:leader="hyphen" w:pos="8448"/>
          <w:tab w:val="right" w:leader="hyphen" w:pos="9356"/>
        </w:tabs>
        <w:jc w:val="both"/>
        <w:rPr>
          <w:sz w:val="22"/>
          <w:szCs w:val="22"/>
        </w:rPr>
      </w:pPr>
    </w:p>
    <w:p w14:paraId="68D23DB0" w14:textId="77777777" w:rsidR="00FC61FE" w:rsidRPr="00703051" w:rsidRDefault="00FC61FE" w:rsidP="00703051">
      <w:pPr>
        <w:tabs>
          <w:tab w:val="center" w:leader="hyphen" w:pos="4253"/>
          <w:tab w:val="right" w:leader="hyphen" w:pos="8448"/>
          <w:tab w:val="right" w:leader="hyphen" w:pos="9356"/>
        </w:tabs>
        <w:jc w:val="both"/>
        <w:rPr>
          <w:sz w:val="22"/>
          <w:szCs w:val="22"/>
        </w:rPr>
      </w:pPr>
    </w:p>
    <w:p w14:paraId="64957D26"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EXPEDICIÓN DE TESTIMONIO</w:t>
      </w:r>
      <w:r w:rsidRPr="00703051">
        <w:rPr>
          <w:sz w:val="22"/>
          <w:szCs w:val="22"/>
        </w:rPr>
        <w:tab/>
      </w:r>
    </w:p>
    <w:p w14:paraId="55EF1071" w14:textId="3F0BC1FB" w:rsidR="00FC61FE" w:rsidRPr="00703051" w:rsidRDefault="00FC61FE" w:rsidP="00703051">
      <w:pPr>
        <w:tabs>
          <w:tab w:val="right" w:leader="hyphen" w:pos="8448"/>
          <w:tab w:val="right" w:leader="hyphen" w:pos="9356"/>
        </w:tabs>
        <w:jc w:val="both"/>
        <w:rPr>
          <w:sz w:val="22"/>
          <w:szCs w:val="22"/>
        </w:rPr>
      </w:pPr>
      <w:r w:rsidRPr="00703051">
        <w:rPr>
          <w:sz w:val="22"/>
          <w:szCs w:val="22"/>
        </w:rPr>
        <w:t xml:space="preserve">Expedición del </w:t>
      </w:r>
      <w:r w:rsidR="00D03462" w:rsidRPr="00703051">
        <w:rPr>
          <w:sz w:val="22"/>
          <w:szCs w:val="22"/>
        </w:rPr>
        <w:t>primer testimonio</w:t>
      </w:r>
      <w:r w:rsidRPr="00703051">
        <w:rPr>
          <w:sz w:val="22"/>
          <w:szCs w:val="22"/>
        </w:rPr>
        <w:t xml:space="preserve"> el día __</w:t>
      </w:r>
      <w:r w:rsidR="008A3691" w:rsidRPr="00703051">
        <w:rPr>
          <w:sz w:val="22"/>
          <w:szCs w:val="22"/>
        </w:rPr>
        <w:t>_</w:t>
      </w:r>
      <w:r w:rsidRPr="00703051">
        <w:rPr>
          <w:sz w:val="22"/>
          <w:szCs w:val="22"/>
        </w:rPr>
        <w:t xml:space="preserve">_______ del mes de __________ del año </w:t>
      </w:r>
      <w:r w:rsidR="0049035D" w:rsidRPr="00703051">
        <w:rPr>
          <w:sz w:val="22"/>
          <w:szCs w:val="22"/>
        </w:rPr>
        <w:t>202</w:t>
      </w:r>
      <w:r w:rsidR="0049035D">
        <w:rPr>
          <w:sz w:val="22"/>
          <w:szCs w:val="22"/>
        </w:rPr>
        <w:t>2</w:t>
      </w:r>
      <w:r w:rsidR="0049035D" w:rsidRPr="00703051">
        <w:rPr>
          <w:sz w:val="22"/>
          <w:szCs w:val="22"/>
        </w:rPr>
        <w:t xml:space="preserve"> dos mil </w:t>
      </w:r>
      <w:proofErr w:type="gramStart"/>
      <w:r w:rsidR="0049035D">
        <w:rPr>
          <w:sz w:val="22"/>
          <w:szCs w:val="22"/>
        </w:rPr>
        <w:t>veintidós</w:t>
      </w:r>
      <w:r w:rsidRPr="00703051">
        <w:rPr>
          <w:sz w:val="22"/>
          <w:szCs w:val="22"/>
        </w:rPr>
        <w:t>.-</w:t>
      </w:r>
      <w:proofErr w:type="gramEnd"/>
      <w:r w:rsidRPr="00703051">
        <w:rPr>
          <w:sz w:val="22"/>
          <w:szCs w:val="22"/>
        </w:rPr>
        <w:t xml:space="preserve"> Conste.- </w:t>
      </w:r>
      <w:r w:rsidRPr="00703051">
        <w:rPr>
          <w:sz w:val="22"/>
          <w:szCs w:val="22"/>
        </w:rPr>
        <w:tab/>
      </w:r>
    </w:p>
    <w:p w14:paraId="5A90260C" w14:textId="77777777" w:rsidR="00FC61FE" w:rsidRPr="00703051" w:rsidRDefault="00FC61FE" w:rsidP="00703051">
      <w:pPr>
        <w:tabs>
          <w:tab w:val="right" w:leader="hyphen" w:pos="8448"/>
          <w:tab w:val="right" w:leader="hyphen" w:pos="9356"/>
        </w:tabs>
        <w:jc w:val="both"/>
        <w:rPr>
          <w:sz w:val="22"/>
          <w:szCs w:val="22"/>
        </w:rPr>
      </w:pPr>
    </w:p>
    <w:p w14:paraId="618CF5A2" w14:textId="77777777"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p>
    <w:p w14:paraId="77B832EC" w14:textId="77777777" w:rsidR="00FC61FE" w:rsidRPr="00703051" w:rsidRDefault="00FC61FE"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DATOS DE REGISTRO</w:t>
      </w:r>
      <w:r w:rsidRPr="00703051">
        <w:rPr>
          <w:rFonts w:eastAsia="Calibri"/>
          <w:sz w:val="22"/>
          <w:szCs w:val="22"/>
          <w:lang w:eastAsia="en-US"/>
        </w:rPr>
        <w:tab/>
      </w:r>
    </w:p>
    <w:p w14:paraId="7086773A" w14:textId="43971F9C"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703051">
        <w:rPr>
          <w:rFonts w:eastAsia="Calibri"/>
          <w:b/>
          <w:bCs/>
          <w:sz w:val="22"/>
          <w:szCs w:val="22"/>
          <w:lang w:eastAsia="en-US"/>
        </w:rPr>
        <w:t>Folio Real:</w:t>
      </w:r>
      <w:r w:rsidRPr="00703051">
        <w:rPr>
          <w:rFonts w:eastAsia="Calibri"/>
          <w:bCs/>
          <w:sz w:val="22"/>
          <w:szCs w:val="22"/>
          <w:lang w:eastAsia="en-US"/>
        </w:rPr>
        <w:t xml:space="preserve"> </w:t>
      </w:r>
      <w:r w:rsidRPr="00703051">
        <w:rPr>
          <w:rFonts w:eastAsia="Calibri"/>
          <w:b/>
          <w:bCs/>
          <w:sz w:val="22"/>
          <w:szCs w:val="22"/>
          <w:lang w:eastAsia="en-US"/>
        </w:rPr>
        <w:t>R20*</w:t>
      </w:r>
      <w:r w:rsidR="00703051" w:rsidRPr="00703051">
        <w:rPr>
          <w:rFonts w:eastAsia="Calibri"/>
          <w:b/>
          <w:bCs/>
          <w:sz w:val="22"/>
          <w:szCs w:val="22"/>
          <w:lang w:eastAsia="en-US"/>
        </w:rPr>
        <w:t>512978</w:t>
      </w:r>
      <w:r w:rsidRPr="00703051">
        <w:rPr>
          <w:rFonts w:eastAsia="Calibri"/>
          <w:bCs/>
          <w:sz w:val="22"/>
          <w:szCs w:val="22"/>
          <w:lang w:eastAsia="en-US"/>
        </w:rPr>
        <w:t xml:space="preserve">, del Registro Público de la Propiedad y del Comercio de esta Ciudad. </w:t>
      </w:r>
      <w:r w:rsidRPr="00703051">
        <w:rPr>
          <w:rFonts w:eastAsia="Calibri"/>
          <w:bCs/>
          <w:sz w:val="22"/>
          <w:szCs w:val="22"/>
          <w:lang w:eastAsia="en-US"/>
        </w:rPr>
        <w:tab/>
      </w:r>
    </w:p>
    <w:p w14:paraId="7198D0B2" w14:textId="77777777"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En fecha:</w:t>
      </w:r>
    </w:p>
    <w:sectPr w:rsidR="00FC61FE" w:rsidRPr="00703051" w:rsidSect="0049035D">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02"/>
    <w:rsid w:val="0009583F"/>
    <w:rsid w:val="000C781D"/>
    <w:rsid w:val="00134764"/>
    <w:rsid w:val="0013568E"/>
    <w:rsid w:val="001F4BB1"/>
    <w:rsid w:val="00233207"/>
    <w:rsid w:val="00274D52"/>
    <w:rsid w:val="002B1036"/>
    <w:rsid w:val="003144A8"/>
    <w:rsid w:val="003A1B90"/>
    <w:rsid w:val="003B0E02"/>
    <w:rsid w:val="003B79AE"/>
    <w:rsid w:val="00423601"/>
    <w:rsid w:val="00435517"/>
    <w:rsid w:val="0049035D"/>
    <w:rsid w:val="00584826"/>
    <w:rsid w:val="005B532A"/>
    <w:rsid w:val="005F18B8"/>
    <w:rsid w:val="00613E1E"/>
    <w:rsid w:val="006B3196"/>
    <w:rsid w:val="006E62BC"/>
    <w:rsid w:val="00703051"/>
    <w:rsid w:val="007530D0"/>
    <w:rsid w:val="007A6CA3"/>
    <w:rsid w:val="007A7EB5"/>
    <w:rsid w:val="007B752B"/>
    <w:rsid w:val="007C09F2"/>
    <w:rsid w:val="007F3F55"/>
    <w:rsid w:val="00833F34"/>
    <w:rsid w:val="00897182"/>
    <w:rsid w:val="008A3691"/>
    <w:rsid w:val="009876D3"/>
    <w:rsid w:val="009E206C"/>
    <w:rsid w:val="00B55AD8"/>
    <w:rsid w:val="00B71057"/>
    <w:rsid w:val="00B953DF"/>
    <w:rsid w:val="00BD2155"/>
    <w:rsid w:val="00C7295C"/>
    <w:rsid w:val="00CD46B9"/>
    <w:rsid w:val="00D03462"/>
    <w:rsid w:val="00D9726F"/>
    <w:rsid w:val="00DA5175"/>
    <w:rsid w:val="00DD11E6"/>
    <w:rsid w:val="00DE698F"/>
    <w:rsid w:val="00EC52E1"/>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 w:type="paragraph" w:customStyle="1" w:styleId="Car0">
    <w:name w:val="Car"/>
    <w:basedOn w:val="Normal"/>
    <w:rsid w:val="00B55AD8"/>
    <w:pPr>
      <w:spacing w:after="160" w:line="240" w:lineRule="exact"/>
      <w:jc w:val="right"/>
    </w:pPr>
    <w:rPr>
      <w:rFonts w:ascii="Verdana" w:hAnsi="Verdana" w:cs="Arial"/>
      <w:sz w:val="2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5692">
      <w:bodyDiv w:val="1"/>
      <w:marLeft w:val="0"/>
      <w:marRight w:val="0"/>
      <w:marTop w:val="0"/>
      <w:marBottom w:val="0"/>
      <w:divBdr>
        <w:top w:val="none" w:sz="0" w:space="0" w:color="auto"/>
        <w:left w:val="none" w:sz="0" w:space="0" w:color="auto"/>
        <w:bottom w:val="none" w:sz="0" w:space="0" w:color="auto"/>
        <w:right w:val="none" w:sz="0" w:space="0" w:color="auto"/>
      </w:divBdr>
    </w:div>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711415938">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spacho_valdovin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5837</Words>
  <Characters>32108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cp:lastPrinted>2022-04-29T18:11:00Z</cp:lastPrinted>
  <dcterms:created xsi:type="dcterms:W3CDTF">2022-04-29T18:43:00Z</dcterms:created>
  <dcterms:modified xsi:type="dcterms:W3CDTF">2022-04-29T18:43:00Z</dcterms:modified>
</cp:coreProperties>
</file>