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DCE" w:rsidRDefault="00231027" w:rsidP="00231027">
      <w:pPr>
        <w:pStyle w:val="Ttulo1"/>
        <w:jc w:val="center"/>
      </w:pPr>
      <w:bookmarkStart w:id="0" w:name="_Toc121056062"/>
      <w:r>
        <w:t>Predicción de la energía solar producida por un</w:t>
      </w:r>
      <w:r w:rsidR="00AF7EF3">
        <w:t>a</w:t>
      </w:r>
      <w:r>
        <w:t xml:space="preserve"> </w:t>
      </w:r>
      <w:r w:rsidR="00AF7EF3">
        <w:t xml:space="preserve">granja </w:t>
      </w:r>
      <w:r>
        <w:t>solar</w:t>
      </w:r>
      <w:bookmarkEnd w:id="0"/>
      <w:r>
        <w:t xml:space="preserve"> </w:t>
      </w:r>
    </w:p>
    <w:p w:rsidR="00231027" w:rsidRDefault="00231027" w:rsidP="00231027"/>
    <w:p w:rsidR="00231027" w:rsidRDefault="00231027" w:rsidP="00231027">
      <w:pPr>
        <w:pStyle w:val="Ttulo2"/>
        <w:jc w:val="center"/>
      </w:pPr>
      <w:bookmarkStart w:id="1" w:name="_Toc121056063"/>
      <w:r>
        <w:t>Proyecto de Machine Learning</w:t>
      </w:r>
      <w:bookmarkEnd w:id="1"/>
    </w:p>
    <w:p w:rsidR="00231027" w:rsidRPr="00231027" w:rsidRDefault="00231027" w:rsidP="00231027"/>
    <w:p w:rsidR="00231027" w:rsidRDefault="00231027" w:rsidP="00231027">
      <w:pPr>
        <w:pStyle w:val="Ttulo3"/>
        <w:jc w:val="center"/>
      </w:pPr>
      <w:bookmarkStart w:id="2" w:name="_Toc121056064"/>
      <w:r>
        <w:t>Pablo Barbero De La Orden</w:t>
      </w:r>
      <w:bookmarkEnd w:id="2"/>
    </w:p>
    <w:p w:rsidR="00231027" w:rsidRDefault="00231027">
      <w:r>
        <w:br w:type="page"/>
      </w:r>
    </w:p>
    <w:sdt>
      <w:sdtPr>
        <w:id w:val="12510045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31027" w:rsidRDefault="00231027">
          <w:pPr>
            <w:pStyle w:val="TtulodeTDC"/>
          </w:pPr>
          <w:r>
            <w:t>Contenido</w:t>
          </w:r>
        </w:p>
        <w:p w:rsidR="00F50F6A" w:rsidRDefault="00231027">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121056062" w:history="1">
            <w:r w:rsidR="00F50F6A" w:rsidRPr="0052509D">
              <w:rPr>
                <w:rStyle w:val="Hipervnculo"/>
                <w:noProof/>
              </w:rPr>
              <w:t>Predicción de la energía solar producida por una granja solar</w:t>
            </w:r>
            <w:r w:rsidR="00F50F6A">
              <w:rPr>
                <w:noProof/>
                <w:webHidden/>
              </w:rPr>
              <w:tab/>
            </w:r>
            <w:r w:rsidR="00F50F6A">
              <w:rPr>
                <w:noProof/>
                <w:webHidden/>
              </w:rPr>
              <w:fldChar w:fldCharType="begin"/>
            </w:r>
            <w:r w:rsidR="00F50F6A">
              <w:rPr>
                <w:noProof/>
                <w:webHidden/>
              </w:rPr>
              <w:instrText xml:space="preserve"> PAGEREF _Toc121056062 \h </w:instrText>
            </w:r>
            <w:r w:rsidR="00F50F6A">
              <w:rPr>
                <w:noProof/>
                <w:webHidden/>
              </w:rPr>
            </w:r>
            <w:r w:rsidR="00F50F6A">
              <w:rPr>
                <w:noProof/>
                <w:webHidden/>
              </w:rPr>
              <w:fldChar w:fldCharType="separate"/>
            </w:r>
            <w:r w:rsidR="00F50F6A">
              <w:rPr>
                <w:noProof/>
                <w:webHidden/>
              </w:rPr>
              <w:t>1</w:t>
            </w:r>
            <w:r w:rsidR="00F50F6A">
              <w:rPr>
                <w:noProof/>
                <w:webHidden/>
              </w:rPr>
              <w:fldChar w:fldCharType="end"/>
            </w:r>
          </w:hyperlink>
        </w:p>
        <w:p w:rsidR="00F50F6A" w:rsidRDefault="00F50F6A">
          <w:pPr>
            <w:pStyle w:val="TDC2"/>
            <w:tabs>
              <w:tab w:val="right" w:leader="dot" w:pos="8494"/>
            </w:tabs>
            <w:rPr>
              <w:rFonts w:eastAsiaTheme="minorEastAsia"/>
              <w:noProof/>
              <w:lang w:eastAsia="es-ES"/>
            </w:rPr>
          </w:pPr>
          <w:hyperlink w:anchor="_Toc121056063" w:history="1">
            <w:r w:rsidRPr="0052509D">
              <w:rPr>
                <w:rStyle w:val="Hipervnculo"/>
                <w:noProof/>
              </w:rPr>
              <w:t>Proyecto de Machine Learning</w:t>
            </w:r>
            <w:r>
              <w:rPr>
                <w:noProof/>
                <w:webHidden/>
              </w:rPr>
              <w:tab/>
            </w:r>
            <w:r>
              <w:rPr>
                <w:noProof/>
                <w:webHidden/>
              </w:rPr>
              <w:fldChar w:fldCharType="begin"/>
            </w:r>
            <w:r>
              <w:rPr>
                <w:noProof/>
                <w:webHidden/>
              </w:rPr>
              <w:instrText xml:space="preserve"> PAGEREF _Toc121056063 \h </w:instrText>
            </w:r>
            <w:r>
              <w:rPr>
                <w:noProof/>
                <w:webHidden/>
              </w:rPr>
            </w:r>
            <w:r>
              <w:rPr>
                <w:noProof/>
                <w:webHidden/>
              </w:rPr>
              <w:fldChar w:fldCharType="separate"/>
            </w:r>
            <w:r>
              <w:rPr>
                <w:noProof/>
                <w:webHidden/>
              </w:rPr>
              <w:t>1</w:t>
            </w:r>
            <w:r>
              <w:rPr>
                <w:noProof/>
                <w:webHidden/>
              </w:rPr>
              <w:fldChar w:fldCharType="end"/>
            </w:r>
          </w:hyperlink>
        </w:p>
        <w:p w:rsidR="00F50F6A" w:rsidRDefault="00F50F6A">
          <w:pPr>
            <w:pStyle w:val="TDC3"/>
            <w:tabs>
              <w:tab w:val="right" w:leader="dot" w:pos="8494"/>
            </w:tabs>
            <w:rPr>
              <w:rFonts w:eastAsiaTheme="minorEastAsia"/>
              <w:noProof/>
              <w:lang w:eastAsia="es-ES"/>
            </w:rPr>
          </w:pPr>
          <w:hyperlink w:anchor="_Toc121056064" w:history="1">
            <w:r w:rsidRPr="0052509D">
              <w:rPr>
                <w:rStyle w:val="Hipervnculo"/>
                <w:noProof/>
              </w:rPr>
              <w:t>Pablo Barbero De La Orden</w:t>
            </w:r>
            <w:r>
              <w:rPr>
                <w:noProof/>
                <w:webHidden/>
              </w:rPr>
              <w:tab/>
            </w:r>
            <w:r>
              <w:rPr>
                <w:noProof/>
                <w:webHidden/>
              </w:rPr>
              <w:fldChar w:fldCharType="begin"/>
            </w:r>
            <w:r>
              <w:rPr>
                <w:noProof/>
                <w:webHidden/>
              </w:rPr>
              <w:instrText xml:space="preserve"> PAGEREF _Toc121056064 \h </w:instrText>
            </w:r>
            <w:r>
              <w:rPr>
                <w:noProof/>
                <w:webHidden/>
              </w:rPr>
            </w:r>
            <w:r>
              <w:rPr>
                <w:noProof/>
                <w:webHidden/>
              </w:rPr>
              <w:fldChar w:fldCharType="separate"/>
            </w:r>
            <w:r>
              <w:rPr>
                <w:noProof/>
                <w:webHidden/>
              </w:rPr>
              <w:t>1</w:t>
            </w:r>
            <w:r>
              <w:rPr>
                <w:noProof/>
                <w:webHidden/>
              </w:rPr>
              <w:fldChar w:fldCharType="end"/>
            </w:r>
          </w:hyperlink>
        </w:p>
        <w:p w:rsidR="00F50F6A" w:rsidRDefault="00F50F6A">
          <w:pPr>
            <w:pStyle w:val="TDC2"/>
            <w:tabs>
              <w:tab w:val="right" w:leader="dot" w:pos="8494"/>
            </w:tabs>
            <w:rPr>
              <w:rFonts w:eastAsiaTheme="minorEastAsia"/>
              <w:noProof/>
              <w:lang w:eastAsia="es-ES"/>
            </w:rPr>
          </w:pPr>
          <w:hyperlink w:anchor="_Toc121056065" w:history="1">
            <w:r w:rsidRPr="0052509D">
              <w:rPr>
                <w:rStyle w:val="Hipervnculo"/>
                <w:noProof/>
              </w:rPr>
              <w:t>Objetivo y contexto del trabajo</w:t>
            </w:r>
            <w:r>
              <w:rPr>
                <w:noProof/>
                <w:webHidden/>
              </w:rPr>
              <w:tab/>
            </w:r>
            <w:r>
              <w:rPr>
                <w:noProof/>
                <w:webHidden/>
              </w:rPr>
              <w:fldChar w:fldCharType="begin"/>
            </w:r>
            <w:r>
              <w:rPr>
                <w:noProof/>
                <w:webHidden/>
              </w:rPr>
              <w:instrText xml:space="preserve"> PAGEREF _Toc121056065 \h </w:instrText>
            </w:r>
            <w:r>
              <w:rPr>
                <w:noProof/>
                <w:webHidden/>
              </w:rPr>
            </w:r>
            <w:r>
              <w:rPr>
                <w:noProof/>
                <w:webHidden/>
              </w:rPr>
              <w:fldChar w:fldCharType="separate"/>
            </w:r>
            <w:r>
              <w:rPr>
                <w:noProof/>
                <w:webHidden/>
              </w:rPr>
              <w:t>3</w:t>
            </w:r>
            <w:r>
              <w:rPr>
                <w:noProof/>
                <w:webHidden/>
              </w:rPr>
              <w:fldChar w:fldCharType="end"/>
            </w:r>
          </w:hyperlink>
        </w:p>
        <w:p w:rsidR="00F50F6A" w:rsidRDefault="00F50F6A">
          <w:pPr>
            <w:pStyle w:val="TDC2"/>
            <w:tabs>
              <w:tab w:val="right" w:leader="dot" w:pos="8494"/>
            </w:tabs>
            <w:rPr>
              <w:rFonts w:eastAsiaTheme="minorEastAsia"/>
              <w:noProof/>
              <w:lang w:eastAsia="es-ES"/>
            </w:rPr>
          </w:pPr>
          <w:hyperlink w:anchor="_Toc121056066" w:history="1">
            <w:r w:rsidRPr="0052509D">
              <w:rPr>
                <w:rStyle w:val="Hipervnculo"/>
                <w:noProof/>
              </w:rPr>
              <w:t>Datos empleados</w:t>
            </w:r>
            <w:r>
              <w:rPr>
                <w:noProof/>
                <w:webHidden/>
              </w:rPr>
              <w:tab/>
            </w:r>
            <w:r>
              <w:rPr>
                <w:noProof/>
                <w:webHidden/>
              </w:rPr>
              <w:fldChar w:fldCharType="begin"/>
            </w:r>
            <w:r>
              <w:rPr>
                <w:noProof/>
                <w:webHidden/>
              </w:rPr>
              <w:instrText xml:space="preserve"> PAGEREF _Toc121056066 \h </w:instrText>
            </w:r>
            <w:r>
              <w:rPr>
                <w:noProof/>
                <w:webHidden/>
              </w:rPr>
            </w:r>
            <w:r>
              <w:rPr>
                <w:noProof/>
                <w:webHidden/>
              </w:rPr>
              <w:fldChar w:fldCharType="separate"/>
            </w:r>
            <w:r>
              <w:rPr>
                <w:noProof/>
                <w:webHidden/>
              </w:rPr>
              <w:t>3</w:t>
            </w:r>
            <w:r>
              <w:rPr>
                <w:noProof/>
                <w:webHidden/>
              </w:rPr>
              <w:fldChar w:fldCharType="end"/>
            </w:r>
          </w:hyperlink>
        </w:p>
        <w:p w:rsidR="00F50F6A" w:rsidRDefault="00F50F6A">
          <w:pPr>
            <w:pStyle w:val="TDC3"/>
            <w:tabs>
              <w:tab w:val="right" w:leader="dot" w:pos="8494"/>
            </w:tabs>
            <w:rPr>
              <w:rFonts w:eastAsiaTheme="minorEastAsia"/>
              <w:noProof/>
              <w:lang w:eastAsia="es-ES"/>
            </w:rPr>
          </w:pPr>
          <w:hyperlink w:anchor="_Toc121056067" w:history="1">
            <w:r w:rsidRPr="0052509D">
              <w:rPr>
                <w:rStyle w:val="Hipervnculo"/>
                <w:noProof/>
              </w:rPr>
              <w:t>Limpieza de datos</w:t>
            </w:r>
            <w:r>
              <w:rPr>
                <w:noProof/>
                <w:webHidden/>
              </w:rPr>
              <w:tab/>
            </w:r>
            <w:r>
              <w:rPr>
                <w:noProof/>
                <w:webHidden/>
              </w:rPr>
              <w:fldChar w:fldCharType="begin"/>
            </w:r>
            <w:r>
              <w:rPr>
                <w:noProof/>
                <w:webHidden/>
              </w:rPr>
              <w:instrText xml:space="preserve"> PAGEREF _Toc121056067 \h </w:instrText>
            </w:r>
            <w:r>
              <w:rPr>
                <w:noProof/>
                <w:webHidden/>
              </w:rPr>
            </w:r>
            <w:r>
              <w:rPr>
                <w:noProof/>
                <w:webHidden/>
              </w:rPr>
              <w:fldChar w:fldCharType="separate"/>
            </w:r>
            <w:r>
              <w:rPr>
                <w:noProof/>
                <w:webHidden/>
              </w:rPr>
              <w:t>4</w:t>
            </w:r>
            <w:r>
              <w:rPr>
                <w:noProof/>
                <w:webHidden/>
              </w:rPr>
              <w:fldChar w:fldCharType="end"/>
            </w:r>
          </w:hyperlink>
        </w:p>
        <w:p w:rsidR="00F50F6A" w:rsidRDefault="00F50F6A">
          <w:pPr>
            <w:pStyle w:val="TDC3"/>
            <w:tabs>
              <w:tab w:val="right" w:leader="dot" w:pos="8494"/>
            </w:tabs>
            <w:rPr>
              <w:rFonts w:eastAsiaTheme="minorEastAsia"/>
              <w:noProof/>
              <w:lang w:eastAsia="es-ES"/>
            </w:rPr>
          </w:pPr>
          <w:hyperlink w:anchor="_Toc121056068" w:history="1">
            <w:r w:rsidRPr="0052509D">
              <w:rPr>
                <w:rStyle w:val="Hipervnculo"/>
                <w:noProof/>
              </w:rPr>
              <w:t>Reestructuración de los datos</w:t>
            </w:r>
            <w:r>
              <w:rPr>
                <w:noProof/>
                <w:webHidden/>
              </w:rPr>
              <w:tab/>
            </w:r>
            <w:r>
              <w:rPr>
                <w:noProof/>
                <w:webHidden/>
              </w:rPr>
              <w:fldChar w:fldCharType="begin"/>
            </w:r>
            <w:r>
              <w:rPr>
                <w:noProof/>
                <w:webHidden/>
              </w:rPr>
              <w:instrText xml:space="preserve"> PAGEREF _Toc121056068 \h </w:instrText>
            </w:r>
            <w:r>
              <w:rPr>
                <w:noProof/>
                <w:webHidden/>
              </w:rPr>
            </w:r>
            <w:r>
              <w:rPr>
                <w:noProof/>
                <w:webHidden/>
              </w:rPr>
              <w:fldChar w:fldCharType="separate"/>
            </w:r>
            <w:r>
              <w:rPr>
                <w:noProof/>
                <w:webHidden/>
              </w:rPr>
              <w:t>4</w:t>
            </w:r>
            <w:r>
              <w:rPr>
                <w:noProof/>
                <w:webHidden/>
              </w:rPr>
              <w:fldChar w:fldCharType="end"/>
            </w:r>
          </w:hyperlink>
        </w:p>
        <w:p w:rsidR="00F50F6A" w:rsidRDefault="00F50F6A">
          <w:pPr>
            <w:pStyle w:val="TDC2"/>
            <w:tabs>
              <w:tab w:val="right" w:leader="dot" w:pos="8494"/>
            </w:tabs>
            <w:rPr>
              <w:rFonts w:eastAsiaTheme="minorEastAsia"/>
              <w:noProof/>
              <w:lang w:eastAsia="es-ES"/>
            </w:rPr>
          </w:pPr>
          <w:hyperlink w:anchor="_Toc121056069" w:history="1">
            <w:r w:rsidRPr="0052509D">
              <w:rPr>
                <w:rStyle w:val="Hipervnculo"/>
                <w:noProof/>
              </w:rPr>
              <w:t>EDA</w:t>
            </w:r>
            <w:r>
              <w:rPr>
                <w:noProof/>
                <w:webHidden/>
              </w:rPr>
              <w:tab/>
            </w:r>
            <w:r>
              <w:rPr>
                <w:noProof/>
                <w:webHidden/>
              </w:rPr>
              <w:fldChar w:fldCharType="begin"/>
            </w:r>
            <w:r>
              <w:rPr>
                <w:noProof/>
                <w:webHidden/>
              </w:rPr>
              <w:instrText xml:space="preserve"> PAGEREF _Toc121056069 \h </w:instrText>
            </w:r>
            <w:r>
              <w:rPr>
                <w:noProof/>
                <w:webHidden/>
              </w:rPr>
            </w:r>
            <w:r>
              <w:rPr>
                <w:noProof/>
                <w:webHidden/>
              </w:rPr>
              <w:fldChar w:fldCharType="separate"/>
            </w:r>
            <w:r>
              <w:rPr>
                <w:noProof/>
                <w:webHidden/>
              </w:rPr>
              <w:t>5</w:t>
            </w:r>
            <w:r>
              <w:rPr>
                <w:noProof/>
                <w:webHidden/>
              </w:rPr>
              <w:fldChar w:fldCharType="end"/>
            </w:r>
          </w:hyperlink>
        </w:p>
        <w:p w:rsidR="00F50F6A" w:rsidRDefault="00F50F6A">
          <w:pPr>
            <w:pStyle w:val="TDC2"/>
            <w:tabs>
              <w:tab w:val="right" w:leader="dot" w:pos="8494"/>
            </w:tabs>
            <w:rPr>
              <w:rFonts w:eastAsiaTheme="minorEastAsia"/>
              <w:noProof/>
              <w:lang w:eastAsia="es-ES"/>
            </w:rPr>
          </w:pPr>
          <w:hyperlink w:anchor="_Toc121056070" w:history="1">
            <w:r w:rsidRPr="0052509D">
              <w:rPr>
                <w:rStyle w:val="Hipervnculo"/>
                <w:noProof/>
              </w:rPr>
              <w:t>Modelos</w:t>
            </w:r>
            <w:r>
              <w:rPr>
                <w:noProof/>
                <w:webHidden/>
              </w:rPr>
              <w:tab/>
            </w:r>
            <w:r>
              <w:rPr>
                <w:noProof/>
                <w:webHidden/>
              </w:rPr>
              <w:fldChar w:fldCharType="begin"/>
            </w:r>
            <w:r>
              <w:rPr>
                <w:noProof/>
                <w:webHidden/>
              </w:rPr>
              <w:instrText xml:space="preserve"> PAGEREF _Toc121056070 \h </w:instrText>
            </w:r>
            <w:r>
              <w:rPr>
                <w:noProof/>
                <w:webHidden/>
              </w:rPr>
            </w:r>
            <w:r>
              <w:rPr>
                <w:noProof/>
                <w:webHidden/>
              </w:rPr>
              <w:fldChar w:fldCharType="separate"/>
            </w:r>
            <w:r>
              <w:rPr>
                <w:noProof/>
                <w:webHidden/>
              </w:rPr>
              <w:t>6</w:t>
            </w:r>
            <w:r>
              <w:rPr>
                <w:noProof/>
                <w:webHidden/>
              </w:rPr>
              <w:fldChar w:fldCharType="end"/>
            </w:r>
          </w:hyperlink>
        </w:p>
        <w:p w:rsidR="00F50F6A" w:rsidRDefault="00F50F6A">
          <w:pPr>
            <w:pStyle w:val="TDC2"/>
            <w:tabs>
              <w:tab w:val="right" w:leader="dot" w:pos="8494"/>
            </w:tabs>
            <w:rPr>
              <w:rFonts w:eastAsiaTheme="minorEastAsia"/>
              <w:noProof/>
              <w:lang w:eastAsia="es-ES"/>
            </w:rPr>
          </w:pPr>
          <w:hyperlink w:anchor="_Toc121056071" w:history="1">
            <w:r w:rsidRPr="0052509D">
              <w:rPr>
                <w:rStyle w:val="Hipervnculo"/>
                <w:noProof/>
              </w:rPr>
              <w:t>Conclusión</w:t>
            </w:r>
            <w:r>
              <w:rPr>
                <w:noProof/>
                <w:webHidden/>
              </w:rPr>
              <w:tab/>
            </w:r>
            <w:r>
              <w:rPr>
                <w:noProof/>
                <w:webHidden/>
              </w:rPr>
              <w:fldChar w:fldCharType="begin"/>
            </w:r>
            <w:r>
              <w:rPr>
                <w:noProof/>
                <w:webHidden/>
              </w:rPr>
              <w:instrText xml:space="preserve"> PAGEREF _Toc121056071 \h </w:instrText>
            </w:r>
            <w:r>
              <w:rPr>
                <w:noProof/>
                <w:webHidden/>
              </w:rPr>
            </w:r>
            <w:r>
              <w:rPr>
                <w:noProof/>
                <w:webHidden/>
              </w:rPr>
              <w:fldChar w:fldCharType="separate"/>
            </w:r>
            <w:r>
              <w:rPr>
                <w:noProof/>
                <w:webHidden/>
              </w:rPr>
              <w:t>7</w:t>
            </w:r>
            <w:r>
              <w:rPr>
                <w:noProof/>
                <w:webHidden/>
              </w:rPr>
              <w:fldChar w:fldCharType="end"/>
            </w:r>
          </w:hyperlink>
        </w:p>
        <w:p w:rsidR="00231027" w:rsidRDefault="00231027">
          <w:r>
            <w:rPr>
              <w:b/>
              <w:bCs/>
            </w:rPr>
            <w:fldChar w:fldCharType="end"/>
          </w:r>
        </w:p>
      </w:sdtContent>
    </w:sdt>
    <w:p w:rsidR="00231027" w:rsidRDefault="00231027">
      <w:r>
        <w:br w:type="page"/>
      </w:r>
    </w:p>
    <w:p w:rsidR="007255B8" w:rsidRPr="007255B8" w:rsidRDefault="00231027" w:rsidP="007255B8">
      <w:pPr>
        <w:pStyle w:val="Ttulo2"/>
      </w:pPr>
      <w:bookmarkStart w:id="3" w:name="_Toc121056065"/>
      <w:r>
        <w:lastRenderedPageBreak/>
        <w:t>Objetivo y contexto del trabajo</w:t>
      </w:r>
      <w:bookmarkEnd w:id="3"/>
    </w:p>
    <w:p w:rsidR="00231027" w:rsidRDefault="007255B8" w:rsidP="007255B8">
      <w:pPr>
        <w:spacing w:line="360" w:lineRule="auto"/>
      </w:pPr>
      <w:r>
        <w:t xml:space="preserve">Durante el último año se ha observado como las noticias acerca del precio de la luz abordaban de manera continua las portadas de los periódicos y las entradas de los informativos. Pero realmente quién fija el precio de la luz. </w:t>
      </w:r>
    </w:p>
    <w:p w:rsidR="007255B8" w:rsidRDefault="007255B8" w:rsidP="007255B8">
      <w:pPr>
        <w:spacing w:line="360" w:lineRule="auto"/>
      </w:pPr>
      <w:r>
        <w:t>En primer lugar es importante determinar que la energía eléctrica no se puede almacenar, es decir ha de producirse bajo demanda. Una vez claro este concepto, se realiza una subasta marginalista. En la que las diferentes empresas energéticas acuden a la misma con la previsión de energía que podrán proporcionar. De esta manera se irá asignando la energía que se consumirá en función de aspectos monetarios y medioambientales, cuando el cupo se cumpla a todas las energías que han entrado en el cupo se les pagará el precio de la última</w:t>
      </w:r>
      <w:r w:rsidR="00EB518F">
        <w:t>.</w:t>
      </w:r>
    </w:p>
    <w:p w:rsidR="00EB518F" w:rsidRDefault="00EB518F" w:rsidP="007255B8">
      <w:pPr>
        <w:spacing w:line="360" w:lineRule="auto"/>
      </w:pPr>
      <w:r>
        <w:t>Toda esta situación lleva a plantearse la importancia que tiene la predicción de la cantidad de energía que se va a poder aportar por parte de las empresas energéticas, porque recordemos que esta energía no se puede almacenar y también que se ha de ser capaz de cumplir con la cantidad de energía demandada para no dejar a un sector de la población sin electricidad.</w:t>
      </w:r>
    </w:p>
    <w:p w:rsidR="00EB518F" w:rsidRDefault="00EB518F" w:rsidP="007255B8">
      <w:pPr>
        <w:spacing w:line="360" w:lineRule="auto"/>
      </w:pPr>
      <w:r>
        <w:t>Tras reflexionar un poco sobre las distintas fuentes de energía que se disponen, me llevo a intentar construir un modelo capaz de predecir la cantidad de energía solar producida.</w:t>
      </w:r>
    </w:p>
    <w:p w:rsidR="00EB518F" w:rsidRDefault="00EB518F" w:rsidP="00EB518F">
      <w:pPr>
        <w:pStyle w:val="Ttulo2"/>
      </w:pPr>
      <w:bookmarkStart w:id="4" w:name="_Toc121056066"/>
      <w:r>
        <w:t>Datos empleados</w:t>
      </w:r>
      <w:bookmarkEnd w:id="4"/>
    </w:p>
    <w:p w:rsidR="00EB518F" w:rsidRDefault="00EB518F" w:rsidP="00EB518F">
      <w:r>
        <w:t xml:space="preserve">Tras realizar una búsqueda exhaustiva de datos en relación a la problemática que me había propuesto, encontré datos sobre una competición realizada en </w:t>
      </w:r>
      <w:proofErr w:type="spellStart"/>
      <w:r>
        <w:t>Kaggle</w:t>
      </w:r>
      <w:proofErr w:type="spellEnd"/>
      <w:r>
        <w:t xml:space="preserve"> durante los años 2013 y 2014.</w:t>
      </w:r>
    </w:p>
    <w:p w:rsidR="00AF7EF3" w:rsidRDefault="00EB518F" w:rsidP="00AF7EF3">
      <w:r>
        <w:t xml:space="preserve">Esta competición disponía </w:t>
      </w:r>
      <w:r w:rsidR="00AF7EF3">
        <w:t xml:space="preserve">de datos sobre </w:t>
      </w:r>
      <w:r w:rsidR="00AF7EF3">
        <w:t>la energía solar diaria total entrante en 98 sitios</w:t>
      </w:r>
      <w:r w:rsidR="00AF7EF3">
        <w:t xml:space="preserve"> de Oklahoma </w:t>
      </w:r>
      <w:proofErr w:type="spellStart"/>
      <w:r w:rsidR="00AF7EF3">
        <w:t>Mesonet</w:t>
      </w:r>
      <w:proofErr w:type="spellEnd"/>
      <w:r w:rsidR="00AF7EF3">
        <w:t>, que servían</w:t>
      </w:r>
      <w:r w:rsidR="00AF7EF3">
        <w:t xml:space="preserve"> como "granjas solares" para el concurso. </w:t>
      </w:r>
      <w:r w:rsidR="00AF7EF3">
        <w:t>D</w:t>
      </w:r>
      <w:r w:rsidR="00AF7EF3">
        <w:t>atos de predicción meteorológica numérica de entrada para el concurso proceden</w:t>
      </w:r>
      <w:r w:rsidR="00AF7EF3">
        <w:t>tes</w:t>
      </w:r>
      <w:r w:rsidR="00AF7EF3">
        <w:t xml:space="preserve"> de la versión 2 del Sistema Global de Predicción </w:t>
      </w:r>
      <w:proofErr w:type="spellStart"/>
      <w:r w:rsidR="00AF7EF3">
        <w:t>Ensemble</w:t>
      </w:r>
      <w:proofErr w:type="spellEnd"/>
      <w:r w:rsidR="00AF7EF3">
        <w:t xml:space="preserve"> (GEFS) de la NOAA/ESRL</w:t>
      </w:r>
      <w:r w:rsidR="00AF7EF3">
        <w:t>, recogidos de manera diaria y separados en</w:t>
      </w:r>
      <w:r w:rsidR="00AF7EF3">
        <w:t xml:space="preserve"> los intervalos de tiempo de previsión 12, 15, 18, 21 y 24. Los datos de entrena</w:t>
      </w:r>
      <w:r w:rsidR="00AF7EF3">
        <w:t>miento procederán de 1994-2007.</w:t>
      </w:r>
    </w:p>
    <w:p w:rsidR="00AF7EF3" w:rsidRDefault="00AF7EF3" w:rsidP="00AF7EF3">
      <w:r>
        <w:t>Las variables meteorológicas recogidas son las siguientes:</w:t>
      </w:r>
    </w:p>
    <w:tbl>
      <w:tblPr>
        <w:tblStyle w:val="Tablaconcuadrcula"/>
        <w:tblW w:w="0" w:type="auto"/>
        <w:tblLook w:val="04A0" w:firstRow="1" w:lastRow="0" w:firstColumn="1" w:lastColumn="0" w:noHBand="0" w:noVBand="1"/>
      </w:tblPr>
      <w:tblGrid>
        <w:gridCol w:w="2831"/>
        <w:gridCol w:w="2831"/>
        <w:gridCol w:w="2832"/>
      </w:tblGrid>
      <w:tr w:rsidR="00AF7EF3" w:rsidTr="00AF7EF3">
        <w:tc>
          <w:tcPr>
            <w:tcW w:w="2831" w:type="dxa"/>
          </w:tcPr>
          <w:p w:rsidR="00AF7EF3" w:rsidRDefault="00AF7EF3" w:rsidP="00AF7EF3">
            <w:r>
              <w:rPr>
                <w:rFonts w:ascii="Arial" w:hAnsi="Arial" w:cs="Arial"/>
                <w:sz w:val="21"/>
                <w:szCs w:val="21"/>
                <w:shd w:val="clear" w:color="auto" w:fill="FFFFFF"/>
              </w:rPr>
              <w:t>Variable</w:t>
            </w:r>
          </w:p>
        </w:tc>
        <w:tc>
          <w:tcPr>
            <w:tcW w:w="2831" w:type="dxa"/>
          </w:tcPr>
          <w:p w:rsidR="00AF7EF3" w:rsidRDefault="00AF7EF3" w:rsidP="00AF7EF3">
            <w:r>
              <w:t>Descripción</w:t>
            </w:r>
          </w:p>
        </w:tc>
        <w:tc>
          <w:tcPr>
            <w:tcW w:w="2832" w:type="dxa"/>
          </w:tcPr>
          <w:p w:rsidR="00AF7EF3" w:rsidRDefault="00AF7EF3" w:rsidP="00AF7EF3">
            <w:r>
              <w:t>Unidad</w:t>
            </w:r>
          </w:p>
        </w:tc>
      </w:tr>
      <w:tr w:rsidR="00AF7EF3" w:rsidTr="00AF7EF3">
        <w:tc>
          <w:tcPr>
            <w:tcW w:w="2831" w:type="dxa"/>
          </w:tcPr>
          <w:p w:rsidR="00AF7EF3" w:rsidRDefault="00AF7EF3" w:rsidP="00AF7EF3">
            <w:proofErr w:type="spellStart"/>
            <w:r>
              <w:rPr>
                <w:rFonts w:ascii="Arial" w:hAnsi="Arial" w:cs="Arial"/>
                <w:sz w:val="21"/>
                <w:szCs w:val="21"/>
                <w:shd w:val="clear" w:color="auto" w:fill="FFFFFF"/>
              </w:rPr>
              <w:t>apcp_sfc</w:t>
            </w:r>
            <w:proofErr w:type="spellEnd"/>
          </w:p>
        </w:tc>
        <w:tc>
          <w:tcPr>
            <w:tcW w:w="2831" w:type="dxa"/>
          </w:tcPr>
          <w:p w:rsidR="00AF7EF3" w:rsidRDefault="00DE2103" w:rsidP="00AF7EF3">
            <w:r w:rsidRPr="00DE2103">
              <w:t>Precipitación acumulada en 3 horas en la superficie</w:t>
            </w:r>
          </w:p>
        </w:tc>
        <w:tc>
          <w:tcPr>
            <w:tcW w:w="2832" w:type="dxa"/>
          </w:tcPr>
          <w:p w:rsidR="00AF7EF3" w:rsidRDefault="00AF7EF3" w:rsidP="00AF7EF3">
            <w:r>
              <w:rPr>
                <w:rFonts w:ascii="Arial" w:hAnsi="Arial" w:cs="Arial"/>
                <w:sz w:val="21"/>
                <w:szCs w:val="21"/>
                <w:shd w:val="clear" w:color="auto" w:fill="FFFFFF"/>
              </w:rPr>
              <w:t>kg m</w:t>
            </w:r>
            <w:r>
              <w:rPr>
                <w:rFonts w:ascii="Arial" w:hAnsi="Arial" w:cs="Arial"/>
                <w:sz w:val="21"/>
                <w:szCs w:val="21"/>
                <w:bdr w:val="none" w:sz="0" w:space="0" w:color="auto" w:frame="1"/>
                <w:vertAlign w:val="superscript"/>
              </w:rPr>
              <w:t>-2</w:t>
            </w:r>
          </w:p>
        </w:tc>
      </w:tr>
      <w:tr w:rsidR="00AF7EF3" w:rsidTr="00AF7EF3">
        <w:tc>
          <w:tcPr>
            <w:tcW w:w="2831" w:type="dxa"/>
          </w:tcPr>
          <w:p w:rsidR="00AF7EF3" w:rsidRDefault="00AF7EF3" w:rsidP="00AF7EF3">
            <w:proofErr w:type="spellStart"/>
            <w:r>
              <w:rPr>
                <w:rFonts w:ascii="Arial" w:hAnsi="Arial" w:cs="Arial"/>
                <w:sz w:val="21"/>
                <w:szCs w:val="21"/>
                <w:shd w:val="clear" w:color="auto" w:fill="FFFFFF"/>
              </w:rPr>
              <w:t>dlwrf_sfc</w:t>
            </w:r>
            <w:proofErr w:type="spellEnd"/>
          </w:p>
        </w:tc>
        <w:tc>
          <w:tcPr>
            <w:tcW w:w="2831" w:type="dxa"/>
          </w:tcPr>
          <w:p w:rsidR="00AF7EF3" w:rsidRDefault="00DE2103" w:rsidP="00AF7EF3">
            <w:r w:rsidRPr="00DE2103">
              <w:t xml:space="preserve">Media del flujo </w:t>
            </w:r>
            <w:proofErr w:type="spellStart"/>
            <w:r w:rsidRPr="00DE2103">
              <w:t>radiativo</w:t>
            </w:r>
            <w:proofErr w:type="spellEnd"/>
            <w:r w:rsidRPr="00DE2103">
              <w:t xml:space="preserve"> de onda larga descendente en la superficie</w:t>
            </w:r>
          </w:p>
        </w:tc>
        <w:tc>
          <w:tcPr>
            <w:tcW w:w="2832" w:type="dxa"/>
          </w:tcPr>
          <w:p w:rsidR="00AF7EF3" w:rsidRDefault="00AF7EF3" w:rsidP="00AF7EF3">
            <w:r>
              <w:rPr>
                <w:rFonts w:ascii="Arial" w:hAnsi="Arial" w:cs="Arial"/>
                <w:sz w:val="21"/>
                <w:szCs w:val="21"/>
                <w:shd w:val="clear" w:color="auto" w:fill="FFFFFF"/>
              </w:rPr>
              <w:t>W m</w:t>
            </w:r>
            <w:r>
              <w:rPr>
                <w:rFonts w:ascii="Arial" w:hAnsi="Arial" w:cs="Arial"/>
                <w:sz w:val="21"/>
                <w:szCs w:val="21"/>
                <w:bdr w:val="none" w:sz="0" w:space="0" w:color="auto" w:frame="1"/>
                <w:vertAlign w:val="superscript"/>
              </w:rPr>
              <w:t>-2</w:t>
            </w:r>
          </w:p>
        </w:tc>
      </w:tr>
      <w:tr w:rsidR="00AF7EF3" w:rsidTr="00AF7EF3">
        <w:tc>
          <w:tcPr>
            <w:tcW w:w="2831" w:type="dxa"/>
          </w:tcPr>
          <w:p w:rsidR="00AF7EF3" w:rsidRDefault="00AF7EF3" w:rsidP="00AF7EF3">
            <w:proofErr w:type="spellStart"/>
            <w:r>
              <w:rPr>
                <w:rFonts w:ascii="Arial" w:hAnsi="Arial" w:cs="Arial"/>
                <w:sz w:val="21"/>
                <w:szCs w:val="21"/>
                <w:shd w:val="clear" w:color="auto" w:fill="FFFFFF"/>
              </w:rPr>
              <w:t>dswrf_sfc</w:t>
            </w:r>
            <w:proofErr w:type="spellEnd"/>
          </w:p>
        </w:tc>
        <w:tc>
          <w:tcPr>
            <w:tcW w:w="2831" w:type="dxa"/>
          </w:tcPr>
          <w:p w:rsidR="00AF7EF3" w:rsidRDefault="00DE2103" w:rsidP="00AF7EF3">
            <w:r w:rsidRPr="00DE2103">
              <w:t xml:space="preserve">Media del flujo </w:t>
            </w:r>
            <w:proofErr w:type="spellStart"/>
            <w:r w:rsidRPr="00DE2103">
              <w:t>radiativo</w:t>
            </w:r>
            <w:proofErr w:type="spellEnd"/>
            <w:r w:rsidRPr="00DE2103">
              <w:t xml:space="preserve"> de onda corta descendente en la superficie</w:t>
            </w:r>
          </w:p>
        </w:tc>
        <w:tc>
          <w:tcPr>
            <w:tcW w:w="2832" w:type="dxa"/>
          </w:tcPr>
          <w:p w:rsidR="00AF7EF3" w:rsidRDefault="00AF7EF3" w:rsidP="00AF7EF3">
            <w:r>
              <w:rPr>
                <w:rFonts w:ascii="Arial" w:hAnsi="Arial" w:cs="Arial"/>
                <w:sz w:val="21"/>
                <w:szCs w:val="21"/>
                <w:shd w:val="clear" w:color="auto" w:fill="FFFFFF"/>
              </w:rPr>
              <w:t>W m</w:t>
            </w:r>
            <w:r>
              <w:rPr>
                <w:rFonts w:ascii="Arial" w:hAnsi="Arial" w:cs="Arial"/>
                <w:sz w:val="21"/>
                <w:szCs w:val="21"/>
                <w:bdr w:val="none" w:sz="0" w:space="0" w:color="auto" w:frame="1"/>
                <w:vertAlign w:val="superscript"/>
              </w:rPr>
              <w:t>-2</w:t>
            </w:r>
          </w:p>
        </w:tc>
      </w:tr>
      <w:tr w:rsidR="00AF7EF3" w:rsidTr="00AF7EF3">
        <w:tc>
          <w:tcPr>
            <w:tcW w:w="2831" w:type="dxa"/>
          </w:tcPr>
          <w:p w:rsidR="00AF7EF3" w:rsidRDefault="00AF7EF3" w:rsidP="00AF7EF3">
            <w:proofErr w:type="spellStart"/>
            <w:r>
              <w:rPr>
                <w:rFonts w:ascii="Arial" w:hAnsi="Arial" w:cs="Arial"/>
                <w:sz w:val="21"/>
                <w:szCs w:val="21"/>
                <w:shd w:val="clear" w:color="auto" w:fill="FFFFFF"/>
              </w:rPr>
              <w:t>pres_msl</w:t>
            </w:r>
            <w:proofErr w:type="spellEnd"/>
          </w:p>
        </w:tc>
        <w:tc>
          <w:tcPr>
            <w:tcW w:w="2831" w:type="dxa"/>
          </w:tcPr>
          <w:p w:rsidR="00AF7EF3" w:rsidRDefault="00DE2103" w:rsidP="00AF7EF3">
            <w:r w:rsidRPr="00DE2103">
              <w:t>Presión atmosférica al nivel medio del mar</w:t>
            </w:r>
          </w:p>
        </w:tc>
        <w:tc>
          <w:tcPr>
            <w:tcW w:w="2832" w:type="dxa"/>
          </w:tcPr>
          <w:p w:rsidR="00AF7EF3" w:rsidRDefault="00AF7EF3" w:rsidP="00AF7EF3">
            <w:proofErr w:type="spellStart"/>
            <w:r>
              <w:rPr>
                <w:rFonts w:ascii="Arial" w:hAnsi="Arial" w:cs="Arial"/>
                <w:sz w:val="21"/>
                <w:szCs w:val="21"/>
                <w:shd w:val="clear" w:color="auto" w:fill="FFFFFF"/>
              </w:rPr>
              <w:t>Pa</w:t>
            </w:r>
            <w:proofErr w:type="spellEnd"/>
          </w:p>
        </w:tc>
      </w:tr>
      <w:tr w:rsidR="00AF7EF3" w:rsidTr="00AF7EF3">
        <w:tc>
          <w:tcPr>
            <w:tcW w:w="2831" w:type="dxa"/>
          </w:tcPr>
          <w:p w:rsidR="00AF7EF3" w:rsidRDefault="00AF7EF3" w:rsidP="00AF7EF3">
            <w:proofErr w:type="spellStart"/>
            <w:r>
              <w:rPr>
                <w:rFonts w:ascii="Arial" w:hAnsi="Arial" w:cs="Arial"/>
                <w:sz w:val="21"/>
                <w:szCs w:val="21"/>
                <w:shd w:val="clear" w:color="auto" w:fill="FFFFFF"/>
              </w:rPr>
              <w:lastRenderedPageBreak/>
              <w:t>pwat_eatm</w:t>
            </w:r>
            <w:proofErr w:type="spellEnd"/>
          </w:p>
        </w:tc>
        <w:tc>
          <w:tcPr>
            <w:tcW w:w="2831" w:type="dxa"/>
          </w:tcPr>
          <w:p w:rsidR="00AF7EF3" w:rsidRDefault="00DE2103" w:rsidP="00AF7EF3">
            <w:r w:rsidRPr="00DE2103">
              <w:t>Agua precipitable en toda la profundidad de la atmósfera</w:t>
            </w:r>
          </w:p>
        </w:tc>
        <w:tc>
          <w:tcPr>
            <w:tcW w:w="2832" w:type="dxa"/>
          </w:tcPr>
          <w:p w:rsidR="00AF7EF3" w:rsidRDefault="00AF7EF3" w:rsidP="00AF7EF3">
            <w:r>
              <w:rPr>
                <w:rFonts w:ascii="Arial" w:hAnsi="Arial" w:cs="Arial"/>
                <w:sz w:val="21"/>
                <w:szCs w:val="21"/>
                <w:shd w:val="clear" w:color="auto" w:fill="FFFFFF"/>
              </w:rPr>
              <w:t>kg m</w:t>
            </w:r>
            <w:r>
              <w:rPr>
                <w:rFonts w:ascii="Arial" w:hAnsi="Arial" w:cs="Arial"/>
                <w:sz w:val="21"/>
                <w:szCs w:val="21"/>
                <w:bdr w:val="none" w:sz="0" w:space="0" w:color="auto" w:frame="1"/>
                <w:vertAlign w:val="superscript"/>
              </w:rPr>
              <w:t>-2</w:t>
            </w:r>
          </w:p>
        </w:tc>
      </w:tr>
      <w:tr w:rsidR="00AF7EF3" w:rsidTr="00AF7EF3">
        <w:tc>
          <w:tcPr>
            <w:tcW w:w="2831" w:type="dxa"/>
          </w:tcPr>
          <w:p w:rsidR="00AF7EF3" w:rsidRDefault="00AF7EF3" w:rsidP="00AF7EF3">
            <w:r>
              <w:rPr>
                <w:rFonts w:ascii="Arial" w:hAnsi="Arial" w:cs="Arial"/>
                <w:sz w:val="21"/>
                <w:szCs w:val="21"/>
                <w:shd w:val="clear" w:color="auto" w:fill="FFFFFF"/>
              </w:rPr>
              <w:t>spfh_2m</w:t>
            </w:r>
          </w:p>
        </w:tc>
        <w:tc>
          <w:tcPr>
            <w:tcW w:w="2831" w:type="dxa"/>
          </w:tcPr>
          <w:p w:rsidR="00AF7EF3" w:rsidRDefault="00DE2103" w:rsidP="00AF7EF3">
            <w:r w:rsidRPr="00DE2103">
              <w:t>Humedad específica a 2 m sobre el suelo</w:t>
            </w:r>
          </w:p>
        </w:tc>
        <w:tc>
          <w:tcPr>
            <w:tcW w:w="2832" w:type="dxa"/>
          </w:tcPr>
          <w:p w:rsidR="00AF7EF3" w:rsidRDefault="00AF7EF3" w:rsidP="00AF7EF3">
            <w:r>
              <w:rPr>
                <w:rFonts w:ascii="Arial" w:hAnsi="Arial" w:cs="Arial"/>
                <w:sz w:val="21"/>
                <w:szCs w:val="21"/>
                <w:shd w:val="clear" w:color="auto" w:fill="FFFFFF"/>
              </w:rPr>
              <w:t>kg kg</w:t>
            </w:r>
            <w:r>
              <w:rPr>
                <w:rFonts w:ascii="Arial" w:hAnsi="Arial" w:cs="Arial"/>
                <w:sz w:val="21"/>
                <w:szCs w:val="21"/>
                <w:bdr w:val="none" w:sz="0" w:space="0" w:color="auto" w:frame="1"/>
                <w:vertAlign w:val="superscript"/>
              </w:rPr>
              <w:t>-1</w:t>
            </w:r>
          </w:p>
        </w:tc>
      </w:tr>
      <w:tr w:rsidR="00AF7EF3" w:rsidTr="00AF7EF3">
        <w:tc>
          <w:tcPr>
            <w:tcW w:w="2831" w:type="dxa"/>
          </w:tcPr>
          <w:p w:rsidR="00AF7EF3" w:rsidRDefault="00AF7EF3" w:rsidP="00AF7EF3">
            <w:proofErr w:type="spellStart"/>
            <w:r>
              <w:rPr>
                <w:rFonts w:ascii="Arial" w:hAnsi="Arial" w:cs="Arial"/>
                <w:sz w:val="21"/>
                <w:szCs w:val="21"/>
                <w:shd w:val="clear" w:color="auto" w:fill="FFFFFF"/>
              </w:rPr>
              <w:t>tcdc_eatm</w:t>
            </w:r>
            <w:proofErr w:type="spellEnd"/>
          </w:p>
        </w:tc>
        <w:tc>
          <w:tcPr>
            <w:tcW w:w="2831" w:type="dxa"/>
          </w:tcPr>
          <w:p w:rsidR="00AF7EF3" w:rsidRDefault="00DE2103" w:rsidP="00AF7EF3">
            <w:r w:rsidRPr="00DE2103">
              <w:t>Nubosidad total en toda la profundidad de la atmósfera</w:t>
            </w:r>
          </w:p>
        </w:tc>
        <w:tc>
          <w:tcPr>
            <w:tcW w:w="2832" w:type="dxa"/>
          </w:tcPr>
          <w:p w:rsidR="00AF7EF3" w:rsidRDefault="00AF7EF3" w:rsidP="00AF7EF3">
            <w:r>
              <w:rPr>
                <w:rFonts w:ascii="Arial" w:hAnsi="Arial" w:cs="Arial"/>
                <w:sz w:val="21"/>
                <w:szCs w:val="21"/>
                <w:shd w:val="clear" w:color="auto" w:fill="FFFFFF"/>
              </w:rPr>
              <w:t> %</w:t>
            </w:r>
          </w:p>
        </w:tc>
      </w:tr>
      <w:tr w:rsidR="00AF7EF3" w:rsidTr="00AF7EF3">
        <w:tc>
          <w:tcPr>
            <w:tcW w:w="2831" w:type="dxa"/>
          </w:tcPr>
          <w:p w:rsidR="00AF7EF3" w:rsidRDefault="00AF7EF3" w:rsidP="00AF7EF3">
            <w:proofErr w:type="spellStart"/>
            <w:r>
              <w:rPr>
                <w:rFonts w:ascii="Arial" w:hAnsi="Arial" w:cs="Arial"/>
                <w:sz w:val="21"/>
                <w:szCs w:val="21"/>
                <w:shd w:val="clear" w:color="auto" w:fill="FFFFFF"/>
              </w:rPr>
              <w:t>tcolc_eatm</w:t>
            </w:r>
            <w:proofErr w:type="spellEnd"/>
          </w:p>
        </w:tc>
        <w:tc>
          <w:tcPr>
            <w:tcW w:w="2831" w:type="dxa"/>
          </w:tcPr>
          <w:p w:rsidR="00AF7EF3" w:rsidRDefault="00DE2103" w:rsidP="00AF7EF3">
            <w:r w:rsidRPr="00DE2103">
              <w:t>Condensación total integrada en la columna en toda la atmósfera</w:t>
            </w:r>
          </w:p>
        </w:tc>
        <w:tc>
          <w:tcPr>
            <w:tcW w:w="2832" w:type="dxa"/>
          </w:tcPr>
          <w:p w:rsidR="00AF7EF3" w:rsidRDefault="00DE2103" w:rsidP="00AF7EF3">
            <w:r>
              <w:rPr>
                <w:rFonts w:ascii="Arial" w:hAnsi="Arial" w:cs="Arial"/>
                <w:sz w:val="21"/>
                <w:szCs w:val="21"/>
                <w:shd w:val="clear" w:color="auto" w:fill="FFFFFF"/>
              </w:rPr>
              <w:t>kg m</w:t>
            </w:r>
            <w:r>
              <w:rPr>
                <w:rFonts w:ascii="Arial" w:hAnsi="Arial" w:cs="Arial"/>
                <w:sz w:val="21"/>
                <w:szCs w:val="21"/>
                <w:bdr w:val="none" w:sz="0" w:space="0" w:color="auto" w:frame="1"/>
                <w:vertAlign w:val="superscript"/>
              </w:rPr>
              <w:t>-2</w:t>
            </w:r>
          </w:p>
        </w:tc>
      </w:tr>
      <w:tr w:rsidR="00AF7EF3" w:rsidTr="00AF7EF3">
        <w:tc>
          <w:tcPr>
            <w:tcW w:w="2831" w:type="dxa"/>
          </w:tcPr>
          <w:p w:rsidR="00AF7EF3" w:rsidRDefault="00AF7EF3" w:rsidP="00AF7EF3">
            <w:r>
              <w:rPr>
                <w:rFonts w:ascii="Arial" w:hAnsi="Arial" w:cs="Arial"/>
                <w:sz w:val="21"/>
                <w:szCs w:val="21"/>
                <w:shd w:val="clear" w:color="auto" w:fill="FFFFFF"/>
              </w:rPr>
              <w:t>tmax_2m</w:t>
            </w:r>
          </w:p>
        </w:tc>
        <w:tc>
          <w:tcPr>
            <w:tcW w:w="2831" w:type="dxa"/>
          </w:tcPr>
          <w:p w:rsidR="00AF7EF3" w:rsidRDefault="00DE2103" w:rsidP="00AF7EF3">
            <w:r w:rsidRPr="00DE2103">
              <w:t>Temperatura máxima de las últimas 3 horas a 2 m sobre el suelo</w:t>
            </w:r>
          </w:p>
        </w:tc>
        <w:tc>
          <w:tcPr>
            <w:tcW w:w="2832" w:type="dxa"/>
          </w:tcPr>
          <w:p w:rsidR="00AF7EF3" w:rsidRDefault="00DE2103" w:rsidP="00AF7EF3">
            <w:r>
              <w:rPr>
                <w:rFonts w:ascii="Arial" w:hAnsi="Arial" w:cs="Arial"/>
                <w:sz w:val="21"/>
                <w:szCs w:val="21"/>
                <w:shd w:val="clear" w:color="auto" w:fill="FFFFFF"/>
              </w:rPr>
              <w:t>K</w:t>
            </w:r>
          </w:p>
        </w:tc>
      </w:tr>
      <w:tr w:rsidR="00AF7EF3" w:rsidTr="00AF7EF3">
        <w:tc>
          <w:tcPr>
            <w:tcW w:w="2831" w:type="dxa"/>
          </w:tcPr>
          <w:p w:rsidR="00AF7EF3" w:rsidRDefault="00AF7EF3" w:rsidP="00AF7EF3">
            <w:r>
              <w:rPr>
                <w:rFonts w:ascii="Arial" w:hAnsi="Arial" w:cs="Arial"/>
                <w:sz w:val="21"/>
                <w:szCs w:val="21"/>
                <w:shd w:val="clear" w:color="auto" w:fill="FFFFFF"/>
              </w:rPr>
              <w:t>tmin_2m</w:t>
            </w:r>
          </w:p>
        </w:tc>
        <w:tc>
          <w:tcPr>
            <w:tcW w:w="2831" w:type="dxa"/>
          </w:tcPr>
          <w:p w:rsidR="00AF7EF3" w:rsidRDefault="00DE2103" w:rsidP="00AF7EF3">
            <w:r w:rsidRPr="00DE2103">
              <w:t>Temperatura mínima de las últimas 3 horas a 2 m sobre el suelo</w:t>
            </w:r>
          </w:p>
        </w:tc>
        <w:tc>
          <w:tcPr>
            <w:tcW w:w="2832" w:type="dxa"/>
          </w:tcPr>
          <w:p w:rsidR="00AF7EF3" w:rsidRDefault="00DE2103" w:rsidP="00AF7EF3">
            <w:r>
              <w:rPr>
                <w:rFonts w:ascii="Arial" w:hAnsi="Arial" w:cs="Arial"/>
                <w:sz w:val="21"/>
                <w:szCs w:val="21"/>
                <w:shd w:val="clear" w:color="auto" w:fill="FFFFFF"/>
              </w:rPr>
              <w:t>K</w:t>
            </w:r>
          </w:p>
        </w:tc>
      </w:tr>
      <w:tr w:rsidR="00AF7EF3" w:rsidTr="00AF7EF3">
        <w:tc>
          <w:tcPr>
            <w:tcW w:w="2831" w:type="dxa"/>
          </w:tcPr>
          <w:p w:rsidR="00AF7EF3" w:rsidRDefault="00AF7EF3" w:rsidP="00AF7EF3">
            <w:r>
              <w:rPr>
                <w:rFonts w:ascii="Arial" w:hAnsi="Arial" w:cs="Arial"/>
                <w:sz w:val="21"/>
                <w:szCs w:val="21"/>
                <w:shd w:val="clear" w:color="auto" w:fill="FFFFFF"/>
              </w:rPr>
              <w:t>tmp_2m</w:t>
            </w:r>
          </w:p>
        </w:tc>
        <w:tc>
          <w:tcPr>
            <w:tcW w:w="2831" w:type="dxa"/>
          </w:tcPr>
          <w:p w:rsidR="00AF7EF3" w:rsidRDefault="00DE2103" w:rsidP="00AF7EF3">
            <w:r w:rsidRPr="00DE2103">
              <w:t>Temperatura actual a 2 m sobre el suelo</w:t>
            </w:r>
          </w:p>
        </w:tc>
        <w:tc>
          <w:tcPr>
            <w:tcW w:w="2832" w:type="dxa"/>
          </w:tcPr>
          <w:p w:rsidR="00AF7EF3" w:rsidRDefault="00DE2103" w:rsidP="00AF7EF3">
            <w:r>
              <w:rPr>
                <w:rFonts w:ascii="Arial" w:hAnsi="Arial" w:cs="Arial"/>
                <w:sz w:val="21"/>
                <w:szCs w:val="21"/>
                <w:shd w:val="clear" w:color="auto" w:fill="FFFFFF"/>
              </w:rPr>
              <w:t>K</w:t>
            </w:r>
          </w:p>
        </w:tc>
      </w:tr>
      <w:tr w:rsidR="00AF7EF3" w:rsidTr="00AF7EF3">
        <w:tc>
          <w:tcPr>
            <w:tcW w:w="2831" w:type="dxa"/>
          </w:tcPr>
          <w:p w:rsidR="00AF7EF3" w:rsidRDefault="00AF7EF3" w:rsidP="00AF7EF3">
            <w:proofErr w:type="spellStart"/>
            <w:r>
              <w:rPr>
                <w:rFonts w:ascii="Arial" w:hAnsi="Arial" w:cs="Arial"/>
                <w:sz w:val="21"/>
                <w:szCs w:val="21"/>
                <w:shd w:val="clear" w:color="auto" w:fill="FFFFFF"/>
              </w:rPr>
              <w:t>tmp_sfc</w:t>
            </w:r>
            <w:proofErr w:type="spellEnd"/>
          </w:p>
        </w:tc>
        <w:tc>
          <w:tcPr>
            <w:tcW w:w="2831" w:type="dxa"/>
          </w:tcPr>
          <w:p w:rsidR="00AF7EF3" w:rsidRDefault="00DE2103" w:rsidP="00AF7EF3">
            <w:r w:rsidRPr="00DE2103">
              <w:t>Temperatura de la superficie</w:t>
            </w:r>
          </w:p>
        </w:tc>
        <w:tc>
          <w:tcPr>
            <w:tcW w:w="2832" w:type="dxa"/>
          </w:tcPr>
          <w:p w:rsidR="00AF7EF3" w:rsidRDefault="00DE2103" w:rsidP="00AF7EF3">
            <w:r>
              <w:rPr>
                <w:rFonts w:ascii="Arial" w:hAnsi="Arial" w:cs="Arial"/>
                <w:sz w:val="21"/>
                <w:szCs w:val="21"/>
                <w:shd w:val="clear" w:color="auto" w:fill="FFFFFF"/>
              </w:rPr>
              <w:t>K</w:t>
            </w:r>
          </w:p>
        </w:tc>
      </w:tr>
      <w:tr w:rsidR="00AF7EF3" w:rsidTr="00AF7EF3">
        <w:tc>
          <w:tcPr>
            <w:tcW w:w="2831" w:type="dxa"/>
          </w:tcPr>
          <w:p w:rsidR="00AF7EF3" w:rsidRDefault="00AF7EF3" w:rsidP="00AF7EF3">
            <w:proofErr w:type="spellStart"/>
            <w:r>
              <w:rPr>
                <w:rFonts w:ascii="Arial" w:hAnsi="Arial" w:cs="Arial"/>
                <w:sz w:val="21"/>
                <w:szCs w:val="21"/>
                <w:shd w:val="clear" w:color="auto" w:fill="FFFFFF"/>
              </w:rPr>
              <w:t>ulwrf_sfc</w:t>
            </w:r>
            <w:proofErr w:type="spellEnd"/>
          </w:p>
        </w:tc>
        <w:tc>
          <w:tcPr>
            <w:tcW w:w="2831" w:type="dxa"/>
          </w:tcPr>
          <w:p w:rsidR="00AF7EF3" w:rsidRDefault="00DE2103" w:rsidP="00AF7EF3">
            <w:r w:rsidRPr="00DE2103">
              <w:t>Radiación de onda larga ascendente en la superficie</w:t>
            </w:r>
          </w:p>
        </w:tc>
        <w:tc>
          <w:tcPr>
            <w:tcW w:w="2832" w:type="dxa"/>
          </w:tcPr>
          <w:p w:rsidR="00AF7EF3" w:rsidRDefault="00DE2103" w:rsidP="00AF7EF3">
            <w:r>
              <w:rPr>
                <w:rFonts w:ascii="Arial" w:hAnsi="Arial" w:cs="Arial"/>
                <w:sz w:val="21"/>
                <w:szCs w:val="21"/>
                <w:shd w:val="clear" w:color="auto" w:fill="FFFFFF"/>
              </w:rPr>
              <w:t>W m</w:t>
            </w:r>
            <w:r>
              <w:rPr>
                <w:rFonts w:ascii="Arial" w:hAnsi="Arial" w:cs="Arial"/>
                <w:sz w:val="21"/>
                <w:szCs w:val="21"/>
                <w:bdr w:val="none" w:sz="0" w:space="0" w:color="auto" w:frame="1"/>
                <w:vertAlign w:val="superscript"/>
              </w:rPr>
              <w:t>-2</w:t>
            </w:r>
          </w:p>
        </w:tc>
      </w:tr>
      <w:tr w:rsidR="00AF7EF3" w:rsidTr="00AF7EF3">
        <w:tc>
          <w:tcPr>
            <w:tcW w:w="2831" w:type="dxa"/>
          </w:tcPr>
          <w:p w:rsidR="00AF7EF3" w:rsidRDefault="00AF7EF3" w:rsidP="00AF7EF3">
            <w:proofErr w:type="spellStart"/>
            <w:r>
              <w:rPr>
                <w:rFonts w:ascii="Arial" w:hAnsi="Arial" w:cs="Arial"/>
                <w:sz w:val="21"/>
                <w:szCs w:val="21"/>
                <w:shd w:val="clear" w:color="auto" w:fill="FFFFFF"/>
              </w:rPr>
              <w:t>ulwrf_tatm</w:t>
            </w:r>
            <w:proofErr w:type="spellEnd"/>
          </w:p>
        </w:tc>
        <w:tc>
          <w:tcPr>
            <w:tcW w:w="2831" w:type="dxa"/>
          </w:tcPr>
          <w:p w:rsidR="00AF7EF3" w:rsidRDefault="00DE2103" w:rsidP="00AF7EF3">
            <w:r w:rsidRPr="00DE2103">
              <w:t>Radiación de onda larga ascendente en la parte superior de la atmósfera</w:t>
            </w:r>
          </w:p>
        </w:tc>
        <w:tc>
          <w:tcPr>
            <w:tcW w:w="2832" w:type="dxa"/>
          </w:tcPr>
          <w:p w:rsidR="00AF7EF3" w:rsidRDefault="00DE2103" w:rsidP="00AF7EF3">
            <w:r>
              <w:rPr>
                <w:rFonts w:ascii="Arial" w:hAnsi="Arial" w:cs="Arial"/>
                <w:sz w:val="21"/>
                <w:szCs w:val="21"/>
                <w:shd w:val="clear" w:color="auto" w:fill="FFFFFF"/>
              </w:rPr>
              <w:t>W m</w:t>
            </w:r>
            <w:r>
              <w:rPr>
                <w:rFonts w:ascii="Arial" w:hAnsi="Arial" w:cs="Arial"/>
                <w:sz w:val="21"/>
                <w:szCs w:val="21"/>
                <w:bdr w:val="none" w:sz="0" w:space="0" w:color="auto" w:frame="1"/>
                <w:vertAlign w:val="superscript"/>
              </w:rPr>
              <w:t>-2</w:t>
            </w:r>
          </w:p>
        </w:tc>
      </w:tr>
      <w:tr w:rsidR="00AF7EF3" w:rsidTr="00AF7EF3">
        <w:tc>
          <w:tcPr>
            <w:tcW w:w="2831" w:type="dxa"/>
          </w:tcPr>
          <w:p w:rsidR="00AF7EF3" w:rsidRDefault="00AF7EF3" w:rsidP="00AF7EF3">
            <w:pPr>
              <w:rPr>
                <w:rFonts w:ascii="Arial" w:hAnsi="Arial" w:cs="Arial"/>
                <w:sz w:val="21"/>
                <w:szCs w:val="21"/>
                <w:shd w:val="clear" w:color="auto" w:fill="FFFFFF"/>
              </w:rPr>
            </w:pPr>
            <w:proofErr w:type="spellStart"/>
            <w:r>
              <w:rPr>
                <w:rFonts w:ascii="Arial" w:hAnsi="Arial" w:cs="Arial"/>
                <w:sz w:val="21"/>
                <w:szCs w:val="21"/>
                <w:shd w:val="clear" w:color="auto" w:fill="FFFFFF"/>
              </w:rPr>
              <w:t>uswrf_sfc</w:t>
            </w:r>
            <w:proofErr w:type="spellEnd"/>
          </w:p>
        </w:tc>
        <w:tc>
          <w:tcPr>
            <w:tcW w:w="2831" w:type="dxa"/>
          </w:tcPr>
          <w:p w:rsidR="00AF7EF3" w:rsidRDefault="00DE2103" w:rsidP="00AF7EF3">
            <w:r w:rsidRPr="00DE2103">
              <w:t>Radiación ascendente de onda corta en la superficie</w:t>
            </w:r>
          </w:p>
        </w:tc>
        <w:tc>
          <w:tcPr>
            <w:tcW w:w="2832" w:type="dxa"/>
          </w:tcPr>
          <w:p w:rsidR="00AF7EF3" w:rsidRDefault="00DE2103" w:rsidP="00AF7EF3">
            <w:r>
              <w:rPr>
                <w:rFonts w:ascii="Arial" w:hAnsi="Arial" w:cs="Arial"/>
                <w:sz w:val="21"/>
                <w:szCs w:val="21"/>
                <w:shd w:val="clear" w:color="auto" w:fill="FFFFFF"/>
              </w:rPr>
              <w:t>W m</w:t>
            </w:r>
            <w:r>
              <w:rPr>
                <w:rFonts w:ascii="Arial" w:hAnsi="Arial" w:cs="Arial"/>
                <w:sz w:val="21"/>
                <w:szCs w:val="21"/>
                <w:bdr w:val="none" w:sz="0" w:space="0" w:color="auto" w:frame="1"/>
                <w:vertAlign w:val="superscript"/>
              </w:rPr>
              <w:t>-2</w:t>
            </w:r>
          </w:p>
        </w:tc>
      </w:tr>
    </w:tbl>
    <w:p w:rsidR="00AF7EF3" w:rsidRDefault="00AF7EF3" w:rsidP="00AF7EF3"/>
    <w:p w:rsidR="00DE2103" w:rsidRDefault="00DE2103" w:rsidP="00AF7EF3">
      <w:r>
        <w:t xml:space="preserve">Y la variable objetivo </w:t>
      </w:r>
      <w:r w:rsidRPr="00DE2103">
        <w:t>contiene la energía solar diaria total entrante en (J m-2)</w:t>
      </w:r>
      <w:r>
        <w:t>.</w:t>
      </w:r>
    </w:p>
    <w:p w:rsidR="00DE2103" w:rsidRDefault="00DE2103" w:rsidP="00AF7EF3"/>
    <w:p w:rsidR="00DE2103" w:rsidRDefault="00DE2103" w:rsidP="00AF7EF3">
      <w:r>
        <w:t xml:space="preserve">Para simplificar el proyecto, se va a centrar en intentar predecir la cantidad de energía producida por una de las 98 granjas solares de Oklahoma, de esta manera no tenemos en cuenta la latitud y longitud geográfica de las granjas solares ya que para una misma granja solar es </w:t>
      </w:r>
      <w:r w:rsidR="00254523">
        <w:t>constante</w:t>
      </w:r>
      <w:r>
        <w:t>, pero estas dos variables pueden ser un factor influyente en la generación de energía.</w:t>
      </w:r>
    </w:p>
    <w:p w:rsidR="00DE2103" w:rsidRDefault="00DE2103" w:rsidP="00DE2103">
      <w:pPr>
        <w:pStyle w:val="Ttulo3"/>
      </w:pPr>
      <w:bookmarkStart w:id="5" w:name="_Toc121056067"/>
      <w:r>
        <w:t>Limpieza de datos</w:t>
      </w:r>
      <w:bookmarkEnd w:id="5"/>
    </w:p>
    <w:p w:rsidR="00DE2103" w:rsidRDefault="00DE2103" w:rsidP="00DE2103">
      <w:pPr>
        <w:rPr>
          <w:rFonts w:cstheme="minorHAnsi"/>
          <w:shd w:val="clear" w:color="auto" w:fill="FFFFFF"/>
        </w:rPr>
      </w:pPr>
      <w:r w:rsidRPr="005419D6">
        <w:rPr>
          <w:rFonts w:cstheme="minorHAnsi"/>
        </w:rPr>
        <w:t xml:space="preserve">En este proyecto la limpieza de datos se ha tratado sobre todo en que toda la información meteorológica provenía en formato </w:t>
      </w:r>
      <w:r w:rsidRPr="005419D6">
        <w:rPr>
          <w:rFonts w:cstheme="minorHAnsi"/>
          <w:shd w:val="clear" w:color="auto" w:fill="FFFFFF"/>
        </w:rPr>
        <w:t>netCDF4</w:t>
      </w:r>
      <w:r w:rsidR="005419D6" w:rsidRPr="005419D6">
        <w:rPr>
          <w:rFonts w:cstheme="minorHAnsi"/>
          <w:shd w:val="clear" w:color="auto" w:fill="FFFFFF"/>
        </w:rPr>
        <w:t xml:space="preserve">, con el consiguiente tratamiento de este tipo de dato para transformarlo en un pandas </w:t>
      </w:r>
      <w:proofErr w:type="spellStart"/>
      <w:r w:rsidR="005419D6" w:rsidRPr="005419D6">
        <w:rPr>
          <w:rFonts w:cstheme="minorHAnsi"/>
          <w:shd w:val="clear" w:color="auto" w:fill="FFFFFF"/>
        </w:rPr>
        <w:t>data_frame</w:t>
      </w:r>
      <w:proofErr w:type="spellEnd"/>
      <w:r w:rsidR="005419D6">
        <w:rPr>
          <w:rFonts w:cstheme="minorHAnsi"/>
          <w:shd w:val="clear" w:color="auto" w:fill="FFFFFF"/>
        </w:rPr>
        <w:t>.</w:t>
      </w:r>
    </w:p>
    <w:p w:rsidR="005419D6" w:rsidRDefault="005419D6" w:rsidP="005419D6">
      <w:pPr>
        <w:pStyle w:val="Ttulo3"/>
      </w:pPr>
      <w:bookmarkStart w:id="6" w:name="_Toc121056068"/>
      <w:r>
        <w:t>Reestructuración de los datos</w:t>
      </w:r>
      <w:bookmarkEnd w:id="6"/>
    </w:p>
    <w:p w:rsidR="005419D6" w:rsidRDefault="005419D6" w:rsidP="005419D6">
      <w:r>
        <w:t>Este apartado ha resultado clave dentro del proyecto. En primer lugar se tuvo que realizar una transformación en las coordenadas de la localización de las granjas solares, de manera que siguieran la misma unidad que las coordenadas de los netCDF4.</w:t>
      </w:r>
    </w:p>
    <w:p w:rsidR="005419D6" w:rsidRDefault="005419D6" w:rsidP="005419D6">
      <w:r>
        <w:t xml:space="preserve">Con esta transformación se fue capaz de identificar la estación meteorológica más cercana a nuestra granja solar seleccionada nombrada como ‘APAC’ de manera que una vez agrupada por día la información </w:t>
      </w:r>
      <w:proofErr w:type="spellStart"/>
      <w:r>
        <w:t>meteorológia</w:t>
      </w:r>
      <w:proofErr w:type="spellEnd"/>
      <w:r>
        <w:t xml:space="preserve">, mediante unas métricas de variables medias por día (recordemos que se disponía de 5 intervalos de tiempo de previsión), se pudo combinar ambos </w:t>
      </w:r>
      <w:proofErr w:type="spellStart"/>
      <w:r>
        <w:lastRenderedPageBreak/>
        <w:t>data_frames</w:t>
      </w:r>
      <w:proofErr w:type="spellEnd"/>
      <w:r>
        <w:t xml:space="preserve"> con los que obteníamos combinados la información meteorológica y la cantidad de energía solar producida.</w:t>
      </w:r>
    </w:p>
    <w:p w:rsidR="005419D6" w:rsidRDefault="005419D6" w:rsidP="005419D6">
      <w:r>
        <w:t xml:space="preserve">Además se creó una variable artificial que después de codifico utilizando un </w:t>
      </w:r>
      <w:proofErr w:type="spellStart"/>
      <w:r>
        <w:t>one_hot_encoder</w:t>
      </w:r>
      <w:proofErr w:type="spellEnd"/>
      <w:r>
        <w:t>, a través de las fechas que indicaba la estación del año en la que fue recogida la información, de manera que quedara implícita las horas de luz que había en el día.</w:t>
      </w:r>
    </w:p>
    <w:p w:rsidR="005419D6" w:rsidRDefault="00254523" w:rsidP="005419D6">
      <w:r>
        <w:t xml:space="preserve">Una vez dispuesto el </w:t>
      </w:r>
      <w:proofErr w:type="spellStart"/>
      <w:r>
        <w:t>data_frame</w:t>
      </w:r>
      <w:proofErr w:type="spellEnd"/>
      <w:r>
        <w:t xml:space="preserve"> </w:t>
      </w:r>
      <w:proofErr w:type="spellStart"/>
      <w:r>
        <w:t>definitvo</w:t>
      </w:r>
      <w:proofErr w:type="spellEnd"/>
      <w:r>
        <w:t xml:space="preserve"> con el que se iba a trabajar se realizó un sencillo y rápido análisis exploratorio de datos.</w:t>
      </w:r>
    </w:p>
    <w:p w:rsidR="00254523" w:rsidRDefault="00254523" w:rsidP="00254523">
      <w:pPr>
        <w:pStyle w:val="Ttulo2"/>
      </w:pPr>
      <w:bookmarkStart w:id="7" w:name="_Toc121056069"/>
      <w:r>
        <w:t>EDA</w:t>
      </w:r>
      <w:bookmarkEnd w:id="7"/>
    </w:p>
    <w:p w:rsidR="00254523" w:rsidRDefault="00254523" w:rsidP="00254523">
      <w:r>
        <w:t>Se comprobó que no se dispusieran ni de datos faltas ni de columnas constantes.</w:t>
      </w:r>
    </w:p>
    <w:p w:rsidR="00254523" w:rsidRDefault="00254523" w:rsidP="00254523">
      <w:r>
        <w:t>También se comprobó las correlaciones entre variables, obteniendo el siguiente gráfico.</w:t>
      </w:r>
    </w:p>
    <w:p w:rsidR="00254523" w:rsidRDefault="00254523" w:rsidP="00254523">
      <w:r w:rsidRPr="00254523">
        <w:drawing>
          <wp:inline distT="0" distB="0" distL="0" distR="0" wp14:anchorId="242BC5B9" wp14:editId="6923337C">
            <wp:extent cx="5400040" cy="36620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662045"/>
                    </a:xfrm>
                    <a:prstGeom prst="rect">
                      <a:avLst/>
                    </a:prstGeom>
                  </pic:spPr>
                </pic:pic>
              </a:graphicData>
            </a:graphic>
          </wp:inline>
        </w:drawing>
      </w:r>
    </w:p>
    <w:p w:rsidR="00254523" w:rsidRDefault="00254523" w:rsidP="00254523">
      <w:r>
        <w:t>De manera que se observan correlaciones muy altas entre variables.</w:t>
      </w:r>
    </w:p>
    <w:p w:rsidR="00254523" w:rsidRPr="00254523" w:rsidRDefault="00254523" w:rsidP="00254523">
      <w:pPr>
        <w:rPr>
          <w:lang w:val="en-US"/>
        </w:rPr>
      </w:pPr>
      <w:r>
        <w:t>Sin embargo, t</w:t>
      </w:r>
      <w:r>
        <w:t xml:space="preserve">ras haber pensado en eliminar aquellas columnas que tienen una </w:t>
      </w:r>
      <w:proofErr w:type="spellStart"/>
      <w:r>
        <w:t>correlacion</w:t>
      </w:r>
      <w:proofErr w:type="spellEnd"/>
      <w:r>
        <w:t xml:space="preserve"> superior al 0.85 con otras, </w:t>
      </w:r>
      <w:r>
        <w:t>quedándose</w:t>
      </w:r>
      <w:r>
        <w:t xml:space="preserve"> con aquellas que estén </w:t>
      </w:r>
      <w:r>
        <w:t>más</w:t>
      </w:r>
      <w:r>
        <w:t xml:space="preserve"> correlacionadas con el target. </w:t>
      </w:r>
      <w:r w:rsidRPr="00254523">
        <w:rPr>
          <w:lang w:val="en-US"/>
        </w:rPr>
        <w:t xml:space="preserve">Es decir eliminando: </w:t>
      </w:r>
      <w:proofErr w:type="spellStart"/>
      <w:r w:rsidRPr="00254523">
        <w:rPr>
          <w:lang w:val="en-US"/>
        </w:rPr>
        <w:t>Total_Column-Integrated_Condensate</w:t>
      </w:r>
      <w:proofErr w:type="spellEnd"/>
      <w:r w:rsidRPr="00254523">
        <w:rPr>
          <w:lang w:val="en-US"/>
        </w:rPr>
        <w:t xml:space="preserve">, </w:t>
      </w:r>
      <w:proofErr w:type="spellStart"/>
      <w:r w:rsidRPr="00254523">
        <w:rPr>
          <w:lang w:val="en-US"/>
        </w:rPr>
        <w:t>Maximum_temperature</w:t>
      </w:r>
      <w:proofErr w:type="spellEnd"/>
      <w:r w:rsidRPr="00254523">
        <w:rPr>
          <w:lang w:val="en-US"/>
        </w:rPr>
        <w:t xml:space="preserve">, </w:t>
      </w:r>
      <w:proofErr w:type="spellStart"/>
      <w:r w:rsidRPr="00254523">
        <w:rPr>
          <w:lang w:val="en-US"/>
        </w:rPr>
        <w:t>Minimum_temperature</w:t>
      </w:r>
      <w:proofErr w:type="gramStart"/>
      <w:r w:rsidRPr="00254523">
        <w:rPr>
          <w:lang w:val="en-US"/>
        </w:rPr>
        <w:t>,Temperature</w:t>
      </w:r>
      <w:proofErr w:type="gramEnd"/>
      <w:r w:rsidRPr="00254523">
        <w:rPr>
          <w:lang w:val="en-US"/>
        </w:rPr>
        <w:t>_height_above_ground</w:t>
      </w:r>
      <w:proofErr w:type="spellEnd"/>
      <w:r w:rsidRPr="00254523">
        <w:rPr>
          <w:lang w:val="en-US"/>
        </w:rPr>
        <w:t xml:space="preserve">, </w:t>
      </w:r>
      <w:proofErr w:type="spellStart"/>
      <w:r w:rsidRPr="00254523">
        <w:rPr>
          <w:lang w:val="en-US"/>
        </w:rPr>
        <w:t>Downward_Long-Wave_Rad_Flux</w:t>
      </w:r>
      <w:proofErr w:type="spellEnd"/>
      <w:r w:rsidRPr="00254523">
        <w:rPr>
          <w:lang w:val="en-US"/>
        </w:rPr>
        <w:t xml:space="preserve">, </w:t>
      </w:r>
      <w:proofErr w:type="spellStart"/>
      <w:r w:rsidRPr="00254523">
        <w:rPr>
          <w:lang w:val="en-US"/>
        </w:rPr>
        <w:t>Upward_Short-Wave</w:t>
      </w:r>
      <w:r>
        <w:rPr>
          <w:lang w:val="en-US"/>
        </w:rPr>
        <w:t>_Rad_Flux</w:t>
      </w:r>
      <w:proofErr w:type="spellEnd"/>
      <w:r>
        <w:rPr>
          <w:lang w:val="en-US"/>
        </w:rPr>
        <w:t xml:space="preserve">, </w:t>
      </w:r>
      <w:proofErr w:type="spellStart"/>
      <w:r>
        <w:rPr>
          <w:lang w:val="en-US"/>
        </w:rPr>
        <w:t>Precipitable_water</w:t>
      </w:r>
      <w:proofErr w:type="spellEnd"/>
      <w:r>
        <w:rPr>
          <w:lang w:val="en-US"/>
        </w:rPr>
        <w:t xml:space="preserve">. </w:t>
      </w:r>
    </w:p>
    <w:p w:rsidR="00254523" w:rsidRDefault="00254523" w:rsidP="00254523">
      <w:r>
        <w:t>Se demuestra que no mejora la predicción de nuestro modelo por eso se siguen considerando todas las variables</w:t>
      </w:r>
    </w:p>
    <w:p w:rsidR="00254523" w:rsidRDefault="00254523" w:rsidP="00254523">
      <w:r>
        <w:t>También se graficó la variable objetivo, obteniendo el siguiente gráfico:</w:t>
      </w:r>
    </w:p>
    <w:p w:rsidR="00254523" w:rsidRDefault="00254523" w:rsidP="00254523">
      <w:r w:rsidRPr="00254523">
        <w:lastRenderedPageBreak/>
        <w:drawing>
          <wp:inline distT="0" distB="0" distL="0" distR="0" wp14:anchorId="5ED22F23" wp14:editId="554C5668">
            <wp:extent cx="5400040" cy="30994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99435"/>
                    </a:xfrm>
                    <a:prstGeom prst="rect">
                      <a:avLst/>
                    </a:prstGeom>
                  </pic:spPr>
                </pic:pic>
              </a:graphicData>
            </a:graphic>
          </wp:inline>
        </w:drawing>
      </w:r>
    </w:p>
    <w:p w:rsidR="00254523" w:rsidRDefault="00254523" w:rsidP="00254523">
      <w:r>
        <w:t>El cuál me sugerió que quizá sería interesante estudiar también la predictibilidad de una serie temporal. Recordemos que nuestro principal objetivo es obtener una predicción precisa. Por ello en el proyecto se valorará tanto un problema de regresión como uno de series temporales.</w:t>
      </w:r>
    </w:p>
    <w:p w:rsidR="00254523" w:rsidRDefault="00254523" w:rsidP="00254523"/>
    <w:p w:rsidR="00254523" w:rsidRDefault="00254523" w:rsidP="00254523">
      <w:pPr>
        <w:pStyle w:val="Ttulo2"/>
      </w:pPr>
      <w:bookmarkStart w:id="8" w:name="_Toc121056070"/>
      <w:r>
        <w:t>Modelos</w:t>
      </w:r>
      <w:bookmarkEnd w:id="8"/>
    </w:p>
    <w:p w:rsidR="00254523" w:rsidRDefault="00254523" w:rsidP="00254523">
      <w:r w:rsidRPr="00254523">
        <w:t>Debido a que el modelo está sujeto a la variable tiempo, se ha decidido dividir el conjunto de datos desde 1994 al 2000 como conjunto de entrenamiento, del 2001 al 2003 como validación y del 2004 al 2007 como conjunto de test. De manera que la aleatorización no influirá en nuestro modelo y respetará la variable implícita del tiempo.</w:t>
      </w:r>
    </w:p>
    <w:p w:rsidR="00254523" w:rsidRDefault="003142EF" w:rsidP="00254523">
      <w:r w:rsidRPr="003142EF">
        <w:drawing>
          <wp:inline distT="0" distB="0" distL="0" distR="0" wp14:anchorId="6EBCCC46" wp14:editId="152D8D41">
            <wp:extent cx="4919220" cy="3657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3018" cy="3660424"/>
                    </a:xfrm>
                    <a:prstGeom prst="rect">
                      <a:avLst/>
                    </a:prstGeom>
                  </pic:spPr>
                </pic:pic>
              </a:graphicData>
            </a:graphic>
          </wp:inline>
        </w:drawing>
      </w:r>
      <w:r w:rsidR="00F50F6A">
        <w:br w:type="page"/>
      </w:r>
      <w:bookmarkStart w:id="9" w:name="_GoBack"/>
      <w:bookmarkEnd w:id="9"/>
    </w:p>
    <w:p w:rsidR="00254523" w:rsidRDefault="00254523" w:rsidP="00254523">
      <w:r w:rsidRPr="00254523">
        <w:lastRenderedPageBreak/>
        <w:t xml:space="preserve">Tras evaluar diferentes modelos mediante la métrica de error absoluto relativo ('RAE'), se determina que el mejor modelo corresponde con un </w:t>
      </w:r>
      <w:proofErr w:type="spellStart"/>
      <w:r w:rsidRPr="00254523">
        <w:t>random</w:t>
      </w:r>
      <w:proofErr w:type="spellEnd"/>
      <w:r w:rsidRPr="00254523">
        <w:t xml:space="preserve"> </w:t>
      </w:r>
      <w:proofErr w:type="spellStart"/>
      <w:r w:rsidRPr="00254523">
        <w:t>forest</w:t>
      </w:r>
      <w:proofErr w:type="spellEnd"/>
      <w:r w:rsidRPr="00254523">
        <w:t xml:space="preserve"> de </w:t>
      </w:r>
      <w:proofErr w:type="spellStart"/>
      <w:r w:rsidRPr="00254523">
        <w:t>n_estimators</w:t>
      </w:r>
      <w:proofErr w:type="spellEnd"/>
      <w:r w:rsidRPr="00254523">
        <w:t xml:space="preserve"> = 1500 y un </w:t>
      </w:r>
      <w:proofErr w:type="spellStart"/>
      <w:r w:rsidRPr="00254523">
        <w:t>max_features</w:t>
      </w:r>
      <w:proofErr w:type="spellEnd"/>
      <w:r w:rsidRPr="00254523">
        <w:t xml:space="preserve"> = 5.</w:t>
      </w:r>
    </w:p>
    <w:p w:rsidR="00254523" w:rsidRDefault="00254523" w:rsidP="00254523">
      <w:r>
        <w:t xml:space="preserve">Reentrenamos todo el modelo ya con la partición de </w:t>
      </w:r>
      <w:proofErr w:type="spellStart"/>
      <w:r>
        <w:t>train</w:t>
      </w:r>
      <w:proofErr w:type="spellEnd"/>
      <w:r>
        <w:t xml:space="preserve"> completa y realizamos las predicciones para el conjunto de test</w:t>
      </w:r>
      <w:r w:rsidR="00F50F6A">
        <w:t>, obteniendo el siguiente resultado.</w:t>
      </w:r>
    </w:p>
    <w:p w:rsidR="00F50F6A" w:rsidRDefault="00F50F6A" w:rsidP="00254523">
      <w:r w:rsidRPr="00F50F6A">
        <w:drawing>
          <wp:inline distT="0" distB="0" distL="0" distR="0" wp14:anchorId="27ACEFE3" wp14:editId="3C2B0321">
            <wp:extent cx="5400040" cy="3073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73400"/>
                    </a:xfrm>
                    <a:prstGeom prst="rect">
                      <a:avLst/>
                    </a:prstGeom>
                  </pic:spPr>
                </pic:pic>
              </a:graphicData>
            </a:graphic>
          </wp:inline>
        </w:drawing>
      </w:r>
    </w:p>
    <w:p w:rsidR="00F50F6A" w:rsidRDefault="00F50F6A" w:rsidP="00F50F6A">
      <w:r w:rsidRPr="00F50F6A">
        <w:t>El modelo dispone de un error relativo absoluto de 0.32, es decir el modelo mejora en un 68% al modelo trivial, predecir todo con la media del entrenamiento.</w:t>
      </w:r>
    </w:p>
    <w:p w:rsidR="00F50F6A" w:rsidRDefault="00F50F6A" w:rsidP="00F50F6A">
      <w:pPr>
        <w:pStyle w:val="Ttulo2"/>
      </w:pPr>
      <w:bookmarkStart w:id="10" w:name="_Toc121056071"/>
      <w:r>
        <w:t>Conclusión</w:t>
      </w:r>
      <w:bookmarkEnd w:id="10"/>
    </w:p>
    <w:p w:rsidR="00F50F6A" w:rsidRPr="00F50F6A" w:rsidRDefault="00F50F6A" w:rsidP="00F50F6A">
      <w:r w:rsidRPr="00F50F6A">
        <w:t>Para mi sorpresa el modelo que realiza las mejores predicciones corresponde con un problema de regresión y no de series temporales, si bien es cierto que podría optimizarse en mejor medida la parte de series temporales, considero que para la dificultad de predicción del problema y los datos empleados se alcanza una métrica aceptable.</w:t>
      </w:r>
    </w:p>
    <w:sectPr w:rsidR="00F50F6A" w:rsidRPr="00F50F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D9C"/>
    <w:rsid w:val="00231027"/>
    <w:rsid w:val="00254523"/>
    <w:rsid w:val="003142EF"/>
    <w:rsid w:val="005419D6"/>
    <w:rsid w:val="007255B8"/>
    <w:rsid w:val="00AF7DCE"/>
    <w:rsid w:val="00AF7EF3"/>
    <w:rsid w:val="00BD3D9C"/>
    <w:rsid w:val="00DE2103"/>
    <w:rsid w:val="00EB518F"/>
    <w:rsid w:val="00F50F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670C2-7D1B-4175-83FE-532EBB30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310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310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310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102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3102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31027"/>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231027"/>
    <w:pPr>
      <w:outlineLvl w:val="9"/>
    </w:pPr>
    <w:rPr>
      <w:lang w:eastAsia="es-ES"/>
    </w:rPr>
  </w:style>
  <w:style w:type="paragraph" w:styleId="TDC1">
    <w:name w:val="toc 1"/>
    <w:basedOn w:val="Normal"/>
    <w:next w:val="Normal"/>
    <w:autoRedefine/>
    <w:uiPriority w:val="39"/>
    <w:unhideWhenUsed/>
    <w:rsid w:val="00231027"/>
    <w:pPr>
      <w:spacing w:after="100"/>
    </w:pPr>
  </w:style>
  <w:style w:type="paragraph" w:styleId="TDC2">
    <w:name w:val="toc 2"/>
    <w:basedOn w:val="Normal"/>
    <w:next w:val="Normal"/>
    <w:autoRedefine/>
    <w:uiPriority w:val="39"/>
    <w:unhideWhenUsed/>
    <w:rsid w:val="00231027"/>
    <w:pPr>
      <w:spacing w:after="100"/>
      <w:ind w:left="220"/>
    </w:pPr>
  </w:style>
  <w:style w:type="paragraph" w:styleId="TDC3">
    <w:name w:val="toc 3"/>
    <w:basedOn w:val="Normal"/>
    <w:next w:val="Normal"/>
    <w:autoRedefine/>
    <w:uiPriority w:val="39"/>
    <w:unhideWhenUsed/>
    <w:rsid w:val="00231027"/>
    <w:pPr>
      <w:spacing w:after="100"/>
      <w:ind w:left="440"/>
    </w:pPr>
  </w:style>
  <w:style w:type="character" w:styleId="Hipervnculo">
    <w:name w:val="Hyperlink"/>
    <w:basedOn w:val="Fuentedeprrafopredeter"/>
    <w:uiPriority w:val="99"/>
    <w:unhideWhenUsed/>
    <w:rsid w:val="00231027"/>
    <w:rPr>
      <w:color w:val="0563C1" w:themeColor="hyperlink"/>
      <w:u w:val="single"/>
    </w:rPr>
  </w:style>
  <w:style w:type="table" w:styleId="Tablaconcuadrcula">
    <w:name w:val="Table Grid"/>
    <w:basedOn w:val="Tablanormal"/>
    <w:uiPriority w:val="39"/>
    <w:rsid w:val="00AF7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930646">
      <w:bodyDiv w:val="1"/>
      <w:marLeft w:val="0"/>
      <w:marRight w:val="0"/>
      <w:marTop w:val="0"/>
      <w:marBottom w:val="0"/>
      <w:divBdr>
        <w:top w:val="none" w:sz="0" w:space="0" w:color="auto"/>
        <w:left w:val="none" w:sz="0" w:space="0" w:color="auto"/>
        <w:bottom w:val="none" w:sz="0" w:space="0" w:color="auto"/>
        <w:right w:val="none" w:sz="0" w:space="0" w:color="auto"/>
      </w:divBdr>
      <w:divsChild>
        <w:div w:id="1017653997">
          <w:marLeft w:val="0"/>
          <w:marRight w:val="0"/>
          <w:marTop w:val="0"/>
          <w:marBottom w:val="0"/>
          <w:divBdr>
            <w:top w:val="none" w:sz="0" w:space="0" w:color="auto"/>
            <w:left w:val="none" w:sz="0" w:space="0" w:color="auto"/>
            <w:bottom w:val="none" w:sz="0" w:space="0" w:color="auto"/>
            <w:right w:val="none" w:sz="0" w:space="0" w:color="auto"/>
          </w:divBdr>
          <w:divsChild>
            <w:div w:id="741371602">
              <w:marLeft w:val="0"/>
              <w:marRight w:val="0"/>
              <w:marTop w:val="0"/>
              <w:marBottom w:val="0"/>
              <w:divBdr>
                <w:top w:val="none" w:sz="0" w:space="0" w:color="auto"/>
                <w:left w:val="none" w:sz="0" w:space="0" w:color="auto"/>
                <w:bottom w:val="none" w:sz="0" w:space="0" w:color="auto"/>
                <w:right w:val="none" w:sz="0" w:space="0" w:color="auto"/>
              </w:divBdr>
            </w:div>
            <w:div w:id="4416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36709-D198-4749-9629-C6231F4EE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7</Pages>
  <Words>1291</Words>
  <Characters>7103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Barbero De La Orden</dc:creator>
  <cp:keywords/>
  <dc:description/>
  <cp:lastModifiedBy>Pablo Barbero De La Orden</cp:lastModifiedBy>
  <cp:revision>3</cp:revision>
  <dcterms:created xsi:type="dcterms:W3CDTF">2022-12-04T11:57:00Z</dcterms:created>
  <dcterms:modified xsi:type="dcterms:W3CDTF">2022-12-04T14:10:00Z</dcterms:modified>
</cp:coreProperties>
</file>