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61417" w14:textId="77777777" w:rsidR="001D7136" w:rsidRDefault="001D7136" w:rsidP="001D7136">
      <w:pPr>
        <w:pStyle w:val="Ttulo"/>
        <w:jc w:val="center"/>
      </w:pPr>
      <w:r>
        <w:t>ANÁLISIS FORENSE DE IMÁGENES DIGITALES</w:t>
      </w:r>
    </w:p>
    <w:p w14:paraId="68AD8900" w14:textId="77777777" w:rsidR="00AA512C" w:rsidRPr="00AA512C" w:rsidRDefault="00AA512C" w:rsidP="00AA512C"/>
    <w:p w14:paraId="646DAC40" w14:textId="77777777" w:rsidR="001D7136" w:rsidRDefault="001D7136" w:rsidP="001D7136">
      <w:pPr>
        <w:pStyle w:val="Ttulo1"/>
        <w:rPr>
          <w:lang w:val="es-ES"/>
        </w:rPr>
      </w:pPr>
      <w:r>
        <w:rPr>
          <w:lang w:val="es-ES"/>
        </w:rPr>
        <w:t xml:space="preserve">2.1 Formación de una Imagen Digital </w:t>
      </w:r>
    </w:p>
    <w:p w14:paraId="5E75F8A0" w14:textId="77777777" w:rsidR="001D7136" w:rsidRDefault="001D7136" w:rsidP="001D7136"/>
    <w:p w14:paraId="6ED0091C" w14:textId="77777777" w:rsidR="00AA512C" w:rsidRDefault="00AA512C" w:rsidP="001D7136"/>
    <w:p w14:paraId="3DFA6218" w14:textId="77777777" w:rsidR="001D7136" w:rsidRPr="001D7136" w:rsidRDefault="001D7136" w:rsidP="001D7136"/>
    <w:p w14:paraId="4992145A"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El filtro infrarrojo absorbe o refleja la luz permitiendo que sólo la parte visible del espectro pase a la siguiente fase, evitando pérdida de nitidez en la imagen.</w:t>
      </w:r>
    </w:p>
    <w:p w14:paraId="04238E2D"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31200C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Una vez que el procesador de imagen recibe la señal digital generada por el sensor elimina el ruido y otras anomalías.</w:t>
      </w:r>
    </w:p>
    <w:p w14:paraId="44B4C77B"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665596D1"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[interpolación cromática (demosaicing) se encarga de calcular los valores de los colores faltantes debido a que el sensor únicamente proporciona información sobre una cierta cantidad de colores]</w:t>
      </w:r>
    </w:p>
    <w:p w14:paraId="7C87C7A8"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p>
    <w:p w14:paraId="00038247" w14:textId="77777777" w:rsidR="001D7136" w:rsidRDefault="001D7136"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 proceso adicional es la corrección de píxeles defectuosos originados por imperfecciones en el sensor, que corrige estos píxeles mediante interpolación. </w:t>
      </w:r>
    </w:p>
    <w:p w14:paraId="21A99637"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01F48D35" w14:textId="77777777" w:rsidR="001D7136" w:rsidRDefault="001D7136" w:rsidP="001D7136">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Otro proceso al que se somete la imagen es el balanceo de blancos, que evita que haya colores dominantes y el proceso de corrección gamma que ajusta los valores de intensidad de la imagen (la forma de realizarlos pueden variar entre los diferentes fabricantes).</w:t>
      </w:r>
    </w:p>
    <w:p w14:paraId="1DD9E7A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4B98FF79"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1E3BA375"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216453E" w14:textId="77777777" w:rsidR="00884740" w:rsidRDefault="00884740" w:rsidP="001D7136">
      <w:pPr>
        <w:widowControl w:val="0"/>
        <w:autoSpaceDE w:val="0"/>
        <w:autoSpaceDN w:val="0"/>
        <w:adjustRightInd w:val="0"/>
        <w:spacing w:after="240" w:line="340" w:lineRule="atLeast"/>
        <w:rPr>
          <w:rFonts w:ascii="Times" w:hAnsi="Times" w:cs="Times"/>
          <w:lang w:val="es-ES"/>
        </w:rPr>
      </w:pPr>
    </w:p>
    <w:p w14:paraId="70FA7620" w14:textId="77777777" w:rsidR="001D7136" w:rsidRPr="001D7136" w:rsidRDefault="001D7136" w:rsidP="001D7136">
      <w:pPr>
        <w:pStyle w:val="Ttulo1"/>
        <w:rPr>
          <w:lang w:val="es-ES"/>
        </w:rPr>
      </w:pPr>
      <w:r w:rsidRPr="001D7136">
        <w:rPr>
          <w:lang w:val="es-ES"/>
        </w:rPr>
        <w:t xml:space="preserve">2.1.1 Filtros de Color </w:t>
      </w:r>
    </w:p>
    <w:p w14:paraId="5392936C" w14:textId="77777777" w:rsidR="001D7136" w:rsidRDefault="001D7136" w:rsidP="001D7136"/>
    <w:p w14:paraId="392E825B" w14:textId="77777777" w:rsidR="001D7136" w:rsidRDefault="001D7136" w:rsidP="001D7136"/>
    <w:p w14:paraId="484BBB05" w14:textId="77777777" w:rsidR="001D7136" w:rsidRPr="00554733" w:rsidRDefault="001D7136"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La CFA (matriz de filtros de color) se encuentra sobre el sensor monocromo, y su función es adquirir la información del color de la escena.</w:t>
      </w:r>
    </w:p>
    <w:p w14:paraId="2409B573" w14:textId="196FBBC9" w:rsidR="00AA512C" w:rsidRDefault="00C26950" w:rsidP="001D7136">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w:t>
      </w:r>
      <w:r w:rsidR="001D7136" w:rsidRPr="00554733">
        <w:rPr>
          <w:rFonts w:ascii="Times" w:hAnsi="Times" w:cs="Times"/>
          <w:sz w:val="30"/>
          <w:szCs w:val="30"/>
          <w:lang w:val="es-ES"/>
        </w:rPr>
        <w:t>a intensidad de la luz que pasa por cada una de las celdas forma una imagen en escala de grises y, dependiendo de la configuración del filtro CFA, se interpreta como una imagen a color.</w:t>
      </w:r>
    </w:p>
    <w:p w14:paraId="7198034E" w14:textId="3DD6D004" w:rsidR="00C26950" w:rsidRDefault="00C26950" w:rsidP="00C26950">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0E7675F5" wp14:editId="6DC87253">
            <wp:extent cx="3340100" cy="2235200"/>
            <wp:effectExtent l="0" t="0" r="1270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0100" cy="2235200"/>
                    </a:xfrm>
                    <a:prstGeom prst="rect">
                      <a:avLst/>
                    </a:prstGeom>
                    <a:noFill/>
                    <a:ln>
                      <a:noFill/>
                    </a:ln>
                  </pic:spPr>
                </pic:pic>
              </a:graphicData>
            </a:graphic>
          </wp:inline>
        </w:drawing>
      </w:r>
      <w:r>
        <w:rPr>
          <w:rFonts w:ascii="Times" w:hAnsi="Times" w:cs="Times"/>
          <w:lang w:val="es-ES"/>
        </w:rPr>
        <w:t xml:space="preserve"> </w:t>
      </w:r>
    </w:p>
    <w:p w14:paraId="6E83BFB2" w14:textId="77777777" w:rsidR="00C26950" w:rsidRPr="00554733" w:rsidRDefault="00C26950" w:rsidP="001D7136">
      <w:pPr>
        <w:widowControl w:val="0"/>
        <w:autoSpaceDE w:val="0"/>
        <w:autoSpaceDN w:val="0"/>
        <w:adjustRightInd w:val="0"/>
        <w:spacing w:after="240" w:line="340" w:lineRule="atLeast"/>
        <w:rPr>
          <w:rFonts w:ascii="Times" w:hAnsi="Times" w:cs="Times"/>
          <w:sz w:val="30"/>
          <w:szCs w:val="30"/>
          <w:lang w:val="es-ES"/>
        </w:rPr>
      </w:pPr>
    </w:p>
    <w:p w14:paraId="69096FC4" w14:textId="26BBDE8F" w:rsidR="00AA512C" w:rsidRPr="00554733" w:rsidRDefault="00AA512C" w:rsidP="001D7136">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En este punto el proceso de la interpolación cromática se lleva a cabo para obtener los valores que faltan para cada uno de los colores del filtro CFA.</w:t>
      </w:r>
    </w:p>
    <w:p w14:paraId="2A118FCA" w14:textId="77777777" w:rsidR="00AA512C" w:rsidRPr="00554733" w:rsidRDefault="00AA512C" w:rsidP="00AA512C">
      <w:pPr>
        <w:widowControl w:val="0"/>
        <w:autoSpaceDE w:val="0"/>
        <w:autoSpaceDN w:val="0"/>
        <w:adjustRightInd w:val="0"/>
        <w:spacing w:after="240" w:line="340" w:lineRule="atLeast"/>
        <w:rPr>
          <w:rFonts w:ascii="Times" w:hAnsi="Times" w:cs="Times"/>
          <w:lang w:val="es-ES"/>
        </w:rPr>
      </w:pPr>
      <w:r w:rsidRPr="00554733">
        <w:rPr>
          <w:rFonts w:ascii="Times" w:hAnsi="Times" w:cs="Times"/>
          <w:sz w:val="30"/>
          <w:szCs w:val="30"/>
          <w:lang w:val="es-ES"/>
        </w:rPr>
        <w:t>Generalmente, cámaras usan el modelo Green-Red-Green-Blue (GRGB) del patrón CFA de Bayer. La salida de un sensor de este tipo es un mosaico de píxeles rojos, verdes y azules de diferentes intensidades [R – G – B; 25 – 50 – 25].</w:t>
      </w:r>
    </w:p>
    <w:p w14:paraId="4D2FC164" w14:textId="3EDDEBE4"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sidRPr="00554733">
        <w:rPr>
          <w:rFonts w:ascii="Times" w:hAnsi="Times" w:cs="Times"/>
          <w:sz w:val="30"/>
          <w:szCs w:val="30"/>
          <w:lang w:val="es-ES"/>
        </w:rPr>
        <w:t xml:space="preserve">Alternativas de filtros CFA : Cyan-Yellow-Yellow-Magenta (CYYM), Red-Green-Blue-Emerland (RGBE) y Cyan-Magenta-Yellow (CMY) </w:t>
      </w:r>
      <w:r w:rsidR="006C4E26">
        <w:rPr>
          <w:rFonts w:ascii="Times" w:hAnsi="Times" w:cs="Times"/>
          <w:sz w:val="30"/>
          <w:szCs w:val="30"/>
          <w:lang w:val="es-ES"/>
        </w:rPr>
        <w:t>.</w:t>
      </w:r>
    </w:p>
    <w:p w14:paraId="69F9B587" w14:textId="77777777" w:rsidR="001A000F" w:rsidRPr="00554733" w:rsidRDefault="001A000F" w:rsidP="00554733">
      <w:pPr>
        <w:widowControl w:val="0"/>
        <w:autoSpaceDE w:val="0"/>
        <w:autoSpaceDN w:val="0"/>
        <w:adjustRightInd w:val="0"/>
        <w:spacing w:after="240" w:line="340" w:lineRule="atLeast"/>
        <w:rPr>
          <w:rFonts w:ascii="Times" w:hAnsi="Times" w:cs="Times"/>
          <w:lang w:val="es-ES"/>
        </w:rPr>
      </w:pPr>
    </w:p>
    <w:p w14:paraId="387E11B1" w14:textId="77777777" w:rsidR="001A000F" w:rsidRDefault="001A000F" w:rsidP="00554733">
      <w:pPr>
        <w:pStyle w:val="Ttulo1"/>
        <w:rPr>
          <w:lang w:val="es-ES"/>
        </w:rPr>
      </w:pPr>
    </w:p>
    <w:p w14:paraId="78E5E62A" w14:textId="77777777" w:rsidR="00554733" w:rsidRDefault="00554733" w:rsidP="00554733">
      <w:pPr>
        <w:pStyle w:val="Ttulo1"/>
        <w:rPr>
          <w:lang w:val="es-ES"/>
        </w:rPr>
      </w:pPr>
      <w:r>
        <w:rPr>
          <w:lang w:val="es-ES"/>
        </w:rPr>
        <w:t xml:space="preserve">2.1.2 Tipos de Sensores </w:t>
      </w:r>
    </w:p>
    <w:p w14:paraId="7EC60D33" w14:textId="77777777" w:rsidR="001D7136" w:rsidRDefault="001D7136" w:rsidP="001D7136">
      <w:pPr>
        <w:widowControl w:val="0"/>
        <w:autoSpaceDE w:val="0"/>
        <w:autoSpaceDN w:val="0"/>
        <w:adjustRightInd w:val="0"/>
        <w:spacing w:after="240" w:line="340" w:lineRule="atLeast"/>
        <w:rPr>
          <w:rFonts w:ascii="Times" w:hAnsi="Times" w:cs="Times"/>
          <w:lang w:val="es-ES"/>
        </w:rPr>
      </w:pPr>
    </w:p>
    <w:p w14:paraId="6C8A6295" w14:textId="564A75EE" w:rsidR="00554733"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sensor de la imagen es la parte más importante de las cámaras digitales. </w:t>
      </w:r>
    </w:p>
    <w:p w14:paraId="23E5F616" w14:textId="5A0DE8F9" w:rsidR="00884740" w:rsidRDefault="00554733" w:rsidP="00554733">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Es una matriz de elementos sensibles a la luz llamados píxeles. Los píxeles están hechos de silicio y capturan la luz convirtiendo los fotones en electrones utilizando el efecto fotoeléctrico. </w:t>
      </w:r>
    </w:p>
    <w:p w14:paraId="268EB103" w14:textId="04C5EF68" w:rsidR="00642E2A" w:rsidRDefault="00884740" w:rsidP="001A000F">
      <w:pPr>
        <w:widowControl w:val="0"/>
        <w:autoSpaceDE w:val="0"/>
        <w:autoSpaceDN w:val="0"/>
        <w:adjustRightInd w:val="0"/>
        <w:spacing w:after="240" w:line="340" w:lineRule="atLeast"/>
        <w:rPr>
          <w:rFonts w:ascii="Times" w:hAnsi="Times" w:cs="Times"/>
          <w:color w:val="0000FF"/>
          <w:sz w:val="30"/>
          <w:szCs w:val="30"/>
          <w:lang w:val="es-ES"/>
        </w:rPr>
      </w:pPr>
      <w:r>
        <w:rPr>
          <w:rFonts w:ascii="Times" w:hAnsi="Times" w:cs="Times"/>
          <w:sz w:val="30"/>
          <w:szCs w:val="30"/>
          <w:lang w:val="es-ES"/>
        </w:rPr>
        <w:t xml:space="preserve">Los sensores de la imagen se agrupan de acuerdo a sus procesos de fabricación en </w:t>
      </w:r>
      <w:r>
        <w:rPr>
          <w:rFonts w:ascii="Times" w:hAnsi="Times" w:cs="Times"/>
          <w:color w:val="0000FF"/>
          <w:sz w:val="30"/>
          <w:szCs w:val="30"/>
          <w:lang w:val="es-ES"/>
        </w:rPr>
        <w:t xml:space="preserve">CCD </w:t>
      </w:r>
      <w:r>
        <w:rPr>
          <w:rFonts w:ascii="Times" w:hAnsi="Times" w:cs="Times"/>
          <w:sz w:val="30"/>
          <w:szCs w:val="30"/>
          <w:lang w:val="es-ES"/>
        </w:rPr>
        <w:t xml:space="preserve">y </w:t>
      </w:r>
      <w:r w:rsidR="001A000F">
        <w:rPr>
          <w:rFonts w:ascii="Times" w:hAnsi="Times" w:cs="Times"/>
          <w:color w:val="0000FF"/>
          <w:sz w:val="30"/>
          <w:szCs w:val="30"/>
          <w:lang w:val="es-ES"/>
        </w:rPr>
        <w:t>CMOS.</w:t>
      </w:r>
    </w:p>
    <w:p w14:paraId="7F13C245" w14:textId="77777777" w:rsidR="001A000F" w:rsidRPr="001A000F" w:rsidRDefault="001A000F" w:rsidP="001A000F">
      <w:pPr>
        <w:widowControl w:val="0"/>
        <w:autoSpaceDE w:val="0"/>
        <w:autoSpaceDN w:val="0"/>
        <w:adjustRightInd w:val="0"/>
        <w:spacing w:after="240" w:line="340" w:lineRule="atLeast"/>
        <w:rPr>
          <w:rFonts w:ascii="Times" w:hAnsi="Times" w:cs="Times"/>
          <w:lang w:val="es-ES"/>
        </w:rPr>
      </w:pPr>
    </w:p>
    <w:p w14:paraId="72FDCDD3" w14:textId="77777777" w:rsidR="006A1C0B" w:rsidRDefault="006A1C0B" w:rsidP="006A1C0B">
      <w:pPr>
        <w:pStyle w:val="Ttulo1"/>
        <w:rPr>
          <w:lang w:val="es-ES"/>
        </w:rPr>
      </w:pPr>
      <w:r>
        <w:rPr>
          <w:lang w:val="es-ES"/>
        </w:rPr>
        <w:t xml:space="preserve">2.1.2.1 Sensores CCD </w:t>
      </w:r>
    </w:p>
    <w:p w14:paraId="4B29785C" w14:textId="77777777" w:rsidR="00642E2A" w:rsidRPr="00642E2A" w:rsidRDefault="00642E2A" w:rsidP="00642E2A"/>
    <w:p w14:paraId="0EF54F0C" w14:textId="77777777" w:rsidR="001D7136" w:rsidRDefault="001D7136" w:rsidP="001D7136"/>
    <w:p w14:paraId="4F7E1A9B" w14:textId="77777777"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La diferencia clave entre las dos tecnologías de sensores es el lugar en el que se digitalizan los pixeles y la forma en la que se lleva a cabo la lectura de las cargas. </w:t>
      </w:r>
    </w:p>
    <w:p w14:paraId="3217CB7E" w14:textId="33CF849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En el caso de los </w:t>
      </w:r>
      <w:r w:rsidRPr="00642E2A">
        <w:rPr>
          <w:rFonts w:ascii="Times" w:hAnsi="Times" w:cs="Times"/>
          <w:sz w:val="30"/>
          <w:szCs w:val="30"/>
          <w:lang w:val="es-ES"/>
        </w:rPr>
        <w:t xml:space="preserve">sensores CCD se digitaliza por la cámara. </w:t>
      </w:r>
    </w:p>
    <w:p w14:paraId="6D496011" w14:textId="55E66D46" w:rsidR="006A1C0B" w:rsidRPr="00642E2A" w:rsidRDefault="006A1C0B" w:rsidP="006A1C0B">
      <w:pPr>
        <w:widowControl w:val="0"/>
        <w:autoSpaceDE w:val="0"/>
        <w:autoSpaceDN w:val="0"/>
        <w:adjustRightInd w:val="0"/>
        <w:spacing w:after="240" w:line="340" w:lineRule="atLeast"/>
        <w:rPr>
          <w:rFonts w:ascii="Times" w:hAnsi="Times" w:cs="Times"/>
          <w:lang w:val="es-ES"/>
        </w:rPr>
      </w:pPr>
      <w:r w:rsidRPr="00642E2A">
        <w:rPr>
          <w:rFonts w:ascii="Times" w:hAnsi="Times" w:cs="Times"/>
          <w:sz w:val="30"/>
          <w:szCs w:val="30"/>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02623F03" w14:textId="377264A3" w:rsidR="006A1C0B" w:rsidRPr="00642E2A"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399C663B" w14:textId="72606980" w:rsidR="006A1C0B" w:rsidRDefault="006A1C0B"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Los sensores del tipo CCD son mejores que los de tipo CMOS en cuanto al rango dinámico ya que son menos sensibles y toleran mejor los extremos de luz.</w:t>
      </w:r>
    </w:p>
    <w:p w14:paraId="577993E2" w14:textId="77777777" w:rsidR="001A000F" w:rsidRPr="00642E2A" w:rsidRDefault="001A000F" w:rsidP="006A1C0B">
      <w:pPr>
        <w:widowControl w:val="0"/>
        <w:autoSpaceDE w:val="0"/>
        <w:autoSpaceDN w:val="0"/>
        <w:adjustRightInd w:val="0"/>
        <w:spacing w:after="240" w:line="340" w:lineRule="atLeast"/>
        <w:rPr>
          <w:rFonts w:ascii="Times" w:hAnsi="Times" w:cs="Times"/>
          <w:lang w:val="es-ES"/>
        </w:rPr>
      </w:pPr>
    </w:p>
    <w:p w14:paraId="0C828D8F" w14:textId="41E01C64" w:rsidR="006A1C0B" w:rsidRDefault="00D25BC9" w:rsidP="006A1C0B">
      <w:pPr>
        <w:widowControl w:val="0"/>
        <w:autoSpaceDE w:val="0"/>
        <w:autoSpaceDN w:val="0"/>
        <w:adjustRightInd w:val="0"/>
        <w:spacing w:after="240" w:line="340" w:lineRule="atLeast"/>
        <w:rPr>
          <w:rFonts w:ascii="Times" w:hAnsi="Times" w:cs="Times"/>
          <w:sz w:val="30"/>
          <w:szCs w:val="30"/>
          <w:lang w:val="es-ES"/>
        </w:rPr>
      </w:pPr>
      <w:r w:rsidRPr="00642E2A">
        <w:rPr>
          <w:rFonts w:ascii="Times" w:hAnsi="Times" w:cs="Times"/>
          <w:sz w:val="30"/>
          <w:szCs w:val="30"/>
          <w:lang w:val="es-ES"/>
        </w:rPr>
        <w:t>L</w:t>
      </w:r>
      <w:r w:rsidR="006A1C0B" w:rsidRPr="00642E2A">
        <w:rPr>
          <w:rFonts w:ascii="Times" w:hAnsi="Times" w:cs="Times"/>
          <w:sz w:val="30"/>
          <w:szCs w:val="30"/>
          <w:lang w:val="es-ES"/>
        </w:rPr>
        <w:t>os sensores CCD son superiores a los CMOS en términos de ruido en la imagen, puesto que el procesado de las señales se lleva a cabo en un chip externo que puede optimizarse para el desarrollo de esta función.</w:t>
      </w:r>
      <w:r w:rsidR="003A625B" w:rsidRPr="00642E2A">
        <w:rPr>
          <w:rFonts w:ascii="Times" w:hAnsi="Times" w:cs="Times"/>
          <w:sz w:val="30"/>
          <w:szCs w:val="30"/>
          <w:lang w:val="es-ES"/>
        </w:rPr>
        <w:t xml:space="preserve"> En cambio los sensores CMOS realizan el procesamiento de la señal dentro del mismo sensor dejando menos espacio para colocar los foto-diodos encargados de recolectar la luz. </w:t>
      </w:r>
    </w:p>
    <w:p w14:paraId="10FB4B13" w14:textId="77777777" w:rsidR="00642E2A" w:rsidRDefault="00642E2A" w:rsidP="006A1C0B">
      <w:pPr>
        <w:widowControl w:val="0"/>
        <w:autoSpaceDE w:val="0"/>
        <w:autoSpaceDN w:val="0"/>
        <w:adjustRightInd w:val="0"/>
        <w:spacing w:after="240" w:line="340" w:lineRule="atLeast"/>
        <w:rPr>
          <w:rFonts w:ascii="Times" w:hAnsi="Times" w:cs="Times"/>
          <w:lang w:val="es-ES"/>
        </w:rPr>
      </w:pPr>
    </w:p>
    <w:p w14:paraId="517F644B" w14:textId="4D0487F2" w:rsidR="006A1C0B" w:rsidRDefault="00642E2A" w:rsidP="00642E2A">
      <w:pPr>
        <w:pStyle w:val="Ttulo1"/>
        <w:rPr>
          <w:lang w:val="es-ES"/>
        </w:rPr>
      </w:pPr>
      <w:r>
        <w:rPr>
          <w:lang w:val="es-ES"/>
        </w:rPr>
        <w:t xml:space="preserve">2.1.2.2 Sensores CMOS </w:t>
      </w:r>
    </w:p>
    <w:p w14:paraId="137BCFBA" w14:textId="77777777" w:rsidR="00642E2A" w:rsidRPr="00642E2A" w:rsidRDefault="00642E2A" w:rsidP="00642E2A"/>
    <w:p w14:paraId="2687C974" w14:textId="77777777" w:rsidR="00642E2A" w:rsidRPr="00642E2A" w:rsidRDefault="00642E2A" w:rsidP="00642E2A"/>
    <w:p w14:paraId="319A9C21" w14:textId="38E53A90"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Los sensores </w:t>
      </w:r>
      <w:r>
        <w:rPr>
          <w:rFonts w:ascii="Times" w:hAnsi="Times" w:cs="Times"/>
          <w:color w:val="0000FF"/>
          <w:sz w:val="30"/>
          <w:szCs w:val="30"/>
          <w:lang w:val="es-ES"/>
        </w:rPr>
        <w:t xml:space="preserve">CMOS </w:t>
      </w:r>
      <w:r>
        <w:rPr>
          <w:rFonts w:ascii="Times" w:hAnsi="Times" w:cs="Times"/>
          <w:sz w:val="30"/>
          <w:szCs w:val="30"/>
          <w:lang w:val="es-ES"/>
        </w:rPr>
        <w:t>son sensores con un diseño de píxeles activos e independientes. Se denominan píxeles activos debido a que la digitalización se realiza en ellos internamente, sin necesidad de un chip externo, por lo que reduce el coste y el tamaño de los equipos.</w:t>
      </w:r>
    </w:p>
    <w:p w14:paraId="63B06B61" w14:textId="58D8DA25"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[Efecto blooming: se produce cuando un píxel</w:t>
      </w:r>
      <w:r w:rsidR="00B80C4A">
        <w:rPr>
          <w:rFonts w:ascii="Times" w:hAnsi="Times" w:cs="Times"/>
          <w:sz w:val="30"/>
          <w:szCs w:val="30"/>
          <w:lang w:val="es-ES"/>
        </w:rPr>
        <w:t xml:space="preserve"> se</w:t>
      </w:r>
      <w:r>
        <w:rPr>
          <w:rFonts w:ascii="Times" w:hAnsi="Times" w:cs="Times"/>
          <w:sz w:val="30"/>
          <w:szCs w:val="30"/>
          <w:lang w:val="es-ES"/>
        </w:rPr>
        <w:t xml:space="preserve"> satu</w:t>
      </w:r>
      <w:r w:rsidR="00B80C4A">
        <w:rPr>
          <w:rFonts w:ascii="Times" w:hAnsi="Times" w:cs="Times"/>
          <w:sz w:val="30"/>
          <w:szCs w:val="30"/>
          <w:lang w:val="es-ES"/>
        </w:rPr>
        <w:t>ra por la luz que incide sobre é</w:t>
      </w:r>
      <w:r>
        <w:rPr>
          <w:rFonts w:ascii="Times" w:hAnsi="Times" w:cs="Times"/>
          <w:sz w:val="30"/>
          <w:szCs w:val="30"/>
          <w:lang w:val="es-ES"/>
        </w:rPr>
        <w:t xml:space="preserve">l y a continuación comienza a saturar a los que se encuentran a su alrededor.] </w:t>
      </w:r>
    </w:p>
    <w:p w14:paraId="41D182B2" w14:textId="7D450103" w:rsidR="00642E2A" w:rsidRDefault="00642E2A" w:rsidP="00642E2A">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Una ventaja más es que los sensores </w:t>
      </w:r>
      <w:r>
        <w:rPr>
          <w:rFonts w:ascii="Times" w:hAnsi="Times" w:cs="Times"/>
          <w:color w:val="0000FF"/>
          <w:sz w:val="30"/>
          <w:szCs w:val="30"/>
          <w:lang w:val="es-ES"/>
        </w:rPr>
        <w:t xml:space="preserve">CMOS </w:t>
      </w:r>
      <w:r>
        <w:rPr>
          <w:rFonts w:ascii="Times" w:hAnsi="Times" w:cs="Times"/>
          <w:sz w:val="30"/>
          <w:szCs w:val="30"/>
          <w:lang w:val="es-ES"/>
        </w:rPr>
        <w:t>son más sensibles a la luz y en condiciones de poca iluminación se comportan mejor.</w:t>
      </w:r>
    </w:p>
    <w:p w14:paraId="766E27A7" w14:textId="6B25DCA6" w:rsidR="00642E2A" w:rsidRDefault="00642E2A" w:rsidP="00642E2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utilizan sensores </w:t>
      </w:r>
      <w:r>
        <w:rPr>
          <w:rFonts w:ascii="Times" w:hAnsi="Times" w:cs="Times"/>
          <w:color w:val="0000FF"/>
          <w:sz w:val="30"/>
          <w:szCs w:val="30"/>
          <w:lang w:val="es-ES"/>
        </w:rPr>
        <w:t>CCD</w:t>
      </w:r>
      <w:r>
        <w:rPr>
          <w:rFonts w:ascii="Times" w:hAnsi="Times" w:cs="Times"/>
          <w:sz w:val="30"/>
          <w:szCs w:val="30"/>
          <w:lang w:val="es-ES"/>
        </w:rPr>
        <w:t xml:space="preserve">, aunque en dispositivos móviles es más común el uso de sensores </w:t>
      </w:r>
      <w:r>
        <w:rPr>
          <w:rFonts w:ascii="Times" w:hAnsi="Times" w:cs="Times"/>
          <w:color w:val="0000FF"/>
          <w:sz w:val="30"/>
          <w:szCs w:val="30"/>
          <w:lang w:val="es-ES"/>
        </w:rPr>
        <w:t>CMOS</w:t>
      </w:r>
      <w:r>
        <w:rPr>
          <w:rFonts w:ascii="Times" w:hAnsi="Times" w:cs="Times"/>
          <w:sz w:val="30"/>
          <w:szCs w:val="30"/>
          <w:lang w:val="es-ES"/>
        </w:rPr>
        <w:t xml:space="preserve">. </w:t>
      </w:r>
    </w:p>
    <w:p w14:paraId="335C76C4" w14:textId="77777777" w:rsidR="00642E2A" w:rsidRDefault="00642E2A" w:rsidP="00642E2A">
      <w:pPr>
        <w:widowControl w:val="0"/>
        <w:autoSpaceDE w:val="0"/>
        <w:autoSpaceDN w:val="0"/>
        <w:adjustRightInd w:val="0"/>
        <w:spacing w:after="240" w:line="340" w:lineRule="atLeast"/>
        <w:rPr>
          <w:rFonts w:ascii="Times" w:hAnsi="Times" w:cs="Times"/>
          <w:lang w:val="es-ES"/>
        </w:rPr>
      </w:pPr>
    </w:p>
    <w:p w14:paraId="5B8788E6" w14:textId="77777777" w:rsidR="00353118" w:rsidRDefault="00353118" w:rsidP="00353118">
      <w:pPr>
        <w:pStyle w:val="Ttulo1"/>
        <w:rPr>
          <w:lang w:val="es-ES"/>
        </w:rPr>
      </w:pPr>
      <w:r>
        <w:rPr>
          <w:lang w:val="es-ES"/>
        </w:rPr>
        <w:t xml:space="preserve">2.1.3 Imperfecciones y Ruido de la Imagen </w:t>
      </w:r>
    </w:p>
    <w:p w14:paraId="6920C6F6" w14:textId="77777777" w:rsidR="00353118" w:rsidRDefault="00353118" w:rsidP="00353118">
      <w:pPr>
        <w:pStyle w:val="Ttulo1"/>
        <w:rPr>
          <w:lang w:val="es-ES"/>
        </w:rPr>
      </w:pPr>
      <w:r>
        <w:rPr>
          <w:lang w:val="es-ES"/>
        </w:rPr>
        <w:t xml:space="preserve">2.1.3.1 Imperfecciones del Sensor </w:t>
      </w:r>
    </w:p>
    <w:p w14:paraId="10424A48" w14:textId="77777777" w:rsidR="00353118" w:rsidRDefault="00353118" w:rsidP="00642E2A">
      <w:pPr>
        <w:widowControl w:val="0"/>
        <w:autoSpaceDE w:val="0"/>
        <w:autoSpaceDN w:val="0"/>
        <w:adjustRightInd w:val="0"/>
        <w:spacing w:after="240" w:line="340" w:lineRule="atLeast"/>
        <w:rPr>
          <w:rFonts w:ascii="Times" w:hAnsi="Times" w:cs="Times"/>
          <w:lang w:val="es-ES"/>
        </w:rPr>
      </w:pPr>
    </w:p>
    <w:p w14:paraId="56991882" w14:textId="4D0B5B2A"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Durante el proceso de generación de una imagen es posible que se introduzcan algunos defectos que se vean reflejados como ruido en la imagen final. </w:t>
      </w:r>
    </w:p>
    <w:p w14:paraId="0A9BCC58" w14:textId="386B7AD7"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Estos defectos son de gran ayuda para identificar la cámara que generó una imagen determinada. </w:t>
      </w:r>
    </w:p>
    <w:p w14:paraId="29D72953" w14:textId="77777777" w:rsidR="001A000F" w:rsidRDefault="001A000F" w:rsidP="00353118">
      <w:pPr>
        <w:widowControl w:val="0"/>
        <w:autoSpaceDE w:val="0"/>
        <w:autoSpaceDN w:val="0"/>
        <w:adjustRightInd w:val="0"/>
        <w:spacing w:after="240" w:line="340" w:lineRule="atLeast"/>
        <w:rPr>
          <w:rFonts w:ascii="Times" w:hAnsi="Times" w:cs="Times"/>
          <w:sz w:val="30"/>
          <w:szCs w:val="30"/>
          <w:lang w:val="es-ES"/>
        </w:rPr>
      </w:pPr>
    </w:p>
    <w:p w14:paraId="57F53C4A" w14:textId="63EDB8E0"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Los defectos se pueden agrupar en: </w:t>
      </w:r>
    </w:p>
    <w:p w14:paraId="148825BB" w14:textId="453FC58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fila y columna: Pueden ser ocasionados durante el proceso de transferencia de carga.  </w:t>
      </w:r>
    </w:p>
    <w:p w14:paraId="4CE189F4" w14:textId="009EBF82"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Defectos de grupo : Este tipo de defectos afectan a un conjunto de píxeles. Pueden ser ocasionados por defectos en la superficie del sensor como suciedad o rayas. También pueden ser causados por fallos eléctricos. </w:t>
      </w:r>
    </w:p>
    <w:p w14:paraId="6E506CAE" w14:textId="5144D275"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calientes: Son los píxeles que generan altas salidas de voltaje bajo cierto tipo de condiciones .</w:t>
      </w:r>
    </w:p>
    <w:p w14:paraId="4301E64E" w14:textId="70979564"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Píxeles muertos: Son los píxeles que tienen una respuesta muy pobre a la luz, apareciendo como puntos negros en las imágenes finales.  </w:t>
      </w:r>
    </w:p>
    <w:p w14:paraId="1F6BA08C" w14:textId="7486E40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Diferencias entre salidas múltiples: En los sensores que tienen más de una salida pueden presentarse variaciones entre las diferentes salidas .</w:t>
      </w:r>
    </w:p>
    <w:p w14:paraId="751044CE" w14:textId="3C7AC65A"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Interferencia: Este defecto se produce cuando los fotones que deberían de ser recolectados por un píxel se recogen por un píxel vecino.  </w:t>
      </w:r>
    </w:p>
    <w:p w14:paraId="355AE0D7" w14:textId="54B369A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Saturación: Sucede cuando un píxel acumula más carga de la que puede contener y el exceso de la carga es pasada a los píxeles vecinos generando el efecto blooming.  </w:t>
      </w:r>
    </w:p>
    <w:p w14:paraId="0936CBC1" w14:textId="56E1FCBD"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Rolling Shutter: La técnica de rolling shutter utilizada en los sensores </w:t>
      </w:r>
      <w:r>
        <w:rPr>
          <w:rFonts w:ascii="Times" w:hAnsi="Times" w:cs="Times"/>
          <w:color w:val="0000FF"/>
          <w:sz w:val="30"/>
          <w:szCs w:val="30"/>
          <w:lang w:val="es-ES"/>
        </w:rPr>
        <w:t xml:space="preserve">CMOS </w:t>
      </w:r>
      <w:r>
        <w:rPr>
          <w:rFonts w:ascii="Times" w:hAnsi="Times" w:cs="Times"/>
          <w:sz w:val="30"/>
          <w:szCs w:val="30"/>
          <w:lang w:val="es-ES"/>
        </w:rPr>
        <w:t>puede crear distorsiones en la imagen cuando la escena cambia significativamente mientras está siendo capturada como cuando hay movimientos en la escena .</w:t>
      </w:r>
    </w:p>
    <w:p w14:paraId="2B0EB608" w14:textId="77777777" w:rsidR="00353118" w:rsidRDefault="00353118" w:rsidP="00353118">
      <w:pPr>
        <w:widowControl w:val="0"/>
        <w:numPr>
          <w:ilvl w:val="0"/>
          <w:numId w:val="1"/>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Corriente de oscuridad: Surge de las impurezas del cristal de silicio de los sensores.  </w:t>
      </w:r>
    </w:p>
    <w:p w14:paraId="31DA45EA" w14:textId="77777777" w:rsid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2FFD889D" w14:textId="77777777" w:rsidR="00353118" w:rsidRDefault="00353118" w:rsidP="00353118">
      <w:pPr>
        <w:pStyle w:val="Ttulo1"/>
        <w:rPr>
          <w:lang w:val="es-ES"/>
        </w:rPr>
      </w:pPr>
      <w:r>
        <w:rPr>
          <w:lang w:val="es-ES"/>
        </w:rPr>
        <w:t xml:space="preserve">2.1.3.2 Ruido en la Imagen </w:t>
      </w:r>
    </w:p>
    <w:p w14:paraId="6E6A1C82" w14:textId="77777777" w:rsidR="00353118" w:rsidRPr="00353118" w:rsidRDefault="00353118" w:rsidP="00353118">
      <w:pPr>
        <w:pStyle w:val="Prrafodelista"/>
        <w:widowControl w:val="0"/>
        <w:autoSpaceDE w:val="0"/>
        <w:autoSpaceDN w:val="0"/>
        <w:adjustRightInd w:val="0"/>
        <w:spacing w:after="240" w:line="340" w:lineRule="atLeast"/>
        <w:rPr>
          <w:rFonts w:ascii="Times" w:hAnsi="Times" w:cs="Times"/>
          <w:lang w:val="es-ES"/>
        </w:rPr>
      </w:pPr>
    </w:p>
    <w:p w14:paraId="4D8300BD"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Existen diversas fuentes de imperfecciones y ruido introducidas en las diferentes etapas del proceso de generación de la imagen en la cámara.</w:t>
      </w:r>
    </w:p>
    <w:p w14:paraId="2A46C75A" w14:textId="77777777" w:rsidR="00353118" w:rsidRDefault="00353118" w:rsidP="00353118">
      <w:pPr>
        <w:widowControl w:val="0"/>
        <w:autoSpaceDE w:val="0"/>
        <w:autoSpaceDN w:val="0"/>
        <w:adjustRightInd w:val="0"/>
        <w:spacing w:after="240" w:line="340" w:lineRule="atLeast"/>
        <w:rPr>
          <w:rFonts w:ascii="Times" w:hAnsi="Times" w:cs="Times"/>
          <w:sz w:val="30"/>
          <w:szCs w:val="30"/>
          <w:lang w:val="es-ES"/>
        </w:rPr>
      </w:pPr>
    </w:p>
    <w:p w14:paraId="40D1DA90" w14:textId="620CB692" w:rsidR="008A3B77" w:rsidRDefault="008A3B77" w:rsidP="0091309A">
      <w:pPr>
        <w:widowControl w:val="0"/>
        <w:autoSpaceDE w:val="0"/>
        <w:autoSpaceDN w:val="0"/>
        <w:adjustRightInd w:val="0"/>
        <w:spacing w:line="280" w:lineRule="atLeast"/>
        <w:ind w:left="1416"/>
        <w:rPr>
          <w:rFonts w:ascii="Times" w:hAnsi="Times" w:cs="Times"/>
          <w:lang w:val="es-ES"/>
        </w:rPr>
      </w:pPr>
      <w:r>
        <w:rPr>
          <w:rFonts w:ascii="Times" w:hAnsi="Times" w:cs="Times"/>
          <w:noProof/>
          <w:lang w:val="es-ES"/>
        </w:rPr>
        <w:drawing>
          <wp:inline distT="0" distB="0" distL="0" distR="0" wp14:anchorId="688E9408" wp14:editId="3A4AC8F8">
            <wp:extent cx="3251200" cy="1739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Pr>
          <w:rFonts w:ascii="Times" w:hAnsi="Times" w:cs="Times"/>
          <w:lang w:val="es-ES"/>
        </w:rPr>
        <w:t xml:space="preserve"> </w:t>
      </w:r>
    </w:p>
    <w:p w14:paraId="27510234" w14:textId="77777777" w:rsidR="008A3B77" w:rsidRDefault="008A3B77" w:rsidP="00353118">
      <w:pPr>
        <w:widowControl w:val="0"/>
        <w:autoSpaceDE w:val="0"/>
        <w:autoSpaceDN w:val="0"/>
        <w:adjustRightInd w:val="0"/>
        <w:spacing w:after="240" w:line="340" w:lineRule="atLeast"/>
        <w:rPr>
          <w:rFonts w:ascii="Times" w:hAnsi="Times" w:cs="Times"/>
          <w:sz w:val="30"/>
          <w:szCs w:val="30"/>
          <w:lang w:val="es-ES"/>
        </w:rPr>
      </w:pPr>
    </w:p>
    <w:p w14:paraId="6B36E8C2" w14:textId="56B63661" w:rsidR="008A3B77" w:rsidRDefault="00353118" w:rsidP="00353118">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patrón de ruido se refiere a cualquier patrón espacial que no cambia de una imagen a otra y está compuesto por el ruido espacial </w:t>
      </w:r>
      <w:r w:rsidR="008A3B77">
        <w:rPr>
          <w:rFonts w:ascii="Times" w:hAnsi="Times" w:cs="Times"/>
          <w:sz w:val="30"/>
          <w:szCs w:val="30"/>
          <w:lang w:val="es-ES"/>
        </w:rPr>
        <w:t>independiente del ruido de patrón fijo (FPN).</w:t>
      </w:r>
    </w:p>
    <w:p w14:paraId="6E2B241C" w14:textId="77777777" w:rsidR="001A000F" w:rsidRDefault="008A3B77" w:rsidP="008A3B7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FPN </w:t>
      </w:r>
      <w:r>
        <w:rPr>
          <w:rFonts w:ascii="Times" w:hAnsi="Times" w:cs="Times"/>
          <w:sz w:val="30"/>
          <w:szCs w:val="30"/>
          <w:lang w:val="es-ES"/>
        </w:rPr>
        <w:t>se genera por la corriente de oscuridad y también depende de la exposición y de la temperatura.</w:t>
      </w:r>
    </w:p>
    <w:p w14:paraId="5D689C2B" w14:textId="49FDA1E8" w:rsidR="001A000F" w:rsidRDefault="001A000F" w:rsidP="001A000F">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PRNU </w:t>
      </w:r>
      <w:r>
        <w:rPr>
          <w:rFonts w:ascii="Times" w:hAnsi="Times" w:cs="Times"/>
          <w:sz w:val="30"/>
          <w:szCs w:val="30"/>
          <w:lang w:val="es-ES"/>
        </w:rPr>
        <w:t xml:space="preserve">es la parte dominante del patrón de ruido de las imágenes y es un ruido dependiente multiplicativo. </w:t>
      </w:r>
    </w:p>
    <w:p w14:paraId="2239168D" w14:textId="77777777" w:rsidR="001A000F" w:rsidRDefault="001A000F" w:rsidP="001A000F">
      <w:pPr>
        <w:widowControl w:val="0"/>
        <w:autoSpaceDE w:val="0"/>
        <w:autoSpaceDN w:val="0"/>
        <w:adjustRightInd w:val="0"/>
        <w:spacing w:after="240" w:line="340" w:lineRule="atLeast"/>
        <w:rPr>
          <w:rFonts w:ascii="Times" w:hAnsi="Times" w:cs="Times"/>
          <w:sz w:val="30"/>
          <w:szCs w:val="30"/>
          <w:lang w:val="es-ES"/>
        </w:rPr>
      </w:pPr>
    </w:p>
    <w:p w14:paraId="23D8DED7" w14:textId="0D4B5BB6"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 xml:space="preserve">es la diferencia de sensibilidad a la luz entre los píxeles de la matriz del sensor. </w:t>
      </w:r>
    </w:p>
    <w:p w14:paraId="6045F1E3" w14:textId="2063A5AA" w:rsidR="001A000F" w:rsidRDefault="001A000F" w:rsidP="001A000F">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El ruido </w:t>
      </w:r>
      <w:r>
        <w:rPr>
          <w:rFonts w:ascii="Times" w:hAnsi="Times" w:cs="Times"/>
          <w:color w:val="0000FF"/>
          <w:sz w:val="30"/>
          <w:szCs w:val="30"/>
          <w:lang w:val="es-ES"/>
        </w:rPr>
        <w:t xml:space="preserve">PNU </w:t>
      </w:r>
      <w:r>
        <w:rPr>
          <w:rFonts w:ascii="Times" w:hAnsi="Times" w:cs="Times"/>
          <w:sz w:val="30"/>
          <w:szCs w:val="30"/>
          <w:lang w:val="es-ES"/>
        </w:rPr>
        <w:t>es normalmente más común en los sensores de tipo CMOS.</w:t>
      </w:r>
    </w:p>
    <w:p w14:paraId="0322EDD4" w14:textId="77777777" w:rsidR="001A000F" w:rsidRDefault="001A000F" w:rsidP="001A000F">
      <w:pPr>
        <w:widowControl w:val="0"/>
        <w:autoSpaceDE w:val="0"/>
        <w:autoSpaceDN w:val="0"/>
        <w:adjustRightInd w:val="0"/>
        <w:spacing w:after="240" w:line="340" w:lineRule="atLeast"/>
        <w:rPr>
          <w:rFonts w:ascii="Times" w:hAnsi="Times" w:cs="Times"/>
          <w:lang w:val="es-ES"/>
        </w:rPr>
      </w:pPr>
    </w:p>
    <w:p w14:paraId="5AF20522" w14:textId="08152C4E" w:rsidR="008A3B77" w:rsidRDefault="008A3B77" w:rsidP="008A3B7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348C47A6" w14:textId="77777777" w:rsidR="008A3B77" w:rsidRDefault="008A3B77" w:rsidP="00353118">
      <w:pPr>
        <w:widowControl w:val="0"/>
        <w:autoSpaceDE w:val="0"/>
        <w:autoSpaceDN w:val="0"/>
        <w:adjustRightInd w:val="0"/>
        <w:spacing w:after="240" w:line="340" w:lineRule="atLeast"/>
        <w:rPr>
          <w:rFonts w:ascii="Times" w:hAnsi="Times" w:cs="Times"/>
          <w:lang w:val="es-ES"/>
        </w:rPr>
      </w:pPr>
    </w:p>
    <w:p w14:paraId="30371565" w14:textId="35C03890" w:rsidR="00353118" w:rsidRDefault="00353118" w:rsidP="00353118">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 </w:t>
      </w:r>
    </w:p>
    <w:p w14:paraId="47B54974" w14:textId="77777777" w:rsidR="00353118" w:rsidRDefault="00353118" w:rsidP="00353118">
      <w:pPr>
        <w:widowControl w:val="0"/>
        <w:autoSpaceDE w:val="0"/>
        <w:autoSpaceDN w:val="0"/>
        <w:adjustRightInd w:val="0"/>
        <w:spacing w:after="240" w:line="340" w:lineRule="atLeast"/>
        <w:rPr>
          <w:rFonts w:ascii="Times" w:hAnsi="Times" w:cs="Times"/>
          <w:lang w:val="es-ES"/>
        </w:rPr>
      </w:pPr>
    </w:p>
    <w:p w14:paraId="1C68423D" w14:textId="507B6253" w:rsidR="0091309A" w:rsidRDefault="0091309A" w:rsidP="0091309A">
      <w:pPr>
        <w:pStyle w:val="Ttulo1"/>
        <w:rPr>
          <w:lang w:val="es-ES"/>
        </w:rPr>
      </w:pPr>
      <w:r>
        <w:rPr>
          <w:lang w:val="es-ES"/>
        </w:rPr>
        <w:t>2.1.4 Diferencia entre Cámaras Digitales y Cámaras de Dispositivos Móviles</w:t>
      </w:r>
    </w:p>
    <w:p w14:paraId="2877F082" w14:textId="77777777" w:rsidR="0091309A" w:rsidRDefault="0091309A" w:rsidP="0091309A"/>
    <w:p w14:paraId="43C5716C" w14:textId="03347C2F" w:rsidR="0091309A" w:rsidRDefault="0091309A" w:rsidP="0091309A">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1C52635A" w14:textId="77777777" w:rsidR="0091309A" w:rsidRPr="0091309A" w:rsidRDefault="0091309A" w:rsidP="0091309A"/>
    <w:p w14:paraId="0309F29C" w14:textId="27BA048C"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Apertura de la lente: Restringida a tener valores pequeños para la apertura de la lente.  </w:t>
      </w:r>
    </w:p>
    <w:p w14:paraId="2FAD080A" w14:textId="37F11EDD"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Resolución: Las resoluciones son menores.  </w:t>
      </w:r>
    </w:p>
    <w:p w14:paraId="1C1A3869" w14:textId="79A67DD7"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Distancia focal: Tienen una distancia focal fija y restringida a valores pequeños  que limita las condiciones de iluminación.  </w:t>
      </w:r>
    </w:p>
    <w:p w14:paraId="60BD721E" w14:textId="6770E72A"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Flash: no es muy robusto debido a las limitaciones de potencia.  </w:t>
      </w:r>
    </w:p>
    <w:p w14:paraId="4DAFA098" w14:textId="3A277375" w:rsidR="0091309A" w:rsidRDefault="0091309A" w:rsidP="0091309A">
      <w:pPr>
        <w:widowControl w:val="0"/>
        <w:numPr>
          <w:ilvl w:val="0"/>
          <w:numId w:val="3"/>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 xml:space="preserve">Conversión Analógica Digital: Los dispositivos móviles están limitados al uso de </w:t>
      </w:r>
      <w:r>
        <w:rPr>
          <w:rFonts w:ascii="Times" w:hAnsi="Times" w:cs="Times"/>
          <w:color w:val="0000FF"/>
          <w:sz w:val="30"/>
          <w:szCs w:val="30"/>
          <w:lang w:val="es-ES"/>
        </w:rPr>
        <w:t xml:space="preserve">Analog Digital Conversion (ADC) </w:t>
      </w:r>
      <w:r>
        <w:rPr>
          <w:rFonts w:ascii="Times" w:hAnsi="Times" w:cs="Times"/>
          <w:sz w:val="30"/>
          <w:szCs w:val="30"/>
          <w:lang w:val="es-ES"/>
        </w:rPr>
        <w:t>de 10 bits mientras que las c</w:t>
      </w:r>
      <w:r w:rsidR="00BD5531">
        <w:rPr>
          <w:rFonts w:ascii="Times" w:hAnsi="Times" w:cs="Times"/>
          <w:sz w:val="30"/>
          <w:szCs w:val="30"/>
          <w:lang w:val="es-ES"/>
        </w:rPr>
        <w:t>á</w:t>
      </w:r>
      <w:r>
        <w:rPr>
          <w:rFonts w:ascii="Times" w:hAnsi="Times" w:cs="Times"/>
          <w:sz w:val="30"/>
          <w:szCs w:val="30"/>
          <w:lang w:val="es-ES"/>
        </w:rPr>
        <w:t>maras tradicionales típicamente usan uno de 12 bits.  </w:t>
      </w:r>
    </w:p>
    <w:p w14:paraId="538A7943" w14:textId="4C749E46" w:rsidR="0091309A" w:rsidRDefault="0091309A" w:rsidP="0091309A">
      <w:pPr>
        <w:widowControl w:val="0"/>
        <w:tabs>
          <w:tab w:val="left" w:pos="220"/>
          <w:tab w:val="left" w:pos="720"/>
        </w:tabs>
        <w:autoSpaceDE w:val="0"/>
        <w:autoSpaceDN w:val="0"/>
        <w:adjustRightInd w:val="0"/>
        <w:spacing w:after="240" w:line="340" w:lineRule="atLeast"/>
        <w:ind w:left="360"/>
        <w:rPr>
          <w:rFonts w:ascii="Times" w:hAnsi="Times" w:cs="Times"/>
          <w:lang w:val="es-ES"/>
        </w:rPr>
      </w:pPr>
      <w:r>
        <w:rPr>
          <w:rFonts w:ascii="Times" w:hAnsi="Times" w:cs="Times"/>
          <w:sz w:val="30"/>
          <w:szCs w:val="30"/>
          <w:lang w:val="es-ES"/>
        </w:rPr>
        <w:t xml:space="preserve">Las huellas </w:t>
      </w:r>
      <w:r>
        <w:rPr>
          <w:rFonts w:ascii="Times" w:hAnsi="Times" w:cs="Times"/>
          <w:color w:val="0000FF"/>
          <w:sz w:val="30"/>
          <w:szCs w:val="30"/>
          <w:lang w:val="es-ES"/>
        </w:rPr>
        <w:t xml:space="preserve">CFA </w:t>
      </w:r>
      <w:r>
        <w:rPr>
          <w:rFonts w:ascii="Times" w:hAnsi="Times" w:cs="Times"/>
          <w:sz w:val="30"/>
          <w:szCs w:val="30"/>
          <w:lang w:val="es-ES"/>
        </w:rPr>
        <w:t xml:space="preserve">son más prominentes en las cámaras digitales tradicionales mientras que las cámaras de dispositivos móviles tienen una mayor contaminación de ruido </w:t>
      </w:r>
      <w:r w:rsidRPr="0091309A">
        <w:rPr>
          <w:rFonts w:ascii="Times" w:hAnsi="Times" w:cs="Times"/>
          <w:sz w:val="30"/>
          <w:szCs w:val="30"/>
          <w:lang w:val="es-ES"/>
        </w:rPr>
        <w:t>debido  a la diferencia de calidad entre los sensores</w:t>
      </w:r>
      <w:r w:rsidR="00F91E6B">
        <w:rPr>
          <w:rFonts w:ascii="Times" w:hAnsi="Times" w:cs="Times"/>
          <w:sz w:val="30"/>
          <w:szCs w:val="30"/>
          <w:lang w:val="es-ES"/>
        </w:rPr>
        <w:t>.</w:t>
      </w:r>
    </w:p>
    <w:p w14:paraId="73B7A0FB" w14:textId="77777777" w:rsidR="006A1C0B" w:rsidRPr="0091309A" w:rsidRDefault="006A1C0B" w:rsidP="0091309A">
      <w:pPr>
        <w:ind w:left="360"/>
        <w:rPr>
          <w:lang w:val="es-ES"/>
        </w:rPr>
      </w:pPr>
    </w:p>
    <w:p w14:paraId="0DCE13BD" w14:textId="77777777" w:rsidR="006A1C0B" w:rsidRDefault="006A1C0B" w:rsidP="001D7136"/>
    <w:p w14:paraId="4388C7F5" w14:textId="77777777" w:rsidR="007A3887" w:rsidRDefault="007A3887" w:rsidP="001D7136"/>
    <w:p w14:paraId="716BEC2D" w14:textId="77777777" w:rsidR="007A3887" w:rsidRDefault="007A3887" w:rsidP="001D7136"/>
    <w:p w14:paraId="545062F2" w14:textId="77777777" w:rsidR="007A3887" w:rsidRDefault="007A3887" w:rsidP="001D7136"/>
    <w:p w14:paraId="2AF0CDA2" w14:textId="77777777" w:rsidR="007A3887" w:rsidRDefault="007A3887" w:rsidP="001D7136"/>
    <w:p w14:paraId="730D9305" w14:textId="77777777" w:rsidR="007A3887" w:rsidRDefault="007A3887" w:rsidP="001D7136"/>
    <w:p w14:paraId="6ACE187B" w14:textId="77777777" w:rsidR="007A3887" w:rsidRDefault="007A3887" w:rsidP="001D7136"/>
    <w:p w14:paraId="7F8E15A6" w14:textId="77777777" w:rsidR="007A3887" w:rsidRDefault="007A3887" w:rsidP="001D7136"/>
    <w:p w14:paraId="08E181F6" w14:textId="77777777" w:rsidR="007A3887" w:rsidRDefault="007A3887" w:rsidP="001D7136"/>
    <w:p w14:paraId="4E436932" w14:textId="77777777" w:rsidR="007A3887" w:rsidRDefault="007A3887" w:rsidP="001D7136"/>
    <w:p w14:paraId="0B27912A" w14:textId="77777777" w:rsidR="007A3887" w:rsidRDefault="007A3887" w:rsidP="001D7136"/>
    <w:p w14:paraId="07F89E40" w14:textId="77777777" w:rsidR="007A3887" w:rsidRDefault="007A3887" w:rsidP="001D7136"/>
    <w:p w14:paraId="67DBB43F" w14:textId="75ECA5FA" w:rsidR="007A3887" w:rsidRDefault="007A3887" w:rsidP="007A3887">
      <w:pPr>
        <w:pStyle w:val="Ttulo"/>
        <w:jc w:val="center"/>
      </w:pPr>
      <w:r>
        <w:t>TÉCNICAS DE ANÁLISIS FORENSE EN IMÁGENES</w:t>
      </w:r>
    </w:p>
    <w:p w14:paraId="12A86A20" w14:textId="77777777" w:rsidR="007A3887" w:rsidRDefault="007A3887" w:rsidP="007A3887"/>
    <w:p w14:paraId="7D49627C" w14:textId="77777777" w:rsidR="007A3887" w:rsidRDefault="007A3887" w:rsidP="007A3887"/>
    <w:p w14:paraId="03A919D9" w14:textId="7FA80241"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Técnicas de identificación de la fuente de la imagen son tareas de análisis forense de imágenes digitales divididas en:</w:t>
      </w:r>
    </w:p>
    <w:p w14:paraId="594D15C7" w14:textId="77777777" w:rsid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5CFDCB47" w14:textId="6D25E71D"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Verificación de integridad o detección de falsificaciones: descubrir procedimientos maliciosos que se hayan aplicado a las imágenes como recorte o adición de objetos a una imagen.  </w:t>
      </w:r>
    </w:p>
    <w:p w14:paraId="08C29335" w14:textId="65BEA184"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Recuperación de la historia de procesamiento: Tiene como objetivo recuperar la cadena de procesamientos que han sido aplicados a una imagen de una manera no maliciosa como recortes, filtrados, contrastes…</w:t>
      </w:r>
    </w:p>
    <w:p w14:paraId="49457F72" w14:textId="6E425FF2"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Clasificación basada en la fuente: Tiene como objetivo clasificar las imágenes de acuerdo a su origen en cámaras digitales o escáneres.  </w:t>
      </w:r>
    </w:p>
    <w:p w14:paraId="0A37145B" w14:textId="492E7E3C"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Agrupación por dispositivos fuente: Dado un grupo de im</w:t>
      </w:r>
      <w:r w:rsidR="00BD5531">
        <w:rPr>
          <w:rFonts w:ascii="Times" w:hAnsi="Times" w:cs="Times"/>
          <w:sz w:val="30"/>
          <w:szCs w:val="30"/>
          <w:lang w:val="es-ES"/>
        </w:rPr>
        <w:t>á</w:t>
      </w:r>
      <w:r>
        <w:rPr>
          <w:rFonts w:ascii="Times" w:hAnsi="Times" w:cs="Times"/>
          <w:sz w:val="30"/>
          <w:szCs w:val="30"/>
          <w:lang w:val="es-ES"/>
        </w:rPr>
        <w:t>genes se buscan los grupos de im</w:t>
      </w:r>
      <w:r w:rsidR="00BD5531">
        <w:rPr>
          <w:rFonts w:ascii="Times" w:hAnsi="Times" w:cs="Times"/>
          <w:sz w:val="30"/>
          <w:szCs w:val="30"/>
          <w:lang w:val="es-ES"/>
        </w:rPr>
        <w:t>á</w:t>
      </w:r>
      <w:r>
        <w:rPr>
          <w:rFonts w:ascii="Times" w:hAnsi="Times" w:cs="Times"/>
          <w:sz w:val="30"/>
          <w:szCs w:val="30"/>
          <w:lang w:val="es-ES"/>
        </w:rPr>
        <w:t>genes que fueron obtenidas utilizando la misma c</w:t>
      </w:r>
      <w:r w:rsidR="00BD5531">
        <w:rPr>
          <w:rFonts w:ascii="Times" w:hAnsi="Times" w:cs="Times"/>
          <w:sz w:val="30"/>
          <w:szCs w:val="30"/>
          <w:lang w:val="es-ES"/>
        </w:rPr>
        <w:t>á</w:t>
      </w:r>
      <w:r>
        <w:rPr>
          <w:rFonts w:ascii="Times" w:hAnsi="Times" w:cs="Times"/>
          <w:sz w:val="30"/>
          <w:szCs w:val="30"/>
          <w:lang w:val="es-ES"/>
        </w:rPr>
        <w:t>mara.  </w:t>
      </w:r>
    </w:p>
    <w:p w14:paraId="7E1495A9" w14:textId="72DAF387" w:rsidR="007A3887" w:rsidRDefault="007A3887" w:rsidP="007A3887">
      <w:pPr>
        <w:widowControl w:val="0"/>
        <w:numPr>
          <w:ilvl w:val="0"/>
          <w:numId w:val="4"/>
        </w:numPr>
        <w:tabs>
          <w:tab w:val="left" w:pos="220"/>
          <w:tab w:val="left" w:pos="720"/>
        </w:tabs>
        <w:autoSpaceDE w:val="0"/>
        <w:autoSpaceDN w:val="0"/>
        <w:adjustRightInd w:val="0"/>
        <w:spacing w:after="293" w:line="340" w:lineRule="atLeast"/>
        <w:rPr>
          <w:rFonts w:ascii="Times" w:hAnsi="Times" w:cs="Times"/>
          <w:sz w:val="30"/>
          <w:szCs w:val="30"/>
          <w:lang w:val="es-ES"/>
        </w:rPr>
      </w:pPr>
      <w:r>
        <w:rPr>
          <w:rFonts w:ascii="Times" w:hAnsi="Times" w:cs="Times"/>
          <w:sz w:val="30"/>
          <w:szCs w:val="30"/>
          <w:lang w:val="es-ES"/>
        </w:rPr>
        <w:t>Identificación de la fuente: Busca determinar el dispositivo que generó una imagen determinada.  </w:t>
      </w:r>
    </w:p>
    <w:p w14:paraId="10D8ACD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3541E2B"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4D16197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3DC76EC"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BCB3A8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5E909A51"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C7CF063"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101EF370"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0E6DD1B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26129AD8"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32CB09A4" w14:textId="77777777" w:rsidR="007A3887" w:rsidRDefault="007A3887" w:rsidP="007A3887">
      <w:pPr>
        <w:pStyle w:val="Prrafodelista"/>
        <w:widowControl w:val="0"/>
        <w:autoSpaceDE w:val="0"/>
        <w:autoSpaceDN w:val="0"/>
        <w:adjustRightInd w:val="0"/>
        <w:spacing w:after="240" w:line="340" w:lineRule="atLeast"/>
        <w:rPr>
          <w:rFonts w:ascii="Times" w:hAnsi="Times" w:cs="Times"/>
          <w:lang w:val="es-ES"/>
        </w:rPr>
      </w:pPr>
    </w:p>
    <w:p w14:paraId="65A8D550" w14:textId="7A600B44" w:rsidR="007A3887" w:rsidRDefault="007A3887" w:rsidP="007A3887">
      <w:pPr>
        <w:pStyle w:val="Ttulo1"/>
        <w:rPr>
          <w:lang w:val="es-ES"/>
        </w:rPr>
      </w:pPr>
      <w:r>
        <w:rPr>
          <w:lang w:val="es-ES"/>
        </w:rPr>
        <w:t>3.1 T</w:t>
      </w:r>
      <w:r w:rsidR="00BD5531">
        <w:rPr>
          <w:lang w:val="es-ES"/>
        </w:rPr>
        <w:t>é</w:t>
      </w:r>
      <w:r>
        <w:rPr>
          <w:lang w:val="es-ES"/>
        </w:rPr>
        <w:t>cnicas de Identificaci</w:t>
      </w:r>
      <w:r w:rsidR="00BD5531">
        <w:rPr>
          <w:lang w:val="es-ES"/>
        </w:rPr>
        <w:t>ó</w:t>
      </w:r>
      <w:r>
        <w:rPr>
          <w:lang w:val="es-ES"/>
        </w:rPr>
        <w:t xml:space="preserve">n de la Fuente </w:t>
      </w:r>
    </w:p>
    <w:p w14:paraId="7450C2F6" w14:textId="77777777" w:rsidR="007A3887" w:rsidRDefault="007A3887" w:rsidP="007A3887"/>
    <w:p w14:paraId="59544F1A" w14:textId="77777777" w:rsidR="007A3887" w:rsidRPr="007A3887" w:rsidRDefault="007A3887" w:rsidP="007A3887"/>
    <w:p w14:paraId="40931A9A" w14:textId="01AB45B5"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caracter</w:t>
      </w:r>
      <w:r w:rsidR="00BD5531">
        <w:rPr>
          <w:rFonts w:ascii="Times" w:hAnsi="Times" w:cs="Times"/>
          <w:sz w:val="30"/>
          <w:szCs w:val="30"/>
          <w:lang w:val="es-ES"/>
        </w:rPr>
        <w:t>í</w:t>
      </w:r>
      <w:r>
        <w:rPr>
          <w:rFonts w:ascii="Times" w:hAnsi="Times" w:cs="Times"/>
          <w:sz w:val="30"/>
          <w:szCs w:val="30"/>
          <w:lang w:val="es-ES"/>
        </w:rPr>
        <w:t>sticas que se usan para identificar marca y modelo de las c</w:t>
      </w:r>
      <w:r w:rsidR="00BD5531">
        <w:rPr>
          <w:rFonts w:ascii="Times" w:hAnsi="Times" w:cs="Times"/>
          <w:sz w:val="30"/>
          <w:szCs w:val="30"/>
          <w:lang w:val="es-ES"/>
        </w:rPr>
        <w:t>á</w:t>
      </w:r>
      <w:r>
        <w:rPr>
          <w:rFonts w:ascii="Times" w:hAnsi="Times" w:cs="Times"/>
          <w:sz w:val="30"/>
          <w:szCs w:val="30"/>
          <w:lang w:val="es-ES"/>
        </w:rPr>
        <w:t>maras digitales se derivan de las diferencias que existen entre las t</w:t>
      </w:r>
      <w:r w:rsidR="00BD5531">
        <w:rPr>
          <w:rFonts w:ascii="Times" w:hAnsi="Times" w:cs="Times"/>
          <w:sz w:val="30"/>
          <w:szCs w:val="30"/>
          <w:lang w:val="es-ES"/>
        </w:rPr>
        <w:t>é</w:t>
      </w:r>
      <w:r>
        <w:rPr>
          <w:rFonts w:ascii="Times" w:hAnsi="Times" w:cs="Times"/>
          <w:sz w:val="30"/>
          <w:szCs w:val="30"/>
          <w:lang w:val="es-ES"/>
        </w:rPr>
        <w:t>cnicas de procesamiento de las im</w:t>
      </w:r>
      <w:r w:rsidR="00BD5531">
        <w:rPr>
          <w:rFonts w:ascii="Times" w:hAnsi="Times" w:cs="Times"/>
          <w:sz w:val="30"/>
          <w:szCs w:val="30"/>
          <w:lang w:val="es-ES"/>
        </w:rPr>
        <w:t>á</w:t>
      </w:r>
      <w:r>
        <w:rPr>
          <w:rFonts w:ascii="Times" w:hAnsi="Times" w:cs="Times"/>
          <w:sz w:val="30"/>
          <w:szCs w:val="30"/>
          <w:lang w:val="es-ES"/>
        </w:rPr>
        <w:t>genes y las tecnolog</w:t>
      </w:r>
      <w:r w:rsidR="00BD5531">
        <w:rPr>
          <w:rFonts w:ascii="Times" w:hAnsi="Times" w:cs="Times"/>
          <w:sz w:val="30"/>
          <w:szCs w:val="30"/>
          <w:lang w:val="es-ES"/>
        </w:rPr>
        <w:t>í</w:t>
      </w:r>
      <w:r>
        <w:rPr>
          <w:rFonts w:ascii="Times" w:hAnsi="Times" w:cs="Times"/>
          <w:sz w:val="30"/>
          <w:szCs w:val="30"/>
          <w:lang w:val="es-ES"/>
        </w:rPr>
        <w:t>as de los componentes que se utilizan.</w:t>
      </w:r>
    </w:p>
    <w:p w14:paraId="341FAD62" w14:textId="4AD4A60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Hay cuatro grupos de t</w:t>
      </w:r>
      <w:r w:rsidR="00BD5531">
        <w:rPr>
          <w:rFonts w:ascii="Times" w:hAnsi="Times" w:cs="Times"/>
          <w:sz w:val="30"/>
          <w:szCs w:val="30"/>
          <w:lang w:val="es-ES"/>
        </w:rPr>
        <w:t>é</w:t>
      </w:r>
      <w:r>
        <w:rPr>
          <w:rFonts w:ascii="Times" w:hAnsi="Times" w:cs="Times"/>
          <w:sz w:val="30"/>
          <w:szCs w:val="30"/>
          <w:lang w:val="es-ES"/>
        </w:rPr>
        <w:t>cnicas para este fin: utilizaci</w:t>
      </w:r>
      <w:r w:rsidR="00BD5531">
        <w:rPr>
          <w:rFonts w:ascii="Times" w:hAnsi="Times" w:cs="Times"/>
          <w:sz w:val="30"/>
          <w:szCs w:val="30"/>
          <w:lang w:val="es-ES"/>
        </w:rPr>
        <w:t>ó</w:t>
      </w:r>
      <w:r>
        <w:rPr>
          <w:rFonts w:ascii="Times" w:hAnsi="Times" w:cs="Times"/>
          <w:sz w:val="30"/>
          <w:szCs w:val="30"/>
          <w:lang w:val="es-ES"/>
        </w:rPr>
        <w:t>n de la aberraci</w:t>
      </w:r>
      <w:r w:rsidR="00BD5531">
        <w:rPr>
          <w:rFonts w:ascii="Times" w:hAnsi="Times" w:cs="Times"/>
          <w:sz w:val="30"/>
          <w:szCs w:val="30"/>
          <w:lang w:val="es-ES"/>
        </w:rPr>
        <w:t>ó</w:t>
      </w:r>
      <w:r>
        <w:rPr>
          <w:rFonts w:ascii="Times" w:hAnsi="Times" w:cs="Times"/>
          <w:sz w:val="30"/>
          <w:szCs w:val="30"/>
          <w:lang w:val="es-ES"/>
        </w:rPr>
        <w:t>n de las lentes, interpolaci</w:t>
      </w:r>
      <w:r w:rsidR="00BD5531">
        <w:rPr>
          <w:rFonts w:ascii="Times" w:hAnsi="Times" w:cs="Times"/>
          <w:sz w:val="30"/>
          <w:szCs w:val="30"/>
          <w:lang w:val="es-ES"/>
        </w:rPr>
        <w:t>ó</w:t>
      </w:r>
      <w:r>
        <w:rPr>
          <w:rFonts w:ascii="Times" w:hAnsi="Times" w:cs="Times"/>
          <w:sz w:val="30"/>
          <w:szCs w:val="30"/>
          <w:lang w:val="es-ES"/>
        </w:rPr>
        <w:t xml:space="preserve">n de la matriz </w:t>
      </w:r>
      <w:r>
        <w:rPr>
          <w:rFonts w:ascii="Times" w:hAnsi="Times" w:cs="Times"/>
          <w:color w:val="0000FF"/>
          <w:sz w:val="30"/>
          <w:szCs w:val="30"/>
          <w:lang w:val="es-ES"/>
        </w:rPr>
        <w:t>CFA</w:t>
      </w:r>
      <w:r>
        <w:rPr>
          <w:rFonts w:ascii="Times" w:hAnsi="Times" w:cs="Times"/>
          <w:sz w:val="30"/>
          <w:szCs w:val="30"/>
          <w:lang w:val="es-ES"/>
        </w:rPr>
        <w:t>, uso de las caracter</w:t>
      </w:r>
      <w:r w:rsidR="00BD5531">
        <w:rPr>
          <w:rFonts w:ascii="Times" w:hAnsi="Times" w:cs="Times"/>
          <w:sz w:val="30"/>
          <w:szCs w:val="30"/>
          <w:lang w:val="es-ES"/>
        </w:rPr>
        <w:t>í</w:t>
      </w:r>
      <w:r>
        <w:rPr>
          <w:rFonts w:ascii="Times" w:hAnsi="Times" w:cs="Times"/>
          <w:sz w:val="30"/>
          <w:szCs w:val="30"/>
          <w:lang w:val="es-ES"/>
        </w:rPr>
        <w:t xml:space="preserve">sticas de la imagen e imperfecciones del sensor. </w:t>
      </w:r>
    </w:p>
    <w:p w14:paraId="02451A9B" w14:textId="301A657B" w:rsidR="007A3887" w:rsidRPr="007A3887" w:rsidRDefault="007A3887" w:rsidP="007A3887">
      <w:pPr>
        <w:widowControl w:val="0"/>
        <w:autoSpaceDE w:val="0"/>
        <w:autoSpaceDN w:val="0"/>
        <w:adjustRightInd w:val="0"/>
        <w:spacing w:after="240" w:line="340" w:lineRule="atLeast"/>
        <w:rPr>
          <w:rFonts w:ascii="Times" w:hAnsi="Times" w:cs="Times"/>
          <w:sz w:val="30"/>
          <w:szCs w:val="30"/>
          <w:lang w:val="es-ES"/>
        </w:rPr>
      </w:pPr>
    </w:p>
    <w:p w14:paraId="6E374D45" w14:textId="26FAF4DE" w:rsidR="007A3887" w:rsidRDefault="007A3887" w:rsidP="007A3887">
      <w:pPr>
        <w:pStyle w:val="Ttulo1"/>
        <w:rPr>
          <w:lang w:val="es-ES"/>
        </w:rPr>
      </w:pPr>
      <w:r>
        <w:rPr>
          <w:lang w:val="es-ES"/>
        </w:rPr>
        <w:t>3.1.1 T</w:t>
      </w:r>
      <w:r w:rsidR="00BD5531">
        <w:rPr>
          <w:lang w:val="es-ES"/>
        </w:rPr>
        <w:t>é</w:t>
      </w:r>
      <w:r>
        <w:rPr>
          <w:lang w:val="es-ES"/>
        </w:rPr>
        <w:t xml:space="preserve">cnicas Basadas en Metadatos </w:t>
      </w:r>
    </w:p>
    <w:p w14:paraId="323DA2C2" w14:textId="77777777" w:rsidR="007A3887" w:rsidRPr="007A3887" w:rsidRDefault="007A3887" w:rsidP="007A3887">
      <w:pPr>
        <w:pStyle w:val="Ttulo1"/>
        <w:rPr>
          <w:lang w:val="es-ES"/>
        </w:rPr>
      </w:pPr>
    </w:p>
    <w:p w14:paraId="61FBFC4E" w14:textId="5DEEB528"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Las c</w:t>
      </w:r>
      <w:r w:rsidR="00BD5531">
        <w:rPr>
          <w:rFonts w:ascii="Times" w:hAnsi="Times" w:cs="Times"/>
          <w:sz w:val="30"/>
          <w:szCs w:val="30"/>
          <w:lang w:val="es-ES"/>
        </w:rPr>
        <w:t>á</w:t>
      </w:r>
      <w:r>
        <w:rPr>
          <w:rFonts w:ascii="Times" w:hAnsi="Times" w:cs="Times"/>
          <w:sz w:val="30"/>
          <w:szCs w:val="30"/>
          <w:lang w:val="es-ES"/>
        </w:rPr>
        <w:t>maras digitales cuentan con una poderosa fuente de informaci</w:t>
      </w:r>
      <w:r w:rsidR="00BD5531">
        <w:rPr>
          <w:rFonts w:ascii="Times" w:hAnsi="Times" w:cs="Times"/>
          <w:sz w:val="30"/>
          <w:szCs w:val="30"/>
          <w:lang w:val="es-ES"/>
        </w:rPr>
        <w:t>ó</w:t>
      </w:r>
      <w:r>
        <w:rPr>
          <w:rFonts w:ascii="Times" w:hAnsi="Times" w:cs="Times"/>
          <w:sz w:val="30"/>
          <w:szCs w:val="30"/>
          <w:lang w:val="es-ES"/>
        </w:rPr>
        <w:t>n que son los metadatos embebidos en los archivos de las im</w:t>
      </w:r>
      <w:r w:rsidR="00BD5531">
        <w:rPr>
          <w:rFonts w:ascii="Times" w:hAnsi="Times" w:cs="Times"/>
          <w:sz w:val="30"/>
          <w:szCs w:val="30"/>
          <w:lang w:val="es-ES"/>
        </w:rPr>
        <w:t>á</w:t>
      </w:r>
      <w:r>
        <w:rPr>
          <w:rFonts w:ascii="Times" w:hAnsi="Times" w:cs="Times"/>
          <w:sz w:val="30"/>
          <w:szCs w:val="30"/>
          <w:lang w:val="es-ES"/>
        </w:rPr>
        <w:t>genes digitales que generan. Los metadatos o “datos sobre datos” registran informaci</w:t>
      </w:r>
      <w:r w:rsidR="00BD5531">
        <w:rPr>
          <w:rFonts w:ascii="Times" w:hAnsi="Times" w:cs="Times"/>
          <w:sz w:val="30"/>
          <w:szCs w:val="30"/>
          <w:lang w:val="es-ES"/>
        </w:rPr>
        <w:t>ó</w:t>
      </w:r>
      <w:r>
        <w:rPr>
          <w:rFonts w:ascii="Times" w:hAnsi="Times" w:cs="Times"/>
          <w:sz w:val="30"/>
          <w:szCs w:val="30"/>
          <w:lang w:val="es-ES"/>
        </w:rPr>
        <w:t>n relacionada con las condiciones de captura de la imagen, como fecha y hora de generaci</w:t>
      </w:r>
      <w:r w:rsidR="00BD5531">
        <w:rPr>
          <w:rFonts w:ascii="Times" w:hAnsi="Times" w:cs="Times"/>
          <w:sz w:val="30"/>
          <w:szCs w:val="30"/>
          <w:lang w:val="es-ES"/>
        </w:rPr>
        <w:t>ó</w:t>
      </w:r>
      <w:r>
        <w:rPr>
          <w:rFonts w:ascii="Times" w:hAnsi="Times" w:cs="Times"/>
          <w:sz w:val="30"/>
          <w:szCs w:val="30"/>
          <w:lang w:val="es-ES"/>
        </w:rPr>
        <w:t>n, presencia o ausencia de flash, distancia de los objetos, tiempo de exposici</w:t>
      </w:r>
      <w:r w:rsidR="00BD5531">
        <w:rPr>
          <w:rFonts w:ascii="Times" w:hAnsi="Times" w:cs="Times"/>
          <w:sz w:val="30"/>
          <w:szCs w:val="30"/>
          <w:lang w:val="es-ES"/>
        </w:rPr>
        <w:t>ó</w:t>
      </w:r>
      <w:r>
        <w:rPr>
          <w:rFonts w:ascii="Times" w:hAnsi="Times" w:cs="Times"/>
          <w:sz w:val="30"/>
          <w:szCs w:val="30"/>
          <w:lang w:val="es-ES"/>
        </w:rPr>
        <w:t>n…</w:t>
      </w:r>
    </w:p>
    <w:p w14:paraId="619DBA5C" w14:textId="0CE96E5D"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Este m</w:t>
      </w:r>
      <w:r w:rsidR="00BD5531">
        <w:rPr>
          <w:rFonts w:ascii="Times" w:hAnsi="Times" w:cs="Times"/>
          <w:sz w:val="30"/>
          <w:szCs w:val="30"/>
          <w:lang w:val="es-ES"/>
        </w:rPr>
        <w:t>é</w:t>
      </w:r>
      <w:r>
        <w:rPr>
          <w:rFonts w:ascii="Times" w:hAnsi="Times" w:cs="Times"/>
          <w:sz w:val="30"/>
          <w:szCs w:val="30"/>
          <w:lang w:val="es-ES"/>
        </w:rPr>
        <w:t>todo es el m</w:t>
      </w:r>
      <w:r w:rsidR="00BD5531">
        <w:rPr>
          <w:rFonts w:ascii="Times" w:hAnsi="Times" w:cs="Times"/>
          <w:sz w:val="30"/>
          <w:szCs w:val="30"/>
          <w:lang w:val="es-ES"/>
        </w:rPr>
        <w:t>á</w:t>
      </w:r>
      <w:r>
        <w:rPr>
          <w:rFonts w:ascii="Times" w:hAnsi="Times" w:cs="Times"/>
          <w:sz w:val="30"/>
          <w:szCs w:val="30"/>
          <w:lang w:val="es-ES"/>
        </w:rPr>
        <w:t>s vulnerable a modificaciones malintencionadas e incluso a la eliminaci</w:t>
      </w:r>
      <w:r w:rsidR="00BD5531">
        <w:rPr>
          <w:rFonts w:ascii="Times" w:hAnsi="Times" w:cs="Times"/>
          <w:sz w:val="30"/>
          <w:szCs w:val="30"/>
          <w:lang w:val="es-ES"/>
        </w:rPr>
        <w:t>ó</w:t>
      </w:r>
      <w:r>
        <w:rPr>
          <w:rFonts w:ascii="Times" w:hAnsi="Times" w:cs="Times"/>
          <w:sz w:val="30"/>
          <w:szCs w:val="30"/>
          <w:lang w:val="es-ES"/>
        </w:rPr>
        <w:t xml:space="preserve">n total de los metadatos ya sea intencionalmente o de manera inconsciente. </w:t>
      </w:r>
      <w:bookmarkStart w:id="0" w:name="_GoBack"/>
      <w:bookmarkEnd w:id="0"/>
    </w:p>
    <w:p w14:paraId="21EAD40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11763C93"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7FFE8B3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32FEFE8"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1138E31"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642D1C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3ADD8D2D" w14:textId="021233A1" w:rsidR="007A3887" w:rsidRDefault="007A3887" w:rsidP="007A3887">
      <w:pPr>
        <w:pStyle w:val="Ttulo1"/>
        <w:rPr>
          <w:lang w:val="es-ES"/>
        </w:rPr>
      </w:pPr>
      <w:r>
        <w:rPr>
          <w:lang w:val="es-ES"/>
        </w:rPr>
        <w:t>3.1.2 T</w:t>
      </w:r>
      <w:r w:rsidR="00BD5531">
        <w:rPr>
          <w:lang w:val="es-ES"/>
        </w:rPr>
        <w:t>é</w:t>
      </w:r>
      <w:r>
        <w:rPr>
          <w:lang w:val="es-ES"/>
        </w:rPr>
        <w:t>cnicas Basadas en la Aberraci</w:t>
      </w:r>
      <w:r w:rsidR="00BD5531">
        <w:rPr>
          <w:lang w:val="es-ES"/>
        </w:rPr>
        <w:t>ó</w:t>
      </w:r>
      <w:r>
        <w:rPr>
          <w:lang w:val="es-ES"/>
        </w:rPr>
        <w:t xml:space="preserve">n de las Lentes </w:t>
      </w:r>
    </w:p>
    <w:p w14:paraId="6C75BEC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607DDA7A"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4796AAAE" w14:textId="2699ED01"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Existen diferentes tipos de aberraciones: esf</w:t>
      </w:r>
      <w:r w:rsidR="00BD5531">
        <w:rPr>
          <w:rFonts w:ascii="Times" w:hAnsi="Times" w:cs="Times"/>
          <w:sz w:val="30"/>
          <w:szCs w:val="30"/>
          <w:lang w:val="es-ES"/>
        </w:rPr>
        <w:t>é</w:t>
      </w:r>
      <w:r>
        <w:rPr>
          <w:rFonts w:ascii="Times" w:hAnsi="Times" w:cs="Times"/>
          <w:sz w:val="30"/>
          <w:szCs w:val="30"/>
          <w:lang w:val="es-ES"/>
        </w:rPr>
        <w:t>rica, coma, astigmatismo, curvatura de campo, distorsi</w:t>
      </w:r>
      <w:r w:rsidR="00BD5531">
        <w:rPr>
          <w:rFonts w:ascii="Times" w:hAnsi="Times" w:cs="Times"/>
          <w:sz w:val="30"/>
          <w:szCs w:val="30"/>
          <w:lang w:val="es-ES"/>
        </w:rPr>
        <w:t>ó</w:t>
      </w:r>
      <w:r>
        <w:rPr>
          <w:rFonts w:ascii="Times" w:hAnsi="Times" w:cs="Times"/>
          <w:sz w:val="30"/>
          <w:szCs w:val="30"/>
          <w:lang w:val="es-ES"/>
        </w:rPr>
        <w:t>n radial y distorsi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La distorsi</w:t>
      </w:r>
      <w:r w:rsidR="00BD5531">
        <w:rPr>
          <w:rFonts w:ascii="Times" w:hAnsi="Times" w:cs="Times"/>
          <w:sz w:val="30"/>
          <w:szCs w:val="30"/>
          <w:lang w:val="es-ES"/>
        </w:rPr>
        <w:t>ó</w:t>
      </w:r>
      <w:r>
        <w:rPr>
          <w:rFonts w:ascii="Times" w:hAnsi="Times" w:cs="Times"/>
          <w:sz w:val="30"/>
          <w:szCs w:val="30"/>
          <w:lang w:val="es-ES"/>
        </w:rPr>
        <w:t>n radial es la que m</w:t>
      </w:r>
      <w:r w:rsidR="00BD5531">
        <w:rPr>
          <w:rFonts w:ascii="Times" w:hAnsi="Times" w:cs="Times"/>
          <w:sz w:val="30"/>
          <w:szCs w:val="30"/>
          <w:lang w:val="es-ES"/>
        </w:rPr>
        <w:t>á</w:t>
      </w:r>
      <w:r>
        <w:rPr>
          <w:rFonts w:ascii="Times" w:hAnsi="Times" w:cs="Times"/>
          <w:sz w:val="30"/>
          <w:szCs w:val="30"/>
          <w:lang w:val="es-ES"/>
        </w:rPr>
        <w:t xml:space="preserve">s consecuencias tiene sobre la imagen </w:t>
      </w:r>
    </w:p>
    <w:p w14:paraId="5C70B221" w14:textId="56D2FAD5"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la distorsi</w:t>
      </w:r>
      <w:r w:rsidR="00BD5531">
        <w:rPr>
          <w:rFonts w:ascii="Times" w:hAnsi="Times" w:cs="Times"/>
          <w:sz w:val="30"/>
          <w:szCs w:val="30"/>
          <w:lang w:val="es-ES"/>
        </w:rPr>
        <w:t>ó</w:t>
      </w:r>
      <w:r>
        <w:rPr>
          <w:rFonts w:ascii="Times" w:hAnsi="Times" w:cs="Times"/>
          <w:sz w:val="30"/>
          <w:szCs w:val="30"/>
          <w:lang w:val="es-ES"/>
        </w:rPr>
        <w:t>n radial de la lente como la mejor t</w:t>
      </w:r>
      <w:r w:rsidR="00BD5531">
        <w:rPr>
          <w:rFonts w:ascii="Times" w:hAnsi="Times" w:cs="Times"/>
          <w:sz w:val="30"/>
          <w:szCs w:val="30"/>
          <w:lang w:val="es-ES"/>
        </w:rPr>
        <w:t>é</w:t>
      </w:r>
      <w:r>
        <w:rPr>
          <w:rFonts w:ascii="Times" w:hAnsi="Times" w:cs="Times"/>
          <w:sz w:val="30"/>
          <w:szCs w:val="30"/>
          <w:lang w:val="es-ES"/>
        </w:rPr>
        <w:t>cnica para la identificaci</w:t>
      </w:r>
      <w:r w:rsidR="00BD5531">
        <w:rPr>
          <w:rFonts w:ascii="Times" w:hAnsi="Times" w:cs="Times"/>
          <w:sz w:val="30"/>
          <w:szCs w:val="30"/>
          <w:lang w:val="es-ES"/>
        </w:rPr>
        <w:t>ó</w:t>
      </w:r>
      <w:r>
        <w:rPr>
          <w:rFonts w:ascii="Times" w:hAnsi="Times" w:cs="Times"/>
          <w:sz w:val="30"/>
          <w:szCs w:val="30"/>
          <w:lang w:val="es-ES"/>
        </w:rPr>
        <w:t>n de la fuente. Produce que las l</w:t>
      </w:r>
      <w:r w:rsidR="00BD5531">
        <w:rPr>
          <w:rFonts w:ascii="Times" w:hAnsi="Times" w:cs="Times"/>
          <w:sz w:val="30"/>
          <w:szCs w:val="30"/>
          <w:lang w:val="es-ES"/>
        </w:rPr>
        <w:t>í</w:t>
      </w:r>
      <w:r>
        <w:rPr>
          <w:rFonts w:ascii="Times" w:hAnsi="Times" w:cs="Times"/>
          <w:sz w:val="30"/>
          <w:szCs w:val="30"/>
          <w:lang w:val="es-ES"/>
        </w:rPr>
        <w:t>neas rectas aparezcan como curvas en la imagen. Los fabricantes emplean dise</w:t>
      </w:r>
      <w:r w:rsidR="00BD5531">
        <w:rPr>
          <w:rFonts w:ascii="Times" w:hAnsi="Times" w:cs="Times"/>
          <w:sz w:val="30"/>
          <w:szCs w:val="30"/>
          <w:lang w:val="es-ES"/>
        </w:rPr>
        <w:t>ñ</w:t>
      </w:r>
      <w:r>
        <w:rPr>
          <w:rFonts w:ascii="Times" w:hAnsi="Times" w:cs="Times"/>
          <w:sz w:val="30"/>
          <w:szCs w:val="30"/>
          <w:lang w:val="es-ES"/>
        </w:rPr>
        <w:t xml:space="preserve">os diferentes en los sistemas de lentes para compensar este efecto </w:t>
      </w:r>
    </w:p>
    <w:p w14:paraId="3B6DA88D" w14:textId="0A1374A6" w:rsidR="007A3887" w:rsidRDefault="007A3887" w:rsidP="007A3887">
      <w:pPr>
        <w:widowControl w:val="0"/>
        <w:autoSpaceDE w:val="0"/>
        <w:autoSpaceDN w:val="0"/>
        <w:adjustRightInd w:val="0"/>
        <w:spacing w:after="240" w:line="340" w:lineRule="atLeast"/>
        <w:rPr>
          <w:rFonts w:ascii="Times" w:hAnsi="Times" w:cs="Times"/>
          <w:lang w:val="es-ES"/>
        </w:rPr>
      </w:pPr>
    </w:p>
    <w:p w14:paraId="2E400E6F" w14:textId="1AE7B2C7" w:rsidR="007A3887" w:rsidRDefault="007A3887" w:rsidP="007A3887">
      <w:pPr>
        <w:pStyle w:val="Ttulo1"/>
        <w:rPr>
          <w:lang w:val="es-ES"/>
        </w:rPr>
      </w:pPr>
      <w:r>
        <w:rPr>
          <w:lang w:val="es-ES"/>
        </w:rPr>
        <w:t>3.1.3 T</w:t>
      </w:r>
      <w:r w:rsidR="00BD5531">
        <w:rPr>
          <w:lang w:val="es-ES"/>
        </w:rPr>
        <w:t>é</w:t>
      </w:r>
      <w:r>
        <w:rPr>
          <w:lang w:val="es-ES"/>
        </w:rPr>
        <w:t>cnicas Basadas en la Interpolaci</w:t>
      </w:r>
      <w:r w:rsidR="00BD5531">
        <w:rPr>
          <w:lang w:val="es-ES"/>
        </w:rPr>
        <w:t>ó</w:t>
      </w:r>
      <w:r>
        <w:rPr>
          <w:lang w:val="es-ES"/>
        </w:rPr>
        <w:t xml:space="preserve">n de la Matriz CFA </w:t>
      </w:r>
    </w:p>
    <w:p w14:paraId="6A768772" w14:textId="77777777" w:rsidR="007A3887" w:rsidRDefault="007A3887" w:rsidP="007A3887">
      <w:pPr>
        <w:widowControl w:val="0"/>
        <w:autoSpaceDE w:val="0"/>
        <w:autoSpaceDN w:val="0"/>
        <w:adjustRightInd w:val="0"/>
        <w:spacing w:after="240" w:line="340" w:lineRule="atLeast"/>
        <w:rPr>
          <w:rFonts w:ascii="Times" w:hAnsi="Times" w:cs="Times"/>
          <w:lang w:val="es-ES"/>
        </w:rPr>
      </w:pPr>
    </w:p>
    <w:p w14:paraId="25AC196D" w14:textId="229DF3BE" w:rsidR="007A3887" w:rsidRDefault="007A3887" w:rsidP="007A3887">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Algunos autores consideran que la elecci</w:t>
      </w:r>
      <w:r w:rsidR="00BD5531">
        <w:rPr>
          <w:rFonts w:ascii="Times" w:hAnsi="Times" w:cs="Times"/>
          <w:sz w:val="30"/>
          <w:szCs w:val="30"/>
          <w:lang w:val="es-ES"/>
        </w:rPr>
        <w:t>ó</w:t>
      </w:r>
      <w:r>
        <w:rPr>
          <w:rFonts w:ascii="Times" w:hAnsi="Times" w:cs="Times"/>
          <w:sz w:val="30"/>
          <w:szCs w:val="30"/>
          <w:lang w:val="es-ES"/>
        </w:rPr>
        <w:t xml:space="preserve">n de la matriz de colores </w:t>
      </w:r>
      <w:r>
        <w:rPr>
          <w:rFonts w:ascii="Times" w:hAnsi="Times" w:cs="Times"/>
          <w:color w:val="0000FF"/>
          <w:sz w:val="30"/>
          <w:szCs w:val="30"/>
          <w:lang w:val="es-ES"/>
        </w:rPr>
        <w:t xml:space="preserve">CFA </w:t>
      </w:r>
      <w:r>
        <w:rPr>
          <w:rFonts w:ascii="Times" w:hAnsi="Times" w:cs="Times"/>
          <w:sz w:val="30"/>
          <w:szCs w:val="30"/>
          <w:lang w:val="es-ES"/>
        </w:rPr>
        <w:t>y la especificaci</w:t>
      </w:r>
      <w:r w:rsidR="00BD5531">
        <w:rPr>
          <w:rFonts w:ascii="Times" w:hAnsi="Times" w:cs="Times"/>
          <w:sz w:val="30"/>
          <w:szCs w:val="30"/>
          <w:lang w:val="es-ES"/>
        </w:rPr>
        <w:t>ó</w:t>
      </w:r>
      <w:r>
        <w:rPr>
          <w:rFonts w:ascii="Times" w:hAnsi="Times" w:cs="Times"/>
          <w:sz w:val="30"/>
          <w:szCs w:val="30"/>
          <w:lang w:val="es-ES"/>
        </w:rPr>
        <w:t>n de los algoritmos de interpolaci</w:t>
      </w:r>
      <w:r w:rsidR="00BD5531">
        <w:rPr>
          <w:rFonts w:ascii="Times" w:hAnsi="Times" w:cs="Times"/>
          <w:sz w:val="30"/>
          <w:szCs w:val="30"/>
          <w:lang w:val="es-ES"/>
        </w:rPr>
        <w:t>ó</w:t>
      </w:r>
      <w:r>
        <w:rPr>
          <w:rFonts w:ascii="Times" w:hAnsi="Times" w:cs="Times"/>
          <w:sz w:val="30"/>
          <w:szCs w:val="30"/>
          <w:lang w:val="es-ES"/>
        </w:rPr>
        <w:t>n crom</w:t>
      </w:r>
      <w:r w:rsidR="00BD5531">
        <w:rPr>
          <w:rFonts w:ascii="Times" w:hAnsi="Times" w:cs="Times"/>
          <w:sz w:val="30"/>
          <w:szCs w:val="30"/>
          <w:lang w:val="es-ES"/>
        </w:rPr>
        <w:t>á</w:t>
      </w:r>
      <w:r>
        <w:rPr>
          <w:rFonts w:ascii="Times" w:hAnsi="Times" w:cs="Times"/>
          <w:sz w:val="30"/>
          <w:szCs w:val="30"/>
          <w:lang w:val="es-ES"/>
        </w:rPr>
        <w:t>tica generan algunas de las diferencias m</w:t>
      </w:r>
      <w:r w:rsidR="00BD5531">
        <w:rPr>
          <w:rFonts w:ascii="Times" w:hAnsi="Times" w:cs="Times"/>
          <w:sz w:val="30"/>
          <w:szCs w:val="30"/>
          <w:lang w:val="es-ES"/>
        </w:rPr>
        <w:t>á</w:t>
      </w:r>
      <w:r>
        <w:rPr>
          <w:rFonts w:ascii="Times" w:hAnsi="Times" w:cs="Times"/>
          <w:sz w:val="30"/>
          <w:szCs w:val="30"/>
          <w:lang w:val="es-ES"/>
        </w:rPr>
        <w:t>s marcadas entre los diferentes modelos de c</w:t>
      </w:r>
      <w:r w:rsidR="00BD5531">
        <w:rPr>
          <w:rFonts w:ascii="Times" w:hAnsi="Times" w:cs="Times"/>
          <w:sz w:val="30"/>
          <w:szCs w:val="30"/>
          <w:lang w:val="es-ES"/>
        </w:rPr>
        <w:t>á</w:t>
      </w:r>
      <w:r>
        <w:rPr>
          <w:rFonts w:ascii="Times" w:hAnsi="Times" w:cs="Times"/>
          <w:sz w:val="30"/>
          <w:szCs w:val="30"/>
          <w:lang w:val="es-ES"/>
        </w:rPr>
        <w:t xml:space="preserve">maras </w:t>
      </w:r>
    </w:p>
    <w:p w14:paraId="11E4BE45" w14:textId="4A19176A" w:rsidR="007A3887" w:rsidRDefault="007A3887" w:rsidP="007A3887">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Dentro de este tipo de t</w:t>
      </w:r>
      <w:r w:rsidR="00BD5531">
        <w:rPr>
          <w:rFonts w:ascii="Times" w:hAnsi="Times" w:cs="Times"/>
          <w:sz w:val="30"/>
          <w:szCs w:val="30"/>
          <w:lang w:val="es-ES"/>
        </w:rPr>
        <w:t>é</w:t>
      </w:r>
      <w:r>
        <w:rPr>
          <w:rFonts w:ascii="Times" w:hAnsi="Times" w:cs="Times"/>
          <w:sz w:val="30"/>
          <w:szCs w:val="30"/>
          <w:lang w:val="es-ES"/>
        </w:rPr>
        <w:t xml:space="preserve">cnicas se pueden diferenciar tres grupos: </w:t>
      </w:r>
    </w:p>
    <w:p w14:paraId="5067EF07" w14:textId="6ED226A0"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Huellas en la Interpolaci</w:t>
      </w:r>
      <w:r w:rsidR="00BD5531">
        <w:rPr>
          <w:rFonts w:ascii="Times" w:hAnsi="Times" w:cs="Times"/>
          <w:sz w:val="30"/>
          <w:szCs w:val="30"/>
          <w:lang w:val="es-ES"/>
        </w:rPr>
        <w:t>ó</w:t>
      </w:r>
      <w:r w:rsidRPr="007A3887">
        <w:rPr>
          <w:rFonts w:ascii="Times" w:hAnsi="Times" w:cs="Times"/>
          <w:sz w:val="30"/>
          <w:szCs w:val="30"/>
          <w:lang w:val="es-ES"/>
        </w:rPr>
        <w:t>n del Color: se presenta un algoritmo para identificar y clasificar las operaciones de interpolaci</w:t>
      </w:r>
      <w:r w:rsidR="00BD5531">
        <w:rPr>
          <w:rFonts w:ascii="Times" w:hAnsi="Times" w:cs="Times"/>
          <w:sz w:val="30"/>
          <w:szCs w:val="30"/>
          <w:lang w:val="es-ES"/>
        </w:rPr>
        <w:t>ó</w:t>
      </w:r>
      <w:r w:rsidRPr="007A3887">
        <w:rPr>
          <w:rFonts w:ascii="Times" w:hAnsi="Times" w:cs="Times"/>
          <w:sz w:val="30"/>
          <w:szCs w:val="30"/>
          <w:lang w:val="es-ES"/>
        </w:rPr>
        <w:t>n crom</w:t>
      </w:r>
      <w:r w:rsidR="00BD5531">
        <w:rPr>
          <w:rFonts w:ascii="Times" w:hAnsi="Times" w:cs="Times"/>
          <w:sz w:val="30"/>
          <w:szCs w:val="30"/>
          <w:lang w:val="es-ES"/>
        </w:rPr>
        <w:t>á</w:t>
      </w:r>
      <w:r w:rsidRPr="007A3887">
        <w:rPr>
          <w:rFonts w:ascii="Times" w:hAnsi="Times" w:cs="Times"/>
          <w:sz w:val="30"/>
          <w:szCs w:val="30"/>
          <w:lang w:val="es-ES"/>
        </w:rPr>
        <w:t xml:space="preserve">tica. </w:t>
      </w:r>
    </w:p>
    <w:p w14:paraId="0A222624" w14:textId="209C8257" w:rsidR="007A3887" w:rsidRPr="007A3887" w:rsidRDefault="007A3887" w:rsidP="007A3887">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7A3887">
        <w:rPr>
          <w:rFonts w:ascii="Times" w:hAnsi="Times" w:cs="Times"/>
          <w:sz w:val="30"/>
          <w:szCs w:val="30"/>
          <w:lang w:val="es-ES"/>
        </w:rPr>
        <w:t>Modelo de Correlaci</w:t>
      </w:r>
      <w:r w:rsidR="00BD5531">
        <w:rPr>
          <w:rFonts w:ascii="Times" w:hAnsi="Times" w:cs="Times"/>
          <w:sz w:val="30"/>
          <w:szCs w:val="30"/>
          <w:lang w:val="es-ES"/>
        </w:rPr>
        <w:t>ó</w:t>
      </w:r>
      <w:r w:rsidRPr="007A3887">
        <w:rPr>
          <w:rFonts w:ascii="Times" w:hAnsi="Times" w:cs="Times"/>
          <w:sz w:val="30"/>
          <w:szCs w:val="30"/>
          <w:lang w:val="es-ES"/>
        </w:rPr>
        <w:t>n Cuadr</w:t>
      </w:r>
      <w:r w:rsidR="00BD5531">
        <w:rPr>
          <w:rFonts w:ascii="Times" w:hAnsi="Times" w:cs="Times"/>
          <w:sz w:val="30"/>
          <w:szCs w:val="30"/>
          <w:lang w:val="es-ES"/>
        </w:rPr>
        <w:t>á</w:t>
      </w:r>
      <w:r w:rsidRPr="007A3887">
        <w:rPr>
          <w:rFonts w:ascii="Times" w:hAnsi="Times" w:cs="Times"/>
          <w:sz w:val="30"/>
          <w:szCs w:val="30"/>
          <w:lang w:val="es-ES"/>
        </w:rPr>
        <w:t>tica de P</w:t>
      </w:r>
      <w:r w:rsidR="00BD5531">
        <w:rPr>
          <w:rFonts w:ascii="Times" w:hAnsi="Times" w:cs="Times"/>
          <w:sz w:val="30"/>
          <w:szCs w:val="30"/>
          <w:lang w:val="es-ES"/>
        </w:rPr>
        <w:t>í</w:t>
      </w:r>
      <w:r w:rsidRPr="007A3887">
        <w:rPr>
          <w:rFonts w:ascii="Times" w:hAnsi="Times" w:cs="Times"/>
          <w:sz w:val="30"/>
          <w:szCs w:val="30"/>
          <w:lang w:val="es-ES"/>
        </w:rPr>
        <w:t>xeles</w:t>
      </w:r>
      <w:r>
        <w:rPr>
          <w:rFonts w:ascii="Times" w:hAnsi="Times" w:cs="Times"/>
          <w:sz w:val="30"/>
          <w:szCs w:val="30"/>
          <w:lang w:val="es-ES"/>
        </w:rPr>
        <w:t>:</w:t>
      </w:r>
      <w:r w:rsidRPr="007A3887">
        <w:rPr>
          <w:rFonts w:ascii="Times" w:hAnsi="Times" w:cs="Times"/>
          <w:sz w:val="30"/>
          <w:szCs w:val="30"/>
          <w:lang w:val="es-ES"/>
        </w:rPr>
        <w:t xml:space="preserve"> se utilizan las correlaciones entre p</w:t>
      </w:r>
      <w:r w:rsidR="00BD5531">
        <w:rPr>
          <w:rFonts w:ascii="Times" w:hAnsi="Times" w:cs="Times"/>
          <w:sz w:val="30"/>
          <w:szCs w:val="30"/>
          <w:lang w:val="es-ES"/>
        </w:rPr>
        <w:t>í</w:t>
      </w:r>
      <w:r w:rsidRPr="007A3887">
        <w:rPr>
          <w:rFonts w:ascii="Times" w:hAnsi="Times" w:cs="Times"/>
          <w:sz w:val="30"/>
          <w:szCs w:val="30"/>
          <w:lang w:val="es-ES"/>
        </w:rPr>
        <w:t>xeles en el proceso de identificaci</w:t>
      </w:r>
      <w:r w:rsidR="00BD5531">
        <w:rPr>
          <w:rFonts w:ascii="Times" w:hAnsi="Times" w:cs="Times"/>
          <w:sz w:val="30"/>
          <w:szCs w:val="30"/>
          <w:lang w:val="es-ES"/>
        </w:rPr>
        <w:t>ó</w:t>
      </w:r>
      <w:r w:rsidRPr="007A3887">
        <w:rPr>
          <w:rFonts w:ascii="Times" w:hAnsi="Times" w:cs="Times"/>
          <w:sz w:val="30"/>
          <w:szCs w:val="30"/>
          <w:lang w:val="es-ES"/>
        </w:rPr>
        <w:t xml:space="preserve">n de la fuente </w:t>
      </w:r>
    </w:p>
    <w:p w14:paraId="6B99AEFF" w14:textId="13D03223" w:rsidR="00615AE2" w:rsidRPr="00615AE2" w:rsidRDefault="00615AE2" w:rsidP="00615AE2">
      <w:pPr>
        <w:pStyle w:val="Prrafodelista"/>
        <w:widowControl w:val="0"/>
        <w:numPr>
          <w:ilvl w:val="0"/>
          <w:numId w:val="5"/>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Medidas de Similitud Binarias: se utiliza un conjunto de medidas de similitud binarias como m</w:t>
      </w:r>
      <w:r w:rsidR="00BD5531">
        <w:rPr>
          <w:rFonts w:ascii="Times" w:hAnsi="Times" w:cs="Times"/>
          <w:sz w:val="30"/>
          <w:szCs w:val="30"/>
          <w:lang w:val="es-ES"/>
        </w:rPr>
        <w:t>é</w:t>
      </w:r>
      <w:r w:rsidRPr="00615AE2">
        <w:rPr>
          <w:rFonts w:ascii="Times" w:hAnsi="Times" w:cs="Times"/>
          <w:sz w:val="30"/>
          <w:szCs w:val="30"/>
          <w:lang w:val="es-ES"/>
        </w:rPr>
        <w:t xml:space="preserve">tricas para estimar la semejanza entre los planos de bits de una imagen </w:t>
      </w:r>
    </w:p>
    <w:p w14:paraId="6037196C" w14:textId="77777777" w:rsidR="007A3887" w:rsidRDefault="007A3887" w:rsidP="00615AE2">
      <w:pPr>
        <w:pStyle w:val="Prrafodelista"/>
        <w:widowControl w:val="0"/>
        <w:autoSpaceDE w:val="0"/>
        <w:autoSpaceDN w:val="0"/>
        <w:adjustRightInd w:val="0"/>
        <w:spacing w:after="240" w:line="340" w:lineRule="atLeast"/>
        <w:rPr>
          <w:rFonts w:ascii="Times" w:hAnsi="Times" w:cs="Times"/>
          <w:lang w:val="es-ES"/>
        </w:rPr>
      </w:pPr>
    </w:p>
    <w:p w14:paraId="47BC7699"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241EB35C"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6ED968A" w14:textId="77777777" w:rsidR="00BD5531" w:rsidRDefault="00BD5531" w:rsidP="00615AE2">
      <w:pPr>
        <w:pStyle w:val="Prrafodelista"/>
        <w:widowControl w:val="0"/>
        <w:autoSpaceDE w:val="0"/>
        <w:autoSpaceDN w:val="0"/>
        <w:adjustRightInd w:val="0"/>
        <w:spacing w:after="240" w:line="340" w:lineRule="atLeast"/>
        <w:rPr>
          <w:rFonts w:ascii="Times" w:hAnsi="Times" w:cs="Times"/>
          <w:lang w:val="es-ES"/>
        </w:rPr>
      </w:pPr>
    </w:p>
    <w:p w14:paraId="49791C6D" w14:textId="39B8A54D" w:rsidR="00615AE2" w:rsidRDefault="00615AE2" w:rsidP="00615AE2">
      <w:pPr>
        <w:pStyle w:val="Ttulo1"/>
        <w:rPr>
          <w:lang w:val="es-ES"/>
        </w:rPr>
      </w:pPr>
      <w:r>
        <w:rPr>
          <w:lang w:val="es-ES"/>
        </w:rPr>
        <w:t>3.1.4 T</w:t>
      </w:r>
      <w:r w:rsidR="00BD5531">
        <w:rPr>
          <w:lang w:val="es-ES"/>
        </w:rPr>
        <w:t>é</w:t>
      </w:r>
      <w:r>
        <w:rPr>
          <w:lang w:val="es-ES"/>
        </w:rPr>
        <w:t>cnicas</w:t>
      </w:r>
      <w:r w:rsidR="00BD5531">
        <w:rPr>
          <w:lang w:val="es-ES"/>
        </w:rPr>
        <w:t xml:space="preserve"> </w:t>
      </w:r>
      <w:r>
        <w:rPr>
          <w:lang w:val="es-ES"/>
        </w:rPr>
        <w:t>Basadas</w:t>
      </w:r>
      <w:r w:rsidR="00BD5531">
        <w:rPr>
          <w:lang w:val="es-ES"/>
        </w:rPr>
        <w:t xml:space="preserve"> </w:t>
      </w:r>
      <w:r>
        <w:rPr>
          <w:lang w:val="es-ES"/>
        </w:rPr>
        <w:t>en</w:t>
      </w:r>
      <w:r w:rsidR="00BD5531">
        <w:rPr>
          <w:lang w:val="es-ES"/>
        </w:rPr>
        <w:t xml:space="preserve"> </w:t>
      </w:r>
      <w:r>
        <w:rPr>
          <w:lang w:val="es-ES"/>
        </w:rPr>
        <w:t>las</w:t>
      </w:r>
      <w:r w:rsidR="00BD5531">
        <w:rPr>
          <w:lang w:val="es-ES"/>
        </w:rPr>
        <w:t xml:space="preserve"> </w:t>
      </w:r>
      <w:r>
        <w:rPr>
          <w:lang w:val="es-ES"/>
        </w:rPr>
        <w:t>Caracter</w:t>
      </w:r>
      <w:r w:rsidR="00BD5531">
        <w:rPr>
          <w:lang w:val="es-ES"/>
        </w:rPr>
        <w:t>í</w:t>
      </w:r>
      <w:r>
        <w:rPr>
          <w:lang w:val="es-ES"/>
        </w:rPr>
        <w:t>sticas</w:t>
      </w:r>
      <w:r w:rsidR="00BD5531">
        <w:rPr>
          <w:lang w:val="es-ES"/>
        </w:rPr>
        <w:t xml:space="preserve"> </w:t>
      </w:r>
      <w:r>
        <w:rPr>
          <w:lang w:val="es-ES"/>
        </w:rPr>
        <w:t>de</w:t>
      </w:r>
      <w:r w:rsidR="00BD5531">
        <w:rPr>
          <w:lang w:val="es-ES"/>
        </w:rPr>
        <w:t xml:space="preserve"> </w:t>
      </w:r>
      <w:r>
        <w:rPr>
          <w:lang w:val="es-ES"/>
        </w:rPr>
        <w:t>las</w:t>
      </w:r>
      <w:r w:rsidR="00BD5531">
        <w:rPr>
          <w:lang w:val="es-ES"/>
        </w:rPr>
        <w:t xml:space="preserve"> </w:t>
      </w:r>
      <w:r>
        <w:rPr>
          <w:lang w:val="es-ES"/>
        </w:rPr>
        <w:t>Im</w:t>
      </w:r>
      <w:r w:rsidR="00BD5531">
        <w:rPr>
          <w:lang w:val="es-ES"/>
        </w:rPr>
        <w:t>á</w:t>
      </w:r>
      <w:r>
        <w:rPr>
          <w:lang w:val="es-ES"/>
        </w:rPr>
        <w:t xml:space="preserve">genes </w:t>
      </w:r>
    </w:p>
    <w:p w14:paraId="46444AA7" w14:textId="77777777" w:rsidR="00615AE2" w:rsidRDefault="00615AE2" w:rsidP="00615AE2"/>
    <w:p w14:paraId="577C575E" w14:textId="457238E9"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utilizan un conjunto de caracter</w:t>
      </w:r>
      <w:r w:rsidR="00BD5531">
        <w:rPr>
          <w:rFonts w:ascii="Times" w:hAnsi="Times" w:cs="Times"/>
          <w:sz w:val="30"/>
          <w:szCs w:val="30"/>
          <w:lang w:val="es-ES"/>
        </w:rPr>
        <w:t>í</w:t>
      </w:r>
      <w:r>
        <w:rPr>
          <w:rFonts w:ascii="Times" w:hAnsi="Times" w:cs="Times"/>
          <w:sz w:val="30"/>
          <w:szCs w:val="30"/>
          <w:lang w:val="es-ES"/>
        </w:rPr>
        <w:t>sticas extra</w:t>
      </w:r>
      <w:r w:rsidR="00BD5531">
        <w:rPr>
          <w:rFonts w:ascii="Times" w:hAnsi="Times" w:cs="Times"/>
          <w:sz w:val="30"/>
          <w:szCs w:val="30"/>
          <w:lang w:val="es-ES"/>
        </w:rPr>
        <w:t>í</w:t>
      </w:r>
      <w:r>
        <w:rPr>
          <w:rFonts w:ascii="Times" w:hAnsi="Times" w:cs="Times"/>
          <w:sz w:val="30"/>
          <w:szCs w:val="30"/>
          <w:lang w:val="es-ES"/>
        </w:rPr>
        <w:t>das del contenido de la imagen para hacer la identificaci</w:t>
      </w:r>
      <w:r w:rsidR="00BD5531">
        <w:rPr>
          <w:rFonts w:ascii="Times" w:hAnsi="Times" w:cs="Times"/>
          <w:sz w:val="30"/>
          <w:szCs w:val="30"/>
          <w:lang w:val="es-ES"/>
        </w:rPr>
        <w:t>ó</w:t>
      </w:r>
      <w:r>
        <w:rPr>
          <w:rFonts w:ascii="Times" w:hAnsi="Times" w:cs="Times"/>
          <w:sz w:val="30"/>
          <w:szCs w:val="30"/>
          <w:lang w:val="es-ES"/>
        </w:rPr>
        <w:t xml:space="preserve">n de la fuente. </w:t>
      </w:r>
    </w:p>
    <w:p w14:paraId="21D2D396" w14:textId="59E9A139"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se propone un m</w:t>
      </w:r>
      <w:r w:rsidR="00BD5531">
        <w:rPr>
          <w:rFonts w:ascii="Times" w:hAnsi="Times" w:cs="Times"/>
          <w:sz w:val="30"/>
          <w:szCs w:val="30"/>
          <w:lang w:val="es-ES"/>
        </w:rPr>
        <w:t>é</w:t>
      </w:r>
      <w:r>
        <w:rPr>
          <w:rFonts w:ascii="Times" w:hAnsi="Times" w:cs="Times"/>
          <w:sz w:val="30"/>
          <w:szCs w:val="30"/>
          <w:lang w:val="es-ES"/>
        </w:rPr>
        <w:t>todo de identificaci</w:t>
      </w:r>
      <w:r w:rsidR="00BD5531">
        <w:rPr>
          <w:rFonts w:ascii="Times" w:hAnsi="Times" w:cs="Times"/>
          <w:sz w:val="30"/>
          <w:szCs w:val="30"/>
          <w:lang w:val="es-ES"/>
        </w:rPr>
        <w:t>ó</w:t>
      </w:r>
      <w:r>
        <w:rPr>
          <w:rFonts w:ascii="Times" w:hAnsi="Times" w:cs="Times"/>
          <w:sz w:val="30"/>
          <w:szCs w:val="30"/>
          <w:lang w:val="es-ES"/>
        </w:rPr>
        <w:t>n de la fuente utilizando las siguientes caracter</w:t>
      </w:r>
      <w:r w:rsidR="00BD5531">
        <w:rPr>
          <w:rFonts w:ascii="Times" w:hAnsi="Times" w:cs="Times"/>
          <w:sz w:val="30"/>
          <w:szCs w:val="30"/>
          <w:lang w:val="es-ES"/>
        </w:rPr>
        <w:t>í</w:t>
      </w:r>
      <w:r>
        <w:rPr>
          <w:rFonts w:ascii="Times" w:hAnsi="Times" w:cs="Times"/>
          <w:sz w:val="30"/>
          <w:szCs w:val="30"/>
          <w:lang w:val="es-ES"/>
        </w:rPr>
        <w:t xml:space="preserve">sticas: color, calidad de la imagen y dominio de la frecuencia. </w:t>
      </w:r>
    </w:p>
    <w:p w14:paraId="54D5B326"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666F3378" w14:textId="54F09DB5" w:rsidR="00615AE2" w:rsidRDefault="00615AE2" w:rsidP="00615AE2">
      <w:pPr>
        <w:pStyle w:val="Ttulo1"/>
        <w:rPr>
          <w:lang w:val="es-ES"/>
        </w:rPr>
      </w:pPr>
      <w:r>
        <w:rPr>
          <w:lang w:val="es-ES"/>
        </w:rPr>
        <w:t>3.1.5 T</w:t>
      </w:r>
      <w:r w:rsidR="00BD5531">
        <w:rPr>
          <w:lang w:val="es-ES"/>
        </w:rPr>
        <w:t>é</w:t>
      </w:r>
      <w:r>
        <w:rPr>
          <w:lang w:val="es-ES"/>
        </w:rPr>
        <w:t xml:space="preserve">cnicas Basadas en el Uso de las Imperfecciones del Sensor </w:t>
      </w:r>
    </w:p>
    <w:p w14:paraId="25468FE0"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DC13838" w14:textId="35387224" w:rsidR="00615AE2" w:rsidRDefault="00615AE2" w:rsidP="00615AE2">
      <w:pPr>
        <w:widowControl w:val="0"/>
        <w:autoSpaceDE w:val="0"/>
        <w:autoSpaceDN w:val="0"/>
        <w:adjustRightInd w:val="0"/>
        <w:spacing w:after="240" w:line="340" w:lineRule="atLeast"/>
        <w:rPr>
          <w:rFonts w:ascii="Times" w:hAnsi="Times" w:cs="Times"/>
          <w:lang w:val="es-ES"/>
        </w:rPr>
      </w:pPr>
      <w:r>
        <w:rPr>
          <w:rFonts w:ascii="Times" w:hAnsi="Times" w:cs="Times"/>
          <w:sz w:val="30"/>
          <w:szCs w:val="30"/>
          <w:lang w:val="es-ES"/>
        </w:rPr>
        <w:t>Estas t</w:t>
      </w:r>
      <w:r w:rsidR="00BD5531">
        <w:rPr>
          <w:rFonts w:ascii="Times" w:hAnsi="Times" w:cs="Times"/>
          <w:sz w:val="30"/>
          <w:szCs w:val="30"/>
          <w:lang w:val="es-ES"/>
        </w:rPr>
        <w:t>é</w:t>
      </w:r>
      <w:r>
        <w:rPr>
          <w:rFonts w:ascii="Times" w:hAnsi="Times" w:cs="Times"/>
          <w:sz w:val="30"/>
          <w:szCs w:val="30"/>
          <w:lang w:val="es-ES"/>
        </w:rPr>
        <w:t>cnicas se basan en el estudio de las huellas que los defectos del sensor pueden dejar sobre las im</w:t>
      </w:r>
      <w:r w:rsidR="00BD5531">
        <w:rPr>
          <w:rFonts w:ascii="Times" w:hAnsi="Times" w:cs="Times"/>
          <w:sz w:val="30"/>
          <w:szCs w:val="30"/>
          <w:lang w:val="es-ES"/>
        </w:rPr>
        <w:t>á</w:t>
      </w:r>
      <w:r>
        <w:rPr>
          <w:rFonts w:ascii="Times" w:hAnsi="Times" w:cs="Times"/>
          <w:sz w:val="30"/>
          <w:szCs w:val="30"/>
          <w:lang w:val="es-ES"/>
        </w:rPr>
        <w:t>genes. Estas t</w:t>
      </w:r>
      <w:r w:rsidR="00BD5531">
        <w:rPr>
          <w:rFonts w:ascii="Times" w:hAnsi="Times" w:cs="Times"/>
          <w:sz w:val="30"/>
          <w:szCs w:val="30"/>
          <w:lang w:val="es-ES"/>
        </w:rPr>
        <w:t>é</w:t>
      </w:r>
      <w:r>
        <w:rPr>
          <w:rFonts w:ascii="Times" w:hAnsi="Times" w:cs="Times"/>
          <w:sz w:val="30"/>
          <w:szCs w:val="30"/>
          <w:lang w:val="es-ES"/>
        </w:rPr>
        <w:t>cnicas se dividen en dos ramas: defectos de p</w:t>
      </w:r>
      <w:r w:rsidR="00BD5531">
        <w:rPr>
          <w:rFonts w:ascii="Times" w:hAnsi="Times" w:cs="Times"/>
          <w:sz w:val="30"/>
          <w:szCs w:val="30"/>
          <w:lang w:val="es-ES"/>
        </w:rPr>
        <w:t>í</w:t>
      </w:r>
      <w:r>
        <w:rPr>
          <w:rFonts w:ascii="Times" w:hAnsi="Times" w:cs="Times"/>
          <w:sz w:val="30"/>
          <w:szCs w:val="30"/>
          <w:lang w:val="es-ES"/>
        </w:rPr>
        <w:t>xel y patr</w:t>
      </w:r>
      <w:r w:rsidR="00BD5531">
        <w:rPr>
          <w:rFonts w:ascii="Times" w:hAnsi="Times" w:cs="Times"/>
          <w:sz w:val="30"/>
          <w:szCs w:val="30"/>
          <w:lang w:val="es-ES"/>
        </w:rPr>
        <w:t>ó</w:t>
      </w:r>
      <w:r>
        <w:rPr>
          <w:rFonts w:ascii="Times" w:hAnsi="Times" w:cs="Times"/>
          <w:sz w:val="30"/>
          <w:szCs w:val="30"/>
          <w:lang w:val="es-ES"/>
        </w:rPr>
        <w:t xml:space="preserve">n de ruido del sensor </w:t>
      </w:r>
      <w:r>
        <w:rPr>
          <w:rFonts w:ascii="Times" w:hAnsi="Times" w:cs="Times"/>
          <w:color w:val="0000FF"/>
          <w:sz w:val="30"/>
          <w:szCs w:val="30"/>
          <w:lang w:val="es-ES"/>
        </w:rPr>
        <w:t>Sensor Pattern Noise (SPN)</w:t>
      </w:r>
      <w:r>
        <w:rPr>
          <w:rFonts w:ascii="Times" w:hAnsi="Times" w:cs="Times"/>
          <w:sz w:val="30"/>
          <w:szCs w:val="30"/>
          <w:lang w:val="es-ES"/>
        </w:rPr>
        <w:t>. En la primera se estudian los defectos de p</w:t>
      </w:r>
      <w:r w:rsidR="00BD5531">
        <w:rPr>
          <w:rFonts w:ascii="Times" w:hAnsi="Times" w:cs="Times"/>
          <w:sz w:val="30"/>
          <w:szCs w:val="30"/>
          <w:lang w:val="es-ES"/>
        </w:rPr>
        <w:t>í</w:t>
      </w:r>
      <w:r>
        <w:rPr>
          <w:rFonts w:ascii="Times" w:hAnsi="Times" w:cs="Times"/>
          <w:sz w:val="30"/>
          <w:szCs w:val="30"/>
          <w:lang w:val="es-ES"/>
        </w:rPr>
        <w:t>xel, los p</w:t>
      </w:r>
      <w:r w:rsidR="00BD5531">
        <w:rPr>
          <w:rFonts w:ascii="Times" w:hAnsi="Times" w:cs="Times"/>
          <w:sz w:val="30"/>
          <w:szCs w:val="30"/>
          <w:lang w:val="es-ES"/>
        </w:rPr>
        <w:t>í</w:t>
      </w:r>
      <w:r>
        <w:rPr>
          <w:rFonts w:ascii="Times" w:hAnsi="Times" w:cs="Times"/>
          <w:sz w:val="30"/>
          <w:szCs w:val="30"/>
          <w:lang w:val="es-ES"/>
        </w:rPr>
        <w:t>xeles calientes, los p</w:t>
      </w:r>
      <w:r w:rsidR="00BD5531">
        <w:rPr>
          <w:rFonts w:ascii="Times" w:hAnsi="Times" w:cs="Times"/>
          <w:sz w:val="30"/>
          <w:szCs w:val="30"/>
          <w:lang w:val="es-ES"/>
        </w:rPr>
        <w:t>í</w:t>
      </w:r>
      <w:r>
        <w:rPr>
          <w:rFonts w:ascii="Times" w:hAnsi="Times" w:cs="Times"/>
          <w:sz w:val="30"/>
          <w:szCs w:val="30"/>
          <w:lang w:val="es-ES"/>
        </w:rPr>
        <w:t>xeles muertos, los defectos de fila o columna, y los defectos de grupo. En la segunda se construye un patr</w:t>
      </w:r>
      <w:r w:rsidR="00BD5531">
        <w:rPr>
          <w:rFonts w:ascii="Times" w:hAnsi="Times" w:cs="Times"/>
          <w:sz w:val="30"/>
          <w:szCs w:val="30"/>
          <w:lang w:val="es-ES"/>
        </w:rPr>
        <w:t>ó</w:t>
      </w:r>
      <w:r>
        <w:rPr>
          <w:rFonts w:ascii="Times" w:hAnsi="Times" w:cs="Times"/>
          <w:sz w:val="30"/>
          <w:szCs w:val="30"/>
          <w:lang w:val="es-ES"/>
        </w:rPr>
        <w:t>n del ruido promediando los m</w:t>
      </w:r>
      <w:r w:rsidR="00BD5531">
        <w:rPr>
          <w:rFonts w:ascii="Times" w:hAnsi="Times" w:cs="Times"/>
          <w:sz w:val="30"/>
          <w:szCs w:val="30"/>
          <w:lang w:val="es-ES"/>
        </w:rPr>
        <w:t>ú</w:t>
      </w:r>
      <w:r>
        <w:rPr>
          <w:rFonts w:ascii="Times" w:hAnsi="Times" w:cs="Times"/>
          <w:sz w:val="30"/>
          <w:szCs w:val="30"/>
          <w:lang w:val="es-ES"/>
        </w:rPr>
        <w:t>ltiples residuos de ruido obtenidos mediante alg</w:t>
      </w:r>
      <w:r w:rsidR="00BD5531">
        <w:rPr>
          <w:rFonts w:ascii="Times" w:hAnsi="Times" w:cs="Times"/>
          <w:sz w:val="30"/>
          <w:szCs w:val="30"/>
          <w:lang w:val="es-ES"/>
        </w:rPr>
        <w:t>ú</w:t>
      </w:r>
      <w:r>
        <w:rPr>
          <w:rFonts w:ascii="Times" w:hAnsi="Times" w:cs="Times"/>
          <w:sz w:val="30"/>
          <w:szCs w:val="30"/>
          <w:lang w:val="es-ES"/>
        </w:rPr>
        <w:t>n filtro de eliminaci</w:t>
      </w:r>
      <w:r w:rsidR="00BD5531">
        <w:rPr>
          <w:rFonts w:ascii="Times" w:hAnsi="Times" w:cs="Times"/>
          <w:sz w:val="30"/>
          <w:szCs w:val="30"/>
          <w:lang w:val="es-ES"/>
        </w:rPr>
        <w:t>ó</w:t>
      </w:r>
      <w:r>
        <w:rPr>
          <w:rFonts w:ascii="Times" w:hAnsi="Times" w:cs="Times"/>
          <w:sz w:val="30"/>
          <w:szCs w:val="30"/>
          <w:lang w:val="es-ES"/>
        </w:rPr>
        <w:t xml:space="preserve">n de ruido. </w:t>
      </w:r>
    </w:p>
    <w:p w14:paraId="53166952" w14:textId="77777777" w:rsidR="00615AE2" w:rsidRDefault="00615AE2" w:rsidP="00615AE2">
      <w:pPr>
        <w:widowControl w:val="0"/>
        <w:autoSpaceDE w:val="0"/>
        <w:autoSpaceDN w:val="0"/>
        <w:adjustRightInd w:val="0"/>
        <w:spacing w:after="240" w:line="340" w:lineRule="atLeast"/>
        <w:rPr>
          <w:rFonts w:ascii="Times" w:hAnsi="Times" w:cs="Times"/>
          <w:lang w:val="es-ES"/>
        </w:rPr>
      </w:pPr>
    </w:p>
    <w:p w14:paraId="44F0C654" w14:textId="77777777" w:rsidR="00615AE2" w:rsidRPr="00615AE2" w:rsidRDefault="00615AE2" w:rsidP="00615AE2"/>
    <w:p w14:paraId="1FB859A8" w14:textId="178C636B" w:rsidR="00615AE2" w:rsidRDefault="00615AE2" w:rsidP="00615AE2">
      <w:pPr>
        <w:pStyle w:val="Ttulo1"/>
        <w:rPr>
          <w:lang w:val="es-ES"/>
        </w:rPr>
      </w:pPr>
      <w:r>
        <w:rPr>
          <w:lang w:val="es-ES"/>
        </w:rPr>
        <w:t>3.2 Ataques al An</w:t>
      </w:r>
      <w:r w:rsidR="00BD5531">
        <w:rPr>
          <w:lang w:val="es-ES"/>
        </w:rPr>
        <w:t>á</w:t>
      </w:r>
      <w:r>
        <w:rPr>
          <w:lang w:val="es-ES"/>
        </w:rPr>
        <w:t>lisis Forense de Im</w:t>
      </w:r>
      <w:r w:rsidR="00BD5531">
        <w:rPr>
          <w:lang w:val="es-ES"/>
        </w:rPr>
        <w:t>á</w:t>
      </w:r>
      <w:r>
        <w:rPr>
          <w:lang w:val="es-ES"/>
        </w:rPr>
        <w:t xml:space="preserve">genes </w:t>
      </w:r>
    </w:p>
    <w:p w14:paraId="09F13DDF" w14:textId="77777777" w:rsidR="00BD5531" w:rsidRDefault="00BD5531" w:rsidP="00BD5531"/>
    <w:p w14:paraId="06DF56B4" w14:textId="77777777" w:rsidR="00BD5531" w:rsidRPr="00BD5531" w:rsidRDefault="00BD5531" w:rsidP="00BD5531"/>
    <w:p w14:paraId="3BF73E5E" w14:textId="77777777" w:rsidR="00615AE2" w:rsidRDefault="00615AE2" w:rsidP="00615AE2">
      <w:pPr>
        <w:widowControl w:val="0"/>
        <w:autoSpaceDE w:val="0"/>
        <w:autoSpaceDN w:val="0"/>
        <w:adjustRightInd w:val="0"/>
        <w:spacing w:after="240" w:line="340" w:lineRule="atLeast"/>
        <w:rPr>
          <w:rFonts w:ascii="Times" w:hAnsi="Times" w:cs="Times"/>
          <w:sz w:val="30"/>
          <w:szCs w:val="30"/>
          <w:lang w:val="es-ES"/>
        </w:rPr>
      </w:pPr>
      <w:r>
        <w:rPr>
          <w:rFonts w:ascii="Times" w:hAnsi="Times" w:cs="Times"/>
          <w:sz w:val="30"/>
          <w:szCs w:val="30"/>
          <w:lang w:val="es-ES"/>
        </w:rPr>
        <w:t>Objetivos:</w:t>
      </w:r>
    </w:p>
    <w:p w14:paraId="515E7379" w14:textId="79C0BDA6"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sz w:val="30"/>
          <w:szCs w:val="30"/>
          <w:lang w:val="es-ES"/>
        </w:rPr>
      </w:pPr>
      <w:r w:rsidRPr="00615AE2">
        <w:rPr>
          <w:rFonts w:ascii="Times" w:hAnsi="Times" w:cs="Times"/>
          <w:sz w:val="30"/>
          <w:szCs w:val="30"/>
          <w:lang w:val="es-ES"/>
        </w:rPr>
        <w:t>Camuflaje de post-procesamientos maliciosos sobre la imagen.</w:t>
      </w:r>
    </w:p>
    <w:p w14:paraId="11B659B8" w14:textId="4235BAB2"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 Destrucci</w:t>
      </w:r>
      <w:r w:rsidR="00BD5531">
        <w:rPr>
          <w:rFonts w:ascii="Times" w:hAnsi="Times" w:cs="Times"/>
          <w:sz w:val="30"/>
          <w:szCs w:val="30"/>
          <w:lang w:val="es-ES"/>
        </w:rPr>
        <w:t>ó</w:t>
      </w:r>
      <w:r w:rsidRPr="00615AE2">
        <w:rPr>
          <w:rFonts w:ascii="Times" w:hAnsi="Times" w:cs="Times"/>
          <w:sz w:val="30"/>
          <w:szCs w:val="30"/>
          <w:lang w:val="es-ES"/>
        </w:rPr>
        <w:t>n de la identificaci</w:t>
      </w:r>
      <w:r w:rsidR="00BD5531">
        <w:rPr>
          <w:rFonts w:ascii="Times" w:hAnsi="Times" w:cs="Times"/>
          <w:sz w:val="30"/>
          <w:szCs w:val="30"/>
          <w:lang w:val="es-ES"/>
        </w:rPr>
        <w:t>ó</w:t>
      </w:r>
      <w:r w:rsidRPr="00615AE2">
        <w:rPr>
          <w:rFonts w:ascii="Times" w:hAnsi="Times" w:cs="Times"/>
          <w:sz w:val="30"/>
          <w:szCs w:val="30"/>
          <w:lang w:val="es-ES"/>
        </w:rPr>
        <w:t xml:space="preserve">n correcta del origen de la imagen. </w:t>
      </w:r>
    </w:p>
    <w:p w14:paraId="219DC0B9" w14:textId="3FD318B7" w:rsidR="00615AE2" w:rsidRPr="00615AE2" w:rsidRDefault="00615AE2" w:rsidP="00615AE2">
      <w:pPr>
        <w:pStyle w:val="Prrafodelista"/>
        <w:widowControl w:val="0"/>
        <w:numPr>
          <w:ilvl w:val="0"/>
          <w:numId w:val="7"/>
        </w:numPr>
        <w:autoSpaceDE w:val="0"/>
        <w:autoSpaceDN w:val="0"/>
        <w:adjustRightInd w:val="0"/>
        <w:spacing w:after="240" w:line="340" w:lineRule="atLeast"/>
        <w:rPr>
          <w:rFonts w:ascii="Times" w:hAnsi="Times" w:cs="Times"/>
          <w:lang w:val="es-ES"/>
        </w:rPr>
      </w:pPr>
      <w:r w:rsidRPr="00615AE2">
        <w:rPr>
          <w:rFonts w:ascii="Times" w:hAnsi="Times" w:cs="Times"/>
          <w:sz w:val="30"/>
          <w:szCs w:val="30"/>
          <w:lang w:val="es-ES"/>
        </w:rPr>
        <w:t>Falsificaci</w:t>
      </w:r>
      <w:r w:rsidR="00BD5531">
        <w:rPr>
          <w:rFonts w:ascii="Times" w:hAnsi="Times" w:cs="Times"/>
          <w:sz w:val="30"/>
          <w:szCs w:val="30"/>
          <w:lang w:val="es-ES"/>
        </w:rPr>
        <w:t>ó</w:t>
      </w:r>
      <w:r w:rsidRPr="00615AE2">
        <w:rPr>
          <w:rFonts w:ascii="Times" w:hAnsi="Times" w:cs="Times"/>
          <w:sz w:val="30"/>
          <w:szCs w:val="30"/>
          <w:lang w:val="es-ES"/>
        </w:rPr>
        <w:t xml:space="preserve">n del origen de imagen. </w:t>
      </w:r>
    </w:p>
    <w:p w14:paraId="48D399DA" w14:textId="77777777" w:rsidR="00615AE2" w:rsidRDefault="00615AE2" w:rsidP="00615AE2">
      <w:pPr>
        <w:pStyle w:val="Prrafodelista"/>
        <w:widowControl w:val="0"/>
        <w:autoSpaceDE w:val="0"/>
        <w:autoSpaceDN w:val="0"/>
        <w:adjustRightInd w:val="0"/>
        <w:spacing w:after="240" w:line="340" w:lineRule="atLeast"/>
        <w:rPr>
          <w:rFonts w:ascii="Times" w:hAnsi="Times" w:cs="Times"/>
          <w:lang w:val="es-ES"/>
        </w:rPr>
      </w:pPr>
    </w:p>
    <w:p w14:paraId="7E543248" w14:textId="7245351A" w:rsidR="00615AE2" w:rsidRPr="00615AE2" w:rsidRDefault="002D7937" w:rsidP="00615AE2">
      <w:pPr>
        <w:pStyle w:val="Prrafodelista"/>
        <w:widowControl w:val="0"/>
        <w:autoSpaceDE w:val="0"/>
        <w:autoSpaceDN w:val="0"/>
        <w:adjustRightInd w:val="0"/>
        <w:spacing w:after="240" w:line="340" w:lineRule="atLeast"/>
        <w:rPr>
          <w:rFonts w:ascii="Times" w:hAnsi="Times" w:cs="Times"/>
          <w:lang w:val="es-ES"/>
        </w:rPr>
      </w:pPr>
      <w:r>
        <w:rPr>
          <w:rFonts w:ascii="Times" w:hAnsi="Times" w:cs="Times"/>
          <w:lang w:val="es-ES"/>
        </w:rPr>
        <w:t>[sdfgsf]</w:t>
      </w:r>
    </w:p>
    <w:sectPr w:rsidR="00615AE2" w:rsidRPr="00615AE2"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C4914"/>
    <w:multiLevelType w:val="hybridMultilevel"/>
    <w:tmpl w:val="89366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8C2771"/>
    <w:multiLevelType w:val="hybridMultilevel"/>
    <w:tmpl w:val="E2C06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09871AA"/>
    <w:multiLevelType w:val="hybridMultilevel"/>
    <w:tmpl w:val="977A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5B633AE"/>
    <w:multiLevelType w:val="hybridMultilevel"/>
    <w:tmpl w:val="B3AA05C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2377D4F"/>
    <w:multiLevelType w:val="hybridMultilevel"/>
    <w:tmpl w:val="433CA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136"/>
    <w:rsid w:val="00140209"/>
    <w:rsid w:val="00170B42"/>
    <w:rsid w:val="001A000F"/>
    <w:rsid w:val="001D7136"/>
    <w:rsid w:val="002D7937"/>
    <w:rsid w:val="00353118"/>
    <w:rsid w:val="003A625B"/>
    <w:rsid w:val="00554733"/>
    <w:rsid w:val="00615AE2"/>
    <w:rsid w:val="00642E2A"/>
    <w:rsid w:val="006A1C0B"/>
    <w:rsid w:val="006C4E26"/>
    <w:rsid w:val="007A3887"/>
    <w:rsid w:val="00884740"/>
    <w:rsid w:val="008A3B77"/>
    <w:rsid w:val="0091309A"/>
    <w:rsid w:val="009368A7"/>
    <w:rsid w:val="00AA512C"/>
    <w:rsid w:val="00AE7D6E"/>
    <w:rsid w:val="00B80C4A"/>
    <w:rsid w:val="00BD5531"/>
    <w:rsid w:val="00C26950"/>
    <w:rsid w:val="00C36871"/>
    <w:rsid w:val="00D25BC9"/>
    <w:rsid w:val="00F47B53"/>
    <w:rsid w:val="00F91E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4D00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71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7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7136"/>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D7136"/>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353118"/>
    <w:pPr>
      <w:ind w:left="720"/>
      <w:contextualSpacing/>
    </w:pPr>
  </w:style>
  <w:style w:type="paragraph" w:styleId="Textodeglobo">
    <w:name w:val="Balloon Text"/>
    <w:basedOn w:val="Normal"/>
    <w:link w:val="TextodegloboCar"/>
    <w:uiPriority w:val="99"/>
    <w:semiHidden/>
    <w:unhideWhenUsed/>
    <w:rsid w:val="008A3B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A3B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1880</Words>
  <Characters>10341</Characters>
  <Application>Microsoft Macintosh Word</Application>
  <DocSecurity>0</DocSecurity>
  <Lines>86</Lines>
  <Paragraphs>24</Paragraphs>
  <ScaleCrop>false</ScaleCrop>
  <Company/>
  <LinksUpToDate>false</LinksUpToDate>
  <CharactersWithSpaces>12197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17</cp:revision>
  <dcterms:created xsi:type="dcterms:W3CDTF">2016-10-29T09:35:00Z</dcterms:created>
  <dcterms:modified xsi:type="dcterms:W3CDTF">2016-11-22T16:50:00Z</dcterms:modified>
</cp:coreProperties>
</file>