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698B" w14:textId="77777777" w:rsidR="00AA2ED7" w:rsidRPr="00AA2ED7" w:rsidRDefault="00AA2ED7" w:rsidP="00AA2ED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A2ED7">
        <w:rPr>
          <w:rFonts w:ascii="Times New Roman" w:hAnsi="Times New Roman" w:cs="Times New Roman"/>
          <w:b/>
          <w:bCs/>
          <w:sz w:val="40"/>
          <w:szCs w:val="40"/>
        </w:rPr>
        <w:t>Laboratorio</w:t>
      </w:r>
      <w:r w:rsidRPr="00E00BD4">
        <w:rPr>
          <w:rFonts w:ascii="Times New Roman" w:hAnsi="Times New Roman" w:cs="Times New Roman"/>
          <w:sz w:val="40"/>
          <w:szCs w:val="40"/>
        </w:rPr>
        <w:t>:</w:t>
      </w:r>
      <w:r w:rsidRPr="00AA2ED7">
        <w:rPr>
          <w:rFonts w:ascii="Times New Roman" w:hAnsi="Times New Roman" w:cs="Times New Roman"/>
          <w:sz w:val="40"/>
          <w:szCs w:val="40"/>
        </w:rPr>
        <w:t xml:space="preserve"> Análisis de control de altura del </w:t>
      </w:r>
    </w:p>
    <w:p w14:paraId="09297A18" w14:textId="3D7099DC" w:rsidR="00AA2ED7" w:rsidRDefault="00AA2ED7" w:rsidP="00AA2ED7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ED7">
        <w:rPr>
          <w:rFonts w:ascii="Times New Roman" w:hAnsi="Times New Roman" w:cs="Times New Roman"/>
          <w:sz w:val="40"/>
          <w:szCs w:val="40"/>
        </w:rPr>
        <w:t xml:space="preserve">dron </w:t>
      </w:r>
      <w:r w:rsidRPr="00E00BD4">
        <w:rPr>
          <w:rFonts w:ascii="Times New Roman" w:hAnsi="Times New Roman" w:cs="Times New Roman"/>
          <w:sz w:val="40"/>
          <w:szCs w:val="40"/>
        </w:rPr>
        <w:t>Crazyflie</w:t>
      </w:r>
      <w:r w:rsidR="00CE3A83">
        <w:rPr>
          <w:rFonts w:ascii="Times New Roman" w:hAnsi="Times New Roman" w:cs="Times New Roman"/>
          <w:sz w:val="40"/>
          <w:szCs w:val="40"/>
        </w:rPr>
        <w:t xml:space="preserve"> 2.1</w:t>
      </w:r>
    </w:p>
    <w:p w14:paraId="4EC780F2" w14:textId="39A72BD6" w:rsidR="00BF58FB" w:rsidRDefault="00BF58FB" w:rsidP="00CE126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Primera parte:</w:t>
      </w:r>
      <w:r>
        <w:rPr>
          <w:rFonts w:ascii="Times New Roman" w:hAnsi="Times New Roman" w:cs="Times New Roman"/>
          <w:b/>
          <w:bCs/>
        </w:rPr>
        <w:t xml:space="preserve"> Simulación del modelo simplificado en condiciones ideales</w:t>
      </w:r>
    </w:p>
    <w:p w14:paraId="0BBC9F9E" w14:textId="22366892" w:rsidR="003F746E" w:rsidRDefault="003F746E" w:rsidP="00CE126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Resultados:</w:t>
      </w:r>
      <w:r w:rsidR="0041574B">
        <w:rPr>
          <w:rFonts w:ascii="Times New Roman" w:hAnsi="Times New Roman" w:cs="Times New Roman"/>
          <w:b/>
          <w:bCs/>
        </w:rPr>
        <w:t xml:space="preserve"> </w:t>
      </w:r>
    </w:p>
    <w:p w14:paraId="4A18797E" w14:textId="24628B62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2E5C414" wp14:editId="497C441F">
            <wp:extent cx="4322062" cy="3240000"/>
            <wp:effectExtent l="0" t="0" r="0" b="0"/>
            <wp:docPr id="19411587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6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A9A7" w14:textId="3358FDED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1.</w:t>
      </w:r>
    </w:p>
    <w:p w14:paraId="6C588379" w14:textId="26B56E98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942708F" wp14:editId="6DDE09FC">
            <wp:extent cx="4317425" cy="3240000"/>
            <wp:effectExtent l="0" t="0" r="0" b="0"/>
            <wp:docPr id="1646089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2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0139" w14:textId="3F291C4F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2.</w:t>
      </w:r>
    </w:p>
    <w:p w14:paraId="26B8ACD8" w14:textId="68F4AB1A" w:rsidR="003F746E" w:rsidRDefault="005A0FA8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8</w:t>
      </w:r>
      <w:r w:rsidR="003F746E"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8D8B290" wp14:editId="6ADFF26E">
            <wp:extent cx="4317425" cy="3240000"/>
            <wp:effectExtent l="0" t="0" r="0" b="0"/>
            <wp:docPr id="6035406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2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3451" w14:textId="1960841B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3.</w:t>
      </w:r>
    </w:p>
    <w:p w14:paraId="4E15F196" w14:textId="5EB18CDD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615DA80" wp14:editId="216E397E">
            <wp:extent cx="4317425" cy="3240000"/>
            <wp:effectExtent l="0" t="0" r="0" b="0"/>
            <wp:docPr id="10070646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2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3206" w14:textId="4CFAD6F9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4.</w:t>
      </w:r>
    </w:p>
    <w:p w14:paraId="2F82BF5C" w14:textId="27FB2EE3" w:rsidR="003F746E" w:rsidRDefault="003F746E" w:rsidP="005A0FA8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8F90C4A" wp14:editId="4D755D9A">
            <wp:extent cx="4317425" cy="3240000"/>
            <wp:effectExtent l="0" t="0" r="0" b="0"/>
            <wp:docPr id="82041688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2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1344" w14:textId="35A66262" w:rsidR="003F746E" w:rsidRPr="003F746E" w:rsidRDefault="003F746E" w:rsidP="00CE126C">
      <w:pPr>
        <w:spacing w:before="24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5</w:t>
      </w:r>
    </w:p>
    <w:p w14:paraId="77FAED78" w14:textId="77777777" w:rsidR="00D463FB" w:rsidRPr="00D463FB" w:rsidRDefault="00D463FB" w:rsidP="00263778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186E9E40" w14:textId="77777777" w:rsidR="002F3372" w:rsidRPr="00163C77" w:rsidRDefault="002F3372" w:rsidP="00163C7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¿Cómo afectan los parámetros K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  <w:vertAlign w:val="subscript"/>
        </w:rPr>
        <w:t>P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, K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  <w:vertAlign w:val="subscript"/>
        </w:rPr>
        <w:t>I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y K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  <w:vertAlign w:val="subscript"/>
        </w:rPr>
        <w:t xml:space="preserve">D 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a la respuesta del sistema? Comente sobre la velocidad de respuesta, </w:t>
      </w:r>
      <w:proofErr w:type="spellStart"/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sobreimpulso</w:t>
      </w:r>
      <w:proofErr w:type="spellEnd"/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y estabilidad. </w:t>
      </w:r>
    </w:p>
    <w:p w14:paraId="66B9C434" w14:textId="77777777" w:rsidR="002F3372" w:rsidRPr="00163C77" w:rsidRDefault="002F3372" w:rsidP="00163C7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lastRenderedPageBreak/>
        <w:t>¿Qué parámetros del controlador producen una respuesta más suave y cuál tiende a generar oscilaciones?</w:t>
      </w:r>
    </w:p>
    <w:p w14:paraId="06E50483" w14:textId="2BDC9C66" w:rsidR="00163C77" w:rsidRPr="005A0FA8" w:rsidRDefault="002F3372" w:rsidP="00163C7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70C0"/>
          <w:u w:val="single"/>
        </w:rPr>
      </w:pP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¿Cómo influye la integral del error en el comportamiento del dron durante el despegue?</w:t>
      </w:r>
    </w:p>
    <w:p w14:paraId="511E83AB" w14:textId="77777777" w:rsidR="005A0FA8" w:rsidRPr="00163C77" w:rsidRDefault="005A0FA8" w:rsidP="005A0FA8">
      <w:pPr>
        <w:pStyle w:val="Prrafodelista"/>
        <w:jc w:val="both"/>
        <w:rPr>
          <w:rFonts w:ascii="Times New Roman" w:hAnsi="Times New Roman" w:cs="Times New Roman"/>
          <w:b/>
          <w:bCs/>
          <w:color w:val="0070C0"/>
          <w:u w:val="single"/>
        </w:rPr>
      </w:pPr>
    </w:p>
    <w:p w14:paraId="5A1AC565" w14:textId="0FF00B0F" w:rsidR="00BF58FB" w:rsidRPr="00BF58FB" w:rsidRDefault="00BF58FB" w:rsidP="00CE126C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Segunda parte:</w:t>
      </w:r>
      <w:r>
        <w:rPr>
          <w:rFonts w:ascii="Times New Roman" w:hAnsi="Times New Roman" w:cs="Times New Roman"/>
          <w:b/>
          <w:bCs/>
        </w:rPr>
        <w:t xml:space="preserve"> Simulación de modelo simplificado en condiciones </w:t>
      </w:r>
      <w:r w:rsidR="002245C7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  <w:b/>
          <w:bCs/>
        </w:rPr>
        <w:t xml:space="preserve"> ideales</w:t>
      </w:r>
    </w:p>
    <w:p w14:paraId="4485BB73" w14:textId="5A84984D" w:rsidR="003F746E" w:rsidRPr="005A0FA8" w:rsidRDefault="00E61BC6" w:rsidP="005A0FA8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esta </w:t>
      </w:r>
      <w:r w:rsidR="005A0FA8">
        <w:rPr>
          <w:rFonts w:ascii="Times New Roman" w:hAnsi="Times New Roman" w:cs="Times New Roman"/>
          <w:sz w:val="22"/>
          <w:szCs w:val="22"/>
        </w:rPr>
        <w:t>s</w:t>
      </w:r>
    </w:p>
    <w:p w14:paraId="5974F927" w14:textId="53B3BF19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870AD2" wp14:editId="73C128F9">
            <wp:extent cx="4328244" cy="3240000"/>
            <wp:effectExtent l="0" t="0" r="0" b="0"/>
            <wp:docPr id="190175487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26DB" w14:textId="77777777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1.</w:t>
      </w:r>
    </w:p>
    <w:p w14:paraId="00D4FE2C" w14:textId="488D4B4C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E58E3AE" wp14:editId="196FF105">
            <wp:extent cx="4328244" cy="3240000"/>
            <wp:effectExtent l="0" t="0" r="0" b="0"/>
            <wp:docPr id="19812418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D3AA" w14:textId="67D566C8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2.</w:t>
      </w:r>
    </w:p>
    <w:p w14:paraId="7A57EE3B" w14:textId="16C81593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461E5269" w14:textId="4BF03E95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077EBA" wp14:editId="0F48DAC3">
            <wp:extent cx="4328244" cy="3240000"/>
            <wp:effectExtent l="0" t="0" r="0" b="0"/>
            <wp:docPr id="13399655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4698" w14:textId="6F8E6DFC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3.</w:t>
      </w:r>
    </w:p>
    <w:p w14:paraId="3AB0041E" w14:textId="3EC4553A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D06F37D" wp14:editId="24BCB5DB">
            <wp:extent cx="4328244" cy="3240000"/>
            <wp:effectExtent l="0" t="0" r="0" b="0"/>
            <wp:docPr id="12005839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0E9E" w14:textId="02BB9DCF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4.</w:t>
      </w:r>
    </w:p>
    <w:p w14:paraId="4011B83C" w14:textId="2D4A20E0" w:rsid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95C3364" wp14:editId="71711551">
            <wp:extent cx="4328244" cy="3240000"/>
            <wp:effectExtent l="0" t="0" r="0" b="0"/>
            <wp:docPr id="9360629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814A" w14:textId="77777777" w:rsidR="003F746E" w:rsidRPr="003F746E" w:rsidRDefault="003F746E" w:rsidP="003F746E">
      <w:pPr>
        <w:spacing w:before="24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5</w:t>
      </w:r>
    </w:p>
    <w:p w14:paraId="5A9F321D" w14:textId="77777777" w:rsidR="005A0FA8" w:rsidRDefault="005A0FA8" w:rsidP="003F746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BE232B5" w14:textId="77777777" w:rsidR="005A0FA8" w:rsidRDefault="005A0FA8" w:rsidP="003F746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FC0368D" w14:textId="77777777" w:rsidR="005A0FA8" w:rsidRPr="00B81EB2" w:rsidRDefault="005A0FA8" w:rsidP="005A0FA8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B81EB2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¿Cómo afectan la resistencia del aire y la dinámica de los motores al desempeño del dron?</w:t>
      </w:r>
    </w:p>
    <w:p w14:paraId="7BF98F2B" w14:textId="77777777" w:rsidR="005A0FA8" w:rsidRDefault="005A0FA8" w:rsidP="005A0FA8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B81EB2">
        <w:rPr>
          <w:rFonts w:ascii="Times New Roman" w:hAnsi="Times New Roman" w:cs="Times New Roman"/>
          <w:b/>
          <w:bCs/>
          <w:color w:val="0070C0"/>
          <w:sz w:val="22"/>
          <w:szCs w:val="22"/>
        </w:rPr>
        <w:lastRenderedPageBreak/>
        <w:t>¿Qué diferencia observas al comparar las condiciones ideales con las no ideales?</w:t>
      </w:r>
    </w:p>
    <w:p w14:paraId="4A7F3589" w14:textId="526B5D07" w:rsidR="003F746E" w:rsidRDefault="003F746E" w:rsidP="005A0FA8">
      <w:pPr>
        <w:rPr>
          <w:rFonts w:ascii="Times New Roman" w:hAnsi="Times New Roman" w:cs="Times New Roman"/>
          <w:b/>
          <w:bCs/>
          <w:u w:val="single"/>
        </w:rPr>
      </w:pPr>
    </w:p>
    <w:p w14:paraId="37538C21" w14:textId="3C3EA651" w:rsidR="00BF58FB" w:rsidRDefault="00BF58FB" w:rsidP="00CE126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Tercera parte:</w:t>
      </w:r>
      <w:r>
        <w:rPr>
          <w:rFonts w:ascii="Times New Roman" w:hAnsi="Times New Roman" w:cs="Times New Roman"/>
          <w:b/>
          <w:bCs/>
        </w:rPr>
        <w:t xml:space="preserve"> Experimentación física con el dron</w:t>
      </w:r>
    </w:p>
    <w:p w14:paraId="506380BF" w14:textId="2211DF36" w:rsidR="00CE126C" w:rsidRDefault="00CE126C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esta sección, </w:t>
      </w:r>
    </w:p>
    <w:p w14:paraId="58171E5B" w14:textId="59175497" w:rsidR="003F746E" w:rsidRDefault="003F746E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48A722C" wp14:editId="67AC2744">
            <wp:extent cx="4322578" cy="3240000"/>
            <wp:effectExtent l="0" t="0" r="0" b="0"/>
            <wp:docPr id="105655249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7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86F9" w14:textId="753FF57F" w:rsidR="003F746E" w:rsidRDefault="003F746E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1</w:t>
      </w:r>
    </w:p>
    <w:p w14:paraId="4642002B" w14:textId="77572EDE" w:rsidR="003F746E" w:rsidRDefault="003F746E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8E1A4BF" wp14:editId="5F323263">
            <wp:extent cx="4322578" cy="3240000"/>
            <wp:effectExtent l="0" t="0" r="0" b="0"/>
            <wp:docPr id="171465070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7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BA50" w14:textId="3B5193CF" w:rsidR="003F746E" w:rsidRDefault="003F746E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Figura 2</w:t>
      </w:r>
    </w:p>
    <w:p w14:paraId="73086934" w14:textId="6358F86C" w:rsidR="003F746E" w:rsidRDefault="003F746E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 w:rsidRPr="003F74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3B15D4C" wp14:editId="30614DA4">
            <wp:extent cx="4322578" cy="3240000"/>
            <wp:effectExtent l="0" t="0" r="0" b="0"/>
            <wp:docPr id="198372311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7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82C" w14:textId="671547E8" w:rsidR="003F746E" w:rsidRDefault="003F746E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Figura 3</w:t>
      </w:r>
    </w:p>
    <w:p w14:paraId="77FAD7A5" w14:textId="77777777" w:rsidR="003F746E" w:rsidRDefault="003F746E" w:rsidP="00CE126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EFDF0E" w14:textId="2075E028" w:rsidR="008C6536" w:rsidRPr="003F746E" w:rsidRDefault="003F746E" w:rsidP="003F746E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Comparación de resultados</w:t>
      </w:r>
    </w:p>
    <w:sectPr w:rsidR="008C6536" w:rsidRPr="003F746E" w:rsidSect="00AA2ED7">
      <w:headerReference w:type="default" r:id="rId21"/>
      <w:headerReference w:type="first" r:id="rId22"/>
      <w:pgSz w:w="12240" w:h="15840"/>
      <w:pgMar w:top="1418" w:right="1701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4004B" w14:textId="77777777" w:rsidR="00F9516B" w:rsidRDefault="00F9516B" w:rsidP="00AA2ED7">
      <w:pPr>
        <w:spacing w:after="0" w:line="240" w:lineRule="auto"/>
      </w:pPr>
      <w:r>
        <w:separator/>
      </w:r>
    </w:p>
  </w:endnote>
  <w:endnote w:type="continuationSeparator" w:id="0">
    <w:p w14:paraId="11E99093" w14:textId="77777777" w:rsidR="00F9516B" w:rsidRDefault="00F9516B" w:rsidP="00AA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DB02B" w14:textId="77777777" w:rsidR="00F9516B" w:rsidRDefault="00F9516B" w:rsidP="00AA2ED7">
      <w:pPr>
        <w:spacing w:after="0" w:line="240" w:lineRule="auto"/>
      </w:pPr>
      <w:r>
        <w:separator/>
      </w:r>
    </w:p>
  </w:footnote>
  <w:footnote w:type="continuationSeparator" w:id="0">
    <w:p w14:paraId="35962557" w14:textId="77777777" w:rsidR="00F9516B" w:rsidRDefault="00F9516B" w:rsidP="00AA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73DCD" w14:textId="1CB4AAEE" w:rsidR="00BF58FB" w:rsidRDefault="00BF58FB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IE3036 – Sistemas de Control </w:t>
    </w:r>
    <w:r w:rsidR="008D3640">
      <w:rPr>
        <w:rFonts w:ascii="Times New Roman" w:hAnsi="Times New Roman" w:cs="Times New Roman"/>
        <w:b/>
        <w:bCs/>
        <w:color w:val="7030A0"/>
        <w:sz w:val="20"/>
        <w:szCs w:val="20"/>
      </w:rPr>
      <w:t>1</w:t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="00A37AD0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begin"/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instrText>PAGE   \* MERGEFORMAT</w:instrText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separate"/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  <w:lang w:val="es-ES"/>
      </w:rPr>
      <w:t>1</w:t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end"/>
    </w:r>
  </w:p>
  <w:p w14:paraId="37AB752C" w14:textId="7280EE32" w:rsidR="00BF58FB" w:rsidRPr="00BF58FB" w:rsidRDefault="00BF58FB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472BB5" wp14:editId="38BE5512">
              <wp:simplePos x="0" y="0"/>
              <wp:positionH relativeFrom="margin">
                <wp:posOffset>0</wp:posOffset>
              </wp:positionH>
              <wp:positionV relativeFrom="page">
                <wp:posOffset>629920</wp:posOffset>
              </wp:positionV>
              <wp:extent cx="5610860" cy="10795"/>
              <wp:effectExtent l="0" t="0" r="0" b="0"/>
              <wp:wrapNone/>
              <wp:docPr id="2067790232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1079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5717F" id="Rectángulo 3" o:spid="_x0000_s1026" style="position:absolute;margin-left:0;margin-top:49.6pt;width:441.8pt;height: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hx5gEAALQDAAAOAAAAZHJzL2Uyb0RvYy54bWysU2Fr2zAQ/T7YfxD6vtgOSdqYOKUkdAy6&#10;rdD1ByiybIvJOu2kxMl+/U5ymob12xgGodOdnu69e17dHXvDDgq9BlvxYpJzpqyEWtu24i8/Hj7d&#10;cuaDsLUwYFXFT8rzu/XHD6vBlWoKHZhaISMQ68vBVbwLwZVZ5mWneuEn4JSlZAPYi0AhtlmNYiD0&#10;3mTTPF9kA2DtEKTynk63Y5KvE37TKBm+N41XgZmKU28hrZjWXVyz9UqULQrXaXluQ/xDF73Qlh69&#10;QG1FEGyP+h1UryWChyZMJPQZNI2WKnEgNkX+F5vnTjiVuJA43l1k8v8PVn47PLsnjK179wjyp2cW&#10;Np2wrbpHhKFToqbniihUNjhfXi7EwNNVthu+Qk2jFfsASYNjg30EJHbsmKQ+XaRWx8AkHc4XRX67&#10;oIlIyhX5zXKeXhDl62WHPnxW0LO4qTjSJBO4ODz6EJsR5WtJah6Mrh+0MSnAdrcxyA6Cpr5dxu+M&#10;7q/LjI3FFuK1ETGeJJaRWPSQL3dQn4gkwmgdsjptOsDfnA1km4r7X3uBijPzxZJQy2I2iz5LwWx+&#10;M6UArzO764ywkqAqHjgbt5swenPvULcdvVQk0hbuSdxGJ+JvXZ2bJWskPc42jt67jlPV28+2/gMA&#10;AP//AwBQSwMEFAAGAAgAAAAhAI6mZb/gAAAABwEAAA8AAABkcnMvZG93bnJldi54bWxMj0FLw0AU&#10;hO+C/2F5ghexu7ZQk5hNiUF7EYRWEbxts69JMPs2Zrdt9Nf7POlxmGHmm3w1uV4ccQydJw03MwUC&#10;qfa2o0bD68vjdQIiREPW9J5QwxcGWBXnZ7nJrD/RBo/b2AguoZAZDW2MQyZlqFt0Jsz8gMTe3o/O&#10;RJZjI+1oTlzuejlXaimd6YgXWjNg1WL9sT04Dc/vt+vPcvx2T28P+6t1Wd0vQrXR+vJiKu9ARJzi&#10;Xxh+8RkdCmba+QPZIHoNfCRqSNM5CHaTZLEEseOYUinIIpf/+YsfAAAA//8DAFBLAQItABQABgAI&#10;AAAAIQC2gziS/gAAAOEBAAATAAAAAAAAAAAAAAAAAAAAAABbQ29udGVudF9UeXBlc10ueG1sUEsB&#10;Ai0AFAAGAAgAAAAhADj9If/WAAAAlAEAAAsAAAAAAAAAAAAAAAAALwEAAF9yZWxzLy5yZWxzUEsB&#10;Ai0AFAAGAAgAAAAhAPbKOHHmAQAAtAMAAA4AAAAAAAAAAAAAAAAALgIAAGRycy9lMm9Eb2MueG1s&#10;UEsBAi0AFAAGAAgAAAAhAI6mZb/gAAAABwEAAA8AAAAAAAAAAAAAAAAAQAQAAGRycy9kb3ducmV2&#10;LnhtbFBLBQYAAAAABAAEAPMAAABNBQAAAAA=&#10;" fillcolor="#d9d9d9" stroked="f">
              <w10:wrap anchorx="margin" anchory="page"/>
            </v:rect>
          </w:pict>
        </mc:Fallback>
      </mc:AlternateContent>
    </w:r>
    <w:r w:rsidR="00A37AD0">
      <w:rPr>
        <w:rFonts w:ascii="Times New Roman" w:hAnsi="Times New Roman" w:cs="Times New Roman"/>
        <w:b/>
        <w:bCs/>
        <w:color w:val="7030A0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0A3C6" w14:textId="77777777" w:rsidR="00AA2ED7" w:rsidRPr="00AA2ED7" w:rsidRDefault="00AA2ED7" w:rsidP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Universidad del Valle de Guatemala</w:t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  <w:t>1</w:t>
    </w:r>
  </w:p>
  <w:p w14:paraId="2D3D8E69" w14:textId="2094F75A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Facultad de Ingeniería</w:t>
    </w:r>
  </w:p>
  <w:p w14:paraId="337A1572" w14:textId="3954E8B7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Departamento de Ingeniería Electrónica, Mecatrónica y Biomédica</w:t>
    </w:r>
  </w:p>
  <w:p w14:paraId="63E982E0" w14:textId="66B8F26C" w:rsidR="00AA2ED7" w:rsidRDefault="008D3640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CC6B7" wp14:editId="0DED6143">
              <wp:simplePos x="0" y="0"/>
              <wp:positionH relativeFrom="margin">
                <wp:posOffset>0</wp:posOffset>
              </wp:positionH>
              <wp:positionV relativeFrom="page">
                <wp:posOffset>1056640</wp:posOffset>
              </wp:positionV>
              <wp:extent cx="5610860" cy="10795"/>
              <wp:effectExtent l="0" t="0" r="0" b="0"/>
              <wp:wrapNone/>
              <wp:docPr id="15542220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1079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400BC5" id="Rectángulo 3" o:spid="_x0000_s1026" style="position:absolute;margin-left:0;margin-top:83.2pt;width:441.8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hx5gEAALQDAAAOAAAAZHJzL2Uyb0RvYy54bWysU2Fr2zAQ/T7YfxD6vtgOSdqYOKUkdAy6&#10;rdD1ByiybIvJOu2kxMl+/U5ymob12xgGodOdnu69e17dHXvDDgq9BlvxYpJzpqyEWtu24i8/Hj7d&#10;cuaDsLUwYFXFT8rzu/XHD6vBlWoKHZhaISMQ68vBVbwLwZVZ5mWneuEn4JSlZAPYi0AhtlmNYiD0&#10;3mTTPF9kA2DtEKTynk63Y5KvE37TKBm+N41XgZmKU28hrZjWXVyz9UqULQrXaXluQ/xDF73Qlh69&#10;QG1FEGyP+h1UryWChyZMJPQZNI2WKnEgNkX+F5vnTjiVuJA43l1k8v8PVn47PLsnjK179wjyp2cW&#10;Np2wrbpHhKFToqbniihUNjhfXi7EwNNVthu+Qk2jFfsASYNjg30EJHbsmKQ+XaRWx8AkHc4XRX67&#10;oIlIyhX5zXKeXhDl62WHPnxW0LO4qTjSJBO4ODz6EJsR5WtJah6Mrh+0MSnAdrcxyA6Cpr5dxu+M&#10;7q/LjI3FFuK1ETGeJJaRWPSQL3dQn4gkwmgdsjptOsDfnA1km4r7X3uBijPzxZJQy2I2iz5LwWx+&#10;M6UArzO764ywkqAqHjgbt5swenPvULcdvVQk0hbuSdxGJ+JvXZ2bJWskPc42jt67jlPV28+2/gMA&#10;AP//AwBQSwMEFAAGAAgAAAAhALXVnlXgAAAACAEAAA8AAABkcnMvZG93bnJldi54bWxMj0FLw0AQ&#10;he+C/2EZwYvYTa3EELMpMWgvgtAqgrdtdpoEs7Nxd9tGf73Tkx7nvceb7xXLyQ7igD70jhTMZwkI&#10;pMaZnloFb69P1xmIEDUZPThCBd8YYFmenxU6N+5IazxsYiu4hEKuFXQxjrmUoenQ6jBzIxJ7O+et&#10;jnz6Vhqvj1xuB3mTJKm0uif+0OkR6w6bz83eKnj5uFt9Vf7HPr8/7q5WVf2wCPVaqcuLqboHEXGK&#10;f2E44TM6lMy0dXsyQQwKeEhkNU1vQbCdZYsUxPakZHOQZSH/Dyh/AQAA//8DAFBLAQItABQABgAI&#10;AAAAIQC2gziS/gAAAOEBAAATAAAAAAAAAAAAAAAAAAAAAABbQ29udGVudF9UeXBlc10ueG1sUEsB&#10;Ai0AFAAGAAgAAAAhADj9If/WAAAAlAEAAAsAAAAAAAAAAAAAAAAALwEAAF9yZWxzLy5yZWxzUEsB&#10;Ai0AFAAGAAgAAAAhAPbKOHHmAQAAtAMAAA4AAAAAAAAAAAAAAAAALgIAAGRycy9lMm9Eb2MueG1s&#10;UEsBAi0AFAAGAAgAAAAhALXVnlXgAAAACAEAAA8AAAAAAAAAAAAAAAAAQAQAAGRycy9kb3ducmV2&#10;LnhtbFBLBQYAAAAABAAEAPMAAABNBQAAAAA=&#10;" fillcolor="#d9d9d9" stroked="f">
              <w10:wrap anchorx="margin" anchory="page"/>
            </v:rect>
          </w:pict>
        </mc:Fallback>
      </mc:AlternateContent>
    </w:r>
    <w:r w:rsidR="00AA2ED7"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IE3036 – Sistemas de Control 1</w:t>
    </w:r>
  </w:p>
  <w:p w14:paraId="0B55ABFF" w14:textId="77777777" w:rsidR="008D3640" w:rsidRPr="008D3640" w:rsidRDefault="008D3640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538"/>
    <w:multiLevelType w:val="hybridMultilevel"/>
    <w:tmpl w:val="FEB4CD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6B4"/>
    <w:multiLevelType w:val="hybridMultilevel"/>
    <w:tmpl w:val="61BE51C4"/>
    <w:lvl w:ilvl="0" w:tplc="D2BE6F4E">
      <w:numFmt w:val="bullet"/>
      <w:lvlText w:val="-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E7554"/>
    <w:multiLevelType w:val="hybridMultilevel"/>
    <w:tmpl w:val="C9F2CC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74C58"/>
    <w:multiLevelType w:val="hybridMultilevel"/>
    <w:tmpl w:val="FF2611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7A1A"/>
    <w:multiLevelType w:val="hybridMultilevel"/>
    <w:tmpl w:val="1EFCEA24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A637A4"/>
    <w:multiLevelType w:val="hybridMultilevel"/>
    <w:tmpl w:val="78AAAAE6"/>
    <w:lvl w:ilvl="0" w:tplc="E2B835F0">
      <w:start w:val="1"/>
      <w:numFmt w:val="decimal"/>
      <w:lvlText w:val="%1."/>
      <w:lvlJc w:val="left"/>
      <w:pPr>
        <w:ind w:left="1352" w:hanging="360"/>
      </w:pPr>
      <w:rPr>
        <w:rFonts w:hint="default"/>
        <w:b/>
        <w:bCs/>
        <w:sz w:val="22"/>
      </w:rPr>
    </w:lvl>
    <w:lvl w:ilvl="1" w:tplc="F2125B86">
      <w:start w:val="1"/>
      <w:numFmt w:val="lowerLetter"/>
      <w:lvlText w:val="%2."/>
      <w:lvlJc w:val="left"/>
      <w:pPr>
        <w:ind w:left="2072" w:hanging="360"/>
      </w:pPr>
      <w:rPr>
        <w:b w:val="0"/>
        <w:bCs w:val="0"/>
      </w:rPr>
    </w:lvl>
    <w:lvl w:ilvl="2" w:tplc="8F8C6F48">
      <w:start w:val="1"/>
      <w:numFmt w:val="lowerRoman"/>
      <w:lvlText w:val="%3."/>
      <w:lvlJc w:val="right"/>
      <w:pPr>
        <w:ind w:left="2792" w:hanging="180"/>
      </w:pPr>
      <w:rPr>
        <w:b w:val="0"/>
        <w:bCs w:val="0"/>
      </w:rPr>
    </w:lvl>
    <w:lvl w:ilvl="3" w:tplc="100A000F" w:tentative="1">
      <w:start w:val="1"/>
      <w:numFmt w:val="decimal"/>
      <w:lvlText w:val="%4."/>
      <w:lvlJc w:val="left"/>
      <w:pPr>
        <w:ind w:left="3512" w:hanging="360"/>
      </w:pPr>
    </w:lvl>
    <w:lvl w:ilvl="4" w:tplc="100A0019" w:tentative="1">
      <w:start w:val="1"/>
      <w:numFmt w:val="lowerLetter"/>
      <w:lvlText w:val="%5."/>
      <w:lvlJc w:val="left"/>
      <w:pPr>
        <w:ind w:left="4232" w:hanging="360"/>
      </w:pPr>
    </w:lvl>
    <w:lvl w:ilvl="5" w:tplc="100A001B" w:tentative="1">
      <w:start w:val="1"/>
      <w:numFmt w:val="lowerRoman"/>
      <w:lvlText w:val="%6."/>
      <w:lvlJc w:val="right"/>
      <w:pPr>
        <w:ind w:left="4952" w:hanging="180"/>
      </w:pPr>
    </w:lvl>
    <w:lvl w:ilvl="6" w:tplc="100A000F" w:tentative="1">
      <w:start w:val="1"/>
      <w:numFmt w:val="decimal"/>
      <w:lvlText w:val="%7."/>
      <w:lvlJc w:val="left"/>
      <w:pPr>
        <w:ind w:left="5672" w:hanging="360"/>
      </w:pPr>
    </w:lvl>
    <w:lvl w:ilvl="7" w:tplc="100A0019" w:tentative="1">
      <w:start w:val="1"/>
      <w:numFmt w:val="lowerLetter"/>
      <w:lvlText w:val="%8."/>
      <w:lvlJc w:val="left"/>
      <w:pPr>
        <w:ind w:left="6392" w:hanging="360"/>
      </w:pPr>
    </w:lvl>
    <w:lvl w:ilvl="8" w:tplc="10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B36B1D"/>
    <w:multiLevelType w:val="hybridMultilevel"/>
    <w:tmpl w:val="78A49176"/>
    <w:lvl w:ilvl="0" w:tplc="10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D9011E4"/>
    <w:multiLevelType w:val="hybridMultilevel"/>
    <w:tmpl w:val="D670FE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30031"/>
    <w:multiLevelType w:val="hybridMultilevel"/>
    <w:tmpl w:val="23B41E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4611A"/>
    <w:multiLevelType w:val="hybridMultilevel"/>
    <w:tmpl w:val="FBBE71FC"/>
    <w:lvl w:ilvl="0" w:tplc="601EBC2C">
      <w:start w:val="4"/>
      <w:numFmt w:val="bullet"/>
      <w:lvlText w:val="-"/>
      <w:lvlJc w:val="left"/>
      <w:pPr>
        <w:ind w:left="-720" w:hanging="360"/>
      </w:pPr>
      <w:rPr>
        <w:rFonts w:ascii="Times New Roman" w:eastAsiaTheme="minorHAnsi" w:hAnsi="Times New Roman" w:cs="Times New Roman" w:hint="default"/>
        <w:i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9D1"/>
    <w:multiLevelType w:val="hybridMultilevel"/>
    <w:tmpl w:val="717636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568AC"/>
    <w:multiLevelType w:val="hybridMultilevel"/>
    <w:tmpl w:val="730068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A7372"/>
    <w:multiLevelType w:val="hybridMultilevel"/>
    <w:tmpl w:val="6D861F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1A24"/>
    <w:multiLevelType w:val="hybridMultilevel"/>
    <w:tmpl w:val="F81A98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6E43"/>
    <w:multiLevelType w:val="hybridMultilevel"/>
    <w:tmpl w:val="95987B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67778"/>
    <w:multiLevelType w:val="hybridMultilevel"/>
    <w:tmpl w:val="0C0814C4"/>
    <w:lvl w:ilvl="0" w:tplc="C898FD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16DD5"/>
    <w:multiLevelType w:val="hybridMultilevel"/>
    <w:tmpl w:val="502AE5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3345C"/>
    <w:multiLevelType w:val="hybridMultilevel"/>
    <w:tmpl w:val="490A83B6"/>
    <w:lvl w:ilvl="0" w:tplc="0B9235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803C8C"/>
    <w:multiLevelType w:val="hybridMultilevel"/>
    <w:tmpl w:val="7270A128"/>
    <w:lvl w:ilvl="0" w:tplc="601EBC2C">
      <w:start w:val="4"/>
      <w:numFmt w:val="bullet"/>
      <w:lvlText w:val="-"/>
      <w:lvlJc w:val="left"/>
      <w:pPr>
        <w:ind w:left="-1440" w:hanging="360"/>
      </w:pPr>
      <w:rPr>
        <w:rFonts w:ascii="Times New Roman" w:eastAsiaTheme="minorHAnsi" w:hAnsi="Times New Roman" w:cs="Times New Roman" w:hint="default"/>
        <w:i/>
      </w:rPr>
    </w:lvl>
    <w:lvl w:ilvl="1" w:tplc="100A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4E525544"/>
    <w:multiLevelType w:val="hybridMultilevel"/>
    <w:tmpl w:val="A85A1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B34C4"/>
    <w:multiLevelType w:val="hybridMultilevel"/>
    <w:tmpl w:val="B7327732"/>
    <w:lvl w:ilvl="0" w:tplc="1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B290270"/>
    <w:multiLevelType w:val="hybridMultilevel"/>
    <w:tmpl w:val="77A6B63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20694"/>
    <w:multiLevelType w:val="hybridMultilevel"/>
    <w:tmpl w:val="FF564EC4"/>
    <w:lvl w:ilvl="0" w:tplc="601EBC2C">
      <w:start w:val="4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BC1479"/>
    <w:multiLevelType w:val="hybridMultilevel"/>
    <w:tmpl w:val="0F244E78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BC97D3A"/>
    <w:multiLevelType w:val="hybridMultilevel"/>
    <w:tmpl w:val="3DFC4980"/>
    <w:lvl w:ilvl="0" w:tplc="20CCAB1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010F8A"/>
    <w:multiLevelType w:val="hybridMultilevel"/>
    <w:tmpl w:val="BA74AB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47248"/>
    <w:multiLevelType w:val="hybridMultilevel"/>
    <w:tmpl w:val="192E74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03FD8"/>
    <w:multiLevelType w:val="hybridMultilevel"/>
    <w:tmpl w:val="0BDA1C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7C2F"/>
    <w:multiLevelType w:val="hybridMultilevel"/>
    <w:tmpl w:val="F8E87B8A"/>
    <w:lvl w:ilvl="0" w:tplc="0FF806B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5470EB"/>
    <w:multiLevelType w:val="hybridMultilevel"/>
    <w:tmpl w:val="31F28E52"/>
    <w:lvl w:ilvl="0" w:tplc="8084C56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4843640">
    <w:abstractNumId w:val="23"/>
  </w:num>
  <w:num w:numId="2" w16cid:durableId="309527492">
    <w:abstractNumId w:val="12"/>
  </w:num>
  <w:num w:numId="3" w16cid:durableId="1175606614">
    <w:abstractNumId w:val="5"/>
  </w:num>
  <w:num w:numId="4" w16cid:durableId="74059850">
    <w:abstractNumId w:val="8"/>
  </w:num>
  <w:num w:numId="5" w16cid:durableId="1123378919">
    <w:abstractNumId w:val="28"/>
  </w:num>
  <w:num w:numId="6" w16cid:durableId="1847744994">
    <w:abstractNumId w:val="17"/>
  </w:num>
  <w:num w:numId="7" w16cid:durableId="969239582">
    <w:abstractNumId w:val="0"/>
  </w:num>
  <w:num w:numId="8" w16cid:durableId="1683434186">
    <w:abstractNumId w:val="14"/>
  </w:num>
  <w:num w:numId="9" w16cid:durableId="1164197518">
    <w:abstractNumId w:val="2"/>
  </w:num>
  <w:num w:numId="10" w16cid:durableId="229778201">
    <w:abstractNumId w:val="18"/>
  </w:num>
  <w:num w:numId="11" w16cid:durableId="1829634615">
    <w:abstractNumId w:val="16"/>
  </w:num>
  <w:num w:numId="12" w16cid:durableId="2093354584">
    <w:abstractNumId w:val="22"/>
  </w:num>
  <w:num w:numId="13" w16cid:durableId="1417022365">
    <w:abstractNumId w:val="11"/>
  </w:num>
  <w:num w:numId="14" w16cid:durableId="1920939203">
    <w:abstractNumId w:val="21"/>
  </w:num>
  <w:num w:numId="15" w16cid:durableId="1847288452">
    <w:abstractNumId w:val="15"/>
  </w:num>
  <w:num w:numId="16" w16cid:durableId="978387247">
    <w:abstractNumId w:val="7"/>
  </w:num>
  <w:num w:numId="17" w16cid:durableId="715858939">
    <w:abstractNumId w:val="24"/>
  </w:num>
  <w:num w:numId="18" w16cid:durableId="864949865">
    <w:abstractNumId w:val="29"/>
  </w:num>
  <w:num w:numId="19" w16cid:durableId="1675064547">
    <w:abstractNumId w:val="26"/>
  </w:num>
  <w:num w:numId="20" w16cid:durableId="1053886850">
    <w:abstractNumId w:val="27"/>
  </w:num>
  <w:num w:numId="21" w16cid:durableId="827982114">
    <w:abstractNumId w:val="9"/>
  </w:num>
  <w:num w:numId="22" w16cid:durableId="666860574">
    <w:abstractNumId w:val="1"/>
  </w:num>
  <w:num w:numId="23" w16cid:durableId="66071788">
    <w:abstractNumId w:val="3"/>
  </w:num>
  <w:num w:numId="24" w16cid:durableId="1214732816">
    <w:abstractNumId w:val="19"/>
  </w:num>
  <w:num w:numId="25" w16cid:durableId="211885681">
    <w:abstractNumId w:val="10"/>
  </w:num>
  <w:num w:numId="26" w16cid:durableId="1094285532">
    <w:abstractNumId w:val="25"/>
  </w:num>
  <w:num w:numId="27" w16cid:durableId="686522084">
    <w:abstractNumId w:val="20"/>
  </w:num>
  <w:num w:numId="28" w16cid:durableId="1994988723">
    <w:abstractNumId w:val="6"/>
  </w:num>
  <w:num w:numId="29" w16cid:durableId="235408431">
    <w:abstractNumId w:val="13"/>
  </w:num>
  <w:num w:numId="30" w16cid:durableId="202231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D7"/>
    <w:rsid w:val="00006259"/>
    <w:rsid w:val="0008533D"/>
    <w:rsid w:val="00093557"/>
    <w:rsid w:val="000E6B7E"/>
    <w:rsid w:val="00157E8C"/>
    <w:rsid w:val="00163C77"/>
    <w:rsid w:val="00200664"/>
    <w:rsid w:val="00213C61"/>
    <w:rsid w:val="002245C7"/>
    <w:rsid w:val="00231AEB"/>
    <w:rsid w:val="00263778"/>
    <w:rsid w:val="0029243E"/>
    <w:rsid w:val="002F3372"/>
    <w:rsid w:val="00344ECE"/>
    <w:rsid w:val="00390DCD"/>
    <w:rsid w:val="003A7605"/>
    <w:rsid w:val="003C0814"/>
    <w:rsid w:val="003F746E"/>
    <w:rsid w:val="0041574B"/>
    <w:rsid w:val="004A6218"/>
    <w:rsid w:val="005A0FA8"/>
    <w:rsid w:val="006112AE"/>
    <w:rsid w:val="00631832"/>
    <w:rsid w:val="0063570A"/>
    <w:rsid w:val="00655EBE"/>
    <w:rsid w:val="0069701C"/>
    <w:rsid w:val="006C17A1"/>
    <w:rsid w:val="006D6CA8"/>
    <w:rsid w:val="007702AC"/>
    <w:rsid w:val="008463A0"/>
    <w:rsid w:val="00851CB6"/>
    <w:rsid w:val="008A5E7F"/>
    <w:rsid w:val="008B6A1C"/>
    <w:rsid w:val="008C6536"/>
    <w:rsid w:val="008D3640"/>
    <w:rsid w:val="00941E5E"/>
    <w:rsid w:val="009D4403"/>
    <w:rsid w:val="009F1D8C"/>
    <w:rsid w:val="00A13B41"/>
    <w:rsid w:val="00A25544"/>
    <w:rsid w:val="00A27B80"/>
    <w:rsid w:val="00A37AD0"/>
    <w:rsid w:val="00AA2ED7"/>
    <w:rsid w:val="00AF4C3F"/>
    <w:rsid w:val="00B81EB2"/>
    <w:rsid w:val="00BD521E"/>
    <w:rsid w:val="00BF58FB"/>
    <w:rsid w:val="00C315D2"/>
    <w:rsid w:val="00CB4A57"/>
    <w:rsid w:val="00CE126C"/>
    <w:rsid w:val="00CE3A83"/>
    <w:rsid w:val="00CF0280"/>
    <w:rsid w:val="00D27FF9"/>
    <w:rsid w:val="00D463FB"/>
    <w:rsid w:val="00D85B7C"/>
    <w:rsid w:val="00DA3BB8"/>
    <w:rsid w:val="00DD0339"/>
    <w:rsid w:val="00DF1D52"/>
    <w:rsid w:val="00E00BD4"/>
    <w:rsid w:val="00E37060"/>
    <w:rsid w:val="00E61BC6"/>
    <w:rsid w:val="00ED16BA"/>
    <w:rsid w:val="00F149C5"/>
    <w:rsid w:val="00F83F1E"/>
    <w:rsid w:val="00F9516B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E5B1DD"/>
  <w15:chartTrackingRefBased/>
  <w15:docId w15:val="{5AE3E18E-2D90-4375-8A24-0F1027AD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26C"/>
  </w:style>
  <w:style w:type="paragraph" w:styleId="Ttulo1">
    <w:name w:val="heading 1"/>
    <w:basedOn w:val="Normal"/>
    <w:next w:val="Normal"/>
    <w:link w:val="Ttulo1Car"/>
    <w:uiPriority w:val="9"/>
    <w:qFormat/>
    <w:rsid w:val="00AA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E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ED7"/>
  </w:style>
  <w:style w:type="paragraph" w:styleId="Piedepgina">
    <w:name w:val="footer"/>
    <w:basedOn w:val="Normal"/>
    <w:link w:val="Piedepgina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D7"/>
  </w:style>
  <w:style w:type="character" w:styleId="Hipervnculo">
    <w:name w:val="Hyperlink"/>
    <w:basedOn w:val="Fuentedeprrafopredeter"/>
    <w:uiPriority w:val="99"/>
    <w:unhideWhenUsed/>
    <w:rsid w:val="00CE3A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A8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C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uentedeprrafopredeter"/>
    <w:rsid w:val="00CE126C"/>
  </w:style>
  <w:style w:type="character" w:customStyle="1" w:styleId="mord">
    <w:name w:val="mord"/>
    <w:basedOn w:val="Fuentedeprrafopredeter"/>
    <w:rsid w:val="00CE126C"/>
  </w:style>
  <w:style w:type="character" w:customStyle="1" w:styleId="vlist-s">
    <w:name w:val="vlist-s"/>
    <w:basedOn w:val="Fuentedeprrafopredeter"/>
    <w:rsid w:val="00CE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8F75-1811-48FB-BDA0-EE884111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8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Caal Leiva</dc:creator>
  <cp:keywords/>
  <dc:description/>
  <cp:lastModifiedBy>CAAL LEIVA, PABLO JAVIER</cp:lastModifiedBy>
  <cp:revision>21</cp:revision>
  <dcterms:created xsi:type="dcterms:W3CDTF">2024-10-21T21:55:00Z</dcterms:created>
  <dcterms:modified xsi:type="dcterms:W3CDTF">2024-11-11T03:25:00Z</dcterms:modified>
</cp:coreProperties>
</file>