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C1219" w14:textId="0F033782" w:rsidR="00E8351F" w:rsidRPr="00E8351F" w:rsidRDefault="00AF5505" w:rsidP="00E8351F">
      <w:pPr>
        <w:pStyle w:val="Heading2"/>
        <w:jc w:val="center"/>
        <w:rPr>
          <w:color w:val="000000" w:themeColor="text1"/>
        </w:rPr>
      </w:pPr>
      <w:r w:rsidRPr="00E8351F">
        <w:rPr>
          <w:color w:val="000000" w:themeColor="text1"/>
        </w:rPr>
        <w:t xml:space="preserve">Taller </w:t>
      </w:r>
      <w:r w:rsidR="00B04179">
        <w:rPr>
          <w:color w:val="000000" w:themeColor="text1"/>
        </w:rPr>
        <w:t>2</w:t>
      </w:r>
      <w:r w:rsidR="00E8351F">
        <w:rPr>
          <w:color w:val="000000" w:themeColor="text1"/>
        </w:rPr>
        <w:t xml:space="preserve"> </w:t>
      </w:r>
    </w:p>
    <w:p w14:paraId="06D817D2" w14:textId="77777777" w:rsidR="00E8351F" w:rsidRPr="00E8351F" w:rsidRDefault="00E8351F" w:rsidP="00E8351F">
      <w:pPr>
        <w:rPr>
          <w:lang w:val="es-CO"/>
        </w:rPr>
      </w:pPr>
    </w:p>
    <w:p w14:paraId="31D1BC6D" w14:textId="77777777" w:rsidR="00156E04" w:rsidRDefault="00156E04" w:rsidP="00156E04">
      <w:pPr>
        <w:pStyle w:val="Heading2"/>
        <w:rPr>
          <w:color w:val="auto"/>
        </w:rPr>
      </w:pPr>
      <w:r w:rsidRPr="007969C8">
        <w:rPr>
          <w:color w:val="auto"/>
        </w:rPr>
        <w:t>Profesor</w:t>
      </w:r>
      <w:r>
        <w:rPr>
          <w:color w:val="auto"/>
        </w:rPr>
        <w:t>es</w:t>
      </w:r>
    </w:p>
    <w:p w14:paraId="651BA470" w14:textId="796F65F5" w:rsidR="00506565" w:rsidRDefault="00C1156E" w:rsidP="00506565">
      <w:pPr>
        <w:spacing w:after="0" w:line="240" w:lineRule="auto"/>
      </w:pPr>
      <w:r>
        <w:t>Jenny Carolina Castiblanco Sánchez</w:t>
      </w:r>
    </w:p>
    <w:p w14:paraId="202D8D44" w14:textId="77777777" w:rsidR="007E1D0F" w:rsidRDefault="007E1D0F" w:rsidP="007E1D0F">
      <w:pPr>
        <w:spacing w:after="0"/>
      </w:pPr>
      <w:r>
        <w:t>Pablo Eduardo Caicedo Rodríguez</w:t>
      </w:r>
    </w:p>
    <w:p w14:paraId="2D268C55" w14:textId="77777777" w:rsidR="00506565" w:rsidRPr="002875EB" w:rsidRDefault="00506565" w:rsidP="00506565">
      <w:pPr>
        <w:spacing w:after="0" w:line="240" w:lineRule="auto"/>
      </w:pPr>
    </w:p>
    <w:p w14:paraId="5D05B7CF" w14:textId="77777777" w:rsidR="00E8351F" w:rsidRDefault="00E8351F" w:rsidP="00E8351F">
      <w:pPr>
        <w:pStyle w:val="Heading2"/>
        <w:rPr>
          <w:color w:val="auto"/>
        </w:rPr>
      </w:pPr>
      <w:r w:rsidRPr="007969C8">
        <w:rPr>
          <w:color w:val="auto"/>
        </w:rPr>
        <w:t>Descripción</w:t>
      </w:r>
    </w:p>
    <w:p w14:paraId="3F696341" w14:textId="374B4FEF" w:rsidR="00E8351F" w:rsidRDefault="00E8351F" w:rsidP="007E1D0F">
      <w:pPr>
        <w:jc w:val="both"/>
      </w:pPr>
      <w:r>
        <w:t xml:space="preserve">A través de este taller se reforzarán los conocimientos en: </w:t>
      </w:r>
      <w:r w:rsidR="00B04179">
        <w:t xml:space="preserve">SLIT, convolución, Series de Fourier y Transformada de Fourier. </w:t>
      </w:r>
    </w:p>
    <w:p w14:paraId="257C56BD" w14:textId="77777777" w:rsidR="00E8351F" w:rsidRPr="007969C8" w:rsidRDefault="00E8351F" w:rsidP="00E8351F">
      <w:pPr>
        <w:pStyle w:val="Heading2"/>
        <w:rPr>
          <w:color w:val="auto"/>
        </w:rPr>
      </w:pPr>
      <w:r w:rsidRPr="007969C8">
        <w:rPr>
          <w:color w:val="auto"/>
        </w:rPr>
        <w:t>Procedimiento</w:t>
      </w:r>
    </w:p>
    <w:p w14:paraId="2E185140" w14:textId="77777777" w:rsidR="00E8351F" w:rsidRDefault="00E8351F" w:rsidP="007E1D0F">
      <w:pPr>
        <w:autoSpaceDE w:val="0"/>
        <w:autoSpaceDN w:val="0"/>
        <w:adjustRightInd w:val="0"/>
        <w:jc w:val="both"/>
        <w:rPr>
          <w:szCs w:val="20"/>
        </w:rPr>
      </w:pPr>
      <w:r w:rsidRPr="00E10E77">
        <w:rPr>
          <w:szCs w:val="20"/>
        </w:rPr>
        <w:t>Explique detalladamente el procedimiento para cada uno de los puntos enunciados a continuación.</w:t>
      </w:r>
    </w:p>
    <w:p w14:paraId="72DD76F7" w14:textId="77777777" w:rsidR="00EF760F" w:rsidRPr="00EF760F" w:rsidRDefault="00EF760F" w:rsidP="00EF760F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b/>
          <w:szCs w:val="20"/>
        </w:rPr>
      </w:pPr>
      <w:r w:rsidRPr="00EF760F">
        <w:rPr>
          <w:bCs/>
          <w:szCs w:val="20"/>
        </w:rPr>
        <w:t xml:space="preserve">Para un sistema LTI, halle la salida si tenemos las siguientes señales de entrada con sus respectivas respuestas impulsos: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3824"/>
        <w:gridCol w:w="3824"/>
      </w:tblGrid>
      <w:tr w:rsidR="00EF760F" w:rsidRPr="00EF760F" w14:paraId="6EDCA9C4" w14:textId="77777777" w:rsidTr="00EF760F">
        <w:tc>
          <w:tcPr>
            <w:tcW w:w="486" w:type="dxa"/>
          </w:tcPr>
          <w:p w14:paraId="3529E528" w14:textId="77777777" w:rsidR="00EF760F" w:rsidRPr="00EF760F" w:rsidRDefault="00EF760F" w:rsidP="00EF760F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b/>
                <w:szCs w:val="20"/>
              </w:rPr>
            </w:pP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33ED02" w14:textId="77777777" w:rsidR="00EF760F" w:rsidRPr="0024495B" w:rsidRDefault="00EF760F" w:rsidP="00EF760F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eastAsiaTheme="minorEastAsia"/>
                <w:b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h(t)</m:t>
                </m:r>
              </m:oMath>
            </m:oMathPara>
          </w:p>
          <w:p w14:paraId="2348FA16" w14:textId="332B60FD" w:rsidR="0024495B" w:rsidRPr="00EF760F" w:rsidRDefault="0024495B" w:rsidP="0024495B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Respuesta al impulso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E10A61" w14:textId="77777777" w:rsidR="00EF760F" w:rsidRPr="0024495B" w:rsidRDefault="00EF760F" w:rsidP="00EF760F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eastAsiaTheme="minorEastAsia"/>
                <w:b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</w:rPr>
                  <m:t>x(t)</m:t>
                </m:r>
              </m:oMath>
            </m:oMathPara>
          </w:p>
          <w:p w14:paraId="41AEED91" w14:textId="4134CB86" w:rsidR="0024495B" w:rsidRPr="00EF760F" w:rsidRDefault="0024495B" w:rsidP="0024495B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  <w:szCs w:val="20"/>
              </w:rPr>
            </w:pPr>
            <w:r>
              <w:rPr>
                <w:rFonts w:eastAsiaTheme="minorEastAsia"/>
                <w:b/>
                <w:szCs w:val="20"/>
              </w:rPr>
              <w:t>Entrada</w:t>
            </w:r>
          </w:p>
        </w:tc>
      </w:tr>
      <w:tr w:rsidR="00EF760F" w:rsidRPr="00EF760F" w14:paraId="73640303" w14:textId="77777777" w:rsidTr="00EF760F">
        <w:tc>
          <w:tcPr>
            <w:tcW w:w="486" w:type="dxa"/>
            <w:hideMark/>
          </w:tcPr>
          <w:p w14:paraId="2269B918" w14:textId="77777777" w:rsidR="00EF760F" w:rsidRPr="00EF760F" w:rsidRDefault="00EF760F" w:rsidP="00EF760F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b/>
                <w:szCs w:val="20"/>
              </w:rPr>
            </w:pPr>
            <w:r w:rsidRPr="00EF760F">
              <w:rPr>
                <w:b/>
                <w:szCs w:val="20"/>
              </w:rPr>
              <w:t>a)</w:t>
            </w:r>
          </w:p>
        </w:tc>
        <w:tc>
          <w:tcPr>
            <w:tcW w:w="3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E8EFB" w14:textId="5E6BF7CA" w:rsidR="00EF760F" w:rsidRPr="00EF760F" w:rsidRDefault="00EF760F" w:rsidP="00EF760F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b/>
                <w:szCs w:val="20"/>
              </w:rPr>
            </w:pPr>
            <w:r w:rsidRPr="00EF760F">
              <w:rPr>
                <w:noProof/>
                <w:szCs w:val="20"/>
              </w:rPr>
              <w:drawing>
                <wp:inline distT="0" distB="0" distL="0" distR="0" wp14:anchorId="3C742ECB" wp14:editId="21A552F3">
                  <wp:extent cx="2162175" cy="1695450"/>
                  <wp:effectExtent l="0" t="0" r="9525" b="0"/>
                  <wp:docPr id="253512660" name="Picture 18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Gráfic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40" r="3677" b="35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F01509" w14:textId="4AE0D4D4" w:rsidR="00EF760F" w:rsidRPr="00EF760F" w:rsidRDefault="00EF760F" w:rsidP="00EF760F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b/>
                <w:szCs w:val="20"/>
              </w:rPr>
            </w:pPr>
            <w:r w:rsidRPr="00EF760F">
              <w:rPr>
                <w:noProof/>
                <w:szCs w:val="20"/>
              </w:rPr>
              <w:drawing>
                <wp:inline distT="0" distB="0" distL="0" distR="0" wp14:anchorId="5033EB7A" wp14:editId="784003DB">
                  <wp:extent cx="2162175" cy="1714500"/>
                  <wp:effectExtent l="0" t="0" r="9525" b="0"/>
                  <wp:docPr id="733340361" name="Picture 17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Gráfico, Gráfico de líneas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8" r="5373" b="49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60F" w:rsidRPr="00EF760F" w14:paraId="35D5248E" w14:textId="77777777" w:rsidTr="00EF760F">
        <w:tc>
          <w:tcPr>
            <w:tcW w:w="486" w:type="dxa"/>
            <w:hideMark/>
          </w:tcPr>
          <w:p w14:paraId="5B90A5EE" w14:textId="2F03AA10" w:rsidR="00EF760F" w:rsidRPr="00EF760F" w:rsidRDefault="00EF760F" w:rsidP="00EF760F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b</w:t>
            </w:r>
            <w:r w:rsidRPr="00EF760F">
              <w:rPr>
                <w:b/>
                <w:szCs w:val="20"/>
              </w:rPr>
              <w:t>)</w:t>
            </w:r>
          </w:p>
        </w:tc>
        <w:tc>
          <w:tcPr>
            <w:tcW w:w="3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3A79F2" w14:textId="7D83460A" w:rsidR="00EF760F" w:rsidRPr="00EF760F" w:rsidRDefault="00EF760F" w:rsidP="00EF760F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b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-at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u(t)</m:t>
                </m:r>
              </m:oMath>
            </m:oMathPara>
          </w:p>
        </w:tc>
        <w:tc>
          <w:tcPr>
            <w:tcW w:w="3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6514A0" w14:textId="24832E56" w:rsidR="00EF760F" w:rsidRPr="00EF760F" w:rsidRDefault="00EF760F" w:rsidP="00EF760F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b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t-4</m:t>
                    </m:r>
                  </m:e>
                </m:d>
              </m:oMath>
            </m:oMathPara>
          </w:p>
        </w:tc>
      </w:tr>
    </w:tbl>
    <w:p w14:paraId="33C55DDE" w14:textId="77777777" w:rsidR="00EF760F" w:rsidRPr="00EF760F" w:rsidRDefault="00EF760F" w:rsidP="00EF760F">
      <w:pPr>
        <w:autoSpaceDE w:val="0"/>
        <w:autoSpaceDN w:val="0"/>
        <w:adjustRightInd w:val="0"/>
        <w:spacing w:after="0"/>
        <w:ind w:left="360"/>
        <w:jc w:val="both"/>
        <w:rPr>
          <w:b/>
          <w:szCs w:val="20"/>
        </w:rPr>
      </w:pPr>
    </w:p>
    <w:p w14:paraId="0C68DEFD" w14:textId="207BC491" w:rsidR="00EF760F" w:rsidRPr="00EF760F" w:rsidRDefault="00EF760F" w:rsidP="00EF760F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b/>
          <w:szCs w:val="20"/>
        </w:rPr>
      </w:pPr>
      <w:r w:rsidRPr="00EF760F">
        <w:rPr>
          <w:szCs w:val="20"/>
        </w:rPr>
        <w:t>Calcule la convolución de las siguientes señales</w:t>
      </w:r>
    </w:p>
    <w:p w14:paraId="48E7ED2F" w14:textId="77777777" w:rsidR="00EF760F" w:rsidRPr="00EF760F" w:rsidRDefault="00EF760F" w:rsidP="00EF760F">
      <w:pPr>
        <w:numPr>
          <w:ilvl w:val="1"/>
          <w:numId w:val="40"/>
        </w:numPr>
        <w:autoSpaceDE w:val="0"/>
        <w:autoSpaceDN w:val="0"/>
        <w:adjustRightInd w:val="0"/>
        <w:spacing w:after="0"/>
        <w:ind w:left="720"/>
        <w:jc w:val="both"/>
        <w:rPr>
          <w:szCs w:val="20"/>
        </w:rPr>
      </w:pPr>
      <m:oMath>
        <m:r>
          <w:rPr>
            <w:rFonts w:ascii="Cambria Math" w:hAnsi="Cambria Math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</m:t>
            </m:r>
          </m:e>
        </m:d>
        <m:r>
          <w:rPr>
            <w:rFonts w:ascii="Cambria Math" w:hAnsi="Cambria Math"/>
            <w:szCs w:val="20"/>
          </w:rPr>
          <m:t>=u[n]</m:t>
        </m:r>
      </m:oMath>
      <w:r w:rsidRPr="00EF760F">
        <w:rPr>
          <w:szCs w:val="20"/>
        </w:rPr>
        <w:t xml:space="preserve">; </w:t>
      </w:r>
      <m:oMath>
        <m:r>
          <w:rPr>
            <w:rFonts w:ascii="Cambria Math" w:hAnsi="Cambria Math"/>
            <w:szCs w:val="20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</m:t>
            </m:r>
          </m:e>
        </m:d>
        <m:r>
          <w:rPr>
            <w:rFonts w:ascii="Cambria Math" w:hAnsi="Cambria Math"/>
            <w:szCs w:val="20"/>
          </w:rPr>
          <m:t>=3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0,5</m:t>
                </m:r>
              </m:e>
            </m:d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  <m:r>
          <w:rPr>
            <w:rFonts w:ascii="Cambria Math" w:hAnsi="Cambria Math"/>
            <w:szCs w:val="20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</m:t>
            </m:r>
          </m:e>
        </m:d>
      </m:oMath>
    </w:p>
    <w:p w14:paraId="0482EE8F" w14:textId="77777777" w:rsidR="00EF760F" w:rsidRDefault="00EF760F" w:rsidP="00EF760F">
      <w:pPr>
        <w:numPr>
          <w:ilvl w:val="1"/>
          <w:numId w:val="40"/>
        </w:numPr>
        <w:autoSpaceDE w:val="0"/>
        <w:autoSpaceDN w:val="0"/>
        <w:adjustRightInd w:val="0"/>
        <w:ind w:left="720"/>
        <w:jc w:val="both"/>
        <w:rPr>
          <w:szCs w:val="20"/>
        </w:rPr>
      </w:pPr>
      <m:oMath>
        <m:r>
          <w:rPr>
            <w:rFonts w:ascii="Cambria Math" w:hAnsi="Cambria Math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</m:t>
            </m:r>
          </m:e>
        </m:d>
        <m:r>
          <w:rPr>
            <w:rFonts w:ascii="Cambria Math" w:hAnsi="Cambria Math"/>
            <w:szCs w:val="20"/>
          </w:rPr>
          <m:t>=δ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</m:t>
            </m:r>
          </m:e>
        </m:d>
        <m:r>
          <w:rPr>
            <w:rFonts w:ascii="Cambria Math" w:hAnsi="Cambria Math"/>
            <w:szCs w:val="20"/>
          </w:rPr>
          <m:t>-2δ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n-1</m:t>
            </m:r>
          </m:e>
        </m:d>
        <m:r>
          <w:rPr>
            <w:rFonts w:ascii="Cambria Math" w:hAnsi="Cambria Math"/>
            <w:szCs w:val="20"/>
          </w:rPr>
          <m:t>+3δ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n-2</m:t>
            </m:r>
          </m:e>
        </m:d>
        <m:r>
          <w:rPr>
            <w:rFonts w:ascii="Cambria Math" w:hAnsi="Cambria Math"/>
            <w:szCs w:val="20"/>
          </w:rPr>
          <m:t>;   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</m:t>
            </m:r>
          </m:e>
        </m:d>
        <m:r>
          <w:rPr>
            <w:rFonts w:ascii="Cambria Math" w:hAnsi="Cambria Math"/>
            <w:szCs w:val="20"/>
          </w:rPr>
          <m:t>=δ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n-2</m:t>
            </m:r>
          </m:e>
        </m:d>
        <m:r>
          <w:rPr>
            <w:rFonts w:ascii="Cambria Math" w:hAnsi="Cambria Math"/>
            <w:szCs w:val="20"/>
          </w:rPr>
          <m:t>+δ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n-3</m:t>
            </m:r>
          </m:e>
        </m:d>
        <m:r>
          <w:rPr>
            <w:rFonts w:ascii="Cambria Math" w:hAnsi="Cambria Math"/>
            <w:szCs w:val="20"/>
          </w:rPr>
          <m:t>+δ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n-4</m:t>
            </m:r>
          </m:e>
        </m:d>
      </m:oMath>
    </w:p>
    <w:p w14:paraId="1D6F34E2" w14:textId="77777777" w:rsidR="00EF760F" w:rsidRPr="00EF760F" w:rsidRDefault="00EF760F" w:rsidP="00DF480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jc w:val="both"/>
        <w:rPr>
          <w:szCs w:val="20"/>
        </w:rPr>
      </w:pPr>
      <w:r w:rsidRPr="00EF760F">
        <w:t xml:space="preserve">Para la señal periódica continua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 xml:space="preserve">+4 sen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t</m:t>
            </m:r>
          </m:e>
        </m:d>
      </m:oMath>
      <w:r w:rsidRPr="00EF760F">
        <w:t>, determine:</w:t>
      </w:r>
    </w:p>
    <w:p w14:paraId="6677EA10" w14:textId="77777777" w:rsidR="00EF760F" w:rsidRPr="00EF760F" w:rsidRDefault="00EF760F" w:rsidP="00EF760F">
      <w:pPr>
        <w:numPr>
          <w:ilvl w:val="1"/>
          <w:numId w:val="45"/>
        </w:numPr>
        <w:spacing w:after="0"/>
        <w:ind w:left="720"/>
      </w:pPr>
      <w:r w:rsidRPr="00EF760F">
        <w:t>La frecuencia fundamental</w:t>
      </w:r>
    </w:p>
    <w:p w14:paraId="215B4E77" w14:textId="32EBB04A" w:rsidR="00EF760F" w:rsidRPr="00EF760F" w:rsidRDefault="00EF760F" w:rsidP="00EF760F">
      <w:pPr>
        <w:numPr>
          <w:ilvl w:val="1"/>
          <w:numId w:val="45"/>
        </w:numPr>
        <w:spacing w:after="0"/>
        <w:ind w:left="720"/>
      </w:pPr>
      <w:r w:rsidRPr="00EF760F">
        <w:t xml:space="preserve">Los coeficientes de la serie de </w:t>
      </w:r>
      <w:r w:rsidR="00DF4803">
        <w:t xml:space="preserve">Exponencial de </w:t>
      </w:r>
      <w:r w:rsidRPr="00EF760F">
        <w:t>Fourier</w:t>
      </w:r>
    </w:p>
    <w:p w14:paraId="46DDFF3A" w14:textId="77777777" w:rsidR="00EF760F" w:rsidRPr="00EF760F" w:rsidRDefault="00EF760F" w:rsidP="00EF760F">
      <w:pPr>
        <w:numPr>
          <w:ilvl w:val="1"/>
          <w:numId w:val="45"/>
        </w:numPr>
        <w:spacing w:after="0"/>
        <w:ind w:left="720"/>
      </w:pPr>
      <w:r w:rsidRPr="00EF760F">
        <w:t>Los coeficientes de la serie Trigonométrica de Fourier</w:t>
      </w:r>
    </w:p>
    <w:p w14:paraId="4D951F4C" w14:textId="77777777" w:rsidR="00EF760F" w:rsidRPr="00EF760F" w:rsidRDefault="00EF760F" w:rsidP="00EF760F">
      <w:pPr>
        <w:numPr>
          <w:ilvl w:val="1"/>
          <w:numId w:val="45"/>
        </w:numPr>
        <w:spacing w:after="0"/>
        <w:ind w:left="720"/>
      </w:pPr>
      <w:r w:rsidRPr="00EF760F">
        <w:t xml:space="preserve">Grafique el espectro de Fourier – Tanto Magnitud como Fase </w:t>
      </w:r>
    </w:p>
    <w:p w14:paraId="6CDE8E88" w14:textId="77777777" w:rsidR="00EF760F" w:rsidRPr="00EF760F" w:rsidRDefault="00EF760F" w:rsidP="00EF760F">
      <w:pPr>
        <w:numPr>
          <w:ilvl w:val="1"/>
          <w:numId w:val="45"/>
        </w:numPr>
        <w:spacing w:after="0"/>
        <w:ind w:left="720"/>
      </w:pPr>
      <w:r w:rsidRPr="00EF760F">
        <w:t>Represente la señal x(t) como una combinación lineal de exponenciales complejas.</w:t>
      </w:r>
    </w:p>
    <w:p w14:paraId="310EF523" w14:textId="77777777" w:rsidR="00EF760F" w:rsidRPr="00EF760F" w:rsidRDefault="00EF760F" w:rsidP="00EF760F">
      <w:pPr>
        <w:numPr>
          <w:ilvl w:val="1"/>
          <w:numId w:val="45"/>
        </w:numPr>
        <w:spacing w:after="0"/>
        <w:ind w:left="720"/>
      </w:pPr>
      <w:r w:rsidRPr="00EF760F">
        <w:t xml:space="preserve">Encuentre la Potencia promedio de la señal para cada una de las componentes en frecuencia y la total. </w:t>
      </w:r>
    </w:p>
    <w:p w14:paraId="4D7040EF" w14:textId="77777777" w:rsidR="00EF760F" w:rsidRPr="00EF760F" w:rsidRDefault="00EF760F" w:rsidP="0063483F">
      <w:pPr>
        <w:pStyle w:val="ListParagraph"/>
        <w:tabs>
          <w:tab w:val="left" w:pos="1080"/>
        </w:tabs>
        <w:autoSpaceDE w:val="0"/>
        <w:autoSpaceDN w:val="0"/>
        <w:adjustRightInd w:val="0"/>
        <w:ind w:left="360"/>
        <w:jc w:val="both"/>
        <w:rPr>
          <w:szCs w:val="20"/>
        </w:rPr>
      </w:pPr>
    </w:p>
    <w:p w14:paraId="17271EC7" w14:textId="77777777" w:rsidR="00EF760F" w:rsidRPr="00EF760F" w:rsidRDefault="00EF760F" w:rsidP="00DF4803">
      <w:pPr>
        <w:numPr>
          <w:ilvl w:val="0"/>
          <w:numId w:val="40"/>
        </w:numPr>
        <w:spacing w:after="0"/>
      </w:pPr>
      <w:r w:rsidRPr="00EF760F">
        <w:t xml:space="preserve">Para la señal discreta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=1+sen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+3cos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+cos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EF760F">
        <w:rPr>
          <w:iCs/>
        </w:rPr>
        <w:t xml:space="preserve"> con </w:t>
      </w:r>
      <m:oMath>
        <m:r>
          <w:rPr>
            <w:rFonts w:ascii="Cambria Math" w:hAnsi="Cambria Math"/>
          </w:rPr>
          <m:t>N=10</m:t>
        </m:r>
      </m:oMath>
      <w:r w:rsidRPr="00EF760F">
        <w:rPr>
          <w:iCs/>
        </w:rPr>
        <w:t xml:space="preserve">, determine: </w:t>
      </w:r>
    </w:p>
    <w:p w14:paraId="6B250C49" w14:textId="77777777" w:rsidR="00EF760F" w:rsidRDefault="00EF760F" w:rsidP="00EF760F">
      <w:pPr>
        <w:numPr>
          <w:ilvl w:val="1"/>
          <w:numId w:val="46"/>
        </w:numPr>
        <w:spacing w:after="0"/>
        <w:ind w:left="720"/>
      </w:pPr>
      <w:r>
        <w:t>Los coeficientes de la serie de Fourier</w:t>
      </w:r>
    </w:p>
    <w:p w14:paraId="0755404A" w14:textId="77777777" w:rsidR="00EF760F" w:rsidRDefault="00EF760F" w:rsidP="00EF760F">
      <w:pPr>
        <w:numPr>
          <w:ilvl w:val="1"/>
          <w:numId w:val="46"/>
        </w:numPr>
        <w:spacing w:after="0"/>
        <w:ind w:left="720"/>
      </w:pPr>
      <w:r>
        <w:t xml:space="preserve">Grafique el espectro de Fourier – Tanto Magnitud como Fase </w:t>
      </w:r>
    </w:p>
    <w:p w14:paraId="6C8FFC6B" w14:textId="77777777" w:rsidR="00EF760F" w:rsidRDefault="00EF760F" w:rsidP="00EF760F">
      <w:pPr>
        <w:numPr>
          <w:ilvl w:val="1"/>
          <w:numId w:val="46"/>
        </w:numPr>
        <w:spacing w:after="0"/>
        <w:ind w:left="720"/>
      </w:pPr>
      <w:r>
        <w:t xml:space="preserve">Encuentre la Potencia promedio de la señal para cada una de las componentes en frecuencia y la total. </w:t>
      </w:r>
    </w:p>
    <w:p w14:paraId="6AD39525" w14:textId="77777777" w:rsidR="00EF760F" w:rsidRDefault="00EF760F" w:rsidP="00EF760F">
      <w:pPr>
        <w:numPr>
          <w:ilvl w:val="1"/>
          <w:numId w:val="46"/>
        </w:numPr>
        <w:spacing w:after="0"/>
        <w:ind w:left="720"/>
      </w:pPr>
      <w:r>
        <w:t>Grafique la potencia vs la frecuencia</w:t>
      </w:r>
    </w:p>
    <w:p w14:paraId="0FF8DA37" w14:textId="77777777" w:rsidR="00DF4803" w:rsidRDefault="00DF4803" w:rsidP="00DF4803">
      <w:pPr>
        <w:numPr>
          <w:ilvl w:val="0"/>
          <w:numId w:val="40"/>
        </w:numPr>
        <w:spacing w:before="240"/>
      </w:pPr>
      <w:r>
        <w:t xml:space="preserve">Utilice la serie trigonométrica de Fourier para representar la siguiente señal: </w:t>
      </w:r>
    </w:p>
    <w:p w14:paraId="339BC95E" w14:textId="46FDB0A6" w:rsidR="00DF4803" w:rsidRDefault="00DF4803" w:rsidP="00DF4803">
      <w:pPr>
        <w:ind w:left="360"/>
        <w:jc w:val="center"/>
      </w:pPr>
      <w:r>
        <w:rPr>
          <w:noProof/>
        </w:rPr>
        <w:drawing>
          <wp:inline distT="0" distB="0" distL="0" distR="0" wp14:anchorId="0D6EA880" wp14:editId="6942E1F5">
            <wp:extent cx="1821815" cy="1346200"/>
            <wp:effectExtent l="0" t="0" r="6985" b="63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05AB" w14:textId="77777777" w:rsidR="0063483F" w:rsidRDefault="0063483F" w:rsidP="00DF4803">
      <w:pPr>
        <w:numPr>
          <w:ilvl w:val="0"/>
          <w:numId w:val="40"/>
        </w:numPr>
      </w:pPr>
      <w:r>
        <w:t xml:space="preserve">Encuentre la respuesta impulso h(t) dado: </w:t>
      </w:r>
    </w:p>
    <w:p w14:paraId="34B27980" w14:textId="77777777" w:rsidR="0063483F" w:rsidRDefault="00DF4803" w:rsidP="0063483F">
      <w:pPr>
        <w:numPr>
          <w:ilvl w:val="1"/>
          <w:numId w:val="40"/>
        </w:numPr>
        <w:tabs>
          <w:tab w:val="left" w:pos="990"/>
        </w:tabs>
        <w:spacing w:after="0"/>
        <w:ind w:left="720"/>
      </w:pP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3483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-4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64ACD8BB" w14:textId="2FBB1ADA" w:rsidR="0063483F" w:rsidRDefault="00000000" w:rsidP="0063483F">
      <w:pPr>
        <w:numPr>
          <w:ilvl w:val="1"/>
          <w:numId w:val="40"/>
        </w:numPr>
        <w:tabs>
          <w:tab w:val="left" w:pos="990"/>
        </w:tabs>
        <w:ind w:left="720"/>
      </w:pP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theme="minorHAnsi"/>
          </w:rPr>
          <m:t>+6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dy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</w:rPr>
          <m:t>+9</m:t>
        </m:r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theme="minorHAnsi"/>
          </w:rPr>
          <m:t>+3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dx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</w:rPr>
          <m:t>+2</m:t>
        </m:r>
        <m:r>
          <w:rPr>
            <w:rFonts w:ascii="Cambria Math" w:eastAsiaTheme="minorEastAsia" w:hAnsi="Cambria Math" w:cstheme="minorHAnsi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</w:p>
    <w:p w14:paraId="4432C496" w14:textId="77777777" w:rsidR="0063483F" w:rsidRPr="0063483F" w:rsidRDefault="0063483F" w:rsidP="0063483F">
      <w:pPr>
        <w:numPr>
          <w:ilvl w:val="0"/>
          <w:numId w:val="40"/>
        </w:numPr>
        <w:spacing w:after="0"/>
      </w:pPr>
      <w:r w:rsidRPr="0063483F">
        <w:t>Una señal tiene como transformada de Fourier</w:t>
      </w:r>
    </w:p>
    <w:p w14:paraId="6AAC985D" w14:textId="1254C984" w:rsidR="0063483F" w:rsidRPr="0063483F" w:rsidRDefault="0063483F" w:rsidP="0063483F">
      <w:pPr>
        <w:ind w:left="3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+j4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Ω+2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+j4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Ω+3</m:t>
              </m:r>
            </m:den>
          </m:f>
        </m:oMath>
      </m:oMathPara>
    </w:p>
    <w:p w14:paraId="7A5E1ADF" w14:textId="77777777" w:rsidR="0063483F" w:rsidRPr="0063483F" w:rsidRDefault="0063483F" w:rsidP="00037AB0">
      <w:pPr>
        <w:spacing w:after="0"/>
        <w:ind w:left="360"/>
      </w:pPr>
      <w:r w:rsidRPr="0063483F">
        <w:t>Calcular las transformadas de las siguientes señales:</w:t>
      </w:r>
    </w:p>
    <w:p w14:paraId="0739DD38" w14:textId="4596EAFF" w:rsidR="0063483F" w:rsidRPr="0063483F" w:rsidRDefault="0063483F" w:rsidP="0063483F">
      <w:pPr>
        <w:numPr>
          <w:ilvl w:val="1"/>
          <w:numId w:val="40"/>
        </w:numPr>
        <w:spacing w:after="0"/>
        <w:ind w:left="720"/>
      </w:pPr>
      <m:oMath>
        <m:r>
          <w:rPr>
            <w:rFonts w:ascii="Cambria Math" w:hAnsi="Cambria Math"/>
          </w:rPr>
          <m:t>x(t)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-jt</m:t>
            </m:r>
          </m:sup>
        </m:sSup>
      </m:oMath>
    </w:p>
    <w:p w14:paraId="51E858BA" w14:textId="5BC5FF7E" w:rsidR="0063483F" w:rsidRPr="0063483F" w:rsidRDefault="00000000" w:rsidP="0063483F">
      <w:pPr>
        <w:numPr>
          <w:ilvl w:val="1"/>
          <w:numId w:val="40"/>
        </w:numPr>
        <w:spacing w:after="0"/>
        <w:ind w:left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59A0B7ED" w14:textId="2C420D2E" w:rsidR="0063483F" w:rsidRPr="0063483F" w:rsidRDefault="0063483F" w:rsidP="0063483F">
      <w:pPr>
        <w:numPr>
          <w:ilvl w:val="1"/>
          <w:numId w:val="40"/>
        </w:numPr>
        <w:ind w:left="720"/>
      </w:pPr>
      <m:oMath>
        <m:r>
          <w:rPr>
            <w:rFonts w:ascii="Cambria Math" w:hAnsi="Cambria Math"/>
          </w:rPr>
          <m:t>x(2t)</m:t>
        </m:r>
      </m:oMath>
    </w:p>
    <w:p w14:paraId="27FE7058" w14:textId="1DD994B8" w:rsidR="00037AB0" w:rsidRDefault="00037AB0" w:rsidP="00037AB0">
      <w:pPr>
        <w:pStyle w:val="ListParagraph"/>
        <w:numPr>
          <w:ilvl w:val="0"/>
          <w:numId w:val="40"/>
        </w:numPr>
        <w:spacing w:after="160" w:line="256" w:lineRule="auto"/>
      </w:pPr>
      <w:r>
        <w:t xml:space="preserve">Considere el sistema estándar de modulación de amplitud mostrado en la siguiente figura, donde </w:t>
      </w:r>
      <m:oMath>
        <m:r>
          <w:rPr>
            <w:rFonts w:ascii="Cambria Math" w:hAnsi="Cambria Math"/>
          </w:rPr>
          <m:t>A=0</m:t>
        </m:r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6728ACFE" w14:textId="7D4C3A42" w:rsidR="00037AB0" w:rsidRDefault="00037AB0" w:rsidP="00037AB0">
      <w:pPr>
        <w:pStyle w:val="ListParagraph"/>
        <w:spacing w:after="160" w:line="256" w:lineRule="auto"/>
        <w:ind w:left="360"/>
        <w:jc w:val="center"/>
      </w:pPr>
      <w:r>
        <w:rPr>
          <w:noProof/>
          <w:lang w:val="es-CO" w:eastAsia="es-CO"/>
        </w:rPr>
        <w:drawing>
          <wp:inline distT="0" distB="0" distL="0" distR="0" wp14:anchorId="39F6E32F" wp14:editId="0821371E">
            <wp:extent cx="3219450" cy="723900"/>
            <wp:effectExtent l="0" t="0" r="0" b="0"/>
            <wp:docPr id="580388283" name="Picture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81FD" w14:textId="7E121640" w:rsidR="00037AB0" w:rsidRDefault="00037AB0" w:rsidP="00037AB0">
      <w:pPr>
        <w:pStyle w:val="ListParagraph"/>
        <w:spacing w:after="160" w:line="256" w:lineRule="auto"/>
        <w:ind w:left="360"/>
      </w:pPr>
      <w:r>
        <w:t xml:space="preserve">El espectro en frecuencia para </w:t>
      </w:r>
      <m:oMath>
        <m:r>
          <w:rPr>
            <w:rFonts w:ascii="Cambria Math" w:hAnsi="Cambria Math"/>
          </w:rPr>
          <m:t>x(t)</m:t>
        </m:r>
      </m:oMath>
      <w:r>
        <w:t xml:space="preserve"> y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se presenta en las siguientes figuras, 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  <w:gridCol w:w="4281"/>
      </w:tblGrid>
      <w:tr w:rsidR="00037AB0" w14:paraId="57466D98" w14:textId="77777777" w:rsidTr="00037AB0">
        <w:trPr>
          <w:jc w:val="center"/>
        </w:trPr>
        <w:tc>
          <w:tcPr>
            <w:tcW w:w="4414" w:type="dxa"/>
            <w:vAlign w:val="center"/>
            <w:hideMark/>
          </w:tcPr>
          <w:p w14:paraId="69648818" w14:textId="2634D667" w:rsidR="00037AB0" w:rsidRDefault="00037AB0">
            <w:pPr>
              <w:pStyle w:val="ListParagraph"/>
              <w:spacing w:after="160" w:line="256" w:lineRule="auto"/>
              <w:ind w:left="0"/>
              <w:jc w:val="center"/>
              <w:rPr>
                <w:lang w:val="es-CO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4F764C54" wp14:editId="348D2799">
                  <wp:extent cx="1714500" cy="895350"/>
                  <wp:effectExtent l="0" t="0" r="0" b="0"/>
                  <wp:docPr id="1530203505" name="Picture 21" descr="Imagen que contiene 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" descr="Imagen que contiene Gráfic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  <w:hideMark/>
          </w:tcPr>
          <w:p w14:paraId="50C601F8" w14:textId="18F10318" w:rsidR="00037AB0" w:rsidRDefault="00037AB0">
            <w:pPr>
              <w:pStyle w:val="ListParagraph"/>
              <w:spacing w:after="160" w:line="256" w:lineRule="auto"/>
              <w:ind w:left="0"/>
              <w:jc w:val="center"/>
              <w:rPr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85B0C95" wp14:editId="50F66E44">
                  <wp:extent cx="2000250" cy="895350"/>
                  <wp:effectExtent l="0" t="0" r="0" b="0"/>
                  <wp:docPr id="1772364745" name="Picture 20" descr="Gráfico, Gráfico de cajas y bigote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6" descr="Gráfico, Gráfico de cajas y bigotes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CB397" w14:textId="356E1BDF" w:rsidR="00E8351F" w:rsidRDefault="00037AB0" w:rsidP="00037AB0">
      <w:pPr>
        <w:ind w:left="360"/>
      </w:pPr>
      <w:r>
        <w:t xml:space="preserve">Encontrar el especto en frecuencia de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s-CO"/>
          </w:rPr>
          <m:t>)</m:t>
        </m:r>
      </m:oMath>
      <w:r>
        <w:rPr>
          <w:iCs/>
          <w:lang w:val="es-CO"/>
        </w:rPr>
        <w:t>.</w:t>
      </w:r>
    </w:p>
    <w:sectPr w:rsidR="00E8351F" w:rsidSect="00A04BE2">
      <w:headerReference w:type="default" r:id="rId13"/>
      <w:footerReference w:type="default" r:id="rId14"/>
      <w:type w:val="continuous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CE70C" w14:textId="77777777" w:rsidR="003A2BB0" w:rsidRDefault="003A2BB0" w:rsidP="00C56A7A">
      <w:pPr>
        <w:spacing w:after="0" w:line="240" w:lineRule="auto"/>
      </w:pPr>
      <w:r>
        <w:separator/>
      </w:r>
    </w:p>
  </w:endnote>
  <w:endnote w:type="continuationSeparator" w:id="0">
    <w:p w14:paraId="6BDA4989" w14:textId="77777777" w:rsidR="003A2BB0" w:rsidRDefault="003A2BB0" w:rsidP="00C56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3012160"/>
      <w:docPartObj>
        <w:docPartGallery w:val="Page Numbers (Bottom of Page)"/>
        <w:docPartUnique/>
      </w:docPartObj>
    </w:sdtPr>
    <w:sdtContent>
      <w:p w14:paraId="271FA657" w14:textId="77777777" w:rsidR="00862277" w:rsidRDefault="008622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3D2E27" w14:textId="77777777" w:rsidR="00862277" w:rsidRDefault="00862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CF1D5" w14:textId="77777777" w:rsidR="003A2BB0" w:rsidRDefault="003A2BB0" w:rsidP="00C56A7A">
      <w:pPr>
        <w:spacing w:after="0" w:line="240" w:lineRule="auto"/>
      </w:pPr>
      <w:r>
        <w:separator/>
      </w:r>
    </w:p>
  </w:footnote>
  <w:footnote w:type="continuationSeparator" w:id="0">
    <w:p w14:paraId="6ECFDFE2" w14:textId="77777777" w:rsidR="003A2BB0" w:rsidRDefault="003A2BB0" w:rsidP="00C56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91383" w14:textId="77777777" w:rsidR="00862277" w:rsidRDefault="00862277">
    <w:pPr>
      <w:pStyle w:val="Header"/>
    </w:pPr>
    <w:r>
      <w:rPr>
        <w:noProof/>
        <w:lang w:val="es-CO" w:eastAsia="es-CO"/>
      </w:rPr>
      <w:drawing>
        <wp:anchor distT="0" distB="0" distL="114300" distR="114300" simplePos="0" relativeHeight="251663360" behindDoc="1" locked="0" layoutInCell="1" allowOverlap="1" wp14:anchorId="41D879E8" wp14:editId="28C98689">
          <wp:simplePos x="0" y="0"/>
          <wp:positionH relativeFrom="margin">
            <wp:align>right</wp:align>
          </wp:positionH>
          <wp:positionV relativeFrom="paragraph">
            <wp:posOffset>-162560</wp:posOffset>
          </wp:positionV>
          <wp:extent cx="1124201" cy="428625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193_logo_horizont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201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78DC"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563AFF20" wp14:editId="305A41CC">
          <wp:simplePos x="0" y="0"/>
          <wp:positionH relativeFrom="margin">
            <wp:posOffset>295275</wp:posOffset>
          </wp:positionH>
          <wp:positionV relativeFrom="paragraph">
            <wp:posOffset>-200660</wp:posOffset>
          </wp:positionV>
          <wp:extent cx="1137285" cy="652145"/>
          <wp:effectExtent l="0" t="0" r="5715" b="0"/>
          <wp:wrapThrough wrapText="bothSides">
            <wp:wrapPolygon edited="0">
              <wp:start x="2894" y="1893"/>
              <wp:lineTo x="1085" y="5679"/>
              <wp:lineTo x="0" y="13881"/>
              <wp:lineTo x="3256" y="17036"/>
              <wp:lineTo x="3618" y="18298"/>
              <wp:lineTo x="5427" y="18298"/>
              <wp:lineTo x="9769" y="17036"/>
              <wp:lineTo x="21347" y="14512"/>
              <wp:lineTo x="21347" y="5679"/>
              <wp:lineTo x="20623" y="5048"/>
              <wp:lineTo x="5789" y="1893"/>
              <wp:lineTo x="2894" y="1893"/>
            </wp:wrapPolygon>
          </wp:wrapThrough>
          <wp:docPr id="15" name="Imagen 15" descr="Logo_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_U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285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78DC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9AFA6A" wp14:editId="01857D0B">
              <wp:simplePos x="0" y="0"/>
              <wp:positionH relativeFrom="margin">
                <wp:posOffset>295275</wp:posOffset>
              </wp:positionH>
              <wp:positionV relativeFrom="paragraph">
                <wp:posOffset>342265</wp:posOffset>
              </wp:positionV>
              <wp:extent cx="5593080" cy="5715"/>
              <wp:effectExtent l="0" t="0" r="26670" b="32385"/>
              <wp:wrapNone/>
              <wp:docPr id="14" name="Conector rec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93080" cy="5715"/>
                      </a:xfrm>
                      <a:prstGeom prst="line">
                        <a:avLst/>
                      </a:prstGeom>
                      <a:ln w="12700">
                        <a:solidFill>
                          <a:srgbClr val="99003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0AF76D" id="Conector recto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5pt,26.95pt" to="463.6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" strokecolor="#903" strokeweight="1pt">
              <w10:wrap anchorx="margin"/>
            </v:line>
          </w:pict>
        </mc:Fallback>
      </mc:AlternateContent>
    </w:r>
    <w:r w:rsidRPr="007B78DC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1ABBE0" wp14:editId="11A67904">
              <wp:simplePos x="0" y="0"/>
              <wp:positionH relativeFrom="margin">
                <wp:posOffset>0</wp:posOffset>
              </wp:positionH>
              <wp:positionV relativeFrom="paragraph">
                <wp:posOffset>-132715</wp:posOffset>
              </wp:positionV>
              <wp:extent cx="5616575" cy="43815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6575" cy="438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7D380A" w14:textId="77777777" w:rsidR="00862277" w:rsidRDefault="00862277" w:rsidP="007B78DC">
                          <w:pPr>
                            <w:spacing w:after="0"/>
                            <w:jc w:val="center"/>
                          </w:pPr>
                          <w:r w:rsidRPr="006F4A57">
                            <w:t>Programa de Ingeniería Biomédica</w:t>
                          </w:r>
                        </w:p>
                        <w:p w14:paraId="70DBAA33" w14:textId="6B896529" w:rsidR="00862277" w:rsidRDefault="00862277" w:rsidP="007B78DC">
                          <w:pPr>
                            <w:jc w:val="center"/>
                          </w:pPr>
                          <w:r>
                            <w:t>Sistemas y Señales Biomédicos SYSB</w:t>
                          </w:r>
                        </w:p>
                        <w:p w14:paraId="361D6D2D" w14:textId="77777777" w:rsidR="00862277" w:rsidRPr="006F4A57" w:rsidRDefault="00862277" w:rsidP="007B78D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1ABBE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-10.45pt;width:442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" filled="f" stroked="f" strokeweight=".5pt">
              <v:textbox>
                <w:txbxContent>
                  <w:p w14:paraId="3A7D380A" w14:textId="77777777" w:rsidR="00862277" w:rsidRDefault="00862277" w:rsidP="007B78DC">
                    <w:pPr>
                      <w:spacing w:after="0"/>
                      <w:jc w:val="center"/>
                    </w:pPr>
                    <w:r w:rsidRPr="006F4A57">
                      <w:t>Programa de Ingeniería Biomédica</w:t>
                    </w:r>
                  </w:p>
                  <w:p w14:paraId="70DBAA33" w14:textId="6B896529" w:rsidR="00862277" w:rsidRDefault="00862277" w:rsidP="007B78DC">
                    <w:pPr>
                      <w:jc w:val="center"/>
                    </w:pPr>
                    <w:r>
                      <w:t>Sistemas y Señales Biomédicos SYSB</w:t>
                    </w:r>
                  </w:p>
                  <w:p w14:paraId="361D6D2D" w14:textId="77777777" w:rsidR="00862277" w:rsidRPr="006F4A57" w:rsidRDefault="00862277" w:rsidP="007B78DC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DCA"/>
    <w:multiLevelType w:val="hybridMultilevel"/>
    <w:tmpl w:val="BBBE1EAC"/>
    <w:lvl w:ilvl="0" w:tplc="3BCA2DEA">
      <w:start w:val="1"/>
      <w:numFmt w:val="lowerLetter"/>
      <w:lvlText w:val="%1)"/>
      <w:lvlJc w:val="left"/>
      <w:pPr>
        <w:ind w:left="644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2F3BAB"/>
    <w:multiLevelType w:val="hybridMultilevel"/>
    <w:tmpl w:val="30BE422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85466"/>
    <w:multiLevelType w:val="hybridMultilevel"/>
    <w:tmpl w:val="3940A44E"/>
    <w:lvl w:ilvl="0" w:tplc="EE3ACCF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05A1"/>
    <w:multiLevelType w:val="hybridMultilevel"/>
    <w:tmpl w:val="57025F0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973652"/>
    <w:multiLevelType w:val="hybridMultilevel"/>
    <w:tmpl w:val="51D019F0"/>
    <w:lvl w:ilvl="0" w:tplc="240A0017">
      <w:start w:val="1"/>
      <w:numFmt w:val="lowerLetter"/>
      <w:lvlText w:val="%1)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D1D1FCB"/>
    <w:multiLevelType w:val="hybridMultilevel"/>
    <w:tmpl w:val="11AE7D4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AF0005"/>
    <w:multiLevelType w:val="hybridMultilevel"/>
    <w:tmpl w:val="F8C2C71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B65D0A"/>
    <w:multiLevelType w:val="hybridMultilevel"/>
    <w:tmpl w:val="50F41EB6"/>
    <w:lvl w:ilvl="0" w:tplc="F7842DF4">
      <w:start w:val="1"/>
      <w:numFmt w:val="lowerLetter"/>
      <w:lvlText w:val="%1)"/>
      <w:lvlJc w:val="left"/>
      <w:pPr>
        <w:ind w:left="644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31D49AA"/>
    <w:multiLevelType w:val="hybridMultilevel"/>
    <w:tmpl w:val="3C362D7C"/>
    <w:lvl w:ilvl="0" w:tplc="86C2683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514AE"/>
    <w:multiLevelType w:val="hybridMultilevel"/>
    <w:tmpl w:val="2644595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F5121"/>
    <w:multiLevelType w:val="hybridMultilevel"/>
    <w:tmpl w:val="8420337A"/>
    <w:lvl w:ilvl="0" w:tplc="1D48B862">
      <w:start w:val="1"/>
      <w:numFmt w:val="lowerLetter"/>
      <w:lvlText w:val="%1)"/>
      <w:lvlJc w:val="left"/>
      <w:pPr>
        <w:ind w:left="7178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7898" w:hanging="360"/>
      </w:pPr>
    </w:lvl>
    <w:lvl w:ilvl="2" w:tplc="240A001B" w:tentative="1">
      <w:start w:val="1"/>
      <w:numFmt w:val="lowerRoman"/>
      <w:lvlText w:val="%3."/>
      <w:lvlJc w:val="right"/>
      <w:pPr>
        <w:ind w:left="8618" w:hanging="180"/>
      </w:pPr>
    </w:lvl>
    <w:lvl w:ilvl="3" w:tplc="240A000F" w:tentative="1">
      <w:start w:val="1"/>
      <w:numFmt w:val="decimal"/>
      <w:lvlText w:val="%4."/>
      <w:lvlJc w:val="left"/>
      <w:pPr>
        <w:ind w:left="9338" w:hanging="360"/>
      </w:pPr>
    </w:lvl>
    <w:lvl w:ilvl="4" w:tplc="240A0019" w:tentative="1">
      <w:start w:val="1"/>
      <w:numFmt w:val="lowerLetter"/>
      <w:lvlText w:val="%5."/>
      <w:lvlJc w:val="left"/>
      <w:pPr>
        <w:ind w:left="10058" w:hanging="360"/>
      </w:pPr>
    </w:lvl>
    <w:lvl w:ilvl="5" w:tplc="240A001B" w:tentative="1">
      <w:start w:val="1"/>
      <w:numFmt w:val="lowerRoman"/>
      <w:lvlText w:val="%6."/>
      <w:lvlJc w:val="right"/>
      <w:pPr>
        <w:ind w:left="10778" w:hanging="180"/>
      </w:pPr>
    </w:lvl>
    <w:lvl w:ilvl="6" w:tplc="240A000F" w:tentative="1">
      <w:start w:val="1"/>
      <w:numFmt w:val="decimal"/>
      <w:lvlText w:val="%7."/>
      <w:lvlJc w:val="left"/>
      <w:pPr>
        <w:ind w:left="11498" w:hanging="360"/>
      </w:pPr>
    </w:lvl>
    <w:lvl w:ilvl="7" w:tplc="240A0019" w:tentative="1">
      <w:start w:val="1"/>
      <w:numFmt w:val="lowerLetter"/>
      <w:lvlText w:val="%8."/>
      <w:lvlJc w:val="left"/>
      <w:pPr>
        <w:ind w:left="12218" w:hanging="360"/>
      </w:pPr>
    </w:lvl>
    <w:lvl w:ilvl="8" w:tplc="240A001B" w:tentative="1">
      <w:start w:val="1"/>
      <w:numFmt w:val="lowerRoman"/>
      <w:lvlText w:val="%9."/>
      <w:lvlJc w:val="right"/>
      <w:pPr>
        <w:ind w:left="12938" w:hanging="180"/>
      </w:pPr>
    </w:lvl>
  </w:abstractNum>
  <w:abstractNum w:abstractNumId="11" w15:restartNumberingAfterBreak="0">
    <w:nsid w:val="287248FC"/>
    <w:multiLevelType w:val="hybridMultilevel"/>
    <w:tmpl w:val="A2506EE2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3425FB"/>
    <w:multiLevelType w:val="hybridMultilevel"/>
    <w:tmpl w:val="7DF0D8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07632"/>
    <w:multiLevelType w:val="hybridMultilevel"/>
    <w:tmpl w:val="705E5456"/>
    <w:lvl w:ilvl="0" w:tplc="EFFC31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94404"/>
    <w:multiLevelType w:val="hybridMultilevel"/>
    <w:tmpl w:val="A21220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61A27"/>
    <w:multiLevelType w:val="hybridMultilevel"/>
    <w:tmpl w:val="EA427CC2"/>
    <w:lvl w:ilvl="0" w:tplc="DBF008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C5F00"/>
    <w:multiLevelType w:val="hybridMultilevel"/>
    <w:tmpl w:val="C1403CE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DC068F9"/>
    <w:multiLevelType w:val="hybridMultilevel"/>
    <w:tmpl w:val="9180466E"/>
    <w:lvl w:ilvl="0" w:tplc="7E260F1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38572171"/>
    <w:multiLevelType w:val="hybridMultilevel"/>
    <w:tmpl w:val="57D63728"/>
    <w:lvl w:ilvl="0" w:tplc="86C2683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506C1C"/>
    <w:multiLevelType w:val="hybridMultilevel"/>
    <w:tmpl w:val="861698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B4222A9"/>
    <w:multiLevelType w:val="hybridMultilevel"/>
    <w:tmpl w:val="D5B4E71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3B6C53F9"/>
    <w:multiLevelType w:val="hybridMultilevel"/>
    <w:tmpl w:val="8EC23D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E414BC"/>
    <w:multiLevelType w:val="hybridMultilevel"/>
    <w:tmpl w:val="2AFA02FE"/>
    <w:lvl w:ilvl="0" w:tplc="3010329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4F2020"/>
    <w:multiLevelType w:val="hybridMultilevel"/>
    <w:tmpl w:val="03FC3C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682DE1"/>
    <w:multiLevelType w:val="hybridMultilevel"/>
    <w:tmpl w:val="DFF0BA70"/>
    <w:lvl w:ilvl="0" w:tplc="D8AE289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0D718E"/>
    <w:multiLevelType w:val="hybridMultilevel"/>
    <w:tmpl w:val="7DF49D0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021BE3"/>
    <w:multiLevelType w:val="hybridMultilevel"/>
    <w:tmpl w:val="149A95C4"/>
    <w:lvl w:ilvl="0" w:tplc="8E90C1A0">
      <w:start w:val="1"/>
      <w:numFmt w:val="lowerLetter"/>
      <w:lvlText w:val="%1)"/>
      <w:lvlJc w:val="left"/>
      <w:pPr>
        <w:ind w:left="720" w:hanging="360"/>
      </w:pPr>
      <w:rPr>
        <w:rFonts w:eastAsiaTheme="minorEastAsia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D0AB0"/>
    <w:multiLevelType w:val="hybridMultilevel"/>
    <w:tmpl w:val="B14C5CC0"/>
    <w:lvl w:ilvl="0" w:tplc="5D0AB5B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5662A3"/>
    <w:multiLevelType w:val="hybridMultilevel"/>
    <w:tmpl w:val="B0F0639A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8D40CD"/>
    <w:multiLevelType w:val="hybridMultilevel"/>
    <w:tmpl w:val="EC040882"/>
    <w:lvl w:ilvl="0" w:tplc="9536D9A6">
      <w:start w:val="1"/>
      <w:numFmt w:val="decimal"/>
      <w:lvlText w:val="%1."/>
      <w:lvlJc w:val="left"/>
      <w:pPr>
        <w:ind w:left="360" w:hanging="360"/>
      </w:p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FE6087"/>
    <w:multiLevelType w:val="hybridMultilevel"/>
    <w:tmpl w:val="CBB8E296"/>
    <w:lvl w:ilvl="0" w:tplc="86C26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B5686"/>
    <w:multiLevelType w:val="hybridMultilevel"/>
    <w:tmpl w:val="BC92A8A4"/>
    <w:lvl w:ilvl="0" w:tplc="5DB437C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D01870"/>
    <w:multiLevelType w:val="hybridMultilevel"/>
    <w:tmpl w:val="5F080AF4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4D9348A5"/>
    <w:multiLevelType w:val="hybridMultilevel"/>
    <w:tmpl w:val="B290C1B8"/>
    <w:lvl w:ilvl="0" w:tplc="542A37F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FA3572B"/>
    <w:multiLevelType w:val="hybridMultilevel"/>
    <w:tmpl w:val="8982A69E"/>
    <w:lvl w:ilvl="0" w:tplc="FA0655D0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403C9B"/>
    <w:multiLevelType w:val="hybridMultilevel"/>
    <w:tmpl w:val="A2F40FD8"/>
    <w:lvl w:ilvl="0" w:tplc="54C2F5A8">
      <w:start w:val="6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21709E7"/>
    <w:multiLevelType w:val="hybridMultilevel"/>
    <w:tmpl w:val="4ADE9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7B7A35"/>
    <w:multiLevelType w:val="hybridMultilevel"/>
    <w:tmpl w:val="E936589A"/>
    <w:lvl w:ilvl="0" w:tplc="8AA2E40A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AA407A6"/>
    <w:multiLevelType w:val="hybridMultilevel"/>
    <w:tmpl w:val="47503DA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901323"/>
    <w:multiLevelType w:val="hybridMultilevel"/>
    <w:tmpl w:val="D46E017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08A4C4F"/>
    <w:multiLevelType w:val="hybridMultilevel"/>
    <w:tmpl w:val="C1627BD4"/>
    <w:lvl w:ilvl="0" w:tplc="E87EACD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121751C"/>
    <w:multiLevelType w:val="hybridMultilevel"/>
    <w:tmpl w:val="3D00AEC0"/>
    <w:lvl w:ilvl="0" w:tplc="EC58AB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3824F6A"/>
    <w:multiLevelType w:val="hybridMultilevel"/>
    <w:tmpl w:val="E0C6C632"/>
    <w:lvl w:ilvl="0" w:tplc="CC00B0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A4109C3"/>
    <w:multiLevelType w:val="hybridMultilevel"/>
    <w:tmpl w:val="6B749C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79733D6"/>
    <w:multiLevelType w:val="hybridMultilevel"/>
    <w:tmpl w:val="951CCD74"/>
    <w:lvl w:ilvl="0" w:tplc="240A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4658" w:hanging="360"/>
      </w:pPr>
    </w:lvl>
    <w:lvl w:ilvl="2" w:tplc="240A001B" w:tentative="1">
      <w:start w:val="1"/>
      <w:numFmt w:val="lowerRoman"/>
      <w:lvlText w:val="%3."/>
      <w:lvlJc w:val="right"/>
      <w:pPr>
        <w:ind w:left="5378" w:hanging="180"/>
      </w:pPr>
    </w:lvl>
    <w:lvl w:ilvl="3" w:tplc="240A000F" w:tentative="1">
      <w:start w:val="1"/>
      <w:numFmt w:val="decimal"/>
      <w:lvlText w:val="%4."/>
      <w:lvlJc w:val="left"/>
      <w:pPr>
        <w:ind w:left="6098" w:hanging="360"/>
      </w:pPr>
    </w:lvl>
    <w:lvl w:ilvl="4" w:tplc="240A0019" w:tentative="1">
      <w:start w:val="1"/>
      <w:numFmt w:val="lowerLetter"/>
      <w:lvlText w:val="%5."/>
      <w:lvlJc w:val="left"/>
      <w:pPr>
        <w:ind w:left="6818" w:hanging="360"/>
      </w:pPr>
    </w:lvl>
    <w:lvl w:ilvl="5" w:tplc="240A001B" w:tentative="1">
      <w:start w:val="1"/>
      <w:numFmt w:val="lowerRoman"/>
      <w:lvlText w:val="%6."/>
      <w:lvlJc w:val="right"/>
      <w:pPr>
        <w:ind w:left="7538" w:hanging="180"/>
      </w:pPr>
    </w:lvl>
    <w:lvl w:ilvl="6" w:tplc="240A000F" w:tentative="1">
      <w:start w:val="1"/>
      <w:numFmt w:val="decimal"/>
      <w:lvlText w:val="%7."/>
      <w:lvlJc w:val="left"/>
      <w:pPr>
        <w:ind w:left="8258" w:hanging="360"/>
      </w:pPr>
    </w:lvl>
    <w:lvl w:ilvl="7" w:tplc="240A0019" w:tentative="1">
      <w:start w:val="1"/>
      <w:numFmt w:val="lowerLetter"/>
      <w:lvlText w:val="%8."/>
      <w:lvlJc w:val="left"/>
      <w:pPr>
        <w:ind w:left="8978" w:hanging="360"/>
      </w:pPr>
    </w:lvl>
    <w:lvl w:ilvl="8" w:tplc="240A001B" w:tentative="1">
      <w:start w:val="1"/>
      <w:numFmt w:val="lowerRoman"/>
      <w:lvlText w:val="%9."/>
      <w:lvlJc w:val="right"/>
      <w:pPr>
        <w:ind w:left="9698" w:hanging="180"/>
      </w:pPr>
    </w:lvl>
  </w:abstractNum>
  <w:abstractNum w:abstractNumId="45" w15:restartNumberingAfterBreak="0">
    <w:nsid w:val="7C4F4084"/>
    <w:multiLevelType w:val="hybridMultilevel"/>
    <w:tmpl w:val="74ECE91C"/>
    <w:lvl w:ilvl="0" w:tplc="6EE4B2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2953677">
    <w:abstractNumId w:val="8"/>
  </w:num>
  <w:num w:numId="2" w16cid:durableId="2023241602">
    <w:abstractNumId w:val="23"/>
  </w:num>
  <w:num w:numId="3" w16cid:durableId="1720741485">
    <w:abstractNumId w:val="43"/>
  </w:num>
  <w:num w:numId="4" w16cid:durableId="670134804">
    <w:abstractNumId w:val="19"/>
  </w:num>
  <w:num w:numId="5" w16cid:durableId="1891526272">
    <w:abstractNumId w:val="33"/>
  </w:num>
  <w:num w:numId="6" w16cid:durableId="1098066003">
    <w:abstractNumId w:val="21"/>
  </w:num>
  <w:num w:numId="7" w16cid:durableId="1710258239">
    <w:abstractNumId w:val="12"/>
  </w:num>
  <w:num w:numId="8" w16cid:durableId="140050975">
    <w:abstractNumId w:val="45"/>
  </w:num>
  <w:num w:numId="9" w16cid:durableId="1843422869">
    <w:abstractNumId w:val="40"/>
  </w:num>
  <w:num w:numId="10" w16cid:durableId="421879172">
    <w:abstractNumId w:val="3"/>
  </w:num>
  <w:num w:numId="11" w16cid:durableId="706181825">
    <w:abstractNumId w:val="39"/>
  </w:num>
  <w:num w:numId="12" w16cid:durableId="1508907044">
    <w:abstractNumId w:val="36"/>
  </w:num>
  <w:num w:numId="13" w16cid:durableId="291131987">
    <w:abstractNumId w:val="6"/>
  </w:num>
  <w:num w:numId="14" w16cid:durableId="59142938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258705">
    <w:abstractNumId w:val="5"/>
  </w:num>
  <w:num w:numId="16" w16cid:durableId="1692492659">
    <w:abstractNumId w:val="16"/>
  </w:num>
  <w:num w:numId="17" w16cid:durableId="1223566164">
    <w:abstractNumId w:val="37"/>
  </w:num>
  <w:num w:numId="18" w16cid:durableId="26836249">
    <w:abstractNumId w:val="4"/>
  </w:num>
  <w:num w:numId="19" w16cid:durableId="784665271">
    <w:abstractNumId w:val="13"/>
  </w:num>
  <w:num w:numId="20" w16cid:durableId="1224366830">
    <w:abstractNumId w:val="10"/>
  </w:num>
  <w:num w:numId="21" w16cid:durableId="1054475388">
    <w:abstractNumId w:val="14"/>
  </w:num>
  <w:num w:numId="22" w16cid:durableId="1296984011">
    <w:abstractNumId w:val="44"/>
  </w:num>
  <w:num w:numId="23" w16cid:durableId="346907314">
    <w:abstractNumId w:val="27"/>
  </w:num>
  <w:num w:numId="24" w16cid:durableId="1734965386">
    <w:abstractNumId w:val="41"/>
  </w:num>
  <w:num w:numId="25" w16cid:durableId="1729959205">
    <w:abstractNumId w:val="17"/>
  </w:num>
  <w:num w:numId="26" w16cid:durableId="1193805580">
    <w:abstractNumId w:val="30"/>
  </w:num>
  <w:num w:numId="27" w16cid:durableId="2102295589">
    <w:abstractNumId w:val="24"/>
  </w:num>
  <w:num w:numId="28" w16cid:durableId="1039863640">
    <w:abstractNumId w:val="42"/>
  </w:num>
  <w:num w:numId="29" w16cid:durableId="619921263">
    <w:abstractNumId w:val="2"/>
  </w:num>
  <w:num w:numId="30" w16cid:durableId="1177033906">
    <w:abstractNumId w:val="22"/>
  </w:num>
  <w:num w:numId="31" w16cid:durableId="87622964">
    <w:abstractNumId w:val="0"/>
  </w:num>
  <w:num w:numId="32" w16cid:durableId="561598944">
    <w:abstractNumId w:val="7"/>
  </w:num>
  <w:num w:numId="33" w16cid:durableId="59400534">
    <w:abstractNumId w:val="31"/>
  </w:num>
  <w:num w:numId="34" w16cid:durableId="1214544165">
    <w:abstractNumId w:val="25"/>
  </w:num>
  <w:num w:numId="35" w16cid:durableId="470101576">
    <w:abstractNumId w:val="18"/>
  </w:num>
  <w:num w:numId="36" w16cid:durableId="1749307113">
    <w:abstractNumId w:val="38"/>
  </w:num>
  <w:num w:numId="37" w16cid:durableId="1685402761">
    <w:abstractNumId w:val="9"/>
  </w:num>
  <w:num w:numId="38" w16cid:durableId="652023629">
    <w:abstractNumId w:val="32"/>
  </w:num>
  <w:num w:numId="39" w16cid:durableId="1010831747">
    <w:abstractNumId w:val="15"/>
  </w:num>
  <w:num w:numId="40" w16cid:durableId="98474715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57653821">
    <w:abstractNumId w:val="26"/>
  </w:num>
  <w:num w:numId="42" w16cid:durableId="702750644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137128">
    <w:abstractNumId w:val="20"/>
  </w:num>
  <w:num w:numId="44" w16cid:durableId="820850705">
    <w:abstractNumId w:val="29"/>
  </w:num>
  <w:num w:numId="45" w16cid:durableId="710805279">
    <w:abstractNumId w:val="11"/>
  </w:num>
  <w:num w:numId="46" w16cid:durableId="1102922483">
    <w:abstractNumId w:val="1"/>
  </w:num>
  <w:num w:numId="47" w16cid:durableId="20784774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24130691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1275602184">
    <w:abstractNumId w:val="3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035"/>
    <w:rsid w:val="000013D1"/>
    <w:rsid w:val="00001E9A"/>
    <w:rsid w:val="000308C8"/>
    <w:rsid w:val="00037AB0"/>
    <w:rsid w:val="000565E5"/>
    <w:rsid w:val="0006142B"/>
    <w:rsid w:val="00091A29"/>
    <w:rsid w:val="000A02AA"/>
    <w:rsid w:val="000A2C5A"/>
    <w:rsid w:val="000A41F1"/>
    <w:rsid w:val="000D0376"/>
    <w:rsid w:val="000E60CD"/>
    <w:rsid w:val="00124420"/>
    <w:rsid w:val="00156E04"/>
    <w:rsid w:val="00160BE0"/>
    <w:rsid w:val="00185BCE"/>
    <w:rsid w:val="00197A3F"/>
    <w:rsid w:val="001D3F82"/>
    <w:rsid w:val="001D7847"/>
    <w:rsid w:val="001F1E4D"/>
    <w:rsid w:val="001F4035"/>
    <w:rsid w:val="001F77EC"/>
    <w:rsid w:val="002005AC"/>
    <w:rsid w:val="00217254"/>
    <w:rsid w:val="0024495B"/>
    <w:rsid w:val="0024649F"/>
    <w:rsid w:val="0026271C"/>
    <w:rsid w:val="00267329"/>
    <w:rsid w:val="002706F1"/>
    <w:rsid w:val="00273A09"/>
    <w:rsid w:val="00293938"/>
    <w:rsid w:val="002A0912"/>
    <w:rsid w:val="002A5A09"/>
    <w:rsid w:val="002B3DFE"/>
    <w:rsid w:val="002C526C"/>
    <w:rsid w:val="002C7DDA"/>
    <w:rsid w:val="0033405C"/>
    <w:rsid w:val="003479E1"/>
    <w:rsid w:val="00351FBF"/>
    <w:rsid w:val="00374D09"/>
    <w:rsid w:val="003A03C4"/>
    <w:rsid w:val="003A2BB0"/>
    <w:rsid w:val="003A6EB3"/>
    <w:rsid w:val="003B2C4E"/>
    <w:rsid w:val="003D2B56"/>
    <w:rsid w:val="003E4086"/>
    <w:rsid w:val="003F569D"/>
    <w:rsid w:val="003F654D"/>
    <w:rsid w:val="004025E1"/>
    <w:rsid w:val="00432C00"/>
    <w:rsid w:val="00434F52"/>
    <w:rsid w:val="00436A06"/>
    <w:rsid w:val="0044580A"/>
    <w:rsid w:val="00463B95"/>
    <w:rsid w:val="0047026A"/>
    <w:rsid w:val="00470645"/>
    <w:rsid w:val="00485CF2"/>
    <w:rsid w:val="004E15CD"/>
    <w:rsid w:val="004F6F56"/>
    <w:rsid w:val="00506565"/>
    <w:rsid w:val="00536881"/>
    <w:rsid w:val="005652F0"/>
    <w:rsid w:val="00567773"/>
    <w:rsid w:val="00574595"/>
    <w:rsid w:val="005839EF"/>
    <w:rsid w:val="005910C9"/>
    <w:rsid w:val="005C04E5"/>
    <w:rsid w:val="005C3B5C"/>
    <w:rsid w:val="005D061C"/>
    <w:rsid w:val="00607F82"/>
    <w:rsid w:val="00610083"/>
    <w:rsid w:val="006217BC"/>
    <w:rsid w:val="0063483F"/>
    <w:rsid w:val="00650E3E"/>
    <w:rsid w:val="00683154"/>
    <w:rsid w:val="006857EE"/>
    <w:rsid w:val="0069795C"/>
    <w:rsid w:val="006A17F1"/>
    <w:rsid w:val="006A3F75"/>
    <w:rsid w:val="006B0617"/>
    <w:rsid w:val="006B1FA2"/>
    <w:rsid w:val="006D0FE6"/>
    <w:rsid w:val="006D38F3"/>
    <w:rsid w:val="006F5BED"/>
    <w:rsid w:val="007057DB"/>
    <w:rsid w:val="0075047B"/>
    <w:rsid w:val="007549EB"/>
    <w:rsid w:val="00761DC8"/>
    <w:rsid w:val="007625E4"/>
    <w:rsid w:val="007664E3"/>
    <w:rsid w:val="007764DD"/>
    <w:rsid w:val="007A0D5F"/>
    <w:rsid w:val="007B70B0"/>
    <w:rsid w:val="007B78DC"/>
    <w:rsid w:val="007C40DF"/>
    <w:rsid w:val="007D4AF9"/>
    <w:rsid w:val="007E1D0F"/>
    <w:rsid w:val="007F0E23"/>
    <w:rsid w:val="008004C4"/>
    <w:rsid w:val="008163B3"/>
    <w:rsid w:val="00817B3A"/>
    <w:rsid w:val="00842381"/>
    <w:rsid w:val="00862277"/>
    <w:rsid w:val="008B51C1"/>
    <w:rsid w:val="008C546E"/>
    <w:rsid w:val="008E1772"/>
    <w:rsid w:val="008F0358"/>
    <w:rsid w:val="00911B01"/>
    <w:rsid w:val="0091429F"/>
    <w:rsid w:val="009401C9"/>
    <w:rsid w:val="00941457"/>
    <w:rsid w:val="009638BB"/>
    <w:rsid w:val="0097492D"/>
    <w:rsid w:val="009A1019"/>
    <w:rsid w:val="009A4AF2"/>
    <w:rsid w:val="009A4D01"/>
    <w:rsid w:val="009B0CEA"/>
    <w:rsid w:val="009C268C"/>
    <w:rsid w:val="009D5E4E"/>
    <w:rsid w:val="00A04BE2"/>
    <w:rsid w:val="00A1107F"/>
    <w:rsid w:val="00A11D2C"/>
    <w:rsid w:val="00A11F05"/>
    <w:rsid w:val="00A2081C"/>
    <w:rsid w:val="00A2613E"/>
    <w:rsid w:val="00A34DA8"/>
    <w:rsid w:val="00A4145D"/>
    <w:rsid w:val="00A47CC6"/>
    <w:rsid w:val="00A529C0"/>
    <w:rsid w:val="00A805A7"/>
    <w:rsid w:val="00A94B83"/>
    <w:rsid w:val="00AA0B5F"/>
    <w:rsid w:val="00AD45C1"/>
    <w:rsid w:val="00AE5DFE"/>
    <w:rsid w:val="00AF0088"/>
    <w:rsid w:val="00AF5505"/>
    <w:rsid w:val="00B02584"/>
    <w:rsid w:val="00B04179"/>
    <w:rsid w:val="00B210D3"/>
    <w:rsid w:val="00B250AF"/>
    <w:rsid w:val="00B5413D"/>
    <w:rsid w:val="00B54AC4"/>
    <w:rsid w:val="00B647C9"/>
    <w:rsid w:val="00B65D79"/>
    <w:rsid w:val="00B71270"/>
    <w:rsid w:val="00BA4F96"/>
    <w:rsid w:val="00BD1110"/>
    <w:rsid w:val="00C07707"/>
    <w:rsid w:val="00C1156E"/>
    <w:rsid w:val="00C23717"/>
    <w:rsid w:val="00C2464B"/>
    <w:rsid w:val="00C37382"/>
    <w:rsid w:val="00C56A7A"/>
    <w:rsid w:val="00CB3994"/>
    <w:rsid w:val="00CC3D99"/>
    <w:rsid w:val="00CC793B"/>
    <w:rsid w:val="00CD38E9"/>
    <w:rsid w:val="00CF6599"/>
    <w:rsid w:val="00D16023"/>
    <w:rsid w:val="00D727BB"/>
    <w:rsid w:val="00D96A4A"/>
    <w:rsid w:val="00DA2887"/>
    <w:rsid w:val="00DC06EF"/>
    <w:rsid w:val="00DC0799"/>
    <w:rsid w:val="00DE230D"/>
    <w:rsid w:val="00DF445F"/>
    <w:rsid w:val="00DF4803"/>
    <w:rsid w:val="00DF6A1F"/>
    <w:rsid w:val="00E060DD"/>
    <w:rsid w:val="00E11D78"/>
    <w:rsid w:val="00E20FAE"/>
    <w:rsid w:val="00E356B1"/>
    <w:rsid w:val="00E36B8B"/>
    <w:rsid w:val="00E40D25"/>
    <w:rsid w:val="00E43E8E"/>
    <w:rsid w:val="00E447E3"/>
    <w:rsid w:val="00E53A8E"/>
    <w:rsid w:val="00E53B51"/>
    <w:rsid w:val="00E725AE"/>
    <w:rsid w:val="00E8351F"/>
    <w:rsid w:val="00E97C35"/>
    <w:rsid w:val="00EA7A30"/>
    <w:rsid w:val="00EB4EF4"/>
    <w:rsid w:val="00EC14AF"/>
    <w:rsid w:val="00EC487C"/>
    <w:rsid w:val="00ED5A99"/>
    <w:rsid w:val="00EE6EB8"/>
    <w:rsid w:val="00EF760F"/>
    <w:rsid w:val="00F01E36"/>
    <w:rsid w:val="00F03117"/>
    <w:rsid w:val="00F11C43"/>
    <w:rsid w:val="00F60410"/>
    <w:rsid w:val="00F62E16"/>
    <w:rsid w:val="00F7155B"/>
    <w:rsid w:val="00F77931"/>
    <w:rsid w:val="00F90E0B"/>
    <w:rsid w:val="00F93AA0"/>
    <w:rsid w:val="00F94A70"/>
    <w:rsid w:val="00FA6612"/>
    <w:rsid w:val="00FB49EB"/>
    <w:rsid w:val="00FE2505"/>
    <w:rsid w:val="00F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F144E"/>
  <w15:docId w15:val="{E796497C-7FA9-4DB2-9084-C1642EA5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F0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E0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40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0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A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A7A"/>
  </w:style>
  <w:style w:type="paragraph" w:styleId="Footer">
    <w:name w:val="footer"/>
    <w:basedOn w:val="Normal"/>
    <w:link w:val="FooterChar"/>
    <w:uiPriority w:val="99"/>
    <w:unhideWhenUsed/>
    <w:rsid w:val="00C56A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A7A"/>
  </w:style>
  <w:style w:type="character" w:customStyle="1" w:styleId="Heading2Char">
    <w:name w:val="Heading 2 Char"/>
    <w:basedOn w:val="DefaultParagraphFont"/>
    <w:link w:val="Heading2"/>
    <w:uiPriority w:val="9"/>
    <w:rsid w:val="00156E0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/>
    </w:rPr>
  </w:style>
  <w:style w:type="character" w:styleId="Hyperlink">
    <w:name w:val="Hyperlink"/>
    <w:basedOn w:val="DefaultParagraphFont"/>
    <w:uiPriority w:val="99"/>
    <w:unhideWhenUsed/>
    <w:rsid w:val="00156E0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43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358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Casa</dc:creator>
  <cp:lastModifiedBy>PABLO EDUARDO CAICEDO RODRIGUEZ</cp:lastModifiedBy>
  <cp:revision>13</cp:revision>
  <cp:lastPrinted>2023-08-31T03:04:00Z</cp:lastPrinted>
  <dcterms:created xsi:type="dcterms:W3CDTF">2023-02-01T16:50:00Z</dcterms:created>
  <dcterms:modified xsi:type="dcterms:W3CDTF">2025-03-27T11:27:00Z</dcterms:modified>
</cp:coreProperties>
</file>