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uugzl2v1thp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Actualización de Repositorios e Instalación de MariaDB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Ubuntu 24.04 incluye paquetes estables de MariaDB (serie 10.11 LTS) directamente en sus repositorios oficiales.</w:t>
      </w:r>
    </w:p>
    <w:p w:rsidR="00000000" w:rsidDel="00000000" w:rsidP="00000000" w:rsidRDefault="00000000" w:rsidRPr="00000000" w14:paraId="00000003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# Actualizar listas de paquetes</w:t>
      </w:r>
    </w:p>
    <w:p w:rsidR="00000000" w:rsidDel="00000000" w:rsidP="00000000" w:rsidRDefault="00000000" w:rsidRPr="00000000" w14:paraId="00000005">
      <w:pPr>
        <w:ind w:left="153.0708661417323" w:right="-633.4251968503929" w:firstLine="0"/>
        <w:rPr>
          <w:rFonts w:ascii="Calibri" w:cs="Calibri" w:eastAsia="Calibri" w:hAnsi="Calibri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0"/>
          <w:szCs w:val="30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06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-633.4251968503929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Instalar MariaDB en el servidor Ubuntu</w:t>
      </w:r>
    </w:p>
    <w:p w:rsidR="00000000" w:rsidDel="00000000" w:rsidP="00000000" w:rsidRDefault="00000000" w:rsidRPr="00000000" w14:paraId="0000000A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# Instalar el servidor MariaDB</w:t>
      </w:r>
    </w:p>
    <w:p w:rsidR="00000000" w:rsidDel="00000000" w:rsidP="00000000" w:rsidRDefault="00000000" w:rsidRPr="00000000" w14:paraId="0000000C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sudo apt install mariadb-server -y</w:t>
      </w:r>
    </w:p>
    <w:p w:rsidR="00000000" w:rsidDel="00000000" w:rsidP="00000000" w:rsidRDefault="00000000" w:rsidRPr="00000000" w14:paraId="0000000D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Verificar que el servicio esté activo y habilitado en el arranque:</w:t>
      </w:r>
    </w:p>
    <w:p w:rsidR="00000000" w:rsidDel="00000000" w:rsidP="00000000" w:rsidRDefault="00000000" w:rsidRPr="00000000" w14:paraId="0000000F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53.0708661417323" w:right="-633.4251968503929" w:firstLine="0"/>
        <w:rPr>
          <w:rFonts w:ascii="Calibri" w:cs="Calibri" w:eastAsia="Calibri" w:hAnsi="Calibri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0"/>
          <w:szCs w:val="30"/>
          <w:rtl w:val="0"/>
        </w:rPr>
        <w:t xml:space="preserve">sudo systemctl status mariadb</w:t>
      </w:r>
    </w:p>
    <w:p w:rsidR="00000000" w:rsidDel="00000000" w:rsidP="00000000" w:rsidRDefault="00000000" w:rsidRPr="00000000" w14:paraId="00000011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cfmmsokqowt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dcjvftx6qno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a22ibfw691i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x310ootykeue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3. Securización Inicial</w:t>
      </w:r>
    </w:p>
    <w:p w:rsidR="00000000" w:rsidDel="00000000" w:rsidP="00000000" w:rsidRDefault="00000000" w:rsidRPr="00000000" w14:paraId="00000016">
      <w:pPr>
        <w:spacing w:after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Ejecutar el script de hardening provisto por MariaDB para eliminar configuraciones inseguras por defecto:</w:t>
      </w:r>
    </w:p>
    <w:p w:rsidR="00000000" w:rsidDel="00000000" w:rsidP="00000000" w:rsidRDefault="00000000" w:rsidRPr="00000000" w14:paraId="00000017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53.0708661417323" w:right="-633.4251968503929" w:firstLine="0"/>
        <w:rPr>
          <w:rFonts w:ascii="Calibri" w:cs="Calibri" w:eastAsia="Calibri" w:hAnsi="Calibri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0"/>
          <w:szCs w:val="30"/>
          <w:rtl w:val="0"/>
        </w:rPr>
        <w:t xml:space="preserve">sudo mariadb-secure-installation</w:t>
      </w:r>
    </w:p>
    <w:p w:rsidR="00000000" w:rsidDel="00000000" w:rsidP="00000000" w:rsidRDefault="00000000" w:rsidRPr="00000000" w14:paraId="00000019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60.0" w:type="dxa"/>
        <w:jc w:val="left"/>
        <w:tblInd w:w="-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25"/>
        <w:gridCol w:w="2550"/>
        <w:gridCol w:w="7485"/>
        <w:tblGridChange w:id="0">
          <w:tblGrid>
            <w:gridCol w:w="5025"/>
            <w:gridCol w:w="2550"/>
            <w:gridCol w:w="7485"/>
          </w:tblGrid>
        </w:tblGridChange>
      </w:tblGrid>
      <w:tr>
        <w:trPr>
          <w:cantSplit w:val="0"/>
          <w:trHeight w:val="751.1425781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Elección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Enter current password for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Presionar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sz w:val="30"/>
                <w:szCs w:val="30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La instalación inicial no tiene clave asignada.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Switch to unix_socket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30"/>
                <w:szCs w:val="3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Permite login seguro de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sz w:val="30"/>
                <w:szCs w:val="30"/>
                <w:rtl w:val="0"/>
              </w:rPr>
              <w:t xml:space="preserve">root</w:t>
            </w: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 solo vía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sz w:val="30"/>
                <w:szCs w:val="30"/>
                <w:rtl w:val="0"/>
              </w:rPr>
              <w:t xml:space="preserve">sudo</w:t>
            </w: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Change the root password?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30"/>
                <w:szCs w:val="3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Establece una contraseña administrativa de respaldo.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Remove anonymous users?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30"/>
                <w:szCs w:val="3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Evita accesos sin autenticar.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Disallow root login remotely?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30"/>
                <w:szCs w:val="3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Buenas prácticas: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sz w:val="30"/>
                <w:szCs w:val="30"/>
                <w:rtl w:val="0"/>
              </w:rPr>
              <w:t xml:space="preserve">root</w:t>
            </w: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 solo debe acceder localmente.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Remove test database?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30"/>
                <w:szCs w:val="3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Elimina tablas y permisos de prueba.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Reload privilege tables now?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30"/>
                <w:szCs w:val="3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ind w:left="153.0708661417323" w:right="-633.4251968503929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Aplica los cambios inmediatamente en la memoria.</w:t>
            </w:r>
          </w:p>
        </w:tc>
      </w:tr>
    </w:tbl>
    <w:p w:rsidR="00000000" w:rsidDel="00000000" w:rsidP="00000000" w:rsidRDefault="00000000" w:rsidRPr="00000000" w14:paraId="00000032">
      <w:pPr>
        <w:ind w:left="-566.9291338582677" w:right="-633.425196850392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