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6DB2" w14:textId="0BDF842F" w:rsidR="007847FA" w:rsidRDefault="007847FA" w:rsidP="007847FA">
      <w:pPr>
        <w:pStyle w:val="Ttulo2"/>
      </w:pPr>
      <w:r>
        <w:t>Léxico del lenguaje expresado mediante Expresiones Regulares.</w:t>
      </w:r>
    </w:p>
    <w:p w14:paraId="365D97AF" w14:textId="77777777" w:rsidR="007847FA" w:rsidRPr="007847FA" w:rsidRDefault="007847FA" w:rsidP="007847FA"/>
    <w:p w14:paraId="393B9DD0" w14:textId="14819EA9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Lexicon</w:t>
      </w:r>
      <w:proofErr w:type="spellEnd"/>
    </w:p>
    <w:p w14:paraId="3F2203C3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16F72975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E2A46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reserved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BA87ED3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60B64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1ABFD1A6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A8A5F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B39C7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constants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E443E9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INT_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2A00FF"/>
          <w:sz w:val="20"/>
          <w:szCs w:val="20"/>
        </w:rPr>
        <w:t>0-9</w:t>
      </w:r>
      <w:r>
        <w:rPr>
          <w:rFonts w:ascii="Consolas" w:hAnsi="Consolas" w:cs="Consolas"/>
          <w:color w:val="000000"/>
          <w:sz w:val="20"/>
          <w:szCs w:val="20"/>
        </w:rPr>
        <w:t>]+;</w:t>
      </w:r>
    </w:p>
    <w:p w14:paraId="310E1976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REAL_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2A00FF"/>
          <w:sz w:val="20"/>
          <w:szCs w:val="20"/>
        </w:rPr>
        <w:t>0-9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2A00FF"/>
          <w:sz w:val="20"/>
          <w:szCs w:val="20"/>
        </w:rPr>
        <w:t>0-9</w:t>
      </w:r>
      <w:r>
        <w:rPr>
          <w:rFonts w:ascii="Consolas" w:hAnsi="Consolas" w:cs="Consolas"/>
          <w:color w:val="000000"/>
          <w:sz w:val="20"/>
          <w:szCs w:val="20"/>
        </w:rPr>
        <w:t>]+;</w:t>
      </w:r>
    </w:p>
    <w:p w14:paraId="04F39937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2A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'\\n'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98230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42F8B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token */</w:t>
      </w:r>
    </w:p>
    <w:p w14:paraId="7470EBF7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2A00FF"/>
          <w:sz w:val="20"/>
          <w:szCs w:val="20"/>
        </w:rPr>
        <w:t>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-Z_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2A00FF"/>
          <w:sz w:val="20"/>
          <w:szCs w:val="20"/>
        </w:rPr>
        <w:t>a-zA-Z0-9_</w:t>
      </w:r>
      <w:r>
        <w:rPr>
          <w:rFonts w:ascii="Consolas" w:hAnsi="Consolas" w:cs="Consolas"/>
          <w:color w:val="000000"/>
          <w:sz w:val="20"/>
          <w:szCs w:val="20"/>
        </w:rPr>
        <w:t>]*;</w:t>
      </w:r>
    </w:p>
    <w:p w14:paraId="2B196854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43343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9EF5586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LINE_COMMENT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*?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4632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0DAC3" w14:textId="77777777" w:rsidR="008404AD" w:rsidRDefault="008404AD" w:rsidP="0084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MULTILINE_COMMENT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'/*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*? </w:t>
      </w:r>
      <w:r>
        <w:rPr>
          <w:rFonts w:ascii="Consolas" w:hAnsi="Consolas" w:cs="Consolas"/>
          <w:color w:val="2A00FF"/>
          <w:sz w:val="20"/>
          <w:szCs w:val="20"/>
        </w:rPr>
        <w:t>'*/'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4632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8156E" w14:textId="24C51F97" w:rsidR="00D51B6F" w:rsidRDefault="008404AD" w:rsidP="008404AD">
      <w:r>
        <w:rPr>
          <w:rFonts w:ascii="Consolas" w:hAnsi="Consolas" w:cs="Consolas"/>
          <w:i/>
          <w:iCs/>
          <w:color w:val="000000"/>
          <w:sz w:val="20"/>
          <w:szCs w:val="20"/>
        </w:rPr>
        <w:t>WHITESPACE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00FF"/>
          <w:sz w:val="20"/>
          <w:szCs w:val="20"/>
        </w:rPr>
        <w:t xml:space="preserve"> \t\r\n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4632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D51B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9A8F" w14:textId="77777777" w:rsidR="004738DA" w:rsidRDefault="004738DA" w:rsidP="00C06FD5">
      <w:pPr>
        <w:spacing w:after="0" w:line="240" w:lineRule="auto"/>
      </w:pPr>
      <w:r>
        <w:separator/>
      </w:r>
    </w:p>
  </w:endnote>
  <w:endnote w:type="continuationSeparator" w:id="0">
    <w:p w14:paraId="1FCA9DB5" w14:textId="77777777" w:rsidR="004738DA" w:rsidRDefault="004738DA" w:rsidP="00C0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642B3" w14:textId="77777777" w:rsidR="004738DA" w:rsidRDefault="004738DA" w:rsidP="00C06FD5">
      <w:pPr>
        <w:spacing w:after="0" w:line="240" w:lineRule="auto"/>
      </w:pPr>
      <w:r>
        <w:separator/>
      </w:r>
    </w:p>
  </w:footnote>
  <w:footnote w:type="continuationSeparator" w:id="0">
    <w:p w14:paraId="794EDDA6" w14:textId="77777777" w:rsidR="004738DA" w:rsidRDefault="004738DA" w:rsidP="00C0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93AFF" w14:textId="79812575" w:rsidR="00C06FD5" w:rsidRPr="00C06FD5" w:rsidRDefault="00C06FD5" w:rsidP="00C06FD5">
    <w:pPr>
      <w:pStyle w:val="Encabezado"/>
      <w:jc w:val="right"/>
      <w:rPr>
        <w:color w:val="AEAAAA" w:themeColor="background2" w:themeShade="BF"/>
      </w:rPr>
    </w:pPr>
    <w:r w:rsidRPr="00C06FD5">
      <w:rPr>
        <w:color w:val="AEAAAA" w:themeColor="background2" w:themeShade="BF"/>
      </w:rPr>
      <w:t>Pablo Baragaño Coto</w:t>
    </w:r>
  </w:p>
  <w:p w14:paraId="6A86EFBE" w14:textId="4F48B5F6" w:rsidR="00C06FD5" w:rsidRPr="00C06FD5" w:rsidRDefault="00C06FD5" w:rsidP="00C06FD5">
    <w:pPr>
      <w:pStyle w:val="Encabezado"/>
      <w:jc w:val="right"/>
      <w:rPr>
        <w:color w:val="AEAAAA" w:themeColor="background2" w:themeShade="BF"/>
      </w:rPr>
    </w:pPr>
    <w:r w:rsidRPr="00C06FD5">
      <w:rPr>
        <w:color w:val="AEAAAA" w:themeColor="background2" w:themeShade="BF"/>
      </w:rPr>
      <w:t>UO251759 – 32894067L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D6"/>
    <w:rsid w:val="004738DA"/>
    <w:rsid w:val="004A79D6"/>
    <w:rsid w:val="007847FA"/>
    <w:rsid w:val="008404AD"/>
    <w:rsid w:val="00C06FD5"/>
    <w:rsid w:val="00D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4AE0"/>
  <w15:chartTrackingRefBased/>
  <w15:docId w15:val="{A766B563-6DF1-41D4-A210-D7815B8A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4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8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06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FD5"/>
  </w:style>
  <w:style w:type="paragraph" w:styleId="Piedepgina">
    <w:name w:val="footer"/>
    <w:basedOn w:val="Normal"/>
    <w:link w:val="PiedepginaCar"/>
    <w:uiPriority w:val="99"/>
    <w:unhideWhenUsed/>
    <w:rsid w:val="00C06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4</cp:revision>
  <dcterms:created xsi:type="dcterms:W3CDTF">2019-05-24T16:50:00Z</dcterms:created>
  <dcterms:modified xsi:type="dcterms:W3CDTF">2019-05-25T12:54:00Z</dcterms:modified>
</cp:coreProperties>
</file>