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61E" w:rsidRDefault="007D761E" w:rsidP="00974D0C">
      <w:pPr>
        <w:jc w:val="center"/>
        <w:rPr>
          <w:rStyle w:val="Textoennegrita"/>
          <w:rFonts w:ascii="Arial" w:hAnsi="Arial" w:cs="Arial"/>
          <w:color w:val="000000"/>
          <w:sz w:val="56"/>
          <w:szCs w:val="56"/>
          <w:bdr w:val="none" w:sz="0" w:space="0" w:color="auto" w:frame="1"/>
          <w:shd w:val="clear" w:color="auto" w:fill="FFFFFF"/>
        </w:rPr>
      </w:pPr>
    </w:p>
    <w:p w:rsidR="00191683" w:rsidRDefault="00974D0C" w:rsidP="00974D0C">
      <w:pPr>
        <w:jc w:val="center"/>
        <w:rPr>
          <w:rStyle w:val="Textoennegrita"/>
          <w:rFonts w:ascii="Arial" w:hAnsi="Arial" w:cs="Arial"/>
          <w:color w:val="000000"/>
          <w:sz w:val="56"/>
          <w:szCs w:val="56"/>
          <w:bdr w:val="none" w:sz="0" w:space="0" w:color="auto" w:frame="1"/>
          <w:shd w:val="clear" w:color="auto" w:fill="FFFFFF"/>
        </w:rPr>
      </w:pPr>
      <w:r w:rsidRPr="007D761E">
        <w:rPr>
          <w:rStyle w:val="Textoennegrita"/>
          <w:rFonts w:ascii="Arial" w:hAnsi="Arial" w:cs="Arial"/>
          <w:color w:val="000000"/>
          <w:sz w:val="56"/>
          <w:szCs w:val="56"/>
          <w:bdr w:val="none" w:sz="0" w:space="0" w:color="auto" w:frame="1"/>
          <w:shd w:val="clear" w:color="auto" w:fill="FFFFFF"/>
        </w:rPr>
        <w:t>DESCUBRIENDO LA BASE DE DATOS DE FAST FOOD</w:t>
      </w:r>
    </w:p>
    <w:p w:rsidR="007D761E" w:rsidRPr="007D761E" w:rsidRDefault="007D761E" w:rsidP="00974D0C">
      <w:pPr>
        <w:jc w:val="center"/>
        <w:rPr>
          <w:rFonts w:ascii="Arial" w:eastAsia="Anybody" w:hAnsi="Arial" w:cs="Arial"/>
          <w:sz w:val="56"/>
          <w:szCs w:val="56"/>
        </w:rPr>
      </w:pPr>
    </w:p>
    <w:p w:rsidR="00191683" w:rsidRPr="007D761E" w:rsidRDefault="00D92F31">
      <w:pPr>
        <w:rPr>
          <w:rFonts w:ascii="Arial" w:eastAsia="Anybody" w:hAnsi="Arial" w:cs="Arial"/>
          <w:b/>
          <w:sz w:val="24"/>
          <w:szCs w:val="24"/>
        </w:rPr>
      </w:pPr>
      <w:r w:rsidRPr="007D761E">
        <w:rPr>
          <w:rFonts w:ascii="Arial" w:eastAsia="Anybody" w:hAnsi="Arial" w:cs="Arial"/>
          <w:b/>
          <w:sz w:val="24"/>
          <w:szCs w:val="24"/>
        </w:rPr>
        <w:t>Nombre del autor:</w:t>
      </w:r>
      <w:r w:rsidR="002515E2" w:rsidRPr="007D761E">
        <w:rPr>
          <w:rFonts w:ascii="Arial" w:eastAsia="Anybody" w:hAnsi="Arial" w:cs="Arial"/>
          <w:b/>
          <w:sz w:val="24"/>
          <w:szCs w:val="24"/>
        </w:rPr>
        <w:t xml:space="preserve"> </w:t>
      </w:r>
      <w:r w:rsidR="002515E2" w:rsidRPr="007D761E">
        <w:rPr>
          <w:rFonts w:ascii="Arial" w:eastAsia="Anybody" w:hAnsi="Arial" w:cs="Arial"/>
          <w:sz w:val="24"/>
          <w:szCs w:val="24"/>
        </w:rPr>
        <w:t xml:space="preserve">Pablo Martín </w:t>
      </w:r>
      <w:proofErr w:type="spellStart"/>
      <w:r w:rsidR="002515E2" w:rsidRPr="007D761E">
        <w:rPr>
          <w:rFonts w:ascii="Arial" w:eastAsia="Anybody" w:hAnsi="Arial" w:cs="Arial"/>
          <w:sz w:val="24"/>
          <w:szCs w:val="24"/>
        </w:rPr>
        <w:t>Estruch</w:t>
      </w:r>
      <w:proofErr w:type="spellEnd"/>
      <w:r w:rsidR="002515E2" w:rsidRPr="007D761E">
        <w:rPr>
          <w:rFonts w:ascii="Arial" w:eastAsia="Anybody" w:hAnsi="Arial" w:cs="Arial"/>
          <w:sz w:val="24"/>
          <w:szCs w:val="24"/>
        </w:rPr>
        <w:t xml:space="preserve"> Contreras</w:t>
      </w:r>
    </w:p>
    <w:p w:rsidR="00191683" w:rsidRPr="00D534B9" w:rsidRDefault="00D92F31">
      <w:pPr>
        <w:rPr>
          <w:rFonts w:ascii="Arial" w:eastAsia="Anybody" w:hAnsi="Arial" w:cs="Arial"/>
          <w:b/>
          <w:sz w:val="24"/>
          <w:szCs w:val="24"/>
          <w:lang w:val="en-US"/>
        </w:rPr>
      </w:pPr>
      <w:r w:rsidRPr="00D534B9">
        <w:rPr>
          <w:rFonts w:ascii="Arial" w:eastAsia="Anybody" w:hAnsi="Arial" w:cs="Arial"/>
          <w:b/>
          <w:sz w:val="24"/>
          <w:szCs w:val="24"/>
          <w:lang w:val="en-US"/>
        </w:rPr>
        <w:t>Email:</w:t>
      </w:r>
      <w:r w:rsidR="002515E2" w:rsidRPr="00D534B9">
        <w:rPr>
          <w:rFonts w:ascii="Arial" w:eastAsia="Anybody" w:hAnsi="Arial" w:cs="Arial"/>
          <w:b/>
          <w:sz w:val="24"/>
          <w:szCs w:val="24"/>
          <w:lang w:val="en-US"/>
        </w:rPr>
        <w:t xml:space="preserve"> </w:t>
      </w:r>
      <w:r w:rsidR="002515E2" w:rsidRPr="00D534B9">
        <w:rPr>
          <w:rFonts w:ascii="Arial" w:eastAsia="Anybody" w:hAnsi="Arial" w:cs="Arial"/>
          <w:sz w:val="24"/>
          <w:szCs w:val="24"/>
          <w:lang w:val="en-US"/>
        </w:rPr>
        <w:t>pablo.m.estruch@gmail.com</w:t>
      </w:r>
    </w:p>
    <w:p w:rsidR="00191683" w:rsidRPr="007D761E" w:rsidRDefault="00D92F31">
      <w:pPr>
        <w:rPr>
          <w:rFonts w:ascii="Arial" w:eastAsia="Anybody" w:hAnsi="Arial" w:cs="Arial"/>
          <w:b/>
          <w:sz w:val="24"/>
          <w:szCs w:val="24"/>
        </w:rPr>
      </w:pPr>
      <w:r w:rsidRPr="007D761E">
        <w:rPr>
          <w:rFonts w:ascii="Arial" w:eastAsia="Anybody" w:hAnsi="Arial" w:cs="Arial"/>
          <w:b/>
          <w:sz w:val="24"/>
          <w:szCs w:val="24"/>
        </w:rPr>
        <w:t>Cohorte:</w:t>
      </w:r>
      <w:r w:rsidR="002515E2" w:rsidRPr="007D761E">
        <w:rPr>
          <w:rFonts w:ascii="Arial" w:eastAsia="Anybody" w:hAnsi="Arial" w:cs="Arial"/>
          <w:b/>
          <w:sz w:val="24"/>
          <w:szCs w:val="24"/>
        </w:rPr>
        <w:t xml:space="preserve"> </w:t>
      </w:r>
      <w:r w:rsidR="002515E2" w:rsidRPr="007D761E">
        <w:rPr>
          <w:rFonts w:ascii="Arial" w:eastAsia="Anybody" w:hAnsi="Arial" w:cs="Arial"/>
          <w:sz w:val="24"/>
          <w:szCs w:val="24"/>
        </w:rPr>
        <w:t>DAFT-11</w:t>
      </w:r>
    </w:p>
    <w:p w:rsidR="00191683" w:rsidRPr="007D761E" w:rsidRDefault="00D92F31">
      <w:pPr>
        <w:rPr>
          <w:rFonts w:ascii="Arial" w:eastAsia="Anybody" w:hAnsi="Arial" w:cs="Arial"/>
          <w:sz w:val="24"/>
          <w:szCs w:val="24"/>
        </w:rPr>
      </w:pPr>
      <w:r w:rsidRPr="007D761E">
        <w:rPr>
          <w:rFonts w:ascii="Arial" w:eastAsia="Anybody" w:hAnsi="Arial" w:cs="Arial"/>
          <w:b/>
          <w:sz w:val="24"/>
          <w:szCs w:val="24"/>
        </w:rPr>
        <w:t xml:space="preserve">Fecha de entrega: </w:t>
      </w:r>
      <w:r w:rsidR="002515E2" w:rsidRPr="007D761E">
        <w:rPr>
          <w:rFonts w:ascii="Arial" w:eastAsia="Anybody" w:hAnsi="Arial" w:cs="Arial"/>
          <w:sz w:val="24"/>
          <w:szCs w:val="24"/>
        </w:rPr>
        <w:t>16/01/2025</w:t>
      </w:r>
    </w:p>
    <w:p w:rsidR="00191683" w:rsidRPr="00F377BD" w:rsidRDefault="003F64EF" w:rsidP="00236DAC">
      <w:pPr>
        <w:rPr>
          <w:rFonts w:ascii="Arial" w:eastAsia="Anybody" w:hAnsi="Arial" w:cs="Arial"/>
          <w:sz w:val="24"/>
          <w:szCs w:val="24"/>
        </w:rPr>
      </w:pPr>
      <w:r w:rsidRPr="00F377BD">
        <w:rPr>
          <w:rFonts w:ascii="Arial" w:eastAsia="Anybody" w:hAnsi="Arial" w:cs="Arial"/>
          <w:b/>
          <w:sz w:val="24"/>
          <w:szCs w:val="24"/>
        </w:rPr>
        <w:t>Institución</w:t>
      </w:r>
      <w:r w:rsidR="00F377BD">
        <w:rPr>
          <w:rFonts w:ascii="Arial" w:eastAsia="Anybody" w:hAnsi="Arial" w:cs="Arial"/>
          <w:b/>
          <w:sz w:val="24"/>
          <w:szCs w:val="24"/>
        </w:rPr>
        <w:t>:</w:t>
      </w:r>
    </w:p>
    <w:p w:rsidR="00191683" w:rsidRPr="007D761E" w:rsidRDefault="00236DAC" w:rsidP="00236DAC">
      <w:pPr>
        <w:jc w:val="center"/>
        <w:rPr>
          <w:rFonts w:ascii="Arial" w:eastAsia="Anybody" w:hAnsi="Arial" w:cs="Arial"/>
          <w:b/>
          <w:sz w:val="24"/>
          <w:szCs w:val="24"/>
        </w:rPr>
      </w:pPr>
      <w:r w:rsidRPr="007D761E">
        <w:rPr>
          <w:rFonts w:ascii="Arial" w:eastAsia="Anybody" w:hAnsi="Arial" w:cs="Arial"/>
          <w:b/>
          <w:noProof/>
          <w:sz w:val="24"/>
          <w:szCs w:val="24"/>
          <w:lang w:val="en-US"/>
        </w:rPr>
        <w:drawing>
          <wp:inline distT="0" distB="0" distL="0" distR="0">
            <wp:extent cx="1882140" cy="2049554"/>
            <wp:effectExtent l="0" t="0" r="3810" b="8255"/>
            <wp:docPr id="4" name="Imagen 4" descr="C:\Users\Usuario\Desktop\fast-foo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fast-foo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955" cy="2065687"/>
                    </a:xfrm>
                    <a:prstGeom prst="rect">
                      <a:avLst/>
                    </a:prstGeom>
                    <a:noFill/>
                    <a:ln>
                      <a:noFill/>
                    </a:ln>
                  </pic:spPr>
                </pic:pic>
              </a:graphicData>
            </a:graphic>
          </wp:inline>
        </w:drawing>
      </w:r>
    </w:p>
    <w:p w:rsidR="00974D0C" w:rsidRDefault="00974D0C" w:rsidP="00974D0C">
      <w:pPr>
        <w:rPr>
          <w:rFonts w:ascii="Arial" w:hAnsi="Arial" w:cs="Arial"/>
          <w:color w:val="000000" w:themeColor="text1"/>
          <w:sz w:val="24"/>
          <w:szCs w:val="24"/>
          <w:shd w:val="clear" w:color="auto" w:fill="FFFFFF"/>
        </w:rPr>
      </w:pPr>
      <w:r w:rsidRPr="007D761E">
        <w:rPr>
          <w:rFonts w:ascii="Arial" w:hAnsi="Arial" w:cs="Arial"/>
          <w:color w:val="000000" w:themeColor="text1"/>
          <w:sz w:val="24"/>
          <w:szCs w:val="24"/>
          <w:shd w:val="clear" w:color="auto" w:fill="FFFFFF"/>
        </w:rPr>
        <w:t xml:space="preserve">A pesar de su éxito inicial en la apertura de nuevas sucursales, la empresa aún enfrenta el desafío de gestionar información dispersa en archivos de Google </w:t>
      </w:r>
      <w:proofErr w:type="spellStart"/>
      <w:r w:rsidRPr="007D761E">
        <w:rPr>
          <w:rFonts w:ascii="Arial" w:hAnsi="Arial" w:cs="Arial"/>
          <w:color w:val="000000" w:themeColor="text1"/>
          <w:sz w:val="24"/>
          <w:szCs w:val="24"/>
          <w:shd w:val="clear" w:color="auto" w:fill="FFFFFF"/>
        </w:rPr>
        <w:t>Sheets</w:t>
      </w:r>
      <w:proofErr w:type="spellEnd"/>
      <w:r w:rsidRPr="007D761E">
        <w:rPr>
          <w:rFonts w:ascii="Arial" w:hAnsi="Arial" w:cs="Arial"/>
          <w:color w:val="000000" w:themeColor="text1"/>
          <w:sz w:val="24"/>
          <w:szCs w:val="24"/>
          <w:shd w:val="clear" w:color="auto" w:fill="FFFFFF"/>
        </w:rPr>
        <w:t xml:space="preserve"> y documentos manuales. </w:t>
      </w:r>
      <w:r w:rsidRPr="007D761E">
        <w:rPr>
          <w:rStyle w:val="Textoennegrita"/>
          <w:rFonts w:ascii="Arial" w:hAnsi="Arial" w:cs="Arial"/>
          <w:b w:val="0"/>
          <w:color w:val="000000" w:themeColor="text1"/>
          <w:sz w:val="24"/>
          <w:szCs w:val="24"/>
          <w:bdr w:val="none" w:sz="0" w:space="0" w:color="auto" w:frame="1"/>
          <w:shd w:val="clear" w:color="auto" w:fill="FFFFFF"/>
        </w:rPr>
        <w:t xml:space="preserve">Mi participación como </w:t>
      </w:r>
      <w:r w:rsidR="003F64EF">
        <w:rPr>
          <w:rStyle w:val="Textoennegrita"/>
          <w:rFonts w:ascii="Arial" w:hAnsi="Arial" w:cs="Arial"/>
          <w:b w:val="0"/>
          <w:color w:val="000000" w:themeColor="text1"/>
          <w:sz w:val="24"/>
          <w:szCs w:val="24"/>
          <w:bdr w:val="none" w:sz="0" w:space="0" w:color="auto" w:frame="1"/>
          <w:shd w:val="clear" w:color="auto" w:fill="FFFFFF"/>
        </w:rPr>
        <w:t>Analista de Datos</w:t>
      </w:r>
      <w:r w:rsidRPr="007D761E">
        <w:rPr>
          <w:rStyle w:val="Textoennegrita"/>
          <w:rFonts w:ascii="Arial" w:hAnsi="Arial" w:cs="Arial"/>
          <w:b w:val="0"/>
          <w:color w:val="000000" w:themeColor="text1"/>
          <w:sz w:val="24"/>
          <w:szCs w:val="24"/>
          <w:bdr w:val="none" w:sz="0" w:space="0" w:color="auto" w:frame="1"/>
          <w:shd w:val="clear" w:color="auto" w:fill="FFFFFF"/>
        </w:rPr>
        <w:t xml:space="preserve"> es esencial</w:t>
      </w:r>
      <w:r w:rsidRPr="007D761E">
        <w:rPr>
          <w:rFonts w:ascii="Arial" w:hAnsi="Arial" w:cs="Arial"/>
          <w:color w:val="000000" w:themeColor="text1"/>
          <w:sz w:val="24"/>
          <w:szCs w:val="24"/>
          <w:shd w:val="clear" w:color="auto" w:fill="FFFFFF"/>
        </w:rPr>
        <w:t xml:space="preserve"> para llevar a cabo la transición hacia una </w:t>
      </w:r>
      <w:r w:rsidRPr="007D761E">
        <w:rPr>
          <w:rStyle w:val="Textoennegrita"/>
          <w:rFonts w:ascii="Arial" w:hAnsi="Arial" w:cs="Arial"/>
          <w:b w:val="0"/>
          <w:color w:val="000000" w:themeColor="text1"/>
          <w:sz w:val="24"/>
          <w:szCs w:val="24"/>
          <w:bdr w:val="none" w:sz="0" w:space="0" w:color="auto" w:frame="1"/>
          <w:shd w:val="clear" w:color="auto" w:fill="FFFFFF"/>
        </w:rPr>
        <w:t>base de datos consolidada</w:t>
      </w:r>
      <w:r w:rsidRPr="007D761E">
        <w:rPr>
          <w:rFonts w:ascii="Arial" w:hAnsi="Arial" w:cs="Arial"/>
          <w:color w:val="000000" w:themeColor="text1"/>
          <w:sz w:val="24"/>
          <w:szCs w:val="24"/>
          <w:shd w:val="clear" w:color="auto" w:fill="FFFFFF"/>
        </w:rPr>
        <w:t xml:space="preserve">, garantizando la </w:t>
      </w:r>
      <w:r w:rsidRPr="007D761E">
        <w:rPr>
          <w:rStyle w:val="Textoennegrita"/>
          <w:rFonts w:ascii="Arial" w:hAnsi="Arial" w:cs="Arial"/>
          <w:b w:val="0"/>
          <w:color w:val="000000" w:themeColor="text1"/>
          <w:sz w:val="24"/>
          <w:szCs w:val="24"/>
          <w:bdr w:val="none" w:sz="0" w:space="0" w:color="auto" w:frame="1"/>
          <w:shd w:val="clear" w:color="auto" w:fill="FFFFFF"/>
        </w:rPr>
        <w:t>escalabilidad y eficiencia</w:t>
      </w:r>
      <w:r w:rsidRPr="007D761E">
        <w:rPr>
          <w:rFonts w:ascii="Arial" w:hAnsi="Arial" w:cs="Arial"/>
          <w:color w:val="000000" w:themeColor="text1"/>
          <w:sz w:val="24"/>
          <w:szCs w:val="24"/>
          <w:shd w:val="clear" w:color="auto" w:fill="FFFFFF"/>
        </w:rPr>
        <w:t xml:space="preserve"> en la toma de decisiones.</w:t>
      </w:r>
    </w:p>
    <w:p w:rsidR="007D761E" w:rsidRPr="007D761E" w:rsidRDefault="007D761E" w:rsidP="00974D0C">
      <w:pPr>
        <w:rPr>
          <w:rFonts w:ascii="Arial" w:eastAsia="Anybody" w:hAnsi="Arial" w:cs="Arial"/>
          <w:color w:val="000000" w:themeColor="text1"/>
          <w:sz w:val="24"/>
          <w:szCs w:val="24"/>
        </w:rPr>
      </w:pPr>
    </w:p>
    <w:p w:rsidR="00191683" w:rsidRPr="007D761E" w:rsidRDefault="00D92F31">
      <w:pPr>
        <w:pStyle w:val="Ttulo1"/>
        <w:rPr>
          <w:rFonts w:ascii="Arial" w:hAnsi="Arial" w:cs="Arial"/>
          <w:sz w:val="32"/>
          <w:szCs w:val="32"/>
        </w:rPr>
      </w:pPr>
      <w:bookmarkStart w:id="0" w:name="_heading=h.3jg4of673q00" w:colFirst="0" w:colLast="0"/>
      <w:bookmarkEnd w:id="0"/>
      <w:r w:rsidRPr="007D761E">
        <w:rPr>
          <w:rFonts w:ascii="Arial" w:hAnsi="Arial" w:cs="Arial"/>
          <w:sz w:val="32"/>
          <w:szCs w:val="32"/>
        </w:rPr>
        <w:t>Introducción</w:t>
      </w:r>
    </w:p>
    <w:p w:rsidR="006E592B" w:rsidRPr="007D761E" w:rsidRDefault="003F64EF" w:rsidP="006E592B">
      <w:pPr>
        <w:rPr>
          <w:rFonts w:ascii="Arial" w:hAnsi="Arial" w:cs="Arial"/>
          <w:sz w:val="24"/>
          <w:szCs w:val="24"/>
        </w:rPr>
      </w:pPr>
      <w:bookmarkStart w:id="1" w:name="_heading=h.ibr4h3ggfaa" w:colFirst="0" w:colLast="0"/>
      <w:bookmarkEnd w:id="1"/>
      <w:r>
        <w:rPr>
          <w:rFonts w:ascii="Arial" w:hAnsi="Arial" w:cs="Arial"/>
          <w:sz w:val="24"/>
          <w:szCs w:val="24"/>
        </w:rPr>
        <w:t>Inicié</w:t>
      </w:r>
      <w:r w:rsidR="006E592B" w:rsidRPr="007D761E">
        <w:rPr>
          <w:rFonts w:ascii="Arial" w:hAnsi="Arial" w:cs="Arial"/>
          <w:sz w:val="24"/>
          <w:szCs w:val="24"/>
        </w:rPr>
        <w:t xml:space="preserve"> construyendo la base de datos con archivos existentes, empleando el lenguaje de manipulación de datos (DML) para formular consultas SQL complejas y optimizar la base para análisis mediante he</w:t>
      </w:r>
      <w:r>
        <w:rPr>
          <w:rFonts w:ascii="Arial" w:hAnsi="Arial" w:cs="Arial"/>
          <w:sz w:val="24"/>
          <w:szCs w:val="24"/>
        </w:rPr>
        <w:t>rramientas externas. Además, usé</w:t>
      </w:r>
      <w:r w:rsidR="006E592B" w:rsidRPr="007D761E">
        <w:rPr>
          <w:rFonts w:ascii="Arial" w:hAnsi="Arial" w:cs="Arial"/>
          <w:sz w:val="24"/>
          <w:szCs w:val="24"/>
        </w:rPr>
        <w:t xml:space="preserve"> el lenguaje de definición de datos (DDL) para que la base evolucione junto con "</w:t>
      </w:r>
      <w:proofErr w:type="spellStart"/>
      <w:r w:rsidR="006E592B" w:rsidRPr="007D761E">
        <w:rPr>
          <w:rFonts w:ascii="Arial" w:hAnsi="Arial" w:cs="Arial"/>
          <w:sz w:val="24"/>
          <w:szCs w:val="24"/>
        </w:rPr>
        <w:t>Fast</w:t>
      </w:r>
      <w:proofErr w:type="spellEnd"/>
      <w:r w:rsidR="006E592B" w:rsidRPr="007D761E">
        <w:rPr>
          <w:rFonts w:ascii="Arial" w:hAnsi="Arial" w:cs="Arial"/>
          <w:sz w:val="24"/>
          <w:szCs w:val="24"/>
        </w:rPr>
        <w:t xml:space="preserve"> </w:t>
      </w:r>
      <w:proofErr w:type="spellStart"/>
      <w:r w:rsidR="006E592B" w:rsidRPr="007D761E">
        <w:rPr>
          <w:rFonts w:ascii="Arial" w:hAnsi="Arial" w:cs="Arial"/>
          <w:sz w:val="24"/>
          <w:szCs w:val="24"/>
        </w:rPr>
        <w:t>Food</w:t>
      </w:r>
      <w:proofErr w:type="spellEnd"/>
      <w:r w:rsidR="006E592B" w:rsidRPr="007D761E">
        <w:rPr>
          <w:rFonts w:ascii="Arial" w:hAnsi="Arial" w:cs="Arial"/>
          <w:sz w:val="24"/>
          <w:szCs w:val="24"/>
        </w:rPr>
        <w:t>", garantizando su viabilidad y escalabilidad futura.</w:t>
      </w:r>
    </w:p>
    <w:p w:rsidR="00236DAC" w:rsidRPr="007D761E" w:rsidRDefault="00236DAC" w:rsidP="00236DAC">
      <w:pPr>
        <w:rPr>
          <w:rFonts w:ascii="Arial" w:hAnsi="Arial" w:cs="Arial"/>
          <w:sz w:val="24"/>
          <w:szCs w:val="24"/>
        </w:rPr>
      </w:pPr>
    </w:p>
    <w:p w:rsidR="00191683" w:rsidRPr="007D761E" w:rsidRDefault="00D92F31">
      <w:pPr>
        <w:pStyle w:val="Ttulo1"/>
        <w:rPr>
          <w:rFonts w:ascii="Arial" w:hAnsi="Arial" w:cs="Arial"/>
          <w:sz w:val="32"/>
          <w:szCs w:val="32"/>
        </w:rPr>
      </w:pPr>
      <w:bookmarkStart w:id="2" w:name="_heading=h.4rnk2zj6izgt" w:colFirst="0" w:colLast="0"/>
      <w:bookmarkEnd w:id="2"/>
      <w:r w:rsidRPr="007D761E">
        <w:rPr>
          <w:rFonts w:ascii="Arial" w:hAnsi="Arial" w:cs="Arial"/>
          <w:sz w:val="32"/>
          <w:szCs w:val="32"/>
        </w:rPr>
        <w:lastRenderedPageBreak/>
        <w:t>Desarrollo del proyecto</w:t>
      </w:r>
    </w:p>
    <w:p w:rsidR="00D534B9" w:rsidRPr="00D534B9" w:rsidRDefault="00D534B9" w:rsidP="00D534B9">
      <w:pPr>
        <w:rPr>
          <w:rFonts w:ascii="Arial" w:hAnsi="Arial" w:cs="Arial"/>
          <w:b/>
          <w:sz w:val="28"/>
          <w:szCs w:val="28"/>
        </w:rPr>
      </w:pPr>
      <w:bookmarkStart w:id="3" w:name="_heading=h.l6umq284cxw" w:colFirst="0" w:colLast="0"/>
      <w:bookmarkEnd w:id="3"/>
      <w:r w:rsidRPr="00D534B9">
        <w:rPr>
          <w:rFonts w:ascii="Arial" w:hAnsi="Arial" w:cs="Arial"/>
          <w:b/>
          <w:sz w:val="28"/>
          <w:szCs w:val="28"/>
        </w:rPr>
        <w:t>E</w:t>
      </w:r>
      <w:r w:rsidR="00F24753">
        <w:rPr>
          <w:rFonts w:ascii="Arial" w:hAnsi="Arial" w:cs="Arial"/>
          <w:b/>
          <w:sz w:val="28"/>
          <w:szCs w:val="28"/>
        </w:rPr>
        <w:t>xplicación</w:t>
      </w:r>
      <w:r w:rsidRPr="00D534B9">
        <w:rPr>
          <w:rFonts w:ascii="Arial" w:hAnsi="Arial" w:cs="Arial"/>
          <w:b/>
          <w:sz w:val="28"/>
          <w:szCs w:val="28"/>
        </w:rPr>
        <w:t xml:space="preserve"> de cada avance</w:t>
      </w:r>
      <w:r w:rsidR="00F24753">
        <w:rPr>
          <w:rFonts w:ascii="Arial" w:hAnsi="Arial" w:cs="Arial"/>
          <w:b/>
          <w:sz w:val="28"/>
          <w:szCs w:val="28"/>
        </w:rPr>
        <w:t>:</w:t>
      </w:r>
    </w:p>
    <w:p w:rsidR="00D534B9" w:rsidRPr="00D534B9" w:rsidRDefault="00D534B9" w:rsidP="00D534B9">
      <w:pPr>
        <w:pStyle w:val="Prrafodelista"/>
        <w:numPr>
          <w:ilvl w:val="0"/>
          <w:numId w:val="7"/>
        </w:numPr>
        <w:rPr>
          <w:rFonts w:ascii="Arial" w:hAnsi="Arial" w:cs="Arial"/>
          <w:sz w:val="24"/>
          <w:szCs w:val="24"/>
        </w:rPr>
      </w:pPr>
      <w:r w:rsidRPr="00D534B9">
        <w:rPr>
          <w:rFonts w:ascii="Arial" w:hAnsi="Arial" w:cs="Arial"/>
          <w:sz w:val="24"/>
          <w:szCs w:val="24"/>
        </w:rPr>
        <w:t xml:space="preserve">Avance uno (Diseño y creación de la base de datos): Este avance se centró en la planificación y creación de la estructura de la base de datos. Se consideró el modelo de negocio y sus procesos, tanto internos como externos, para anticipar posibles necesidades de información. Se diseñó el esquema relacional, que define cómo se relacionan las diferentes </w:t>
      </w:r>
      <w:r w:rsidR="00DC1ECF">
        <w:rPr>
          <w:rFonts w:ascii="Arial" w:hAnsi="Arial" w:cs="Arial"/>
          <w:sz w:val="24"/>
          <w:szCs w:val="24"/>
        </w:rPr>
        <w:t>tablas</w:t>
      </w:r>
      <w:r w:rsidRPr="00D534B9">
        <w:rPr>
          <w:rFonts w:ascii="Arial" w:hAnsi="Arial" w:cs="Arial"/>
          <w:sz w:val="24"/>
          <w:szCs w:val="24"/>
        </w:rPr>
        <w:t>. Posteriormente, se creó la base de datos física, definiendo las tablas, sus columnas con tipos de datos apropiados y las restricciones de integridad (como claves primarias y foráneas) para asegurar la consistencia y la validez de los datos.</w:t>
      </w:r>
    </w:p>
    <w:p w:rsidR="00D534B9" w:rsidRPr="00D534B9" w:rsidRDefault="00D534B9" w:rsidP="00D534B9">
      <w:pPr>
        <w:pStyle w:val="Prrafodelista"/>
        <w:numPr>
          <w:ilvl w:val="0"/>
          <w:numId w:val="7"/>
        </w:numPr>
        <w:rPr>
          <w:rFonts w:ascii="Arial" w:hAnsi="Arial" w:cs="Arial"/>
          <w:sz w:val="24"/>
          <w:szCs w:val="24"/>
        </w:rPr>
      </w:pPr>
      <w:r w:rsidRPr="00D534B9">
        <w:rPr>
          <w:rFonts w:ascii="Arial" w:hAnsi="Arial" w:cs="Arial"/>
          <w:sz w:val="24"/>
          <w:szCs w:val="24"/>
        </w:rPr>
        <w:t>Avance dos (Inserción de datos): En este avance se procedió a poblar las tablas con datos. Se implementó un orden lógico de inserción para asegurar la correcta generación de identificador</w:t>
      </w:r>
      <w:r w:rsidR="00DC1ECF">
        <w:rPr>
          <w:rFonts w:ascii="Arial" w:hAnsi="Arial" w:cs="Arial"/>
          <w:sz w:val="24"/>
          <w:szCs w:val="24"/>
        </w:rPr>
        <w:t>es únicos,</w:t>
      </w:r>
      <w:r w:rsidRPr="00D534B9">
        <w:rPr>
          <w:rFonts w:ascii="Arial" w:hAnsi="Arial" w:cs="Arial"/>
          <w:sz w:val="24"/>
          <w:szCs w:val="24"/>
        </w:rPr>
        <w:t xml:space="preserve"> evitando conflictos y garantizando la integridad referencial.</w:t>
      </w:r>
    </w:p>
    <w:p w:rsidR="00C77D27" w:rsidRDefault="00D534B9" w:rsidP="00E12006">
      <w:pPr>
        <w:pStyle w:val="Prrafodelista"/>
        <w:numPr>
          <w:ilvl w:val="0"/>
          <w:numId w:val="7"/>
        </w:numPr>
        <w:rPr>
          <w:rFonts w:ascii="Arial" w:hAnsi="Arial" w:cs="Arial"/>
          <w:sz w:val="24"/>
          <w:szCs w:val="24"/>
        </w:rPr>
      </w:pPr>
      <w:r w:rsidRPr="00C77D27">
        <w:rPr>
          <w:rFonts w:ascii="Arial" w:hAnsi="Arial" w:cs="Arial"/>
          <w:sz w:val="24"/>
          <w:szCs w:val="24"/>
        </w:rPr>
        <w:t>Avance tres (Consultas simples): Se realizaron consultas básicas a la base de datos para responder a preguntas sencillas relacionadas con el negocio</w:t>
      </w:r>
      <w:r w:rsidR="00F24753">
        <w:rPr>
          <w:rFonts w:ascii="Arial" w:hAnsi="Arial" w:cs="Arial"/>
          <w:sz w:val="24"/>
          <w:szCs w:val="24"/>
        </w:rPr>
        <w:t>.</w:t>
      </w:r>
    </w:p>
    <w:p w:rsidR="00F24753" w:rsidRDefault="00D534B9" w:rsidP="00F24753">
      <w:pPr>
        <w:pStyle w:val="Prrafodelista"/>
        <w:numPr>
          <w:ilvl w:val="0"/>
          <w:numId w:val="7"/>
        </w:numPr>
        <w:rPr>
          <w:rFonts w:ascii="Arial" w:hAnsi="Arial" w:cs="Arial"/>
          <w:sz w:val="24"/>
          <w:szCs w:val="24"/>
        </w:rPr>
      </w:pPr>
      <w:r w:rsidRPr="00C77D27">
        <w:rPr>
          <w:rFonts w:ascii="Arial" w:hAnsi="Arial" w:cs="Arial"/>
          <w:sz w:val="24"/>
          <w:szCs w:val="24"/>
        </w:rPr>
        <w:t>Avance cuatro (Consultas complejas): Se abordaron consultas más avanzadas para analizar aspec</w:t>
      </w:r>
      <w:r w:rsidR="00F24753">
        <w:rPr>
          <w:rFonts w:ascii="Arial" w:hAnsi="Arial" w:cs="Arial"/>
          <w:sz w:val="24"/>
          <w:szCs w:val="24"/>
        </w:rPr>
        <w:t>tos más complejos del negocio. Me enfoque</w:t>
      </w:r>
      <w:r w:rsidRPr="00C77D27">
        <w:rPr>
          <w:rFonts w:ascii="Arial" w:hAnsi="Arial" w:cs="Arial"/>
          <w:sz w:val="24"/>
          <w:szCs w:val="24"/>
        </w:rPr>
        <w:t xml:space="preserve"> en la eficiencia y el rendimiento de las consultas</w:t>
      </w:r>
      <w:r w:rsidR="00F24753">
        <w:rPr>
          <w:rFonts w:ascii="Arial" w:hAnsi="Arial" w:cs="Arial"/>
          <w:sz w:val="24"/>
          <w:szCs w:val="24"/>
        </w:rPr>
        <w:t>.</w:t>
      </w:r>
    </w:p>
    <w:p w:rsidR="00F24753" w:rsidRDefault="00F24753" w:rsidP="00F24753">
      <w:pPr>
        <w:rPr>
          <w:rFonts w:ascii="Arial" w:hAnsi="Arial" w:cs="Arial"/>
          <w:sz w:val="24"/>
          <w:szCs w:val="24"/>
        </w:rPr>
      </w:pPr>
    </w:p>
    <w:p w:rsidR="00F24753" w:rsidRPr="00F24753" w:rsidRDefault="00F24753" w:rsidP="00F24753">
      <w:pPr>
        <w:rPr>
          <w:rFonts w:ascii="Arial" w:hAnsi="Arial" w:cs="Arial"/>
          <w:sz w:val="24"/>
          <w:szCs w:val="24"/>
        </w:rPr>
      </w:pPr>
    </w:p>
    <w:p w:rsidR="00A65395" w:rsidRDefault="00D92F31" w:rsidP="00F24753">
      <w:pPr>
        <w:pStyle w:val="Ttulo1"/>
        <w:rPr>
          <w:rFonts w:ascii="Arial" w:hAnsi="Arial" w:cs="Arial"/>
          <w:sz w:val="32"/>
          <w:szCs w:val="32"/>
        </w:rPr>
      </w:pPr>
      <w:bookmarkStart w:id="4" w:name="_heading=h.efteai290er2" w:colFirst="0" w:colLast="0"/>
      <w:bookmarkEnd w:id="4"/>
      <w:r w:rsidRPr="007D761E">
        <w:rPr>
          <w:rFonts w:ascii="Arial" w:hAnsi="Arial" w:cs="Arial"/>
          <w:sz w:val="32"/>
          <w:szCs w:val="32"/>
        </w:rPr>
        <w:t>Resultados y consultas</w:t>
      </w:r>
    </w:p>
    <w:p w:rsidR="00F24753" w:rsidRPr="00F24753" w:rsidRDefault="00F24753" w:rsidP="00F24753"/>
    <w:p w:rsidR="00A65395" w:rsidRPr="007D761E" w:rsidRDefault="00A65395" w:rsidP="00A65395">
      <w:pPr>
        <w:jc w:val="center"/>
        <w:rPr>
          <w:rFonts w:ascii="Arial" w:hAnsi="Arial" w:cs="Arial"/>
          <w:b/>
          <w:sz w:val="28"/>
          <w:szCs w:val="28"/>
        </w:rPr>
      </w:pPr>
      <w:r w:rsidRPr="007D761E">
        <w:rPr>
          <w:rFonts w:ascii="Arial" w:hAnsi="Arial" w:cs="Arial"/>
          <w:b/>
          <w:sz w:val="28"/>
          <w:szCs w:val="28"/>
        </w:rPr>
        <w:t>Esquema Relacional</w:t>
      </w:r>
    </w:p>
    <w:p w:rsidR="00B31710" w:rsidRPr="007D761E" w:rsidRDefault="00B31710" w:rsidP="00F24753">
      <w:pPr>
        <w:jc w:val="center"/>
        <w:rPr>
          <w:rFonts w:ascii="Arial" w:hAnsi="Arial" w:cs="Arial"/>
          <w:sz w:val="24"/>
          <w:szCs w:val="24"/>
        </w:rPr>
      </w:pPr>
      <w:r w:rsidRPr="007D761E">
        <w:rPr>
          <w:rFonts w:ascii="Arial" w:hAnsi="Arial" w:cs="Arial"/>
          <w:noProof/>
          <w:sz w:val="24"/>
          <w:szCs w:val="24"/>
          <w:lang w:val="en-US"/>
        </w:rPr>
        <w:drawing>
          <wp:inline distT="0" distB="0" distL="0" distR="0">
            <wp:extent cx="3956050" cy="3387002"/>
            <wp:effectExtent l="0" t="0" r="6350" b="4445"/>
            <wp:docPr id="5" name="Imagen 5" descr="C:\Users\Usuario\Desktop\SoyHenry DA-FT11\Esquema 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SoyHenry DA-FT11\Esquema Relacio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453" cy="3395908"/>
                    </a:xfrm>
                    <a:prstGeom prst="rect">
                      <a:avLst/>
                    </a:prstGeom>
                    <a:noFill/>
                    <a:ln>
                      <a:noFill/>
                    </a:ln>
                  </pic:spPr>
                </pic:pic>
              </a:graphicData>
            </a:graphic>
          </wp:inline>
        </w:drawing>
      </w:r>
      <w:bookmarkStart w:id="5" w:name="_heading=h.rz6ltghia3iv" w:colFirst="0" w:colLast="0"/>
      <w:bookmarkEnd w:id="5"/>
    </w:p>
    <w:p w:rsidR="006E7613" w:rsidRPr="007D761E" w:rsidRDefault="006E7613" w:rsidP="006E7613">
      <w:pPr>
        <w:jc w:val="center"/>
        <w:rPr>
          <w:rFonts w:ascii="Arial" w:hAnsi="Arial" w:cs="Arial"/>
          <w:b/>
          <w:sz w:val="28"/>
          <w:szCs w:val="28"/>
        </w:rPr>
      </w:pPr>
      <w:r w:rsidRPr="007D761E">
        <w:rPr>
          <w:rFonts w:ascii="Arial" w:hAnsi="Arial" w:cs="Arial"/>
          <w:b/>
          <w:sz w:val="28"/>
          <w:szCs w:val="28"/>
        </w:rPr>
        <w:lastRenderedPageBreak/>
        <w:t>Análisis de Resultados</w:t>
      </w:r>
    </w:p>
    <w:p w:rsidR="006E7613" w:rsidRPr="007D761E" w:rsidRDefault="006E7613" w:rsidP="007D761E">
      <w:pPr>
        <w:pStyle w:val="Prrafodelista"/>
        <w:numPr>
          <w:ilvl w:val="0"/>
          <w:numId w:val="4"/>
        </w:numPr>
        <w:rPr>
          <w:rFonts w:ascii="Arial" w:hAnsi="Arial" w:cs="Arial"/>
          <w:b/>
          <w:sz w:val="28"/>
          <w:szCs w:val="28"/>
        </w:rPr>
      </w:pPr>
      <w:r w:rsidRPr="007D761E">
        <w:rPr>
          <w:rFonts w:ascii="Arial" w:hAnsi="Arial" w:cs="Arial"/>
          <w:b/>
          <w:sz w:val="28"/>
          <w:szCs w:val="28"/>
        </w:rPr>
        <w:t>Ingresos Totales:</w:t>
      </w:r>
    </w:p>
    <w:p w:rsidR="006E7613" w:rsidRPr="007D761E" w:rsidRDefault="006E7613" w:rsidP="006E7613">
      <w:pPr>
        <w:rPr>
          <w:rFonts w:ascii="Arial" w:hAnsi="Arial" w:cs="Arial"/>
          <w:sz w:val="24"/>
          <w:szCs w:val="24"/>
        </w:rPr>
      </w:pPr>
      <w:r w:rsidRPr="007D761E">
        <w:rPr>
          <w:rFonts w:ascii="Arial" w:hAnsi="Arial" w:cs="Arial"/>
          <w:sz w:val="24"/>
          <w:szCs w:val="24"/>
        </w:rPr>
        <w:t>Los ingresos globales de la empresa son cruciales para evaluar su rentabilidad. Se recomienda realizar un seguimiento regular de los ingresos y compararlos con los costos para evaluar la rentabilidad neta.</w:t>
      </w:r>
    </w:p>
    <w:p w:rsidR="006E7613" w:rsidRPr="007D761E" w:rsidRDefault="006E7613" w:rsidP="007D761E">
      <w:pPr>
        <w:pStyle w:val="Prrafodelista"/>
        <w:numPr>
          <w:ilvl w:val="0"/>
          <w:numId w:val="4"/>
        </w:numPr>
        <w:rPr>
          <w:rFonts w:ascii="Arial" w:hAnsi="Arial" w:cs="Arial"/>
          <w:b/>
          <w:sz w:val="28"/>
          <w:szCs w:val="28"/>
        </w:rPr>
      </w:pPr>
      <w:r w:rsidRPr="007D761E">
        <w:rPr>
          <w:rFonts w:ascii="Arial" w:hAnsi="Arial" w:cs="Arial"/>
          <w:b/>
          <w:sz w:val="28"/>
          <w:szCs w:val="28"/>
        </w:rPr>
        <w:t>Promedio de Precios por Categoría:</w:t>
      </w:r>
    </w:p>
    <w:p w:rsidR="006E7613" w:rsidRPr="007D761E" w:rsidRDefault="006E7613" w:rsidP="006E7613">
      <w:pPr>
        <w:rPr>
          <w:rFonts w:ascii="Arial" w:hAnsi="Arial" w:cs="Arial"/>
          <w:sz w:val="24"/>
          <w:szCs w:val="24"/>
        </w:rPr>
      </w:pPr>
      <w:r w:rsidRPr="007D761E">
        <w:rPr>
          <w:rFonts w:ascii="Arial" w:hAnsi="Arial" w:cs="Arial"/>
          <w:sz w:val="24"/>
          <w:szCs w:val="24"/>
        </w:rPr>
        <w:t>El precio promedio varía por categoría, lo que refleja diferentes segmentos de mercado. Las categorías con precios más altos podrían apuntar a un público dispuesto a pagar más, mientras que las de menor precio podrían estar orientadas a un mayor volumen de ventas.</w:t>
      </w:r>
    </w:p>
    <w:p w:rsidR="006E7613" w:rsidRPr="007D761E" w:rsidRDefault="006E7613" w:rsidP="007D761E">
      <w:pPr>
        <w:pStyle w:val="Prrafodelista"/>
        <w:numPr>
          <w:ilvl w:val="0"/>
          <w:numId w:val="4"/>
        </w:numPr>
        <w:rPr>
          <w:rFonts w:ascii="Arial" w:hAnsi="Arial" w:cs="Arial"/>
          <w:color w:val="000000" w:themeColor="text1"/>
          <w:sz w:val="28"/>
          <w:szCs w:val="28"/>
        </w:rPr>
      </w:pPr>
      <w:r w:rsidRPr="007D761E">
        <w:rPr>
          <w:rFonts w:ascii="Arial" w:hAnsi="Arial" w:cs="Arial"/>
          <w:b/>
          <w:color w:val="000000" w:themeColor="text1"/>
          <w:sz w:val="28"/>
          <w:szCs w:val="28"/>
        </w:rPr>
        <w:t>Sucursales con Ventas Altas:</w:t>
      </w:r>
    </w:p>
    <w:p w:rsidR="006E7613" w:rsidRPr="007D761E" w:rsidRDefault="006E7613" w:rsidP="006E7613">
      <w:pPr>
        <w:rPr>
          <w:rFonts w:ascii="Arial" w:hAnsi="Arial" w:cs="Arial"/>
          <w:sz w:val="24"/>
          <w:szCs w:val="24"/>
        </w:rPr>
      </w:pPr>
      <w:r w:rsidRPr="007D761E">
        <w:rPr>
          <w:rFonts w:ascii="Arial" w:hAnsi="Arial" w:cs="Arial"/>
          <w:sz w:val="24"/>
          <w:szCs w:val="24"/>
        </w:rPr>
        <w:t>Las sucursales que generaron más de $1000 en ventas deben ser analizadas para entender qué factores contribuyen a su éxito (ubicación, calidad del servicio, etc.), y replicar esas mejores prácticas en otras sucursales.</w:t>
      </w:r>
    </w:p>
    <w:p w:rsidR="006E7613" w:rsidRPr="007D761E" w:rsidRDefault="006E7613" w:rsidP="007D761E">
      <w:pPr>
        <w:pStyle w:val="Prrafodelista"/>
        <w:numPr>
          <w:ilvl w:val="0"/>
          <w:numId w:val="4"/>
        </w:numPr>
        <w:rPr>
          <w:rFonts w:ascii="Arial" w:hAnsi="Arial" w:cs="Arial"/>
          <w:b/>
          <w:sz w:val="28"/>
          <w:szCs w:val="28"/>
        </w:rPr>
      </w:pPr>
      <w:r w:rsidRPr="007D761E">
        <w:rPr>
          <w:rFonts w:ascii="Arial" w:hAnsi="Arial" w:cs="Arial"/>
          <w:b/>
          <w:sz w:val="28"/>
          <w:szCs w:val="28"/>
        </w:rPr>
        <w:t>Comparación de Ventas Antes y Después de Julio 2023:</w:t>
      </w:r>
    </w:p>
    <w:p w:rsidR="006E7613" w:rsidRPr="007D761E" w:rsidRDefault="006E7613" w:rsidP="006E7613">
      <w:pPr>
        <w:rPr>
          <w:rFonts w:ascii="Arial" w:hAnsi="Arial" w:cs="Arial"/>
          <w:sz w:val="24"/>
          <w:szCs w:val="24"/>
        </w:rPr>
      </w:pPr>
      <w:r w:rsidRPr="007D761E">
        <w:rPr>
          <w:rFonts w:ascii="Arial" w:hAnsi="Arial" w:cs="Arial"/>
          <w:sz w:val="24"/>
          <w:szCs w:val="24"/>
        </w:rPr>
        <w:t>Las ventas aumentaron después de julio, lo que sugiere que estrategias de marketing o cambios estacionales impactaron positivamente. Evaluar qué factores contribuyeron a ese incremento es clave.</w:t>
      </w:r>
    </w:p>
    <w:p w:rsidR="006E7613" w:rsidRPr="007D761E" w:rsidRDefault="006E7613" w:rsidP="007D761E">
      <w:pPr>
        <w:pStyle w:val="Prrafodelista"/>
        <w:numPr>
          <w:ilvl w:val="0"/>
          <w:numId w:val="4"/>
        </w:numPr>
        <w:rPr>
          <w:rFonts w:ascii="Arial" w:hAnsi="Arial" w:cs="Arial"/>
          <w:b/>
          <w:sz w:val="28"/>
          <w:szCs w:val="28"/>
        </w:rPr>
      </w:pPr>
      <w:r w:rsidRPr="007D761E">
        <w:rPr>
          <w:rFonts w:ascii="Arial" w:hAnsi="Arial" w:cs="Arial"/>
          <w:b/>
          <w:sz w:val="28"/>
          <w:szCs w:val="28"/>
        </w:rPr>
        <w:t>Métodos de Pago:</w:t>
      </w:r>
    </w:p>
    <w:p w:rsidR="006E7613" w:rsidRPr="007D761E" w:rsidRDefault="006E7613" w:rsidP="006E7613">
      <w:pPr>
        <w:rPr>
          <w:rFonts w:ascii="Arial" w:hAnsi="Arial" w:cs="Arial"/>
          <w:sz w:val="24"/>
          <w:szCs w:val="24"/>
        </w:rPr>
      </w:pPr>
      <w:r w:rsidRPr="007D761E">
        <w:rPr>
          <w:rFonts w:ascii="Arial" w:hAnsi="Arial" w:cs="Arial"/>
          <w:sz w:val="24"/>
          <w:szCs w:val="24"/>
        </w:rPr>
        <w:t>El análisis de los métodos de pago muestra una preferencia por opciones digitales (tarjetas, pagos móviles), lo que resalta la necesidad de optimizar esos canales de pago para mejorar la experiencia del cliente.</w:t>
      </w:r>
    </w:p>
    <w:p w:rsidR="006E7613" w:rsidRPr="007D761E" w:rsidRDefault="006E7613" w:rsidP="007D761E">
      <w:pPr>
        <w:pStyle w:val="Prrafodelista"/>
        <w:numPr>
          <w:ilvl w:val="0"/>
          <w:numId w:val="4"/>
        </w:numPr>
        <w:rPr>
          <w:rFonts w:ascii="Arial" w:hAnsi="Arial" w:cs="Arial"/>
          <w:b/>
          <w:sz w:val="28"/>
          <w:szCs w:val="28"/>
        </w:rPr>
      </w:pPr>
      <w:r w:rsidRPr="007D761E">
        <w:rPr>
          <w:rFonts w:ascii="Arial" w:hAnsi="Arial" w:cs="Arial"/>
          <w:b/>
          <w:sz w:val="28"/>
          <w:szCs w:val="28"/>
        </w:rPr>
        <w:t>Demanda a lo Largo del Día:</w:t>
      </w:r>
    </w:p>
    <w:p w:rsidR="006E7613" w:rsidRPr="007D761E" w:rsidRDefault="006E7613" w:rsidP="006E7613">
      <w:pPr>
        <w:rPr>
          <w:rFonts w:ascii="Arial" w:hAnsi="Arial" w:cs="Arial"/>
          <w:sz w:val="24"/>
          <w:szCs w:val="24"/>
        </w:rPr>
      </w:pPr>
      <w:r w:rsidRPr="007D761E">
        <w:rPr>
          <w:rFonts w:ascii="Arial" w:hAnsi="Arial" w:cs="Arial"/>
          <w:sz w:val="24"/>
          <w:szCs w:val="24"/>
        </w:rPr>
        <w:t>Las ventas son más altas en ciertas horas (como la tarde y noche), lo que sugiere que la empresa debe ajustar la programación de personal y recursos para maximizar las ventas durante esos picos.</w:t>
      </w:r>
    </w:p>
    <w:p w:rsidR="006E7613" w:rsidRPr="007D761E" w:rsidRDefault="006E7613" w:rsidP="007D761E">
      <w:pPr>
        <w:pStyle w:val="Prrafodelista"/>
        <w:numPr>
          <w:ilvl w:val="0"/>
          <w:numId w:val="4"/>
        </w:numPr>
        <w:rPr>
          <w:rFonts w:ascii="Arial" w:hAnsi="Arial" w:cs="Arial"/>
          <w:b/>
          <w:sz w:val="28"/>
          <w:szCs w:val="28"/>
        </w:rPr>
      </w:pPr>
      <w:r w:rsidRPr="007D761E">
        <w:rPr>
          <w:rFonts w:ascii="Arial" w:hAnsi="Arial" w:cs="Arial"/>
          <w:b/>
          <w:sz w:val="28"/>
          <w:szCs w:val="28"/>
        </w:rPr>
        <w:t>Clientes Recurrentes vs Nuevos Clientes:</w:t>
      </w:r>
    </w:p>
    <w:p w:rsidR="006E7613" w:rsidRPr="007D761E" w:rsidRDefault="006E7613" w:rsidP="006E7613">
      <w:pPr>
        <w:rPr>
          <w:rFonts w:ascii="Arial" w:hAnsi="Arial" w:cs="Arial"/>
          <w:sz w:val="24"/>
          <w:szCs w:val="24"/>
        </w:rPr>
      </w:pPr>
      <w:r w:rsidRPr="007D761E">
        <w:rPr>
          <w:rFonts w:ascii="Arial" w:hAnsi="Arial" w:cs="Arial"/>
          <w:sz w:val="24"/>
          <w:szCs w:val="24"/>
        </w:rPr>
        <w:t>Es crucial fomentar la lealtad de los clientes recurrentes a través de programas de fidelización, mientras que también se deben implementar estrategias para atraer nuevos clientes.</w:t>
      </w:r>
    </w:p>
    <w:p w:rsidR="006E7613" w:rsidRPr="007D761E" w:rsidRDefault="006E7613" w:rsidP="00236DAC">
      <w:pPr>
        <w:rPr>
          <w:rFonts w:ascii="Arial" w:hAnsi="Arial" w:cs="Arial"/>
          <w:sz w:val="24"/>
          <w:szCs w:val="24"/>
        </w:rPr>
      </w:pPr>
    </w:p>
    <w:p w:rsidR="007D761E" w:rsidRDefault="006E7613" w:rsidP="007D761E">
      <w:pPr>
        <w:pStyle w:val="Prrafodelista"/>
        <w:numPr>
          <w:ilvl w:val="0"/>
          <w:numId w:val="4"/>
        </w:numPr>
        <w:rPr>
          <w:rFonts w:ascii="Arial" w:hAnsi="Arial" w:cs="Arial"/>
          <w:b/>
          <w:sz w:val="28"/>
          <w:szCs w:val="28"/>
        </w:rPr>
      </w:pPr>
      <w:r w:rsidRPr="007D761E">
        <w:rPr>
          <w:rFonts w:ascii="Arial" w:hAnsi="Arial" w:cs="Arial"/>
          <w:b/>
          <w:sz w:val="28"/>
          <w:szCs w:val="28"/>
        </w:rPr>
        <w:t>Conclusiones y Recomendaciones:</w:t>
      </w:r>
    </w:p>
    <w:p w:rsidR="007D761E" w:rsidRPr="007D761E" w:rsidRDefault="007D761E" w:rsidP="007D761E">
      <w:pPr>
        <w:pStyle w:val="Prrafodelista"/>
        <w:rPr>
          <w:rFonts w:ascii="Arial" w:hAnsi="Arial" w:cs="Arial"/>
          <w:b/>
          <w:sz w:val="28"/>
          <w:szCs w:val="28"/>
        </w:rPr>
      </w:pPr>
    </w:p>
    <w:p w:rsidR="006E7613" w:rsidRPr="007D761E" w:rsidRDefault="006E7613" w:rsidP="007D761E">
      <w:pPr>
        <w:pStyle w:val="Prrafodelista"/>
        <w:numPr>
          <w:ilvl w:val="0"/>
          <w:numId w:val="5"/>
        </w:numPr>
        <w:rPr>
          <w:rFonts w:ascii="Arial" w:hAnsi="Arial" w:cs="Arial"/>
          <w:sz w:val="24"/>
          <w:szCs w:val="24"/>
        </w:rPr>
      </w:pPr>
      <w:r w:rsidRPr="007D761E">
        <w:rPr>
          <w:rFonts w:ascii="Arial" w:hAnsi="Arial" w:cs="Arial"/>
          <w:sz w:val="24"/>
          <w:szCs w:val="24"/>
        </w:rPr>
        <w:t>Optimizar precios y promociones según las categorías de productos y el horario de ventas.</w:t>
      </w:r>
    </w:p>
    <w:p w:rsidR="006E7613" w:rsidRPr="007D761E" w:rsidRDefault="006E7613" w:rsidP="007D761E">
      <w:pPr>
        <w:pStyle w:val="Prrafodelista"/>
        <w:numPr>
          <w:ilvl w:val="0"/>
          <w:numId w:val="5"/>
        </w:numPr>
        <w:rPr>
          <w:rFonts w:ascii="Arial" w:hAnsi="Arial" w:cs="Arial"/>
          <w:sz w:val="24"/>
          <w:szCs w:val="24"/>
        </w:rPr>
      </w:pPr>
      <w:r w:rsidRPr="007D761E">
        <w:rPr>
          <w:rFonts w:ascii="Arial" w:hAnsi="Arial" w:cs="Arial"/>
          <w:sz w:val="24"/>
          <w:szCs w:val="24"/>
        </w:rPr>
        <w:t>Replicar las mejores prácticas de las sucursales exitosas.</w:t>
      </w:r>
    </w:p>
    <w:p w:rsidR="006E7613" w:rsidRPr="007D761E" w:rsidRDefault="006E7613" w:rsidP="007D761E">
      <w:pPr>
        <w:pStyle w:val="Prrafodelista"/>
        <w:numPr>
          <w:ilvl w:val="0"/>
          <w:numId w:val="5"/>
        </w:numPr>
        <w:rPr>
          <w:rFonts w:ascii="Arial" w:hAnsi="Arial" w:cs="Arial"/>
          <w:sz w:val="24"/>
          <w:szCs w:val="24"/>
        </w:rPr>
      </w:pPr>
      <w:r w:rsidRPr="007D761E">
        <w:rPr>
          <w:rFonts w:ascii="Arial" w:hAnsi="Arial" w:cs="Arial"/>
          <w:sz w:val="24"/>
          <w:szCs w:val="24"/>
        </w:rPr>
        <w:lastRenderedPageBreak/>
        <w:t>Fortalecer los canales de pago más utilizados y ofrecer promociones en horas de baja demanda.</w:t>
      </w:r>
    </w:p>
    <w:p w:rsidR="006E7613" w:rsidRPr="007D761E" w:rsidRDefault="006E7613" w:rsidP="007D761E">
      <w:pPr>
        <w:pStyle w:val="Prrafodelista"/>
        <w:numPr>
          <w:ilvl w:val="0"/>
          <w:numId w:val="5"/>
        </w:numPr>
        <w:rPr>
          <w:rFonts w:ascii="Arial" w:hAnsi="Arial" w:cs="Arial"/>
          <w:sz w:val="24"/>
          <w:szCs w:val="24"/>
        </w:rPr>
      </w:pPr>
      <w:r w:rsidRPr="007D761E">
        <w:rPr>
          <w:rFonts w:ascii="Arial" w:hAnsi="Arial" w:cs="Arial"/>
          <w:sz w:val="24"/>
          <w:szCs w:val="24"/>
        </w:rPr>
        <w:t>Desarrollar programas de fidelización para aumentar la retención de clientes.</w:t>
      </w:r>
    </w:p>
    <w:p w:rsidR="006E7613" w:rsidRPr="007D761E" w:rsidRDefault="006E7613" w:rsidP="007D761E">
      <w:pPr>
        <w:pStyle w:val="Prrafodelista"/>
        <w:numPr>
          <w:ilvl w:val="0"/>
          <w:numId w:val="5"/>
        </w:numPr>
        <w:rPr>
          <w:rFonts w:ascii="Arial" w:hAnsi="Arial" w:cs="Arial"/>
          <w:sz w:val="24"/>
          <w:szCs w:val="24"/>
        </w:rPr>
      </w:pPr>
      <w:r w:rsidRPr="007D761E">
        <w:rPr>
          <w:rFonts w:ascii="Arial" w:hAnsi="Arial" w:cs="Arial"/>
          <w:sz w:val="24"/>
          <w:szCs w:val="24"/>
        </w:rPr>
        <w:t>Este enfoque estratégico ayudará a mejorar la rentabilidad y fortalecer la posición de la empresa en el mercado.</w:t>
      </w:r>
    </w:p>
    <w:p w:rsidR="007D761E" w:rsidRPr="007D761E" w:rsidRDefault="007D761E" w:rsidP="00236DAC">
      <w:pPr>
        <w:rPr>
          <w:rFonts w:ascii="Arial" w:hAnsi="Arial" w:cs="Arial"/>
          <w:sz w:val="24"/>
          <w:szCs w:val="24"/>
        </w:rPr>
      </w:pPr>
    </w:p>
    <w:p w:rsidR="00191683" w:rsidRPr="007D761E" w:rsidRDefault="007D761E" w:rsidP="007D761E">
      <w:pPr>
        <w:pStyle w:val="Ttulo1"/>
        <w:ind w:left="360"/>
        <w:rPr>
          <w:rFonts w:ascii="Arial" w:hAnsi="Arial" w:cs="Arial"/>
          <w:sz w:val="32"/>
          <w:szCs w:val="32"/>
        </w:rPr>
      </w:pPr>
      <w:bookmarkStart w:id="6" w:name="_heading=h.ny3igcd5usfn" w:colFirst="0" w:colLast="0"/>
      <w:bookmarkStart w:id="7" w:name="_heading=h.rfc4hrylu86c" w:colFirst="0" w:colLast="0"/>
      <w:bookmarkEnd w:id="6"/>
      <w:bookmarkEnd w:id="7"/>
      <w:r w:rsidRPr="007D761E">
        <w:rPr>
          <w:rFonts w:ascii="Arial" w:hAnsi="Arial" w:cs="Arial"/>
          <w:sz w:val="32"/>
          <w:szCs w:val="32"/>
        </w:rPr>
        <w:t>Consultas finales</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bookmarkStart w:id="8" w:name="_heading=h.7lgx71x76dg4" w:colFirst="0" w:colLast="0"/>
      <w:bookmarkEnd w:id="8"/>
      <w:r w:rsidRPr="00D534B9">
        <w:rPr>
          <w:rFonts w:ascii="Consolas" w:hAnsi="Consolas" w:cs="Consolas"/>
          <w:color w:val="008000"/>
          <w:sz w:val="19"/>
          <w:szCs w:val="19"/>
          <w:lang w:val="es-MX"/>
        </w:rPr>
        <w:t>Eficiencia de los mensajeros: ¿Cuál es el tiempo promedio des</w:t>
      </w:r>
      <w:r w:rsidR="00D866EA" w:rsidRPr="00D534B9">
        <w:rPr>
          <w:rFonts w:ascii="Consolas" w:hAnsi="Consolas" w:cs="Consolas"/>
          <w:color w:val="008000"/>
          <w:sz w:val="19"/>
          <w:szCs w:val="19"/>
          <w:lang w:val="es-MX"/>
        </w:rPr>
        <w:t xml:space="preserve">de el despacho hasta la entrega </w:t>
      </w:r>
      <w:r w:rsidRPr="00D534B9">
        <w:rPr>
          <w:rFonts w:ascii="Consolas" w:hAnsi="Consolas" w:cs="Consolas"/>
          <w:color w:val="008000"/>
          <w:sz w:val="19"/>
          <w:szCs w:val="19"/>
          <w:lang w:val="es-MX"/>
        </w:rPr>
        <w:t>de los pedidos gestionados por todo el equipo de mensajerí</w:t>
      </w:r>
      <w:r w:rsidR="00D866EA" w:rsidRPr="00D534B9">
        <w:rPr>
          <w:rFonts w:ascii="Consolas" w:hAnsi="Consolas" w:cs="Consolas"/>
          <w:color w:val="008000"/>
          <w:sz w:val="19"/>
          <w:szCs w:val="19"/>
          <w:lang w:val="es-MX"/>
        </w:rPr>
        <w:t>a?</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00FF"/>
          <w:sz w:val="19"/>
          <w:szCs w:val="19"/>
          <w:lang w:val="es-MX"/>
        </w:rPr>
        <w:t>SELECT</w:t>
      </w:r>
      <w:r w:rsidRPr="00D534B9">
        <w:rPr>
          <w:rFonts w:ascii="Consolas" w:hAnsi="Consolas" w:cs="Consolas"/>
          <w:color w:val="000000"/>
          <w:sz w:val="19"/>
          <w:szCs w:val="19"/>
          <w:lang w:val="es-MX"/>
        </w:rPr>
        <w:t xml:space="preserve"> </w:t>
      </w:r>
      <w:proofErr w:type="gramStart"/>
      <w:r w:rsidRPr="00D534B9">
        <w:rPr>
          <w:rFonts w:ascii="Consolas" w:hAnsi="Consolas" w:cs="Consolas"/>
          <w:color w:val="FF00FF"/>
          <w:sz w:val="19"/>
          <w:szCs w:val="19"/>
          <w:lang w:val="es-MX"/>
        </w:rPr>
        <w:t>AVG</w:t>
      </w:r>
      <w:r w:rsidRPr="00D534B9">
        <w:rPr>
          <w:rFonts w:ascii="Consolas" w:hAnsi="Consolas" w:cs="Consolas"/>
          <w:color w:val="808080"/>
          <w:sz w:val="19"/>
          <w:szCs w:val="19"/>
          <w:lang w:val="es-MX"/>
        </w:rPr>
        <w:t>(</w:t>
      </w:r>
      <w:proofErr w:type="gramEnd"/>
      <w:r w:rsidRPr="00D534B9">
        <w:rPr>
          <w:rFonts w:ascii="Consolas" w:hAnsi="Consolas" w:cs="Consolas"/>
          <w:color w:val="FF00FF"/>
          <w:sz w:val="19"/>
          <w:szCs w:val="19"/>
          <w:lang w:val="es-MX"/>
        </w:rPr>
        <w:t>DATEDIFF</w:t>
      </w:r>
      <w:r w:rsidRPr="00D534B9">
        <w:rPr>
          <w:rFonts w:ascii="Consolas" w:hAnsi="Consolas" w:cs="Consolas"/>
          <w:color w:val="808080"/>
          <w:sz w:val="19"/>
          <w:szCs w:val="19"/>
          <w:lang w:val="es-MX"/>
        </w:rPr>
        <w:t>(</w:t>
      </w:r>
      <w:r w:rsidRPr="00D534B9">
        <w:rPr>
          <w:rFonts w:ascii="Consolas" w:hAnsi="Consolas" w:cs="Consolas"/>
          <w:color w:val="FF00FF"/>
          <w:sz w:val="19"/>
          <w:szCs w:val="19"/>
          <w:lang w:val="es-MX"/>
        </w:rPr>
        <w:t>MINUTE</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FechaDespacho</w:t>
      </w:r>
      <w:proofErr w:type="spellEnd"/>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FechaEntrega</w:t>
      </w:r>
      <w:proofErr w:type="spellEnd"/>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AS</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PromedioTiempoEntrega</w:t>
      </w:r>
      <w:proofErr w:type="spellEnd"/>
    </w:p>
    <w:p w:rsidR="00974D0C" w:rsidRDefault="00974D0C" w:rsidP="00974D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Ordenes</w:t>
      </w:r>
      <w:proofErr w:type="spellEnd"/>
    </w:p>
    <w:p w:rsidR="00974D0C" w:rsidRDefault="00974D0C" w:rsidP="00974D0C">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FechaDespacho</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FechaEntrega</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D866EA" w:rsidRDefault="00D866EA" w:rsidP="00974D0C">
      <w:pPr>
        <w:autoSpaceDE w:val="0"/>
        <w:autoSpaceDN w:val="0"/>
        <w:adjustRightInd w:val="0"/>
        <w:spacing w:after="0" w:line="240" w:lineRule="auto"/>
        <w:rPr>
          <w:rFonts w:ascii="Consolas" w:hAnsi="Consolas" w:cs="Consolas"/>
          <w:color w:val="808080"/>
          <w:sz w:val="19"/>
          <w:szCs w:val="19"/>
          <w:lang w:val="en-US"/>
        </w:rPr>
      </w:pPr>
    </w:p>
    <w:p w:rsidR="003F64EF" w:rsidRDefault="003F64EF" w:rsidP="00974D0C">
      <w:pPr>
        <w:autoSpaceDE w:val="0"/>
        <w:autoSpaceDN w:val="0"/>
        <w:adjustRightInd w:val="0"/>
        <w:spacing w:after="0" w:line="240" w:lineRule="auto"/>
        <w:rPr>
          <w:rFonts w:ascii="Consolas" w:hAnsi="Consolas" w:cs="Consolas"/>
          <w:color w:val="808080"/>
          <w:sz w:val="19"/>
          <w:szCs w:val="19"/>
          <w:lang w:val="en-US"/>
        </w:rPr>
      </w:pPr>
    </w:p>
    <w:p w:rsidR="00D866EA" w:rsidRPr="00D534B9" w:rsidRDefault="00D866EA" w:rsidP="00974D0C">
      <w:pPr>
        <w:autoSpaceDE w:val="0"/>
        <w:autoSpaceDN w:val="0"/>
        <w:adjustRightInd w:val="0"/>
        <w:spacing w:after="0" w:line="240" w:lineRule="auto"/>
        <w:rPr>
          <w:rFonts w:ascii="Arial" w:hAnsi="Arial" w:cs="Arial"/>
          <w:color w:val="000000" w:themeColor="text1"/>
          <w:sz w:val="24"/>
          <w:szCs w:val="24"/>
          <w:lang w:val="es-MX"/>
        </w:rPr>
      </w:pPr>
      <w:r w:rsidRPr="007D761E">
        <w:rPr>
          <w:rFonts w:ascii="Arial" w:hAnsi="Arial" w:cs="Arial"/>
          <w:sz w:val="24"/>
          <w:szCs w:val="24"/>
        </w:rPr>
        <w:t>El tiempo promedio es de 30 minutos.</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p>
    <w:p w:rsidR="003F64EF" w:rsidRPr="00D534B9" w:rsidRDefault="003F64EF" w:rsidP="00974D0C">
      <w:pPr>
        <w:autoSpaceDE w:val="0"/>
        <w:autoSpaceDN w:val="0"/>
        <w:adjustRightInd w:val="0"/>
        <w:spacing w:after="0" w:line="240" w:lineRule="auto"/>
        <w:rPr>
          <w:rFonts w:ascii="Consolas" w:hAnsi="Consolas" w:cs="Consolas"/>
          <w:color w:val="000000"/>
          <w:sz w:val="19"/>
          <w:szCs w:val="19"/>
          <w:lang w:val="es-MX"/>
        </w:rPr>
      </w:pP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8000"/>
          <w:sz w:val="19"/>
          <w:szCs w:val="19"/>
          <w:lang w:val="es-MX"/>
        </w:rPr>
        <w:t>Análisis de Ventas por Origen de Orden: ¿Qué canal de ventas genera más ingresos?</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00FF"/>
          <w:sz w:val="19"/>
          <w:szCs w:val="19"/>
          <w:lang w:val="es-MX"/>
        </w:rPr>
        <w:t>SELECT</w:t>
      </w:r>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TOP</w:t>
      </w:r>
      <w:r w:rsidRPr="00D534B9">
        <w:rPr>
          <w:rFonts w:ascii="Consolas" w:hAnsi="Consolas" w:cs="Consolas"/>
          <w:color w:val="000000"/>
          <w:sz w:val="19"/>
          <w:szCs w:val="19"/>
          <w:lang w:val="es-MX"/>
        </w:rPr>
        <w:t xml:space="preserve"> 1 </w:t>
      </w:r>
      <w:proofErr w:type="spellStart"/>
      <w:r w:rsidRPr="00D534B9">
        <w:rPr>
          <w:rFonts w:ascii="Consolas" w:hAnsi="Consolas" w:cs="Consolas"/>
          <w:color w:val="000000"/>
          <w:sz w:val="19"/>
          <w:szCs w:val="19"/>
          <w:lang w:val="es-MX"/>
        </w:rPr>
        <w:t>OrigenesOrden</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Descripcion</w:t>
      </w:r>
      <w:proofErr w:type="spellEnd"/>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AS</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CanalDeVentas</w:t>
      </w:r>
      <w:proofErr w:type="spellEnd"/>
      <w:r w:rsidRPr="00D534B9">
        <w:rPr>
          <w:rFonts w:ascii="Consolas" w:hAnsi="Consolas" w:cs="Consolas"/>
          <w:color w:val="808080"/>
          <w:sz w:val="19"/>
          <w:szCs w:val="19"/>
          <w:lang w:val="es-MX"/>
        </w:rPr>
        <w:t>,</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0000"/>
          <w:sz w:val="19"/>
          <w:szCs w:val="19"/>
          <w:lang w:val="es-MX"/>
        </w:rPr>
        <w:t xml:space="preserve">              </w:t>
      </w:r>
      <w:proofErr w:type="gramStart"/>
      <w:r w:rsidRPr="00D534B9">
        <w:rPr>
          <w:rFonts w:ascii="Consolas" w:hAnsi="Consolas" w:cs="Consolas"/>
          <w:color w:val="FF00FF"/>
          <w:sz w:val="19"/>
          <w:szCs w:val="19"/>
          <w:lang w:val="es-MX"/>
        </w:rPr>
        <w:t>SUM</w:t>
      </w:r>
      <w:r w:rsidRPr="00D534B9">
        <w:rPr>
          <w:rFonts w:ascii="Consolas" w:hAnsi="Consolas" w:cs="Consolas"/>
          <w:color w:val="808080"/>
          <w:sz w:val="19"/>
          <w:szCs w:val="19"/>
          <w:lang w:val="es-MX"/>
        </w:rPr>
        <w:t>(</w:t>
      </w:r>
      <w:proofErr w:type="spellStart"/>
      <w:proofErr w:type="gramEnd"/>
      <w:r w:rsidRPr="00D534B9">
        <w:rPr>
          <w:rFonts w:ascii="Consolas" w:hAnsi="Consolas" w:cs="Consolas"/>
          <w:color w:val="000000"/>
          <w:sz w:val="19"/>
          <w:szCs w:val="19"/>
          <w:lang w:val="es-MX"/>
        </w:rPr>
        <w:t>Ordenes</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TotalCompra</w:t>
      </w:r>
      <w:proofErr w:type="spellEnd"/>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AS</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IngresosGenerados</w:t>
      </w:r>
      <w:proofErr w:type="spellEnd"/>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00FF"/>
          <w:sz w:val="19"/>
          <w:szCs w:val="19"/>
          <w:lang w:val="es-MX"/>
        </w:rPr>
        <w:t>FROM</w:t>
      </w:r>
      <w:r w:rsidRPr="00D534B9">
        <w:rPr>
          <w:rFonts w:ascii="Consolas" w:hAnsi="Consolas" w:cs="Consolas"/>
          <w:color w:val="000000"/>
          <w:sz w:val="19"/>
          <w:szCs w:val="19"/>
          <w:lang w:val="es-MX"/>
        </w:rPr>
        <w:t xml:space="preserve"> Ordenes</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808080"/>
          <w:sz w:val="19"/>
          <w:szCs w:val="19"/>
          <w:lang w:val="es-MX"/>
        </w:rPr>
        <w:t>JOIN</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OrigenesOrden</w:t>
      </w:r>
      <w:proofErr w:type="spellEnd"/>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ON</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Ordenes</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OrigenID</w:t>
      </w:r>
      <w:proofErr w:type="spellEnd"/>
      <w:r w:rsidRPr="00D534B9">
        <w:rPr>
          <w:rFonts w:ascii="Consolas" w:hAnsi="Consolas" w:cs="Consolas"/>
          <w:color w:val="000000"/>
          <w:sz w:val="19"/>
          <w:szCs w:val="19"/>
          <w:lang w:val="es-MX"/>
        </w:rPr>
        <w:t xml:space="preserve"> </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OrigenesOrden</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OrigenID</w:t>
      </w:r>
      <w:proofErr w:type="spellEnd"/>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00FF"/>
          <w:sz w:val="19"/>
          <w:szCs w:val="19"/>
          <w:lang w:val="es-MX"/>
        </w:rPr>
        <w:t>GROUP</w:t>
      </w:r>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BY</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OrigenesOrden</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Descripcion</w:t>
      </w:r>
      <w:proofErr w:type="spellEnd"/>
    </w:p>
    <w:p w:rsidR="00974D0C" w:rsidRPr="00D534B9" w:rsidRDefault="00974D0C" w:rsidP="00974D0C">
      <w:pPr>
        <w:autoSpaceDE w:val="0"/>
        <w:autoSpaceDN w:val="0"/>
        <w:adjustRightInd w:val="0"/>
        <w:spacing w:after="0" w:line="240" w:lineRule="auto"/>
        <w:rPr>
          <w:rFonts w:ascii="Consolas" w:hAnsi="Consolas" w:cs="Consolas"/>
          <w:color w:val="808080"/>
          <w:sz w:val="19"/>
          <w:szCs w:val="19"/>
          <w:lang w:val="es-MX"/>
        </w:rPr>
      </w:pPr>
      <w:r w:rsidRPr="00D534B9">
        <w:rPr>
          <w:rFonts w:ascii="Consolas" w:hAnsi="Consolas" w:cs="Consolas"/>
          <w:color w:val="0000FF"/>
          <w:sz w:val="19"/>
          <w:szCs w:val="19"/>
          <w:lang w:val="es-MX"/>
        </w:rPr>
        <w:t>ORDER</w:t>
      </w:r>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BY</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IngresosGenerados</w:t>
      </w:r>
      <w:proofErr w:type="spellEnd"/>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DESC</w:t>
      </w:r>
      <w:r w:rsidRPr="00D534B9">
        <w:rPr>
          <w:rFonts w:ascii="Consolas" w:hAnsi="Consolas" w:cs="Consolas"/>
          <w:color w:val="808080"/>
          <w:sz w:val="19"/>
          <w:szCs w:val="19"/>
          <w:lang w:val="es-MX"/>
        </w:rPr>
        <w:t>;</w:t>
      </w:r>
    </w:p>
    <w:p w:rsidR="003F64EF" w:rsidRPr="00D534B9" w:rsidRDefault="003F64EF" w:rsidP="00974D0C">
      <w:pPr>
        <w:autoSpaceDE w:val="0"/>
        <w:autoSpaceDN w:val="0"/>
        <w:adjustRightInd w:val="0"/>
        <w:spacing w:after="0" w:line="240" w:lineRule="auto"/>
        <w:rPr>
          <w:rFonts w:ascii="Consolas" w:hAnsi="Consolas" w:cs="Consolas"/>
          <w:color w:val="808080"/>
          <w:sz w:val="19"/>
          <w:szCs w:val="19"/>
          <w:lang w:val="es-MX"/>
        </w:rPr>
      </w:pPr>
    </w:p>
    <w:p w:rsidR="003F64EF" w:rsidRPr="00D534B9" w:rsidRDefault="003F64EF" w:rsidP="00974D0C">
      <w:pPr>
        <w:autoSpaceDE w:val="0"/>
        <w:autoSpaceDN w:val="0"/>
        <w:adjustRightInd w:val="0"/>
        <w:spacing w:after="0" w:line="240" w:lineRule="auto"/>
        <w:rPr>
          <w:rFonts w:ascii="Consolas" w:hAnsi="Consolas" w:cs="Consolas"/>
          <w:color w:val="808080"/>
          <w:sz w:val="19"/>
          <w:szCs w:val="19"/>
          <w:lang w:val="es-MX"/>
        </w:rPr>
      </w:pPr>
    </w:p>
    <w:p w:rsidR="00D866EA" w:rsidRPr="003F64EF" w:rsidRDefault="00D866EA" w:rsidP="00974D0C">
      <w:pPr>
        <w:autoSpaceDE w:val="0"/>
        <w:autoSpaceDN w:val="0"/>
        <w:adjustRightInd w:val="0"/>
        <w:spacing w:after="0" w:line="240" w:lineRule="auto"/>
        <w:rPr>
          <w:rFonts w:ascii="Arial" w:hAnsi="Arial" w:cs="Arial"/>
          <w:sz w:val="24"/>
          <w:szCs w:val="24"/>
        </w:rPr>
      </w:pPr>
      <w:r w:rsidRPr="003F64EF">
        <w:rPr>
          <w:rFonts w:ascii="Arial" w:hAnsi="Arial" w:cs="Arial"/>
          <w:sz w:val="24"/>
          <w:szCs w:val="24"/>
        </w:rPr>
        <w:t>El canal de ventas que más ingresos genera es el presencial.</w:t>
      </w:r>
    </w:p>
    <w:p w:rsidR="003F64EF" w:rsidRPr="00D534B9" w:rsidRDefault="003F64EF" w:rsidP="00974D0C">
      <w:pPr>
        <w:autoSpaceDE w:val="0"/>
        <w:autoSpaceDN w:val="0"/>
        <w:adjustRightInd w:val="0"/>
        <w:spacing w:after="0" w:line="240" w:lineRule="auto"/>
        <w:rPr>
          <w:rFonts w:ascii="Consolas" w:hAnsi="Consolas" w:cs="Consolas"/>
          <w:color w:val="000000"/>
          <w:sz w:val="19"/>
          <w:szCs w:val="19"/>
          <w:lang w:val="es-MX"/>
        </w:rPr>
      </w:pP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8000"/>
          <w:sz w:val="19"/>
          <w:szCs w:val="19"/>
          <w:lang w:val="es-MX"/>
        </w:rPr>
        <w:t>Productividad de los Empleados: ¿Cuál es e</w:t>
      </w:r>
      <w:r w:rsidR="00D866EA" w:rsidRPr="00D534B9">
        <w:rPr>
          <w:rFonts w:ascii="Consolas" w:hAnsi="Consolas" w:cs="Consolas"/>
          <w:color w:val="008000"/>
          <w:sz w:val="19"/>
          <w:szCs w:val="19"/>
          <w:lang w:val="es-MX"/>
        </w:rPr>
        <w:t xml:space="preserve">l nivel de ingreso generado por </w:t>
      </w:r>
      <w:r w:rsidRPr="00D534B9">
        <w:rPr>
          <w:rFonts w:ascii="Consolas" w:hAnsi="Consolas" w:cs="Consolas"/>
          <w:color w:val="008000"/>
          <w:sz w:val="19"/>
          <w:szCs w:val="19"/>
          <w:lang w:val="es-MX"/>
        </w:rPr>
        <w:t>Empleado?</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00FF"/>
          <w:sz w:val="19"/>
          <w:szCs w:val="19"/>
          <w:lang w:val="es-MX"/>
        </w:rPr>
        <w:t>SELECT</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Empleados</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Nombre</w:t>
      </w:r>
      <w:proofErr w:type="spellEnd"/>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AS</w:t>
      </w:r>
      <w:r w:rsidRPr="00D534B9">
        <w:rPr>
          <w:rFonts w:ascii="Consolas" w:hAnsi="Consolas" w:cs="Consolas"/>
          <w:color w:val="000000"/>
          <w:sz w:val="19"/>
          <w:szCs w:val="19"/>
          <w:lang w:val="es-MX"/>
        </w:rPr>
        <w:t xml:space="preserve"> Empleado</w:t>
      </w:r>
      <w:r w:rsidRPr="00D534B9">
        <w:rPr>
          <w:rFonts w:ascii="Consolas" w:hAnsi="Consolas" w:cs="Consolas"/>
          <w:color w:val="808080"/>
          <w:sz w:val="19"/>
          <w:szCs w:val="19"/>
          <w:lang w:val="es-MX"/>
        </w:rPr>
        <w:t>,</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0000"/>
          <w:sz w:val="19"/>
          <w:szCs w:val="19"/>
          <w:lang w:val="es-MX"/>
        </w:rPr>
        <w:t xml:space="preserve">              </w:t>
      </w:r>
      <w:proofErr w:type="gramStart"/>
      <w:r w:rsidRPr="00D534B9">
        <w:rPr>
          <w:rFonts w:ascii="Consolas" w:hAnsi="Consolas" w:cs="Consolas"/>
          <w:color w:val="FF00FF"/>
          <w:sz w:val="19"/>
          <w:szCs w:val="19"/>
          <w:lang w:val="es-MX"/>
        </w:rPr>
        <w:t>SUM</w:t>
      </w:r>
      <w:r w:rsidRPr="00D534B9">
        <w:rPr>
          <w:rFonts w:ascii="Consolas" w:hAnsi="Consolas" w:cs="Consolas"/>
          <w:color w:val="808080"/>
          <w:sz w:val="19"/>
          <w:szCs w:val="19"/>
          <w:lang w:val="es-MX"/>
        </w:rPr>
        <w:t>(</w:t>
      </w:r>
      <w:proofErr w:type="spellStart"/>
      <w:proofErr w:type="gramEnd"/>
      <w:r w:rsidRPr="00D534B9">
        <w:rPr>
          <w:rFonts w:ascii="Consolas" w:hAnsi="Consolas" w:cs="Consolas"/>
          <w:color w:val="000000"/>
          <w:sz w:val="19"/>
          <w:szCs w:val="19"/>
          <w:lang w:val="es-MX"/>
        </w:rPr>
        <w:t>Ordenes</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TotalCompra</w:t>
      </w:r>
      <w:proofErr w:type="spellEnd"/>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AS</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IngresoGenerado</w:t>
      </w:r>
      <w:proofErr w:type="spellEnd"/>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00FF"/>
          <w:sz w:val="19"/>
          <w:szCs w:val="19"/>
          <w:lang w:val="es-MX"/>
        </w:rPr>
        <w:t>FROM</w:t>
      </w:r>
      <w:r w:rsidRPr="00D534B9">
        <w:rPr>
          <w:rFonts w:ascii="Consolas" w:hAnsi="Consolas" w:cs="Consolas"/>
          <w:color w:val="000000"/>
          <w:sz w:val="19"/>
          <w:szCs w:val="19"/>
          <w:lang w:val="es-MX"/>
        </w:rPr>
        <w:t xml:space="preserve"> Ordenes</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808080"/>
          <w:sz w:val="19"/>
          <w:szCs w:val="19"/>
          <w:lang w:val="es-MX"/>
        </w:rPr>
        <w:t>JOIN</w:t>
      </w:r>
      <w:r w:rsidRPr="00D534B9">
        <w:rPr>
          <w:rFonts w:ascii="Consolas" w:hAnsi="Consolas" w:cs="Consolas"/>
          <w:color w:val="000000"/>
          <w:sz w:val="19"/>
          <w:szCs w:val="19"/>
          <w:lang w:val="es-MX"/>
        </w:rPr>
        <w:t xml:space="preserve"> Empleados </w:t>
      </w:r>
      <w:r w:rsidRPr="00D534B9">
        <w:rPr>
          <w:rFonts w:ascii="Consolas" w:hAnsi="Consolas" w:cs="Consolas"/>
          <w:color w:val="0000FF"/>
          <w:sz w:val="19"/>
          <w:szCs w:val="19"/>
          <w:lang w:val="es-MX"/>
        </w:rPr>
        <w:t>ON</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Ordenes</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EmpleadoID</w:t>
      </w:r>
      <w:proofErr w:type="spellEnd"/>
      <w:r w:rsidRPr="00D534B9">
        <w:rPr>
          <w:rFonts w:ascii="Consolas" w:hAnsi="Consolas" w:cs="Consolas"/>
          <w:color w:val="000000"/>
          <w:sz w:val="19"/>
          <w:szCs w:val="19"/>
          <w:lang w:val="es-MX"/>
        </w:rPr>
        <w:t xml:space="preserve"> </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Empleados</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EmpleadoID</w:t>
      </w:r>
      <w:proofErr w:type="spellEnd"/>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00FF"/>
          <w:sz w:val="19"/>
          <w:szCs w:val="19"/>
          <w:lang w:val="es-MX"/>
        </w:rPr>
        <w:t>GROUP</w:t>
      </w:r>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BY</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Empleados</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Nombre</w:t>
      </w:r>
      <w:proofErr w:type="spellEnd"/>
    </w:p>
    <w:p w:rsidR="00974D0C" w:rsidRPr="00D534B9" w:rsidRDefault="00974D0C" w:rsidP="00974D0C">
      <w:pPr>
        <w:autoSpaceDE w:val="0"/>
        <w:autoSpaceDN w:val="0"/>
        <w:adjustRightInd w:val="0"/>
        <w:spacing w:after="0" w:line="240" w:lineRule="auto"/>
        <w:rPr>
          <w:rFonts w:ascii="Consolas" w:hAnsi="Consolas" w:cs="Consolas"/>
          <w:color w:val="808080"/>
          <w:sz w:val="19"/>
          <w:szCs w:val="19"/>
          <w:lang w:val="es-MX"/>
        </w:rPr>
      </w:pPr>
      <w:r w:rsidRPr="00D534B9">
        <w:rPr>
          <w:rFonts w:ascii="Consolas" w:hAnsi="Consolas" w:cs="Consolas"/>
          <w:color w:val="0000FF"/>
          <w:sz w:val="19"/>
          <w:szCs w:val="19"/>
          <w:lang w:val="es-MX"/>
        </w:rPr>
        <w:t>ORDER</w:t>
      </w:r>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BY</w:t>
      </w:r>
      <w:r w:rsidRPr="00D534B9">
        <w:rPr>
          <w:rFonts w:ascii="Consolas" w:hAnsi="Consolas" w:cs="Consolas"/>
          <w:color w:val="000000"/>
          <w:sz w:val="19"/>
          <w:szCs w:val="19"/>
          <w:lang w:val="es-MX"/>
        </w:rPr>
        <w:t xml:space="preserve"> </w:t>
      </w:r>
      <w:proofErr w:type="spellStart"/>
      <w:r w:rsidRPr="00D534B9">
        <w:rPr>
          <w:rFonts w:ascii="Consolas" w:hAnsi="Consolas" w:cs="Consolas"/>
          <w:color w:val="000000"/>
          <w:sz w:val="19"/>
          <w:szCs w:val="19"/>
          <w:lang w:val="es-MX"/>
        </w:rPr>
        <w:t>IngresoGenerado</w:t>
      </w:r>
      <w:proofErr w:type="spellEnd"/>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DESC</w:t>
      </w:r>
      <w:r w:rsidRPr="00D534B9">
        <w:rPr>
          <w:rFonts w:ascii="Consolas" w:hAnsi="Consolas" w:cs="Consolas"/>
          <w:color w:val="808080"/>
          <w:sz w:val="19"/>
          <w:szCs w:val="19"/>
          <w:lang w:val="es-MX"/>
        </w:rPr>
        <w:t>;</w:t>
      </w:r>
    </w:p>
    <w:p w:rsidR="00D866EA" w:rsidRPr="00D534B9" w:rsidRDefault="00D866EA" w:rsidP="00974D0C">
      <w:pPr>
        <w:autoSpaceDE w:val="0"/>
        <w:autoSpaceDN w:val="0"/>
        <w:adjustRightInd w:val="0"/>
        <w:spacing w:after="0" w:line="240" w:lineRule="auto"/>
        <w:rPr>
          <w:rFonts w:ascii="Consolas" w:hAnsi="Consolas" w:cs="Consolas"/>
          <w:color w:val="808080"/>
          <w:sz w:val="19"/>
          <w:szCs w:val="19"/>
          <w:lang w:val="es-MX"/>
        </w:rPr>
      </w:pPr>
    </w:p>
    <w:p w:rsidR="00D866EA" w:rsidRPr="00D534B9" w:rsidRDefault="00D866EA" w:rsidP="00974D0C">
      <w:pPr>
        <w:autoSpaceDE w:val="0"/>
        <w:autoSpaceDN w:val="0"/>
        <w:adjustRightInd w:val="0"/>
        <w:spacing w:after="0" w:line="240" w:lineRule="auto"/>
        <w:rPr>
          <w:rFonts w:ascii="Consolas" w:hAnsi="Consolas" w:cs="Consolas"/>
          <w:color w:val="808080"/>
          <w:sz w:val="19"/>
          <w:szCs w:val="19"/>
          <w:lang w:val="es-MX"/>
        </w:rPr>
      </w:pPr>
    </w:p>
    <w:p w:rsidR="00D866EA" w:rsidRPr="003F64EF" w:rsidRDefault="00D866EA" w:rsidP="00974D0C">
      <w:pPr>
        <w:autoSpaceDE w:val="0"/>
        <w:autoSpaceDN w:val="0"/>
        <w:adjustRightInd w:val="0"/>
        <w:spacing w:after="0" w:line="240" w:lineRule="auto"/>
        <w:rPr>
          <w:rFonts w:ascii="Arial" w:hAnsi="Arial" w:cs="Arial"/>
          <w:sz w:val="24"/>
          <w:szCs w:val="24"/>
        </w:rPr>
      </w:pPr>
      <w:r w:rsidRPr="003F64EF">
        <w:rPr>
          <w:rFonts w:ascii="Arial" w:hAnsi="Arial" w:cs="Arial"/>
          <w:sz w:val="24"/>
          <w:szCs w:val="24"/>
        </w:rPr>
        <w:t>Se puede ver el nivel de ingreso generado por cada empleado en la siguiente tabla</w:t>
      </w:r>
    </w:p>
    <w:p w:rsidR="00D866EA" w:rsidRPr="00D534B9" w:rsidRDefault="00D866EA" w:rsidP="00974D0C">
      <w:pPr>
        <w:autoSpaceDE w:val="0"/>
        <w:autoSpaceDN w:val="0"/>
        <w:adjustRightInd w:val="0"/>
        <w:spacing w:after="0" w:line="240" w:lineRule="auto"/>
        <w:rPr>
          <w:rFonts w:ascii="Consolas" w:hAnsi="Consolas" w:cs="Consolas"/>
          <w:color w:val="808080"/>
          <w:sz w:val="19"/>
          <w:szCs w:val="19"/>
          <w:lang w:val="es-MX"/>
        </w:rPr>
      </w:pPr>
    </w:p>
    <w:p w:rsidR="00974D0C" w:rsidRDefault="00D866EA" w:rsidP="003F64EF">
      <w:pPr>
        <w:autoSpaceDE w:val="0"/>
        <w:autoSpaceDN w:val="0"/>
        <w:adjustRightInd w:val="0"/>
        <w:spacing w:after="0" w:line="240" w:lineRule="auto"/>
        <w:jc w:val="center"/>
        <w:rPr>
          <w:rFonts w:ascii="Consolas" w:hAnsi="Consolas" w:cs="Consolas"/>
          <w:color w:val="808080"/>
          <w:sz w:val="19"/>
          <w:szCs w:val="19"/>
          <w:lang w:val="en-US"/>
        </w:rPr>
      </w:pPr>
      <w:r w:rsidRPr="00D866EA">
        <w:rPr>
          <w:rFonts w:ascii="Consolas" w:hAnsi="Consolas" w:cs="Consolas"/>
          <w:noProof/>
          <w:color w:val="808080"/>
          <w:sz w:val="19"/>
          <w:szCs w:val="19"/>
          <w:lang w:val="en-US"/>
        </w:rPr>
        <w:drawing>
          <wp:inline distT="0" distB="0" distL="0" distR="0" wp14:anchorId="33E6A5A1" wp14:editId="04C36D15">
            <wp:extent cx="2381582" cy="195289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582" cy="1952898"/>
                    </a:xfrm>
                    <a:prstGeom prst="rect">
                      <a:avLst/>
                    </a:prstGeom>
                  </pic:spPr>
                </pic:pic>
              </a:graphicData>
            </a:graphic>
          </wp:inline>
        </w:drawing>
      </w:r>
    </w:p>
    <w:p w:rsidR="003F64EF" w:rsidRDefault="003F64EF" w:rsidP="003F64EF">
      <w:pPr>
        <w:autoSpaceDE w:val="0"/>
        <w:autoSpaceDN w:val="0"/>
        <w:adjustRightInd w:val="0"/>
        <w:spacing w:after="0" w:line="240" w:lineRule="auto"/>
        <w:jc w:val="center"/>
        <w:rPr>
          <w:rFonts w:ascii="Consolas" w:hAnsi="Consolas" w:cs="Consolas"/>
          <w:color w:val="808080"/>
          <w:sz w:val="19"/>
          <w:szCs w:val="19"/>
          <w:lang w:val="en-US"/>
        </w:rPr>
      </w:pPr>
    </w:p>
    <w:p w:rsidR="003F64EF" w:rsidRPr="003F64EF" w:rsidRDefault="003F64EF" w:rsidP="003F64EF">
      <w:pPr>
        <w:autoSpaceDE w:val="0"/>
        <w:autoSpaceDN w:val="0"/>
        <w:adjustRightInd w:val="0"/>
        <w:spacing w:after="0" w:line="240" w:lineRule="auto"/>
        <w:jc w:val="center"/>
        <w:rPr>
          <w:rFonts w:ascii="Consolas" w:hAnsi="Consolas" w:cs="Consolas"/>
          <w:color w:val="808080"/>
          <w:sz w:val="19"/>
          <w:szCs w:val="19"/>
          <w:lang w:val="en-US"/>
        </w:rPr>
      </w:pP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8000"/>
          <w:sz w:val="19"/>
          <w:szCs w:val="19"/>
          <w:lang w:val="es-MX"/>
        </w:rPr>
        <w:t>Análisis de Demanda por Horario y Día: ¿Cómo varía la demanda de productos a lo largo del día?</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00FF"/>
          <w:sz w:val="19"/>
          <w:szCs w:val="19"/>
          <w:lang w:val="es-MX"/>
        </w:rPr>
        <w:t>SELECT</w:t>
      </w:r>
      <w:r w:rsidRPr="00D534B9">
        <w:rPr>
          <w:rFonts w:ascii="Consolas" w:hAnsi="Consolas" w:cs="Consolas"/>
          <w:color w:val="000000"/>
          <w:sz w:val="19"/>
          <w:szCs w:val="19"/>
          <w:lang w:val="es-MX"/>
        </w:rPr>
        <w:t xml:space="preserve"> T</w:t>
      </w:r>
      <w:proofErr w:type="gramStart"/>
      <w:r w:rsidRPr="00D534B9">
        <w:rPr>
          <w:rFonts w:ascii="Consolas" w:hAnsi="Consolas" w:cs="Consolas"/>
          <w:color w:val="000000"/>
          <w:sz w:val="19"/>
          <w:szCs w:val="19"/>
          <w:lang w:val="es-MX"/>
        </w:rPr>
        <w:t>1</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HorarioVenta</w:t>
      </w:r>
      <w:proofErr w:type="gramEnd"/>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AS</w:t>
      </w:r>
      <w:r w:rsidRPr="00D534B9">
        <w:rPr>
          <w:rFonts w:ascii="Consolas" w:hAnsi="Consolas" w:cs="Consolas"/>
          <w:color w:val="000000"/>
          <w:sz w:val="19"/>
          <w:szCs w:val="19"/>
          <w:lang w:val="es-MX"/>
        </w:rPr>
        <w:t xml:space="preserve"> Horario</w:t>
      </w:r>
      <w:r w:rsidRPr="00D534B9">
        <w:rPr>
          <w:rFonts w:ascii="Consolas" w:hAnsi="Consolas" w:cs="Consolas"/>
          <w:color w:val="808080"/>
          <w:sz w:val="19"/>
          <w:szCs w:val="19"/>
          <w:lang w:val="es-MX"/>
        </w:rPr>
        <w:t>,</w:t>
      </w:r>
    </w:p>
    <w:p w:rsidR="00974D0C" w:rsidRDefault="00974D0C" w:rsidP="00974D0C">
      <w:pPr>
        <w:autoSpaceDE w:val="0"/>
        <w:autoSpaceDN w:val="0"/>
        <w:adjustRightInd w:val="0"/>
        <w:spacing w:after="0" w:line="240" w:lineRule="auto"/>
        <w:rPr>
          <w:rFonts w:ascii="Consolas" w:hAnsi="Consolas" w:cs="Consolas"/>
          <w:color w:val="000000"/>
          <w:sz w:val="19"/>
          <w:szCs w:val="19"/>
          <w:lang w:val="en-US"/>
        </w:rPr>
      </w:pPr>
      <w:r w:rsidRPr="00D534B9">
        <w:rPr>
          <w:rFonts w:ascii="Consolas" w:hAnsi="Consolas" w:cs="Consolas"/>
          <w:color w:val="000000"/>
          <w:sz w:val="19"/>
          <w:szCs w:val="19"/>
          <w:lang w:val="es-MX"/>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000000"/>
          <w:sz w:val="19"/>
          <w:szCs w:val="19"/>
          <w:lang w:val="en-US"/>
        </w:rPr>
        <w:t>T</w:t>
      </w:r>
      <w:proofErr w:type="gramStart"/>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Cantidad</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Cantidad</w:t>
      </w:r>
      <w:proofErr w:type="spellEnd"/>
    </w:p>
    <w:p w:rsidR="00974D0C" w:rsidRDefault="00974D0C" w:rsidP="00974D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Ordenes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T1</w:t>
      </w:r>
    </w:p>
    <w:p w:rsidR="00974D0C" w:rsidRDefault="00974D0C" w:rsidP="00974D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LEFT</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DetalleOrdenes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T2 </w:t>
      </w:r>
      <w:r>
        <w:rPr>
          <w:rFonts w:ascii="Consolas" w:hAnsi="Consolas" w:cs="Consolas"/>
          <w:color w:val="0000FF"/>
          <w:sz w:val="19"/>
          <w:szCs w:val="19"/>
          <w:lang w:val="en-US"/>
        </w:rPr>
        <w:t>ON</w:t>
      </w:r>
      <w:r>
        <w:rPr>
          <w:rFonts w:ascii="Consolas" w:hAnsi="Consolas" w:cs="Consolas"/>
          <w:color w:val="000000"/>
          <w:sz w:val="19"/>
          <w:szCs w:val="19"/>
          <w:lang w:val="en-US"/>
        </w:rPr>
        <w:t xml:space="preserve"> T</w:t>
      </w:r>
      <w:proofErr w:type="gramStart"/>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OrdenID</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T2</w:t>
      </w:r>
      <w:r>
        <w:rPr>
          <w:rFonts w:ascii="Consolas" w:hAnsi="Consolas" w:cs="Consolas"/>
          <w:color w:val="808080"/>
          <w:sz w:val="19"/>
          <w:szCs w:val="19"/>
          <w:lang w:val="en-US"/>
        </w:rPr>
        <w:t>.</w:t>
      </w:r>
      <w:r>
        <w:rPr>
          <w:rFonts w:ascii="Consolas" w:hAnsi="Consolas" w:cs="Consolas"/>
          <w:color w:val="000000"/>
          <w:sz w:val="19"/>
          <w:szCs w:val="19"/>
          <w:lang w:val="en-US"/>
        </w:rPr>
        <w:t>OrdenID</w:t>
      </w:r>
    </w:p>
    <w:p w:rsidR="00974D0C" w:rsidRPr="00D534B9" w:rsidRDefault="00974D0C" w:rsidP="00974D0C">
      <w:pPr>
        <w:autoSpaceDE w:val="0"/>
        <w:autoSpaceDN w:val="0"/>
        <w:adjustRightInd w:val="0"/>
        <w:spacing w:after="0" w:line="240" w:lineRule="auto"/>
        <w:rPr>
          <w:rFonts w:ascii="Consolas" w:hAnsi="Consolas" w:cs="Consolas"/>
          <w:color w:val="808080"/>
          <w:sz w:val="19"/>
          <w:szCs w:val="19"/>
          <w:lang w:val="es-MX"/>
        </w:rPr>
      </w:pPr>
      <w:r w:rsidRPr="00D534B9">
        <w:rPr>
          <w:rFonts w:ascii="Consolas" w:hAnsi="Consolas" w:cs="Consolas"/>
          <w:color w:val="0000FF"/>
          <w:sz w:val="19"/>
          <w:szCs w:val="19"/>
          <w:lang w:val="es-MX"/>
        </w:rPr>
        <w:t>GROUP</w:t>
      </w:r>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BY</w:t>
      </w:r>
      <w:r w:rsidRPr="00D534B9">
        <w:rPr>
          <w:rFonts w:ascii="Consolas" w:hAnsi="Consolas" w:cs="Consolas"/>
          <w:color w:val="000000"/>
          <w:sz w:val="19"/>
          <w:szCs w:val="19"/>
          <w:lang w:val="es-MX"/>
        </w:rPr>
        <w:t xml:space="preserve"> T</w:t>
      </w:r>
      <w:proofErr w:type="gramStart"/>
      <w:r w:rsidRPr="00D534B9">
        <w:rPr>
          <w:rFonts w:ascii="Consolas" w:hAnsi="Consolas" w:cs="Consolas"/>
          <w:color w:val="000000"/>
          <w:sz w:val="19"/>
          <w:szCs w:val="19"/>
          <w:lang w:val="es-MX"/>
        </w:rPr>
        <w:t>1</w:t>
      </w:r>
      <w:r w:rsidRPr="00D534B9">
        <w:rPr>
          <w:rFonts w:ascii="Consolas" w:hAnsi="Consolas" w:cs="Consolas"/>
          <w:color w:val="808080"/>
          <w:sz w:val="19"/>
          <w:szCs w:val="19"/>
          <w:lang w:val="es-MX"/>
        </w:rPr>
        <w:t>.</w:t>
      </w:r>
      <w:r w:rsidRPr="00D534B9">
        <w:rPr>
          <w:rFonts w:ascii="Consolas" w:hAnsi="Consolas" w:cs="Consolas"/>
          <w:color w:val="000000"/>
          <w:sz w:val="19"/>
          <w:szCs w:val="19"/>
          <w:lang w:val="es-MX"/>
        </w:rPr>
        <w:t>HorarioVenta</w:t>
      </w:r>
      <w:proofErr w:type="gramEnd"/>
      <w:r w:rsidRPr="00D534B9">
        <w:rPr>
          <w:rFonts w:ascii="Consolas" w:hAnsi="Consolas" w:cs="Consolas"/>
          <w:color w:val="808080"/>
          <w:sz w:val="19"/>
          <w:szCs w:val="19"/>
          <w:lang w:val="es-MX"/>
        </w:rPr>
        <w:t>;</w:t>
      </w:r>
    </w:p>
    <w:p w:rsidR="00D866EA" w:rsidRPr="00D534B9" w:rsidRDefault="00D866EA" w:rsidP="00974D0C">
      <w:pPr>
        <w:autoSpaceDE w:val="0"/>
        <w:autoSpaceDN w:val="0"/>
        <w:adjustRightInd w:val="0"/>
        <w:spacing w:after="0" w:line="240" w:lineRule="auto"/>
        <w:rPr>
          <w:rFonts w:ascii="Consolas" w:hAnsi="Consolas" w:cs="Consolas"/>
          <w:color w:val="808080"/>
          <w:sz w:val="19"/>
          <w:szCs w:val="19"/>
          <w:lang w:val="es-MX"/>
        </w:rPr>
      </w:pPr>
    </w:p>
    <w:p w:rsidR="003F64EF" w:rsidRPr="00D534B9" w:rsidRDefault="003F64EF" w:rsidP="00974D0C">
      <w:pPr>
        <w:autoSpaceDE w:val="0"/>
        <w:autoSpaceDN w:val="0"/>
        <w:adjustRightInd w:val="0"/>
        <w:spacing w:after="0" w:line="240" w:lineRule="auto"/>
        <w:rPr>
          <w:rFonts w:ascii="Consolas" w:hAnsi="Consolas" w:cs="Consolas"/>
          <w:color w:val="808080"/>
          <w:sz w:val="19"/>
          <w:szCs w:val="19"/>
          <w:lang w:val="es-MX"/>
        </w:rPr>
      </w:pPr>
    </w:p>
    <w:p w:rsidR="003A31E0" w:rsidRPr="003F64EF" w:rsidRDefault="003A31E0" w:rsidP="00974D0C">
      <w:pPr>
        <w:autoSpaceDE w:val="0"/>
        <w:autoSpaceDN w:val="0"/>
        <w:adjustRightInd w:val="0"/>
        <w:spacing w:after="0" w:line="240" w:lineRule="auto"/>
        <w:rPr>
          <w:rFonts w:ascii="Arial" w:hAnsi="Arial" w:cs="Arial"/>
          <w:sz w:val="24"/>
          <w:szCs w:val="24"/>
        </w:rPr>
      </w:pPr>
      <w:r w:rsidRPr="003F64EF">
        <w:rPr>
          <w:rFonts w:ascii="Arial" w:hAnsi="Arial" w:cs="Arial"/>
          <w:sz w:val="24"/>
          <w:szCs w:val="24"/>
        </w:rPr>
        <w:t>El 100% de la demanda de los productos es a la mañana</w:t>
      </w:r>
    </w:p>
    <w:p w:rsidR="003A31E0" w:rsidRPr="00D534B9" w:rsidRDefault="003A31E0" w:rsidP="00974D0C">
      <w:pPr>
        <w:autoSpaceDE w:val="0"/>
        <w:autoSpaceDN w:val="0"/>
        <w:adjustRightInd w:val="0"/>
        <w:spacing w:after="0" w:line="240" w:lineRule="auto"/>
        <w:rPr>
          <w:rFonts w:ascii="Consolas" w:hAnsi="Consolas" w:cs="Consolas"/>
          <w:color w:val="808080"/>
          <w:sz w:val="19"/>
          <w:szCs w:val="19"/>
          <w:lang w:val="es-MX"/>
        </w:rPr>
      </w:pP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8000"/>
          <w:sz w:val="19"/>
          <w:szCs w:val="19"/>
          <w:lang w:val="es-MX"/>
        </w:rPr>
        <w:t>Comparación de Ventas Mensuales: ¿Cuál es la tendencia de los ingresos generados en cada periodo mensual?</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p>
    <w:p w:rsidR="00974D0C" w:rsidRDefault="00974D0C" w:rsidP="00974D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DATENAME</w:t>
      </w:r>
      <w:r>
        <w:rPr>
          <w:rFonts w:ascii="Consolas" w:hAnsi="Consolas" w:cs="Consolas"/>
          <w:color w:val="808080"/>
          <w:sz w:val="19"/>
          <w:szCs w:val="19"/>
          <w:lang w:val="en-US"/>
        </w:rPr>
        <w:t>(</w:t>
      </w:r>
      <w:proofErr w:type="gramEnd"/>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FechaOrdenTomada</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w:t>
      </w:r>
      <w:proofErr w:type="spellEnd"/>
      <w:r>
        <w:rPr>
          <w:rFonts w:ascii="Consolas" w:hAnsi="Consolas" w:cs="Consolas"/>
          <w:color w:val="808080"/>
          <w:sz w:val="19"/>
          <w:szCs w:val="19"/>
          <w:lang w:val="en-US"/>
        </w:rPr>
        <w:t>,</w:t>
      </w:r>
    </w:p>
    <w:p w:rsidR="00974D0C" w:rsidRDefault="00974D0C" w:rsidP="00974D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TotalCompra</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Ingresos</w:t>
      </w:r>
      <w:proofErr w:type="spellEnd"/>
    </w:p>
    <w:p w:rsidR="00974D0C" w:rsidRDefault="00974D0C" w:rsidP="00974D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Ordenes</w:t>
      </w:r>
      <w:proofErr w:type="spellEnd"/>
    </w:p>
    <w:p w:rsidR="00974D0C" w:rsidRDefault="00974D0C" w:rsidP="00974D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DATENAME</w:t>
      </w:r>
      <w:r>
        <w:rPr>
          <w:rFonts w:ascii="Consolas" w:hAnsi="Consolas" w:cs="Consolas"/>
          <w:color w:val="808080"/>
          <w:sz w:val="19"/>
          <w:szCs w:val="19"/>
          <w:lang w:val="en-US"/>
        </w:rPr>
        <w:t>(</w:t>
      </w:r>
      <w:proofErr w:type="gramEnd"/>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FechaOrdenTomada</w:t>
      </w:r>
      <w:proofErr w:type="spellEnd"/>
      <w:r>
        <w:rPr>
          <w:rFonts w:ascii="Consolas" w:hAnsi="Consolas" w:cs="Consolas"/>
          <w:color w:val="808080"/>
          <w:sz w:val="19"/>
          <w:szCs w:val="19"/>
          <w:lang w:val="en-US"/>
        </w:rPr>
        <w:t>)</w:t>
      </w:r>
    </w:p>
    <w:p w:rsidR="00974D0C" w:rsidRPr="00D534B9" w:rsidRDefault="00974D0C" w:rsidP="00974D0C">
      <w:pPr>
        <w:autoSpaceDE w:val="0"/>
        <w:autoSpaceDN w:val="0"/>
        <w:adjustRightInd w:val="0"/>
        <w:spacing w:after="0" w:line="240" w:lineRule="auto"/>
        <w:rPr>
          <w:rFonts w:ascii="Consolas" w:hAnsi="Consolas" w:cs="Consolas"/>
          <w:color w:val="808080"/>
          <w:sz w:val="19"/>
          <w:szCs w:val="19"/>
          <w:lang w:val="es-MX"/>
        </w:rPr>
      </w:pPr>
      <w:r w:rsidRPr="00D534B9">
        <w:rPr>
          <w:rFonts w:ascii="Consolas" w:hAnsi="Consolas" w:cs="Consolas"/>
          <w:color w:val="0000FF"/>
          <w:sz w:val="19"/>
          <w:szCs w:val="19"/>
          <w:lang w:val="es-MX"/>
        </w:rPr>
        <w:t>ORDER</w:t>
      </w:r>
      <w:r w:rsidRPr="00D534B9">
        <w:rPr>
          <w:rFonts w:ascii="Consolas" w:hAnsi="Consolas" w:cs="Consolas"/>
          <w:color w:val="000000"/>
          <w:sz w:val="19"/>
          <w:szCs w:val="19"/>
          <w:lang w:val="es-MX"/>
        </w:rPr>
        <w:t xml:space="preserve"> </w:t>
      </w:r>
      <w:r w:rsidRPr="00D534B9">
        <w:rPr>
          <w:rFonts w:ascii="Consolas" w:hAnsi="Consolas" w:cs="Consolas"/>
          <w:color w:val="0000FF"/>
          <w:sz w:val="19"/>
          <w:szCs w:val="19"/>
          <w:lang w:val="es-MX"/>
        </w:rPr>
        <w:t>BY</w:t>
      </w:r>
      <w:r w:rsidRPr="00D534B9">
        <w:rPr>
          <w:rFonts w:ascii="Consolas" w:hAnsi="Consolas" w:cs="Consolas"/>
          <w:color w:val="000000"/>
          <w:sz w:val="19"/>
          <w:szCs w:val="19"/>
          <w:lang w:val="es-MX"/>
        </w:rPr>
        <w:t xml:space="preserve"> Mes</w:t>
      </w:r>
      <w:r w:rsidRPr="00D534B9">
        <w:rPr>
          <w:rFonts w:ascii="Consolas" w:hAnsi="Consolas" w:cs="Consolas"/>
          <w:color w:val="808080"/>
          <w:sz w:val="19"/>
          <w:szCs w:val="19"/>
          <w:lang w:val="es-MX"/>
        </w:rPr>
        <w:t>;</w:t>
      </w:r>
    </w:p>
    <w:p w:rsidR="003A31E0" w:rsidRPr="00D534B9" w:rsidRDefault="003A31E0" w:rsidP="00974D0C">
      <w:pPr>
        <w:autoSpaceDE w:val="0"/>
        <w:autoSpaceDN w:val="0"/>
        <w:adjustRightInd w:val="0"/>
        <w:spacing w:after="0" w:line="240" w:lineRule="auto"/>
        <w:rPr>
          <w:rFonts w:ascii="Consolas" w:hAnsi="Consolas" w:cs="Consolas"/>
          <w:color w:val="808080"/>
          <w:sz w:val="19"/>
          <w:szCs w:val="19"/>
          <w:lang w:val="es-MX"/>
        </w:rPr>
      </w:pPr>
    </w:p>
    <w:p w:rsidR="003F64EF" w:rsidRPr="00D534B9" w:rsidRDefault="003F64EF" w:rsidP="00974D0C">
      <w:pPr>
        <w:autoSpaceDE w:val="0"/>
        <w:autoSpaceDN w:val="0"/>
        <w:adjustRightInd w:val="0"/>
        <w:spacing w:after="0" w:line="240" w:lineRule="auto"/>
        <w:rPr>
          <w:rFonts w:ascii="Consolas" w:hAnsi="Consolas" w:cs="Consolas"/>
          <w:color w:val="808080"/>
          <w:sz w:val="19"/>
          <w:szCs w:val="19"/>
          <w:lang w:val="es-MX"/>
        </w:rPr>
      </w:pPr>
    </w:p>
    <w:p w:rsidR="003A31E0" w:rsidRDefault="003A31E0" w:rsidP="00974D0C">
      <w:pPr>
        <w:autoSpaceDE w:val="0"/>
        <w:autoSpaceDN w:val="0"/>
        <w:adjustRightInd w:val="0"/>
        <w:spacing w:after="0" w:line="240" w:lineRule="auto"/>
        <w:rPr>
          <w:rFonts w:ascii="Arial" w:hAnsi="Arial" w:cs="Arial"/>
          <w:sz w:val="24"/>
          <w:szCs w:val="24"/>
        </w:rPr>
      </w:pPr>
      <w:r w:rsidRPr="003F64EF">
        <w:rPr>
          <w:rFonts w:ascii="Arial" w:hAnsi="Arial" w:cs="Arial"/>
          <w:sz w:val="24"/>
          <w:szCs w:val="24"/>
        </w:rPr>
        <w:t>En la siguiente tabla se puede ver los ingresos por cada period</w:t>
      </w:r>
      <w:r w:rsidR="003F64EF">
        <w:rPr>
          <w:rFonts w:ascii="Arial" w:hAnsi="Arial" w:cs="Arial"/>
          <w:sz w:val="24"/>
          <w:szCs w:val="24"/>
        </w:rPr>
        <w:t>o</w:t>
      </w:r>
      <w:r w:rsidRPr="003F64EF">
        <w:rPr>
          <w:rFonts w:ascii="Arial" w:hAnsi="Arial" w:cs="Arial"/>
          <w:sz w:val="24"/>
          <w:szCs w:val="24"/>
        </w:rPr>
        <w:t xml:space="preserve"> mensual</w:t>
      </w:r>
    </w:p>
    <w:p w:rsidR="003F64EF" w:rsidRPr="003F64EF" w:rsidRDefault="003F64EF" w:rsidP="00974D0C">
      <w:pPr>
        <w:autoSpaceDE w:val="0"/>
        <w:autoSpaceDN w:val="0"/>
        <w:adjustRightInd w:val="0"/>
        <w:spacing w:after="0" w:line="240" w:lineRule="auto"/>
        <w:rPr>
          <w:rFonts w:ascii="Arial" w:hAnsi="Arial" w:cs="Arial"/>
          <w:sz w:val="24"/>
          <w:szCs w:val="24"/>
        </w:rPr>
      </w:pPr>
    </w:p>
    <w:p w:rsidR="003A31E0" w:rsidRDefault="003A31E0" w:rsidP="003A31E0">
      <w:pPr>
        <w:autoSpaceDE w:val="0"/>
        <w:autoSpaceDN w:val="0"/>
        <w:adjustRightInd w:val="0"/>
        <w:spacing w:after="0" w:line="240" w:lineRule="auto"/>
        <w:jc w:val="center"/>
        <w:rPr>
          <w:rFonts w:ascii="Consolas" w:hAnsi="Consolas" w:cs="Consolas"/>
          <w:color w:val="808080"/>
          <w:sz w:val="19"/>
          <w:szCs w:val="19"/>
          <w:lang w:val="en-US"/>
        </w:rPr>
      </w:pPr>
      <w:r w:rsidRPr="003A31E0">
        <w:rPr>
          <w:rFonts w:ascii="Consolas" w:hAnsi="Consolas" w:cs="Consolas"/>
          <w:noProof/>
          <w:color w:val="808080"/>
          <w:sz w:val="19"/>
          <w:szCs w:val="19"/>
          <w:lang w:val="en-US"/>
        </w:rPr>
        <w:drawing>
          <wp:inline distT="0" distB="0" distL="0" distR="0" wp14:anchorId="22B13DF9" wp14:editId="63E74521">
            <wp:extent cx="1365250" cy="1474762"/>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8538" cy="1489116"/>
                    </a:xfrm>
                    <a:prstGeom prst="rect">
                      <a:avLst/>
                    </a:prstGeom>
                  </pic:spPr>
                </pic:pic>
              </a:graphicData>
            </a:graphic>
          </wp:inline>
        </w:drawing>
      </w:r>
    </w:p>
    <w:p w:rsidR="003A31E0" w:rsidRDefault="003A31E0" w:rsidP="00974D0C">
      <w:pPr>
        <w:autoSpaceDE w:val="0"/>
        <w:autoSpaceDN w:val="0"/>
        <w:adjustRightInd w:val="0"/>
        <w:spacing w:after="0" w:line="240" w:lineRule="auto"/>
        <w:rPr>
          <w:rFonts w:ascii="Consolas" w:hAnsi="Consolas" w:cs="Consolas"/>
          <w:color w:val="000000"/>
          <w:sz w:val="19"/>
          <w:szCs w:val="19"/>
          <w:lang w:val="en-US"/>
        </w:rPr>
      </w:pPr>
    </w:p>
    <w:p w:rsidR="00974D0C" w:rsidRDefault="00974D0C" w:rsidP="00974D0C">
      <w:pPr>
        <w:autoSpaceDE w:val="0"/>
        <w:autoSpaceDN w:val="0"/>
        <w:adjustRightInd w:val="0"/>
        <w:spacing w:after="0" w:line="240" w:lineRule="auto"/>
        <w:rPr>
          <w:rFonts w:ascii="Consolas" w:hAnsi="Consolas" w:cs="Consolas"/>
          <w:color w:val="000000"/>
          <w:sz w:val="19"/>
          <w:szCs w:val="19"/>
          <w:lang w:val="en-US"/>
        </w:rPr>
      </w:pP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r w:rsidRPr="00D534B9">
        <w:rPr>
          <w:rFonts w:ascii="Consolas" w:hAnsi="Consolas" w:cs="Consolas"/>
          <w:color w:val="008000"/>
          <w:sz w:val="19"/>
          <w:szCs w:val="19"/>
          <w:lang w:val="es-MX"/>
        </w:rPr>
        <w:t>¿Qué porcentaje de clientes son recurrentes versus nuevos clientes cada mes?</w:t>
      </w:r>
    </w:p>
    <w:p w:rsidR="00974D0C" w:rsidRPr="00D534B9" w:rsidRDefault="00974D0C" w:rsidP="00974D0C">
      <w:pPr>
        <w:autoSpaceDE w:val="0"/>
        <w:autoSpaceDN w:val="0"/>
        <w:adjustRightInd w:val="0"/>
        <w:spacing w:after="0" w:line="240" w:lineRule="auto"/>
        <w:rPr>
          <w:rFonts w:ascii="Consolas" w:hAnsi="Consolas" w:cs="Consolas"/>
          <w:color w:val="000000"/>
          <w:sz w:val="19"/>
          <w:szCs w:val="19"/>
          <w:lang w:val="es-MX"/>
        </w:rPr>
      </w:pPr>
    </w:p>
    <w:p w:rsidR="00974D0C" w:rsidRDefault="00974D0C" w:rsidP="00974D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ClienteID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OrdenID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CantidadOrdenes</w:t>
      </w:r>
      <w:proofErr w:type="spellEnd"/>
    </w:p>
    <w:p w:rsidR="00974D0C" w:rsidRDefault="00974D0C" w:rsidP="00974D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Ordenes</w:t>
      </w:r>
      <w:proofErr w:type="spellEnd"/>
    </w:p>
    <w:p w:rsidR="003F64EF" w:rsidRDefault="00974D0C" w:rsidP="003F64E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ClienteID</w:t>
      </w:r>
      <w:r>
        <w:rPr>
          <w:rFonts w:ascii="Consolas" w:hAnsi="Consolas" w:cs="Consolas"/>
          <w:color w:val="808080"/>
          <w:sz w:val="19"/>
          <w:szCs w:val="19"/>
          <w:lang w:val="en-US"/>
        </w:rPr>
        <w:t>;</w:t>
      </w:r>
    </w:p>
    <w:p w:rsidR="003F64EF" w:rsidRDefault="003F64EF" w:rsidP="003F64EF">
      <w:pPr>
        <w:autoSpaceDE w:val="0"/>
        <w:autoSpaceDN w:val="0"/>
        <w:adjustRightInd w:val="0"/>
        <w:spacing w:after="0" w:line="240" w:lineRule="auto"/>
        <w:rPr>
          <w:rFonts w:ascii="Consolas" w:hAnsi="Consolas" w:cs="Consolas"/>
          <w:color w:val="000000"/>
          <w:sz w:val="19"/>
          <w:szCs w:val="19"/>
          <w:lang w:val="en-US"/>
        </w:rPr>
      </w:pPr>
    </w:p>
    <w:p w:rsidR="003F64EF" w:rsidRDefault="003F64EF" w:rsidP="003F64EF">
      <w:pPr>
        <w:autoSpaceDE w:val="0"/>
        <w:autoSpaceDN w:val="0"/>
        <w:adjustRightInd w:val="0"/>
        <w:spacing w:after="0" w:line="240" w:lineRule="auto"/>
        <w:rPr>
          <w:rFonts w:ascii="Consolas" w:hAnsi="Consolas" w:cs="Consolas"/>
          <w:color w:val="000000"/>
          <w:sz w:val="19"/>
          <w:szCs w:val="19"/>
          <w:lang w:val="en-US"/>
        </w:rPr>
      </w:pPr>
    </w:p>
    <w:p w:rsidR="003F64EF" w:rsidRPr="00D534B9" w:rsidRDefault="003A31E0" w:rsidP="003F64EF">
      <w:pPr>
        <w:autoSpaceDE w:val="0"/>
        <w:autoSpaceDN w:val="0"/>
        <w:adjustRightInd w:val="0"/>
        <w:spacing w:after="0" w:line="240" w:lineRule="auto"/>
        <w:rPr>
          <w:rFonts w:ascii="Consolas" w:hAnsi="Consolas" w:cs="Consolas"/>
          <w:color w:val="000000"/>
          <w:sz w:val="19"/>
          <w:szCs w:val="19"/>
          <w:lang w:val="es-MX"/>
        </w:rPr>
      </w:pPr>
      <w:r w:rsidRPr="003F64EF">
        <w:rPr>
          <w:rFonts w:ascii="Arial" w:hAnsi="Arial" w:cs="Arial"/>
          <w:sz w:val="24"/>
          <w:szCs w:val="24"/>
        </w:rPr>
        <w:t>El 100% de los clientes son nuevos</w:t>
      </w:r>
      <w:bookmarkStart w:id="9" w:name="_heading=h.hhc7ucnay9ra" w:colFirst="0" w:colLast="0"/>
      <w:bookmarkEnd w:id="9"/>
    </w:p>
    <w:p w:rsidR="003F64EF" w:rsidRPr="00D534B9" w:rsidRDefault="003F64EF" w:rsidP="003F64EF">
      <w:pPr>
        <w:autoSpaceDE w:val="0"/>
        <w:autoSpaceDN w:val="0"/>
        <w:adjustRightInd w:val="0"/>
        <w:spacing w:after="0" w:line="240" w:lineRule="auto"/>
        <w:rPr>
          <w:rFonts w:ascii="Consolas" w:hAnsi="Consolas" w:cs="Consolas"/>
          <w:color w:val="000000"/>
          <w:sz w:val="19"/>
          <w:szCs w:val="19"/>
          <w:lang w:val="es-MX"/>
        </w:rPr>
      </w:pPr>
    </w:p>
    <w:p w:rsidR="003F64EF" w:rsidRPr="00D534B9" w:rsidRDefault="003F64EF" w:rsidP="003F64EF">
      <w:pPr>
        <w:autoSpaceDE w:val="0"/>
        <w:autoSpaceDN w:val="0"/>
        <w:adjustRightInd w:val="0"/>
        <w:spacing w:after="0" w:line="240" w:lineRule="auto"/>
        <w:rPr>
          <w:rFonts w:ascii="Consolas" w:hAnsi="Consolas" w:cs="Consolas"/>
          <w:color w:val="000000"/>
          <w:sz w:val="19"/>
          <w:szCs w:val="19"/>
          <w:lang w:val="es-MX"/>
        </w:rPr>
      </w:pPr>
    </w:p>
    <w:p w:rsidR="008B4DBD" w:rsidRPr="002E3713" w:rsidRDefault="008B4DBD" w:rsidP="003F64EF">
      <w:pPr>
        <w:autoSpaceDE w:val="0"/>
        <w:autoSpaceDN w:val="0"/>
        <w:adjustRightInd w:val="0"/>
        <w:spacing w:after="0" w:line="240" w:lineRule="auto"/>
        <w:rPr>
          <w:rFonts w:ascii="Arial" w:hAnsi="Arial" w:cs="Arial"/>
          <w:b/>
          <w:sz w:val="32"/>
          <w:szCs w:val="32"/>
        </w:rPr>
      </w:pPr>
      <w:r w:rsidRPr="002E3713">
        <w:rPr>
          <w:rFonts w:ascii="Arial" w:hAnsi="Arial" w:cs="Arial"/>
          <w:b/>
          <w:sz w:val="32"/>
          <w:szCs w:val="32"/>
        </w:rPr>
        <w:t>Optimización y Sostenibilidad de la Base de Datos</w:t>
      </w:r>
    </w:p>
    <w:p w:rsidR="003F64EF" w:rsidRPr="00D534B9" w:rsidRDefault="003F64EF" w:rsidP="003F64EF">
      <w:pPr>
        <w:autoSpaceDE w:val="0"/>
        <w:autoSpaceDN w:val="0"/>
        <w:adjustRightInd w:val="0"/>
        <w:spacing w:after="0" w:line="240" w:lineRule="auto"/>
        <w:rPr>
          <w:rFonts w:ascii="Consolas" w:hAnsi="Consolas" w:cs="Consolas"/>
          <w:color w:val="000000"/>
          <w:sz w:val="32"/>
          <w:szCs w:val="32"/>
          <w:lang w:val="es-MX"/>
        </w:rPr>
      </w:pPr>
    </w:p>
    <w:p w:rsidR="008B4DBD" w:rsidRPr="003F64EF" w:rsidRDefault="008B4DBD" w:rsidP="008B4DBD">
      <w:pPr>
        <w:pStyle w:val="Prrafodelista"/>
        <w:numPr>
          <w:ilvl w:val="0"/>
          <w:numId w:val="3"/>
        </w:numPr>
        <w:rPr>
          <w:rFonts w:ascii="Arial" w:hAnsi="Arial" w:cs="Arial"/>
          <w:sz w:val="24"/>
          <w:szCs w:val="24"/>
        </w:rPr>
      </w:pPr>
      <w:r w:rsidRPr="003F64EF">
        <w:rPr>
          <w:rFonts w:ascii="Arial" w:hAnsi="Arial" w:cs="Arial"/>
          <w:sz w:val="24"/>
          <w:szCs w:val="24"/>
        </w:rPr>
        <w:t>Optimización mediante normalización y relaciones entre tablas.</w:t>
      </w:r>
    </w:p>
    <w:p w:rsidR="008B4DBD" w:rsidRPr="003F64EF" w:rsidRDefault="008B4DBD" w:rsidP="008B4DBD">
      <w:pPr>
        <w:pStyle w:val="Prrafodelista"/>
        <w:numPr>
          <w:ilvl w:val="0"/>
          <w:numId w:val="3"/>
        </w:numPr>
        <w:rPr>
          <w:rFonts w:ascii="Arial" w:hAnsi="Arial" w:cs="Arial"/>
          <w:sz w:val="24"/>
          <w:szCs w:val="24"/>
        </w:rPr>
      </w:pPr>
      <w:r w:rsidRPr="003F64EF">
        <w:rPr>
          <w:rFonts w:ascii="Arial" w:hAnsi="Arial" w:cs="Arial"/>
          <w:sz w:val="24"/>
          <w:szCs w:val="24"/>
        </w:rPr>
        <w:t>Consultas avanzadas con vistas predefinidas y exportaciones para análisis externos.</w:t>
      </w:r>
    </w:p>
    <w:p w:rsidR="008B4DBD" w:rsidRPr="003F64EF" w:rsidRDefault="008B4DBD" w:rsidP="008B4DBD">
      <w:pPr>
        <w:pStyle w:val="Prrafodelista"/>
        <w:numPr>
          <w:ilvl w:val="0"/>
          <w:numId w:val="3"/>
        </w:numPr>
        <w:rPr>
          <w:rFonts w:ascii="Arial" w:hAnsi="Arial" w:cs="Arial"/>
          <w:sz w:val="24"/>
          <w:szCs w:val="24"/>
        </w:rPr>
      </w:pPr>
      <w:r w:rsidRPr="003F64EF">
        <w:rPr>
          <w:rFonts w:ascii="Arial" w:hAnsi="Arial" w:cs="Arial"/>
          <w:sz w:val="24"/>
          <w:szCs w:val="24"/>
        </w:rPr>
        <w:t>Mantenimiento regular y escalabilidad para asegurar rendimiento y adaptabilidad.</w:t>
      </w:r>
    </w:p>
    <w:p w:rsidR="008B4DBD" w:rsidRPr="003F64EF" w:rsidRDefault="008B4DBD" w:rsidP="008B4DBD">
      <w:pPr>
        <w:pStyle w:val="Prrafodelista"/>
        <w:numPr>
          <w:ilvl w:val="0"/>
          <w:numId w:val="3"/>
        </w:numPr>
        <w:rPr>
          <w:rFonts w:ascii="Arial" w:hAnsi="Arial" w:cs="Arial"/>
          <w:sz w:val="24"/>
          <w:szCs w:val="24"/>
        </w:rPr>
      </w:pPr>
      <w:r w:rsidRPr="003F64EF">
        <w:rPr>
          <w:rFonts w:ascii="Arial" w:hAnsi="Arial" w:cs="Arial"/>
          <w:sz w:val="24"/>
          <w:szCs w:val="24"/>
        </w:rPr>
        <w:t>Seguridad con encriptación y control de accesos.</w:t>
      </w:r>
    </w:p>
    <w:p w:rsidR="003F64EF" w:rsidRDefault="008B4DBD" w:rsidP="003F64EF">
      <w:pPr>
        <w:rPr>
          <w:rFonts w:ascii="Arial" w:hAnsi="Arial" w:cs="Arial"/>
          <w:sz w:val="24"/>
          <w:szCs w:val="24"/>
        </w:rPr>
      </w:pPr>
      <w:r w:rsidRPr="003F64EF">
        <w:rPr>
          <w:rFonts w:ascii="Arial" w:hAnsi="Arial" w:cs="Arial"/>
          <w:sz w:val="24"/>
          <w:szCs w:val="24"/>
        </w:rPr>
        <w:lastRenderedPageBreak/>
        <w:t>Estas mejoras aseguran un manejo eficiente y sostenible de los datos para el crecimiento a largo plazo.</w:t>
      </w:r>
      <w:bookmarkStart w:id="10" w:name="_heading=h.7ejantz9lovf" w:colFirst="0" w:colLast="0"/>
      <w:bookmarkEnd w:id="10"/>
    </w:p>
    <w:p w:rsidR="003F64EF" w:rsidRDefault="003F64EF" w:rsidP="003F64EF">
      <w:pPr>
        <w:rPr>
          <w:rFonts w:ascii="Arial" w:hAnsi="Arial" w:cs="Arial"/>
          <w:sz w:val="24"/>
          <w:szCs w:val="24"/>
        </w:rPr>
      </w:pPr>
    </w:p>
    <w:p w:rsidR="00191683" w:rsidRPr="003F64EF" w:rsidRDefault="00D92F31" w:rsidP="003F64EF">
      <w:pPr>
        <w:rPr>
          <w:rFonts w:ascii="Arial" w:hAnsi="Arial" w:cs="Arial"/>
          <w:b/>
          <w:sz w:val="32"/>
          <w:szCs w:val="32"/>
          <w:highlight w:val="yellow"/>
        </w:rPr>
      </w:pPr>
      <w:r w:rsidRPr="003F64EF">
        <w:rPr>
          <w:rFonts w:ascii="Arial" w:hAnsi="Arial" w:cs="Arial"/>
          <w:b/>
          <w:sz w:val="32"/>
          <w:szCs w:val="32"/>
        </w:rPr>
        <w:t>Desafíos y soluciones</w:t>
      </w:r>
      <w:bookmarkStart w:id="11" w:name="_heading=h.127ygk91dibc" w:colFirst="0" w:colLast="0"/>
      <w:bookmarkEnd w:id="11"/>
    </w:p>
    <w:p w:rsidR="00FF6F25" w:rsidRDefault="002E3713">
      <w:pPr>
        <w:rPr>
          <w:rFonts w:ascii="Arial" w:hAnsi="Arial" w:cs="Arial"/>
          <w:sz w:val="24"/>
          <w:szCs w:val="24"/>
        </w:rPr>
      </w:pPr>
      <w:r>
        <w:rPr>
          <w:rFonts w:ascii="Arial" w:hAnsi="Arial" w:cs="Arial"/>
          <w:sz w:val="24"/>
          <w:szCs w:val="24"/>
        </w:rPr>
        <w:t>Durante el proyecto, enfrenté</w:t>
      </w:r>
      <w:r w:rsidR="00FF6F25" w:rsidRPr="003F64EF">
        <w:rPr>
          <w:rFonts w:ascii="Arial" w:hAnsi="Arial" w:cs="Arial"/>
          <w:sz w:val="24"/>
          <w:szCs w:val="24"/>
        </w:rPr>
        <w:t xml:space="preserve"> desafíos como consultas complejas, datos imprecisos y lentitud. Para solucionarlo, simplifiqué las consultas, corregí errores, optimicé el rendimiento con métricas claras para mejorar los análisis y la toma de decisiones.</w:t>
      </w:r>
    </w:p>
    <w:p w:rsidR="003F64EF" w:rsidRPr="003F64EF" w:rsidRDefault="003F64EF">
      <w:pPr>
        <w:rPr>
          <w:rFonts w:ascii="Arial" w:hAnsi="Arial" w:cs="Arial"/>
          <w:sz w:val="24"/>
          <w:szCs w:val="24"/>
        </w:rPr>
      </w:pPr>
    </w:p>
    <w:p w:rsidR="00370FD5" w:rsidRPr="00F82249" w:rsidRDefault="00D92F31" w:rsidP="00F82249">
      <w:pPr>
        <w:pStyle w:val="Ttulo1"/>
        <w:rPr>
          <w:rFonts w:ascii="Arial" w:hAnsi="Arial" w:cs="Arial"/>
          <w:sz w:val="32"/>
          <w:szCs w:val="32"/>
        </w:rPr>
      </w:pPr>
      <w:bookmarkStart w:id="12" w:name="_heading=h.1q6yzjkwu9a" w:colFirst="0" w:colLast="0"/>
      <w:bookmarkEnd w:id="12"/>
      <w:r w:rsidRPr="003F64EF">
        <w:rPr>
          <w:rFonts w:ascii="Arial" w:hAnsi="Arial" w:cs="Arial"/>
          <w:sz w:val="32"/>
          <w:szCs w:val="32"/>
        </w:rPr>
        <w:t>Reflexión personal</w:t>
      </w:r>
      <w:bookmarkStart w:id="13" w:name="_heading=h.md70b53eagq8" w:colFirst="0" w:colLast="0"/>
      <w:bookmarkEnd w:id="13"/>
    </w:p>
    <w:p w:rsidR="00370FD5" w:rsidRDefault="00370FD5" w:rsidP="00370FD5">
      <w:pPr>
        <w:rPr>
          <w:rFonts w:ascii="Arial" w:hAnsi="Arial" w:cs="Arial"/>
          <w:sz w:val="24"/>
          <w:szCs w:val="24"/>
        </w:rPr>
      </w:pPr>
      <w:r w:rsidRPr="00370FD5">
        <w:rPr>
          <w:rFonts w:ascii="Arial" w:hAnsi="Arial" w:cs="Arial"/>
          <w:sz w:val="24"/>
          <w:szCs w:val="24"/>
        </w:rPr>
        <w:t>Durante este proyecto, aprendí a trabajar con datos complejos, optimizar consultas SQL y aplicar técnicas avanzadas de análisis para responder preguntas clave del negocio. Además, desarrollé habilidades de comunicación efectiva para presentar hallazgos, así como una mejor comprensión sobre cómo estructurar y limpiar datos para garantizar análisis precisos.</w:t>
      </w:r>
    </w:p>
    <w:p w:rsidR="00F82249" w:rsidRPr="00370FD5" w:rsidRDefault="00F82249" w:rsidP="00370FD5">
      <w:pPr>
        <w:rPr>
          <w:rFonts w:ascii="Arial" w:hAnsi="Arial" w:cs="Arial"/>
          <w:sz w:val="24"/>
          <w:szCs w:val="24"/>
        </w:rPr>
      </w:pPr>
      <w:r w:rsidRPr="00F82249">
        <w:rPr>
          <w:rFonts w:ascii="Arial" w:hAnsi="Arial" w:cs="Arial"/>
          <w:sz w:val="24"/>
          <w:szCs w:val="24"/>
        </w:rPr>
        <w:t>Si tuviera que reiniciarlo, dedicaría más tiempo a documentar el proceso y automatizar tareas repetitivas para mejorar la eficiencia y escalabilidad.</w:t>
      </w:r>
      <w:bookmarkStart w:id="14" w:name="_GoBack"/>
      <w:bookmarkEnd w:id="14"/>
    </w:p>
    <w:sectPr w:rsidR="00F82249" w:rsidRPr="00370FD5" w:rsidSect="007D761E">
      <w:headerReference w:type="default" r:id="rId12"/>
      <w:pgSz w:w="11906" w:h="16838"/>
      <w:pgMar w:top="1134" w:right="1134" w:bottom="1134" w:left="1134"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161" w:rsidRDefault="00483161">
      <w:pPr>
        <w:spacing w:after="0" w:line="240" w:lineRule="auto"/>
      </w:pPr>
      <w:r>
        <w:separator/>
      </w:r>
    </w:p>
  </w:endnote>
  <w:endnote w:type="continuationSeparator" w:id="0">
    <w:p w:rsidR="00483161" w:rsidRDefault="00483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ybody">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161" w:rsidRDefault="00483161">
      <w:pPr>
        <w:spacing w:after="0" w:line="240" w:lineRule="auto"/>
      </w:pPr>
      <w:r>
        <w:separator/>
      </w:r>
    </w:p>
  </w:footnote>
  <w:footnote w:type="continuationSeparator" w:id="0">
    <w:p w:rsidR="00483161" w:rsidRDefault="00483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3" w:rsidRDefault="00D92F31">
    <w:pPr>
      <w:rPr>
        <w:rFonts w:ascii="Anybody" w:eastAsia="Anybody" w:hAnsi="Anybody" w:cs="Anybody"/>
        <w:b/>
      </w:rPr>
    </w:pPr>
    <w:r>
      <w:rPr>
        <w:rFonts w:ascii="Anybody" w:eastAsia="Anybody" w:hAnsi="Anybody" w:cs="Anybody"/>
        <w:b/>
      </w:rPr>
      <w:t xml:space="preserve">Carrera: Data </w:t>
    </w:r>
    <w:proofErr w:type="spellStart"/>
    <w:r>
      <w:rPr>
        <w:rFonts w:ascii="Anybody" w:eastAsia="Anybody" w:hAnsi="Anybody" w:cs="Anybody"/>
        <w:b/>
      </w:rPr>
      <w:t>Analytics</w:t>
    </w:r>
    <w:proofErr w:type="spellEnd"/>
    <w:r>
      <w:rPr>
        <w:noProof/>
        <w:lang w:val="en-US"/>
      </w:rPr>
      <w:drawing>
        <wp:anchor distT="114300" distB="114300" distL="114300" distR="114300" simplePos="0" relativeHeight="251658240" behindDoc="1" locked="0" layoutInCell="1" hidden="0" allowOverlap="1">
          <wp:simplePos x="0" y="0"/>
          <wp:positionH relativeFrom="column">
            <wp:posOffset>4705350</wp:posOffset>
          </wp:positionH>
          <wp:positionV relativeFrom="paragraph">
            <wp:posOffset>-266699</wp:posOffset>
          </wp:positionV>
          <wp:extent cx="1723073" cy="666471"/>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23073" cy="666471"/>
                  </a:xfrm>
                  <a:prstGeom prst="rect">
                    <a:avLst/>
                  </a:prstGeom>
                  <a:ln/>
                </pic:spPr>
              </pic:pic>
            </a:graphicData>
          </a:graphic>
        </wp:anchor>
      </w:drawing>
    </w:r>
  </w:p>
  <w:p w:rsidR="00191683" w:rsidRDefault="00D92F31">
    <w:pPr>
      <w:rPr>
        <w:rFonts w:ascii="Anybody" w:eastAsia="Anybody" w:hAnsi="Anybody" w:cs="Anybody"/>
        <w:b/>
      </w:rPr>
    </w:pPr>
    <w:r>
      <w:rPr>
        <w:rFonts w:ascii="Anybody" w:eastAsia="Anybody" w:hAnsi="Anybody" w:cs="Anybody"/>
        <w:b/>
      </w:rPr>
      <w:t>Módulo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3E30"/>
    <w:multiLevelType w:val="hybridMultilevel"/>
    <w:tmpl w:val="F50EC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AA1B02"/>
    <w:multiLevelType w:val="hybridMultilevel"/>
    <w:tmpl w:val="69D2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B206F"/>
    <w:multiLevelType w:val="hybridMultilevel"/>
    <w:tmpl w:val="D696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D39A0"/>
    <w:multiLevelType w:val="multilevel"/>
    <w:tmpl w:val="D99E2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116B1"/>
    <w:multiLevelType w:val="hybridMultilevel"/>
    <w:tmpl w:val="6972C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E4E5E"/>
    <w:multiLevelType w:val="hybridMultilevel"/>
    <w:tmpl w:val="5FE6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F4EC6"/>
    <w:multiLevelType w:val="hybridMultilevel"/>
    <w:tmpl w:val="7EB088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427452"/>
    <w:multiLevelType w:val="hybridMultilevel"/>
    <w:tmpl w:val="503EB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83"/>
    <w:rsid w:val="000F40C9"/>
    <w:rsid w:val="00191683"/>
    <w:rsid w:val="00236DAC"/>
    <w:rsid w:val="002515E2"/>
    <w:rsid w:val="002E3713"/>
    <w:rsid w:val="00370FD5"/>
    <w:rsid w:val="003A31E0"/>
    <w:rsid w:val="003F64EF"/>
    <w:rsid w:val="00483161"/>
    <w:rsid w:val="00642458"/>
    <w:rsid w:val="00696759"/>
    <w:rsid w:val="006E592B"/>
    <w:rsid w:val="006E7613"/>
    <w:rsid w:val="007A2954"/>
    <w:rsid w:val="007D761E"/>
    <w:rsid w:val="008772DB"/>
    <w:rsid w:val="008B4DBD"/>
    <w:rsid w:val="00974D0C"/>
    <w:rsid w:val="00A65395"/>
    <w:rsid w:val="00B31710"/>
    <w:rsid w:val="00C77D27"/>
    <w:rsid w:val="00D07A87"/>
    <w:rsid w:val="00D534B9"/>
    <w:rsid w:val="00D866EA"/>
    <w:rsid w:val="00D92F31"/>
    <w:rsid w:val="00DC1ECF"/>
    <w:rsid w:val="00F24753"/>
    <w:rsid w:val="00F377BD"/>
    <w:rsid w:val="00F462C8"/>
    <w:rsid w:val="00F82249"/>
    <w:rsid w:val="00FE3757"/>
    <w:rsid w:val="00FF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C08A"/>
  <w15:docId w15:val="{CD99E8AE-8406-42DD-942E-901DC982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outlineLvl w:val="0"/>
    </w:pPr>
    <w:rPr>
      <w:rFonts w:ascii="Anybody" w:eastAsia="Anybody" w:hAnsi="Anybody" w:cs="Anybody"/>
      <w:b/>
      <w:sz w:val="26"/>
      <w:szCs w:val="2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336990"/>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772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72DB"/>
  </w:style>
  <w:style w:type="paragraph" w:styleId="Piedepgina">
    <w:name w:val="footer"/>
    <w:basedOn w:val="Normal"/>
    <w:link w:val="PiedepginaCar"/>
    <w:uiPriority w:val="99"/>
    <w:unhideWhenUsed/>
    <w:rsid w:val="008772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2DB"/>
  </w:style>
  <w:style w:type="character" w:styleId="Textoennegrita">
    <w:name w:val="Strong"/>
    <w:basedOn w:val="Fuentedeprrafopredeter"/>
    <w:uiPriority w:val="22"/>
    <w:qFormat/>
    <w:rsid w:val="00974D0C"/>
    <w:rPr>
      <w:b/>
      <w:bCs/>
    </w:rPr>
  </w:style>
  <w:style w:type="paragraph" w:styleId="NormalWeb">
    <w:name w:val="Normal (Web)"/>
    <w:basedOn w:val="Normal"/>
    <w:uiPriority w:val="99"/>
    <w:semiHidden/>
    <w:unhideWhenUsed/>
    <w:rsid w:val="00D534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D534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42396">
      <w:bodyDiv w:val="1"/>
      <w:marLeft w:val="0"/>
      <w:marRight w:val="0"/>
      <w:marTop w:val="0"/>
      <w:marBottom w:val="0"/>
      <w:divBdr>
        <w:top w:val="none" w:sz="0" w:space="0" w:color="auto"/>
        <w:left w:val="none" w:sz="0" w:space="0" w:color="auto"/>
        <w:bottom w:val="none" w:sz="0" w:space="0" w:color="auto"/>
        <w:right w:val="none" w:sz="0" w:space="0" w:color="auto"/>
      </w:divBdr>
    </w:div>
    <w:div w:id="824129377">
      <w:bodyDiv w:val="1"/>
      <w:marLeft w:val="0"/>
      <w:marRight w:val="0"/>
      <w:marTop w:val="0"/>
      <w:marBottom w:val="0"/>
      <w:divBdr>
        <w:top w:val="none" w:sz="0" w:space="0" w:color="auto"/>
        <w:left w:val="none" w:sz="0" w:space="0" w:color="auto"/>
        <w:bottom w:val="none" w:sz="0" w:space="0" w:color="auto"/>
        <w:right w:val="none" w:sz="0" w:space="0" w:color="auto"/>
      </w:divBdr>
    </w:div>
    <w:div w:id="1101954682">
      <w:bodyDiv w:val="1"/>
      <w:marLeft w:val="0"/>
      <w:marRight w:val="0"/>
      <w:marTop w:val="0"/>
      <w:marBottom w:val="0"/>
      <w:divBdr>
        <w:top w:val="none" w:sz="0" w:space="0" w:color="auto"/>
        <w:left w:val="none" w:sz="0" w:space="0" w:color="auto"/>
        <w:bottom w:val="none" w:sz="0" w:space="0" w:color="auto"/>
        <w:right w:val="none" w:sz="0" w:space="0" w:color="auto"/>
      </w:divBdr>
    </w:div>
    <w:div w:id="1896811797">
      <w:bodyDiv w:val="1"/>
      <w:marLeft w:val="0"/>
      <w:marRight w:val="0"/>
      <w:marTop w:val="0"/>
      <w:marBottom w:val="0"/>
      <w:divBdr>
        <w:top w:val="none" w:sz="0" w:space="0" w:color="auto"/>
        <w:left w:val="none" w:sz="0" w:space="0" w:color="auto"/>
        <w:bottom w:val="none" w:sz="0" w:space="0" w:color="auto"/>
        <w:right w:val="none" w:sz="0" w:space="0" w:color="auto"/>
      </w:divBdr>
      <w:divsChild>
        <w:div w:id="361328467">
          <w:marLeft w:val="0"/>
          <w:marRight w:val="0"/>
          <w:marTop w:val="0"/>
          <w:marBottom w:val="0"/>
          <w:divBdr>
            <w:top w:val="none" w:sz="0" w:space="0" w:color="auto"/>
            <w:left w:val="none" w:sz="0" w:space="0" w:color="auto"/>
            <w:bottom w:val="none" w:sz="0" w:space="0" w:color="auto"/>
            <w:right w:val="none" w:sz="0" w:space="0" w:color="auto"/>
          </w:divBdr>
          <w:divsChild>
            <w:div w:id="1537038573">
              <w:marLeft w:val="0"/>
              <w:marRight w:val="0"/>
              <w:marTop w:val="0"/>
              <w:marBottom w:val="0"/>
              <w:divBdr>
                <w:top w:val="none" w:sz="0" w:space="0" w:color="auto"/>
                <w:left w:val="none" w:sz="0" w:space="0" w:color="auto"/>
                <w:bottom w:val="none" w:sz="0" w:space="0" w:color="auto"/>
                <w:right w:val="none" w:sz="0" w:space="0" w:color="auto"/>
              </w:divBdr>
              <w:divsChild>
                <w:div w:id="1065224045">
                  <w:marLeft w:val="0"/>
                  <w:marRight w:val="0"/>
                  <w:marTop w:val="0"/>
                  <w:marBottom w:val="0"/>
                  <w:divBdr>
                    <w:top w:val="none" w:sz="0" w:space="0" w:color="auto"/>
                    <w:left w:val="none" w:sz="0" w:space="0" w:color="auto"/>
                    <w:bottom w:val="none" w:sz="0" w:space="0" w:color="auto"/>
                    <w:right w:val="none" w:sz="0" w:space="0" w:color="auto"/>
                  </w:divBdr>
                  <w:divsChild>
                    <w:div w:id="2085251094">
                      <w:marLeft w:val="0"/>
                      <w:marRight w:val="0"/>
                      <w:marTop w:val="0"/>
                      <w:marBottom w:val="0"/>
                      <w:divBdr>
                        <w:top w:val="none" w:sz="0" w:space="0" w:color="auto"/>
                        <w:left w:val="none" w:sz="0" w:space="0" w:color="auto"/>
                        <w:bottom w:val="none" w:sz="0" w:space="0" w:color="auto"/>
                        <w:right w:val="none" w:sz="0" w:space="0" w:color="auto"/>
                      </w:divBdr>
                      <w:divsChild>
                        <w:div w:id="950672856">
                          <w:marLeft w:val="0"/>
                          <w:marRight w:val="0"/>
                          <w:marTop w:val="0"/>
                          <w:marBottom w:val="0"/>
                          <w:divBdr>
                            <w:top w:val="none" w:sz="0" w:space="0" w:color="auto"/>
                            <w:left w:val="none" w:sz="0" w:space="0" w:color="auto"/>
                            <w:bottom w:val="none" w:sz="0" w:space="0" w:color="auto"/>
                            <w:right w:val="none" w:sz="0" w:space="0" w:color="auto"/>
                          </w:divBdr>
                          <w:divsChild>
                            <w:div w:id="11613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476521">
      <w:bodyDiv w:val="1"/>
      <w:marLeft w:val="0"/>
      <w:marRight w:val="0"/>
      <w:marTop w:val="0"/>
      <w:marBottom w:val="0"/>
      <w:divBdr>
        <w:top w:val="none" w:sz="0" w:space="0" w:color="auto"/>
        <w:left w:val="none" w:sz="0" w:space="0" w:color="auto"/>
        <w:bottom w:val="none" w:sz="0" w:space="0" w:color="auto"/>
        <w:right w:val="none" w:sz="0" w:space="0" w:color="auto"/>
      </w:divBdr>
    </w:div>
    <w:div w:id="2142259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Ir2W5YJQzFu7mTKEsm1Tg+znog==">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1153</Words>
  <Characters>6574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Elisea Esther Horñiacek</dc:creator>
  <cp:lastModifiedBy>Usuario</cp:lastModifiedBy>
  <cp:revision>12</cp:revision>
  <dcterms:created xsi:type="dcterms:W3CDTF">2024-01-30T00:09:00Z</dcterms:created>
  <dcterms:modified xsi:type="dcterms:W3CDTF">2025-01-16T13:07:00Z</dcterms:modified>
</cp:coreProperties>
</file>