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07" w:rsidRDefault="003F1007"/>
    <w:p w:rsidR="003F1007" w:rsidRPr="00A71866" w:rsidRDefault="007178DC">
      <w:pPr>
        <w:pStyle w:val="Ttulo"/>
        <w:jc w:val="center"/>
        <w:rPr>
          <w:lang w:val="es-ES"/>
        </w:rPr>
      </w:pPr>
      <w:bookmarkStart w:id="0" w:name="_m85p12v5b79z" w:colFirst="0" w:colLast="0"/>
      <w:bookmarkEnd w:id="0"/>
      <w:r>
        <w:rPr>
          <w:lang w:val="es-ES"/>
        </w:rPr>
        <w:t>ACTA DE REUNIÓN I</w:t>
      </w:r>
    </w:p>
    <w:p w:rsidR="003F1007" w:rsidRPr="00A71866" w:rsidRDefault="00913DCB">
      <w:pPr>
        <w:spacing w:after="60"/>
        <w:jc w:val="center"/>
        <w:rPr>
          <w:sz w:val="40"/>
          <w:szCs w:val="40"/>
          <w:lang w:val="es-ES"/>
        </w:rPr>
      </w:pPr>
      <w:r w:rsidRPr="00A71866">
        <w:rPr>
          <w:sz w:val="40"/>
          <w:szCs w:val="40"/>
          <w:lang w:val="es-ES"/>
        </w:rPr>
        <w:t xml:space="preserve"> ‘</w:t>
      </w:r>
      <w:r w:rsidRPr="00A71866">
        <w:rPr>
          <w:i/>
          <w:sz w:val="40"/>
          <w:szCs w:val="40"/>
          <w:lang w:val="es-ES"/>
        </w:rPr>
        <w:t xml:space="preserve">Seguimiento programa </w:t>
      </w:r>
      <w:proofErr w:type="spellStart"/>
      <w:r w:rsidRPr="00A71866">
        <w:rPr>
          <w:i/>
          <w:sz w:val="40"/>
          <w:szCs w:val="40"/>
          <w:lang w:val="es-ES"/>
        </w:rPr>
        <w:t>telecardiología</w:t>
      </w:r>
      <w:proofErr w:type="spellEnd"/>
      <w:r w:rsidRPr="00A71866">
        <w:rPr>
          <w:i/>
          <w:sz w:val="40"/>
          <w:szCs w:val="40"/>
          <w:lang w:val="es-ES"/>
        </w:rPr>
        <w:t xml:space="preserve"> </w:t>
      </w:r>
      <w:proofErr w:type="spellStart"/>
      <w:r w:rsidR="007178DC">
        <w:rPr>
          <w:i/>
          <w:sz w:val="40"/>
          <w:szCs w:val="40"/>
          <w:lang w:val="es-ES"/>
        </w:rPr>
        <w:t>HeartLight</w:t>
      </w:r>
      <w:proofErr w:type="spellEnd"/>
    </w:p>
    <w:p w:rsidR="003F1007" w:rsidRPr="00A71866" w:rsidRDefault="00913DCB">
      <w:pPr>
        <w:jc w:val="center"/>
        <w:rPr>
          <w:b/>
          <w:lang w:val="es-ES"/>
        </w:rPr>
      </w:pPr>
      <w:r w:rsidRPr="00A71866">
        <w:rPr>
          <w:b/>
          <w:lang w:val="es-ES"/>
        </w:rPr>
        <w:t>Lugar: Universidad Europea d</w:t>
      </w:r>
      <w:r w:rsidR="007178DC">
        <w:rPr>
          <w:b/>
          <w:lang w:val="es-ES"/>
        </w:rPr>
        <w:t>e Madrid. Edificio C. Clase C119</w:t>
      </w:r>
    </w:p>
    <w:p w:rsidR="003F1007" w:rsidRPr="00A71866" w:rsidRDefault="007178DC">
      <w:pPr>
        <w:jc w:val="center"/>
        <w:rPr>
          <w:b/>
          <w:lang w:val="es-ES"/>
        </w:rPr>
      </w:pPr>
      <w:r>
        <w:rPr>
          <w:b/>
          <w:lang w:val="es-ES"/>
        </w:rPr>
        <w:t>Fecha: Lunes 27</w:t>
      </w:r>
      <w:r w:rsidR="00913DCB" w:rsidRPr="00A71866">
        <w:rPr>
          <w:b/>
          <w:lang w:val="es-ES"/>
        </w:rPr>
        <w:t xml:space="preserve"> de </w:t>
      </w:r>
      <w:r>
        <w:rPr>
          <w:b/>
          <w:lang w:val="es-ES"/>
        </w:rPr>
        <w:t>Mayo</w:t>
      </w:r>
      <w:r w:rsidR="00913DCB" w:rsidRPr="00A71866">
        <w:rPr>
          <w:b/>
          <w:lang w:val="es-ES"/>
        </w:rPr>
        <w:t xml:space="preserve"> de 2018</w:t>
      </w:r>
    </w:p>
    <w:p w:rsidR="003F1007" w:rsidRPr="00A71866" w:rsidRDefault="007178DC">
      <w:pPr>
        <w:jc w:val="center"/>
        <w:rPr>
          <w:b/>
          <w:lang w:val="es-ES"/>
        </w:rPr>
      </w:pPr>
      <w:r>
        <w:rPr>
          <w:b/>
          <w:lang w:val="es-ES"/>
        </w:rPr>
        <w:t>Inicio de sesión: 20:30</w:t>
      </w:r>
      <w:bookmarkStart w:id="1" w:name="_GoBack"/>
      <w:bookmarkEnd w:id="1"/>
      <w:r w:rsidR="00913DCB" w:rsidRPr="00A71866">
        <w:rPr>
          <w:b/>
          <w:lang w:val="es-ES"/>
        </w:rPr>
        <w:t xml:space="preserve"> horas || Duración: 35 min.</w:t>
      </w:r>
    </w:p>
    <w:p w:rsidR="003F1007" w:rsidRPr="00A71866" w:rsidRDefault="00913DCB">
      <w:pPr>
        <w:jc w:val="center"/>
        <w:rPr>
          <w:lang w:val="es-ES"/>
        </w:rPr>
      </w:pPr>
      <w:r w:rsidRPr="00A71866">
        <w:rPr>
          <w:lang w:val="es-ES"/>
        </w:rPr>
        <w:t xml:space="preserve"> </w:t>
      </w:r>
    </w:p>
    <w:p w:rsidR="003F1007" w:rsidRDefault="00913DCB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Asistencia</w:t>
      </w:r>
      <w:proofErr w:type="spellEnd"/>
    </w:p>
    <w:p w:rsidR="003F1007" w:rsidRDefault="00913DC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</w:t>
      </w:r>
    </w:p>
    <w:p w:rsidR="003F1007" w:rsidRDefault="00913DC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Asistentes</w:t>
      </w:r>
      <w:proofErr w:type="spellEnd"/>
      <w:r>
        <w:rPr>
          <w:sz w:val="26"/>
          <w:szCs w:val="26"/>
        </w:rPr>
        <w:t>:</w:t>
      </w:r>
    </w:p>
    <w:p w:rsidR="003F1007" w:rsidRDefault="00913DCB">
      <w:pPr>
        <w:jc w:val="both"/>
      </w:pPr>
      <w:r>
        <w:t xml:space="preserve"> </w:t>
      </w:r>
    </w:p>
    <w:p w:rsidR="003F1007" w:rsidRDefault="00913DCB">
      <w:pPr>
        <w:jc w:val="both"/>
        <w:rPr>
          <w:b/>
        </w:rPr>
      </w:pPr>
      <w:proofErr w:type="spellStart"/>
      <w:r>
        <w:rPr>
          <w:b/>
        </w:rPr>
        <w:t>Cliente</w:t>
      </w:r>
      <w:proofErr w:type="spellEnd"/>
      <w:r>
        <w:rPr>
          <w:b/>
        </w:rPr>
        <w:t>:</w:t>
      </w:r>
    </w:p>
    <w:p w:rsidR="003F1007" w:rsidRDefault="00913DCB">
      <w:pPr>
        <w:numPr>
          <w:ilvl w:val="0"/>
          <w:numId w:val="3"/>
        </w:numPr>
        <w:contextualSpacing/>
        <w:jc w:val="both"/>
      </w:pPr>
      <w:r>
        <w:t>D. Borja Vila Rodríguez</w:t>
      </w:r>
      <w:r>
        <w:rPr>
          <w:vertAlign w:val="subscript"/>
        </w:rPr>
        <w:t xml:space="preserve">.[1]        </w:t>
      </w:r>
      <w:r w:rsidR="00A71866">
        <w:rPr>
          <w:vertAlign w:val="subscript"/>
        </w:rPr>
        <w:t xml:space="preserve">         </w:t>
      </w:r>
      <w:r w:rsidR="00A71866">
        <w:rPr>
          <w:vertAlign w:val="subscript"/>
        </w:rPr>
        <w:tab/>
        <w:t xml:space="preserve">                     </w:t>
      </w:r>
      <w:r>
        <w:rPr>
          <w:b/>
        </w:rPr>
        <w:t>PRESENTE</w:t>
      </w:r>
    </w:p>
    <w:p w:rsidR="003F1007" w:rsidRDefault="00913DCB">
      <w:pPr>
        <w:numPr>
          <w:ilvl w:val="0"/>
          <w:numId w:val="3"/>
        </w:numPr>
        <w:contextualSpacing/>
        <w:jc w:val="both"/>
      </w:pPr>
      <w:r>
        <w:t>D. Borja Monsalve.</w:t>
      </w:r>
      <w:r>
        <w:rPr>
          <w:vertAlign w:val="subscript"/>
        </w:rPr>
        <w:t xml:space="preserve"> .[2]                 </w:t>
      </w:r>
      <w:r>
        <w:rPr>
          <w:vertAlign w:val="subscript"/>
        </w:rPr>
        <w:tab/>
        <w:t xml:space="preserve">  </w:t>
      </w:r>
      <w:r>
        <w:rPr>
          <w:vertAlign w:val="subscript"/>
        </w:rPr>
        <w:tab/>
      </w:r>
      <w:r>
        <w:rPr>
          <w:vertAlign w:val="subscript"/>
        </w:rPr>
        <w:tab/>
        <w:t xml:space="preserve">  </w:t>
      </w:r>
      <w:r>
        <w:rPr>
          <w:b/>
        </w:rPr>
        <w:t>PRESENTE</w:t>
      </w:r>
    </w:p>
    <w:p w:rsidR="003F1007" w:rsidRDefault="00913DCB">
      <w:pPr>
        <w:jc w:val="both"/>
      </w:pPr>
      <w:r>
        <w:t xml:space="preserve"> </w:t>
      </w:r>
    </w:p>
    <w:p w:rsidR="003F1007" w:rsidRDefault="00913DCB">
      <w:pPr>
        <w:jc w:val="both"/>
        <w:rPr>
          <w:b/>
        </w:rPr>
      </w:pPr>
      <w:proofErr w:type="spellStart"/>
      <w:r>
        <w:rPr>
          <w:b/>
        </w:rPr>
        <w:t>Proveedor</w:t>
      </w:r>
      <w:proofErr w:type="spellEnd"/>
      <w:r>
        <w:rPr>
          <w:b/>
        </w:rPr>
        <w:t>:</w:t>
      </w:r>
    </w:p>
    <w:p w:rsidR="003F1007" w:rsidRDefault="00913DCB">
      <w:pPr>
        <w:numPr>
          <w:ilvl w:val="0"/>
          <w:numId w:val="2"/>
        </w:numPr>
        <w:contextualSpacing/>
        <w:jc w:val="both"/>
      </w:pPr>
      <w:r>
        <w:t>D. Luis Alfonso Ferrer</w:t>
      </w:r>
      <w:r>
        <w:rPr>
          <w:vertAlign w:val="subscript"/>
        </w:rPr>
        <w:t xml:space="preserve"> [3]   </w:t>
      </w:r>
      <w:r>
        <w:rPr>
          <w:vertAlign w:val="subscript"/>
        </w:rPr>
        <w:t xml:space="preserve">                   </w:t>
      </w:r>
      <w:r>
        <w:rPr>
          <w:vertAlign w:val="subscript"/>
        </w:rPr>
        <w:tab/>
        <w:t xml:space="preserve">   </w:t>
      </w:r>
      <w:r>
        <w:rPr>
          <w:vertAlign w:val="subscript"/>
        </w:rPr>
        <w:tab/>
        <w:t xml:space="preserve">   </w:t>
      </w:r>
      <w:r>
        <w:rPr>
          <w:b/>
        </w:rPr>
        <w:t>PRESENTE</w:t>
      </w:r>
    </w:p>
    <w:p w:rsidR="003F1007" w:rsidRDefault="00913DCB">
      <w:pPr>
        <w:numPr>
          <w:ilvl w:val="0"/>
          <w:numId w:val="2"/>
        </w:numPr>
        <w:contextualSpacing/>
        <w:jc w:val="both"/>
      </w:pPr>
      <w:r>
        <w:t xml:space="preserve">D. </w:t>
      </w:r>
      <w:proofErr w:type="spellStart"/>
      <w:r>
        <w:t>Teodor</w:t>
      </w:r>
      <w:proofErr w:type="spellEnd"/>
      <w:r>
        <w:t xml:space="preserve"> </w:t>
      </w:r>
      <w:proofErr w:type="spellStart"/>
      <w:r>
        <w:t>Emilov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>.</w:t>
      </w:r>
      <w:r>
        <w:rPr>
          <w:vertAlign w:val="subscript"/>
        </w:rPr>
        <w:t xml:space="preserve">[4]    </w:t>
      </w:r>
      <w:r>
        <w:rPr>
          <w:vertAlign w:val="subscript"/>
        </w:rPr>
        <w:tab/>
      </w:r>
      <w:r>
        <w:rPr>
          <w:vertAlign w:val="subscript"/>
        </w:rPr>
        <w:tab/>
        <w:t xml:space="preserve">   </w:t>
      </w:r>
      <w:r>
        <w:rPr>
          <w:b/>
        </w:rPr>
        <w:t>PRESENTE</w:t>
      </w:r>
    </w:p>
    <w:p w:rsidR="003F1007" w:rsidRPr="00A71866" w:rsidRDefault="00913DCB">
      <w:pPr>
        <w:numPr>
          <w:ilvl w:val="0"/>
          <w:numId w:val="2"/>
        </w:numPr>
        <w:contextualSpacing/>
        <w:jc w:val="both"/>
        <w:rPr>
          <w:lang w:val="es-ES"/>
        </w:rPr>
      </w:pPr>
      <w:r w:rsidRPr="00A71866">
        <w:rPr>
          <w:lang w:val="es-ES"/>
        </w:rPr>
        <w:t>D. Pablo Ferrer</w:t>
      </w:r>
      <w:r w:rsidRPr="00A71866">
        <w:rPr>
          <w:vertAlign w:val="subscript"/>
          <w:lang w:val="es-ES"/>
        </w:rPr>
        <w:t xml:space="preserve">.[5].                                                                 </w:t>
      </w:r>
      <w:r w:rsidR="00A71866" w:rsidRPr="00A71866">
        <w:rPr>
          <w:vertAlign w:val="subscript"/>
          <w:lang w:val="es-ES"/>
        </w:rPr>
        <w:t xml:space="preserve"> </w:t>
      </w:r>
      <w:r w:rsidR="00A71866" w:rsidRPr="00A71866">
        <w:rPr>
          <w:b/>
          <w:lang w:val="es-ES"/>
        </w:rPr>
        <w:t xml:space="preserve"> </w:t>
      </w:r>
      <w:r w:rsidR="00A71866">
        <w:rPr>
          <w:b/>
          <w:lang w:val="es-ES"/>
        </w:rPr>
        <w:t xml:space="preserve"> </w:t>
      </w:r>
      <w:r w:rsidRPr="00A71866">
        <w:rPr>
          <w:b/>
          <w:lang w:val="es-ES"/>
        </w:rPr>
        <w:t>PRESENTE</w:t>
      </w:r>
    </w:p>
    <w:p w:rsidR="003F1007" w:rsidRPr="00A71866" w:rsidRDefault="00913DCB">
      <w:pPr>
        <w:numPr>
          <w:ilvl w:val="0"/>
          <w:numId w:val="2"/>
        </w:numPr>
        <w:contextualSpacing/>
        <w:jc w:val="both"/>
        <w:rPr>
          <w:lang w:val="es-ES"/>
        </w:rPr>
      </w:pPr>
      <w:r w:rsidRPr="00A71866">
        <w:rPr>
          <w:lang w:val="es-ES"/>
        </w:rPr>
        <w:t>D. Rocío Portero Tabales.</w:t>
      </w:r>
      <w:r w:rsidRPr="00A71866">
        <w:rPr>
          <w:vertAlign w:val="subscript"/>
          <w:lang w:val="es-ES"/>
        </w:rPr>
        <w:t xml:space="preserve"> .[6]                   </w:t>
      </w:r>
      <w:r w:rsidRPr="00A71866">
        <w:rPr>
          <w:vertAlign w:val="subscript"/>
          <w:lang w:val="es-ES"/>
        </w:rPr>
        <w:tab/>
        <w:t xml:space="preserve"> </w:t>
      </w:r>
      <w:r w:rsidRPr="00A71866">
        <w:rPr>
          <w:vertAlign w:val="subscript"/>
          <w:lang w:val="es-ES"/>
        </w:rPr>
        <w:tab/>
        <w:t xml:space="preserve">   </w:t>
      </w:r>
      <w:r w:rsidRPr="00A71866">
        <w:rPr>
          <w:b/>
          <w:lang w:val="es-ES"/>
        </w:rPr>
        <w:t>PRESENTE</w:t>
      </w:r>
    </w:p>
    <w:p w:rsidR="003F1007" w:rsidRPr="00A71866" w:rsidRDefault="00913DCB">
      <w:pPr>
        <w:rPr>
          <w:rFonts w:ascii="Times New Roman" w:eastAsia="Times New Roman" w:hAnsi="Times New Roman" w:cs="Times New Roman"/>
          <w:lang w:val="es-ES"/>
        </w:rPr>
      </w:pPr>
      <w:r w:rsidRPr="00A71866">
        <w:rPr>
          <w:rFonts w:ascii="Times New Roman" w:eastAsia="Times New Roman" w:hAnsi="Times New Roman" w:cs="Times New Roman"/>
          <w:lang w:val="es-ES"/>
        </w:rPr>
        <w:t xml:space="preserve"> </w:t>
      </w:r>
    </w:p>
    <w:p w:rsidR="003F1007" w:rsidRPr="00A71866" w:rsidRDefault="00913DCB">
      <w:pPr>
        <w:jc w:val="both"/>
        <w:rPr>
          <w:b/>
          <w:sz w:val="28"/>
          <w:szCs w:val="28"/>
          <w:lang w:val="es-ES"/>
        </w:rPr>
      </w:pPr>
      <w:r w:rsidRPr="00A71866">
        <w:rPr>
          <w:b/>
          <w:sz w:val="28"/>
          <w:szCs w:val="28"/>
          <w:lang w:val="es-ES"/>
        </w:rPr>
        <w:t>Orden d</w:t>
      </w:r>
      <w:r w:rsidRPr="00A71866">
        <w:rPr>
          <w:b/>
          <w:sz w:val="28"/>
          <w:szCs w:val="28"/>
          <w:lang w:val="es-ES"/>
        </w:rPr>
        <w:t>el día</w:t>
      </w:r>
    </w:p>
    <w:p w:rsidR="003F1007" w:rsidRDefault="00913DCB">
      <w:pPr>
        <w:jc w:val="both"/>
        <w:rPr>
          <w:b/>
          <w:sz w:val="28"/>
          <w:szCs w:val="28"/>
        </w:rPr>
      </w:pPr>
      <w:r w:rsidRPr="00A71866">
        <w:rPr>
          <w:b/>
          <w:sz w:val="28"/>
          <w:szCs w:val="28"/>
          <w:lang w:val="es-ES"/>
        </w:rPr>
        <w:t>_______________________________________________</w:t>
      </w:r>
      <w:r>
        <w:rPr>
          <w:b/>
          <w:sz w:val="28"/>
          <w:szCs w:val="28"/>
        </w:rPr>
        <w:t>_________</w:t>
      </w:r>
    </w:p>
    <w:p w:rsidR="003F1007" w:rsidRDefault="00913DCB">
      <w:pPr>
        <w:jc w:val="both"/>
      </w:pPr>
      <w:r>
        <w:t xml:space="preserve"> </w:t>
      </w:r>
    </w:p>
    <w:p w:rsidR="003F1007" w:rsidRDefault="00913DCB">
      <w:pPr>
        <w:numPr>
          <w:ilvl w:val="0"/>
          <w:numId w:val="4"/>
        </w:numPr>
        <w:contextualSpacing/>
        <w:jc w:val="both"/>
        <w:rPr>
          <w:b/>
        </w:rPr>
      </w:pPr>
      <w:proofErr w:type="spellStart"/>
      <w:r>
        <w:rPr>
          <w:b/>
        </w:rPr>
        <w:t>Novedades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Actualizaciones</w:t>
      </w:r>
      <w:proofErr w:type="spellEnd"/>
    </w:p>
    <w:p w:rsidR="003F1007" w:rsidRDefault="003F1007">
      <w:pPr>
        <w:jc w:val="both"/>
        <w:rPr>
          <w:b/>
        </w:rPr>
      </w:pPr>
    </w:p>
    <w:p w:rsidR="003F1007" w:rsidRPr="00A71866" w:rsidRDefault="00A71866">
      <w:pPr>
        <w:numPr>
          <w:ilvl w:val="1"/>
          <w:numId w:val="4"/>
        </w:numPr>
        <w:contextualSpacing/>
        <w:jc w:val="both"/>
        <w:rPr>
          <w:lang w:val="es-ES"/>
        </w:rPr>
      </w:pPr>
      <w:r>
        <w:rPr>
          <w:lang w:val="es-ES"/>
        </w:rPr>
        <w:t>Luis y Rocío</w:t>
      </w:r>
      <w:r w:rsidR="00913DCB" w:rsidRPr="00A71866">
        <w:rPr>
          <w:lang w:val="es-ES"/>
        </w:rPr>
        <w:t xml:space="preserve"> expone</w:t>
      </w:r>
      <w:r>
        <w:rPr>
          <w:lang w:val="es-ES"/>
        </w:rPr>
        <w:t>n</w:t>
      </w:r>
      <w:r w:rsidR="00913DCB" w:rsidRPr="00A71866">
        <w:rPr>
          <w:lang w:val="es-ES"/>
        </w:rPr>
        <w:t xml:space="preserve"> los progresos realizados desde la última reunión con el cliente y describe</w:t>
      </w:r>
      <w:r>
        <w:rPr>
          <w:lang w:val="es-ES"/>
        </w:rPr>
        <w:t>n</w:t>
      </w:r>
      <w:r w:rsidR="00913DCB" w:rsidRPr="00A71866">
        <w:rPr>
          <w:lang w:val="es-ES"/>
        </w:rPr>
        <w:t xml:space="preserve"> el punto actual del proyecto.  </w:t>
      </w:r>
    </w:p>
    <w:p w:rsidR="003F1007" w:rsidRPr="00A71866" w:rsidRDefault="00913DCB">
      <w:pPr>
        <w:numPr>
          <w:ilvl w:val="1"/>
          <w:numId w:val="4"/>
        </w:numPr>
        <w:contextualSpacing/>
        <w:jc w:val="both"/>
        <w:rPr>
          <w:lang w:val="es-ES"/>
        </w:rPr>
      </w:pPr>
      <w:r w:rsidRPr="00A71866">
        <w:rPr>
          <w:lang w:val="es-ES"/>
        </w:rPr>
        <w:t>Teo</w:t>
      </w:r>
      <w:r w:rsidR="00A71866">
        <w:rPr>
          <w:lang w:val="es-ES"/>
        </w:rPr>
        <w:t xml:space="preserve"> y Pablo</w:t>
      </w:r>
      <w:r w:rsidRPr="00A71866">
        <w:rPr>
          <w:lang w:val="es-ES"/>
        </w:rPr>
        <w:t xml:space="preserve"> explica el desarrollo de la parte gráfica y las decisiones tomadas con respecto a los ECG y los archivos (BBDD).</w:t>
      </w:r>
    </w:p>
    <w:p w:rsidR="003F1007" w:rsidRPr="00A71866" w:rsidRDefault="003F1007">
      <w:pPr>
        <w:ind w:left="720"/>
        <w:jc w:val="both"/>
        <w:rPr>
          <w:lang w:val="es-ES"/>
        </w:rPr>
      </w:pPr>
    </w:p>
    <w:p w:rsidR="003F1007" w:rsidRPr="00A71866" w:rsidRDefault="00913DCB">
      <w:pPr>
        <w:numPr>
          <w:ilvl w:val="0"/>
          <w:numId w:val="4"/>
        </w:numPr>
        <w:contextualSpacing/>
        <w:jc w:val="both"/>
        <w:rPr>
          <w:b/>
          <w:lang w:val="es-ES"/>
        </w:rPr>
      </w:pPr>
      <w:r w:rsidRPr="00A71866">
        <w:rPr>
          <w:b/>
          <w:lang w:val="es-ES"/>
        </w:rPr>
        <w:t>Indicaciones y directrices por parte del cliente</w:t>
      </w:r>
    </w:p>
    <w:p w:rsidR="003F1007" w:rsidRPr="00A71866" w:rsidRDefault="003F1007">
      <w:pPr>
        <w:jc w:val="both"/>
        <w:rPr>
          <w:b/>
          <w:lang w:val="es-ES"/>
        </w:rPr>
      </w:pPr>
    </w:p>
    <w:p w:rsidR="00A71866" w:rsidRDefault="00913DCB" w:rsidP="00A71866">
      <w:pPr>
        <w:numPr>
          <w:ilvl w:val="1"/>
          <w:numId w:val="4"/>
        </w:numPr>
        <w:contextualSpacing/>
        <w:jc w:val="both"/>
        <w:rPr>
          <w:lang w:val="es-ES"/>
        </w:rPr>
      </w:pPr>
      <w:r w:rsidRPr="00A71866">
        <w:rPr>
          <w:lang w:val="es-ES"/>
        </w:rPr>
        <w:t>Borja</w:t>
      </w:r>
      <w:r w:rsidRPr="00A71866">
        <w:rPr>
          <w:vertAlign w:val="subscript"/>
          <w:lang w:val="es-ES"/>
        </w:rPr>
        <w:t>[1]</w:t>
      </w:r>
      <w:r w:rsidRPr="00A71866">
        <w:rPr>
          <w:lang w:val="es-ES"/>
        </w:rPr>
        <w:t xml:space="preserve">  propone algunos elementos estéticos y utilidad</w:t>
      </w:r>
      <w:r w:rsidR="00A71866">
        <w:rPr>
          <w:lang w:val="es-ES"/>
        </w:rPr>
        <w:t xml:space="preserve">es para la mejora del programa </w:t>
      </w:r>
    </w:p>
    <w:p w:rsidR="00A71866" w:rsidRPr="00A71866" w:rsidRDefault="00A71866" w:rsidP="00A71866">
      <w:pPr>
        <w:numPr>
          <w:ilvl w:val="2"/>
          <w:numId w:val="4"/>
        </w:numPr>
        <w:contextualSpacing/>
        <w:jc w:val="both"/>
        <w:rPr>
          <w:lang w:val="es-ES"/>
        </w:rPr>
      </w:pPr>
      <w:r>
        <w:rPr>
          <w:lang w:val="es-ES"/>
        </w:rPr>
        <w:t xml:space="preserve">Cambiar parte de visualización de los </w:t>
      </w:r>
      <w:proofErr w:type="spellStart"/>
      <w:r w:rsidRPr="00A71866">
        <w:rPr>
          <w:i/>
          <w:lang w:val="es-ES"/>
        </w:rPr>
        <w:t>ECG´s</w:t>
      </w:r>
      <w:proofErr w:type="spellEnd"/>
      <w:r>
        <w:rPr>
          <w:i/>
          <w:lang w:val="es-ES"/>
        </w:rPr>
        <w:t xml:space="preserve"> </w:t>
      </w:r>
    </w:p>
    <w:p w:rsidR="00A71866" w:rsidRDefault="00A71866" w:rsidP="00A71866">
      <w:pPr>
        <w:numPr>
          <w:ilvl w:val="2"/>
          <w:numId w:val="4"/>
        </w:numPr>
        <w:contextualSpacing/>
        <w:jc w:val="both"/>
        <w:rPr>
          <w:lang w:val="es-ES"/>
        </w:rPr>
      </w:pPr>
      <w:r>
        <w:rPr>
          <w:lang w:val="es-ES"/>
        </w:rPr>
        <w:t>Poder saber quien ha realizado un comentario/mensaje, si es médico o técnico.</w:t>
      </w:r>
    </w:p>
    <w:p w:rsidR="003F1007" w:rsidRPr="00A71866" w:rsidRDefault="00A71866" w:rsidP="00A71866">
      <w:pPr>
        <w:numPr>
          <w:ilvl w:val="2"/>
          <w:numId w:val="4"/>
        </w:numPr>
        <w:contextualSpacing/>
        <w:jc w:val="both"/>
        <w:rPr>
          <w:lang w:val="es-ES"/>
        </w:rPr>
      </w:pPr>
      <w:r>
        <w:rPr>
          <w:lang w:val="es-ES"/>
        </w:rPr>
        <w:t>Que los comentarios se puedan visualizar por orden (del más antiguo al más nuevo)</w:t>
      </w:r>
      <w:r w:rsidR="00913DCB" w:rsidRPr="00A71866">
        <w:rPr>
          <w:lang w:val="es-ES"/>
        </w:rPr>
        <w:t>.</w:t>
      </w:r>
    </w:p>
    <w:p w:rsidR="003F1007" w:rsidRDefault="003F1007">
      <w:pPr>
        <w:jc w:val="both"/>
        <w:rPr>
          <w:b/>
          <w:lang w:val="es-ES"/>
        </w:rPr>
      </w:pPr>
    </w:p>
    <w:p w:rsidR="003F1007" w:rsidRPr="00A71866" w:rsidRDefault="003F1007" w:rsidP="00A71866">
      <w:pPr>
        <w:jc w:val="both"/>
        <w:rPr>
          <w:lang w:val="es-ES"/>
        </w:rPr>
      </w:pPr>
    </w:p>
    <w:p w:rsidR="003F1007" w:rsidRPr="00A71866" w:rsidRDefault="00A71866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3</w:t>
      </w:r>
      <w:r w:rsidR="00913DCB" w:rsidRPr="00A71866">
        <w:rPr>
          <w:b/>
          <w:lang w:val="es-ES"/>
        </w:rPr>
        <w:t>.   Próximos cambios relevantes a realizar por el proveedor</w:t>
      </w:r>
    </w:p>
    <w:p w:rsidR="003F1007" w:rsidRPr="00A71866" w:rsidRDefault="003F1007">
      <w:pPr>
        <w:jc w:val="both"/>
        <w:rPr>
          <w:lang w:val="es-ES"/>
        </w:rPr>
      </w:pPr>
    </w:p>
    <w:p w:rsidR="003F1007" w:rsidRPr="00A71866" w:rsidRDefault="00913DCB">
      <w:pPr>
        <w:numPr>
          <w:ilvl w:val="0"/>
          <w:numId w:val="1"/>
        </w:numPr>
        <w:contextualSpacing/>
        <w:jc w:val="both"/>
        <w:rPr>
          <w:lang w:val="es-ES"/>
        </w:rPr>
      </w:pPr>
      <w:r w:rsidRPr="00A71866">
        <w:rPr>
          <w:lang w:val="es-ES"/>
        </w:rPr>
        <w:t>Implementará la funcionali</w:t>
      </w:r>
      <w:r w:rsidRPr="00A71866">
        <w:rPr>
          <w:lang w:val="es-ES"/>
        </w:rPr>
        <w:t xml:space="preserve">dad de </w:t>
      </w:r>
      <w:r w:rsidR="0009217C">
        <w:rPr>
          <w:lang w:val="es-ES"/>
        </w:rPr>
        <w:t xml:space="preserve">visualización de los </w:t>
      </w:r>
      <w:proofErr w:type="spellStart"/>
      <w:r w:rsidR="0009217C">
        <w:rPr>
          <w:lang w:val="es-ES"/>
        </w:rPr>
        <w:t>ECG´s</w:t>
      </w:r>
      <w:proofErr w:type="spellEnd"/>
    </w:p>
    <w:p w:rsidR="003F1007" w:rsidRPr="00A71866" w:rsidRDefault="0009217C">
      <w:pPr>
        <w:numPr>
          <w:ilvl w:val="0"/>
          <w:numId w:val="1"/>
        </w:numPr>
        <w:contextualSpacing/>
        <w:jc w:val="both"/>
        <w:rPr>
          <w:lang w:val="es-ES"/>
        </w:rPr>
      </w:pPr>
      <w:r>
        <w:rPr>
          <w:lang w:val="es-ES"/>
        </w:rPr>
        <w:t>Añadir funcionalidad de chequeo de mensajes/comentarios</w:t>
      </w:r>
      <w:r w:rsidR="00913DCB" w:rsidRPr="00A71866">
        <w:rPr>
          <w:lang w:val="es-ES"/>
        </w:rPr>
        <w:t>.</w:t>
      </w:r>
    </w:p>
    <w:p w:rsidR="003F1007" w:rsidRDefault="0009217C">
      <w:pPr>
        <w:numPr>
          <w:ilvl w:val="0"/>
          <w:numId w:val="1"/>
        </w:numPr>
        <w:contextualSpacing/>
        <w:jc w:val="both"/>
        <w:rPr>
          <w:lang w:val="es-ES"/>
        </w:rPr>
      </w:pPr>
      <w:r>
        <w:rPr>
          <w:lang w:val="es-ES"/>
        </w:rPr>
        <w:t>Diseño de la ventana “INICIO” del médico</w:t>
      </w:r>
      <w:r w:rsidR="00913DCB" w:rsidRPr="00A71866">
        <w:rPr>
          <w:lang w:val="es-ES"/>
        </w:rPr>
        <w:t>.</w:t>
      </w:r>
    </w:p>
    <w:p w:rsidR="0009217C" w:rsidRDefault="0009217C" w:rsidP="0009217C">
      <w:pPr>
        <w:numPr>
          <w:ilvl w:val="1"/>
          <w:numId w:val="1"/>
        </w:numPr>
        <w:contextualSpacing/>
        <w:jc w:val="both"/>
        <w:rPr>
          <w:lang w:val="es-ES"/>
        </w:rPr>
      </w:pPr>
      <w:r>
        <w:rPr>
          <w:lang w:val="es-ES"/>
        </w:rPr>
        <w:t>Implementación Google Calendar.</w:t>
      </w:r>
    </w:p>
    <w:p w:rsidR="0009217C" w:rsidRDefault="0009217C" w:rsidP="0009217C">
      <w:pPr>
        <w:numPr>
          <w:ilvl w:val="1"/>
          <w:numId w:val="1"/>
        </w:numPr>
        <w:contextualSpacing/>
        <w:jc w:val="both"/>
        <w:rPr>
          <w:lang w:val="es-ES"/>
        </w:rPr>
      </w:pPr>
      <w:r>
        <w:rPr>
          <w:lang w:val="es-ES"/>
        </w:rPr>
        <w:t>Diseño de panel de notificaciones</w:t>
      </w:r>
    </w:p>
    <w:p w:rsidR="0009217C" w:rsidRDefault="0009217C" w:rsidP="00092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Implementación de Arduino a Java.</w:t>
      </w:r>
    </w:p>
    <w:p w:rsidR="0009217C" w:rsidRPr="0009217C" w:rsidRDefault="0009217C" w:rsidP="00092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Toma de </w:t>
      </w:r>
      <w:proofErr w:type="spellStart"/>
      <w:r>
        <w:rPr>
          <w:lang w:val="es-ES"/>
        </w:rPr>
        <w:t>ECG´s</w:t>
      </w:r>
      <w:proofErr w:type="spellEnd"/>
      <w:r>
        <w:rPr>
          <w:lang w:val="es-ES"/>
        </w:rPr>
        <w:t xml:space="preserve"> a través de Arduino.</w:t>
      </w:r>
    </w:p>
    <w:p w:rsidR="003F1007" w:rsidRPr="00A71866" w:rsidRDefault="003F1007">
      <w:pPr>
        <w:spacing w:after="240"/>
        <w:rPr>
          <w:b/>
          <w:color w:val="002060"/>
          <w:lang w:val="es-ES"/>
        </w:rPr>
      </w:pPr>
    </w:p>
    <w:p w:rsidR="003F1007" w:rsidRPr="00A71866" w:rsidRDefault="003F1007">
      <w:pPr>
        <w:spacing w:after="240"/>
        <w:rPr>
          <w:b/>
          <w:color w:val="002060"/>
          <w:lang w:val="es-ES"/>
        </w:rPr>
      </w:pPr>
    </w:p>
    <w:p w:rsidR="003F1007" w:rsidRPr="00A71866" w:rsidRDefault="00913DCB">
      <w:pPr>
        <w:pBdr>
          <w:bottom w:val="single" w:sz="12" w:space="1" w:color="auto"/>
        </w:pBdr>
        <w:jc w:val="both"/>
        <w:rPr>
          <w:b/>
          <w:sz w:val="28"/>
          <w:szCs w:val="28"/>
          <w:lang w:val="es-ES"/>
        </w:rPr>
      </w:pPr>
      <w:r w:rsidRPr="00A71866">
        <w:rPr>
          <w:b/>
          <w:sz w:val="28"/>
          <w:szCs w:val="28"/>
          <w:lang w:val="es-ES"/>
        </w:rPr>
        <w:t>Compromisos</w:t>
      </w:r>
    </w:p>
    <w:p w:rsidR="0009217C" w:rsidRPr="0009217C" w:rsidRDefault="0009217C" w:rsidP="0009217C">
      <w:pPr>
        <w:jc w:val="both"/>
        <w:rPr>
          <w:b/>
          <w:sz w:val="28"/>
          <w:szCs w:val="28"/>
          <w:lang w:val="es-ES"/>
        </w:rPr>
      </w:pPr>
    </w:p>
    <w:p w:rsidR="003F1007" w:rsidRPr="00A71866" w:rsidRDefault="00913DCB">
      <w:pPr>
        <w:jc w:val="both"/>
        <w:rPr>
          <w:lang w:val="es-ES"/>
        </w:rPr>
      </w:pPr>
      <w:r w:rsidRPr="00A71866">
        <w:rPr>
          <w:b/>
          <w:color w:val="FF0000"/>
          <w:lang w:val="es-ES"/>
        </w:rPr>
        <w:t xml:space="preserve">Por parte del cliente: </w:t>
      </w:r>
      <w:r w:rsidRPr="00A71866">
        <w:rPr>
          <w:lang w:val="es-ES"/>
        </w:rPr>
        <w:t xml:space="preserve">Revisar y firmar este acta de reunión, facilitar al proveedor </w:t>
      </w:r>
      <w:r w:rsidR="0009217C">
        <w:rPr>
          <w:lang w:val="es-ES"/>
        </w:rPr>
        <w:t xml:space="preserve">la toma de </w:t>
      </w:r>
      <w:r w:rsidRPr="00A71866">
        <w:rPr>
          <w:lang w:val="es-ES"/>
        </w:rPr>
        <w:t>electrocardiogramas</w:t>
      </w:r>
      <w:r w:rsidRPr="00A71866">
        <w:rPr>
          <w:lang w:val="es-ES"/>
        </w:rPr>
        <w:t xml:space="preserve">, y también </w:t>
      </w:r>
      <w:r w:rsidR="007178DC">
        <w:rPr>
          <w:lang w:val="es-ES"/>
        </w:rPr>
        <w:t>la posible implementación de más algoritmos</w:t>
      </w:r>
      <w:r w:rsidRPr="00A71866">
        <w:rPr>
          <w:lang w:val="es-ES"/>
        </w:rPr>
        <w:t>.</w:t>
      </w:r>
    </w:p>
    <w:p w:rsidR="003F1007" w:rsidRPr="00A71866" w:rsidRDefault="00913DCB">
      <w:pPr>
        <w:jc w:val="both"/>
        <w:rPr>
          <w:lang w:val="es-ES"/>
        </w:rPr>
      </w:pPr>
      <w:r w:rsidRPr="00A71866">
        <w:rPr>
          <w:b/>
          <w:color w:val="FF0000"/>
          <w:lang w:val="es-ES"/>
        </w:rPr>
        <w:t>Por parte del proveedor:</w:t>
      </w:r>
      <w:r w:rsidRPr="00A71866">
        <w:rPr>
          <w:b/>
          <w:lang w:val="es-ES"/>
        </w:rPr>
        <w:t xml:space="preserve"> </w:t>
      </w:r>
    </w:p>
    <w:p w:rsidR="003F1007" w:rsidRPr="00A71866" w:rsidRDefault="00913DCB">
      <w:pPr>
        <w:jc w:val="both"/>
        <w:rPr>
          <w:lang w:val="es-ES"/>
        </w:rPr>
      </w:pPr>
      <w:r w:rsidRPr="00A71866">
        <w:rPr>
          <w:lang w:val="es-ES"/>
        </w:rPr>
        <w:t xml:space="preserve"> </w:t>
      </w:r>
    </w:p>
    <w:p w:rsidR="003F1007" w:rsidRPr="00A71866" w:rsidRDefault="003F1007">
      <w:pPr>
        <w:rPr>
          <w:lang w:val="es-ES"/>
        </w:rPr>
      </w:pPr>
    </w:p>
    <w:p w:rsidR="003F1007" w:rsidRPr="00A71866" w:rsidRDefault="00913DCB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A71866">
        <w:rPr>
          <w:rFonts w:ascii="Times New Roman" w:eastAsia="Times New Roman" w:hAnsi="Times New Roman" w:cs="Times New Roman"/>
          <w:lang w:val="es-ES"/>
        </w:rPr>
        <w:t xml:space="preserve"> </w:t>
      </w:r>
    </w:p>
    <w:p w:rsidR="003F1007" w:rsidRPr="00A71866" w:rsidRDefault="00913DCB">
      <w:pPr>
        <w:rPr>
          <w:lang w:val="es-ES"/>
        </w:rPr>
      </w:pPr>
      <w:r w:rsidRPr="00A71866">
        <w:rPr>
          <w:lang w:val="es-ES"/>
        </w:rPr>
        <w:t xml:space="preserve"> </w:t>
      </w:r>
    </w:p>
    <w:sectPr w:rsidR="003F1007" w:rsidRPr="00A71866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DCB" w:rsidRDefault="00913DCB">
      <w:pPr>
        <w:spacing w:line="240" w:lineRule="auto"/>
      </w:pPr>
      <w:r>
        <w:separator/>
      </w:r>
    </w:p>
  </w:endnote>
  <w:endnote w:type="continuationSeparator" w:id="0">
    <w:p w:rsidR="00913DCB" w:rsidRDefault="00913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007" w:rsidRDefault="00913DCB">
    <w:pPr>
      <w:jc w:val="right"/>
    </w:pPr>
    <w:r>
      <w:fldChar w:fldCharType="begin"/>
    </w:r>
    <w:r>
      <w:instrText>PAGE</w:instrText>
    </w:r>
    <w:r w:rsidR="00A71866">
      <w:fldChar w:fldCharType="separate"/>
    </w:r>
    <w:r w:rsidR="00A71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DCB" w:rsidRDefault="00913DCB">
      <w:pPr>
        <w:spacing w:line="240" w:lineRule="auto"/>
      </w:pPr>
      <w:r>
        <w:separator/>
      </w:r>
    </w:p>
  </w:footnote>
  <w:footnote w:type="continuationSeparator" w:id="0">
    <w:p w:rsidR="00913DCB" w:rsidRDefault="00913D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8013B"/>
    <w:multiLevelType w:val="multilevel"/>
    <w:tmpl w:val="BA0AB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653544"/>
    <w:multiLevelType w:val="multilevel"/>
    <w:tmpl w:val="6BF4C8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3F5F5A"/>
    <w:multiLevelType w:val="multilevel"/>
    <w:tmpl w:val="A83A3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00509A"/>
    <w:multiLevelType w:val="multilevel"/>
    <w:tmpl w:val="B944E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07"/>
    <w:rsid w:val="0009217C"/>
    <w:rsid w:val="003F1007"/>
    <w:rsid w:val="004D3C2D"/>
    <w:rsid w:val="007178DC"/>
    <w:rsid w:val="00913DCB"/>
    <w:rsid w:val="00A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4F087"/>
  <w15:docId w15:val="{54777CF5-CB94-4D42-B70B-C54D919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9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 EMILOV ATANASSOV</cp:lastModifiedBy>
  <cp:revision>2</cp:revision>
  <dcterms:created xsi:type="dcterms:W3CDTF">2018-06-01T15:19:00Z</dcterms:created>
  <dcterms:modified xsi:type="dcterms:W3CDTF">2018-06-01T15:19:00Z</dcterms:modified>
</cp:coreProperties>
</file>