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39444041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821FAF">
        <w:rPr>
          <w:rFonts w:ascii="Arial" w:hAnsi="Arial" w:cs="Arial"/>
          <w:b/>
          <w:bCs/>
          <w:sz w:val="28"/>
          <w:szCs w:val="28"/>
        </w:rPr>
        <w:t>7</w:t>
      </w:r>
    </w:p>
    <w:p w14:paraId="04D39218" w14:textId="26C23B02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</w:t>
      </w:r>
      <w:r w:rsidR="00B34E4B">
        <w:rPr>
          <w:rFonts w:ascii="Arial" w:hAnsi="Arial" w:cs="Arial"/>
        </w:rPr>
        <w:t>seguimos trabajando con arreglos, pero en este caso lo nuevo fue que en el retorno de la función no era un 0.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F1061"/>
    <w:rsid w:val="00821FAF"/>
    <w:rsid w:val="00A125D4"/>
    <w:rsid w:val="00B17075"/>
    <w:rsid w:val="00B34E4B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5</cp:revision>
  <dcterms:created xsi:type="dcterms:W3CDTF">2023-09-11T00:27:00Z</dcterms:created>
  <dcterms:modified xsi:type="dcterms:W3CDTF">2023-09-11T16:08:00Z</dcterms:modified>
</cp:coreProperties>
</file>