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Layout w:type="fixed"/>
        <w:tblLook w:val="0600" w:firstRow="0" w:lastRow="0" w:firstColumn="0" w:lastColumn="0" w:noHBand="1" w:noVBand="1"/>
      </w:tblPr>
      <w:tblGrid>
        <w:gridCol w:w="4820"/>
        <w:gridCol w:w="6095"/>
      </w:tblGrid>
      <w:tr w:rsidR="00A81248" w:rsidRPr="0000352C" w14:paraId="7B161E9C" w14:textId="77777777" w:rsidTr="00C81A11">
        <w:tc>
          <w:tcPr>
            <w:tcW w:w="4820" w:type="dxa"/>
          </w:tcPr>
          <w:p w14:paraId="657BB894" w14:textId="77777777" w:rsidR="00A81248" w:rsidRPr="0000352C" w:rsidRDefault="00A81248" w:rsidP="00A81248">
            <w:pPr>
              <w:pStyle w:val="Delimitadorgrfico"/>
              <w:rPr>
                <w:noProof/>
              </w:rPr>
            </w:pPr>
          </w:p>
        </w:tc>
        <w:tc>
          <w:tcPr>
            <w:tcW w:w="6095" w:type="dxa"/>
          </w:tcPr>
          <w:p w14:paraId="5664FBA0" w14:textId="77777777" w:rsidR="00A81248" w:rsidRPr="0000352C" w:rsidRDefault="00A81248" w:rsidP="00A81248">
            <w:pPr>
              <w:pStyle w:val="Delimitadorgrfico"/>
              <w:rPr>
                <w:noProof/>
              </w:rPr>
            </w:pPr>
          </w:p>
        </w:tc>
      </w:tr>
      <w:tr w:rsidR="00A81248" w:rsidRPr="0000352C" w14:paraId="3683BD1E" w14:textId="77777777" w:rsidTr="00C81A11">
        <w:trPr>
          <w:trHeight w:val="2719"/>
        </w:trPr>
        <w:tc>
          <w:tcPr>
            <w:tcW w:w="4820" w:type="dxa"/>
          </w:tcPr>
          <w:p w14:paraId="1AA13FAF" w14:textId="6C0BB04E" w:rsidR="00A81248" w:rsidRPr="006B7B1A" w:rsidRDefault="006B7B1A" w:rsidP="00C66528">
            <w:pPr>
              <w:pStyle w:val="Ttulo1"/>
              <w:rPr>
                <w:noProof/>
                <w:sz w:val="64"/>
                <w:szCs w:val="64"/>
              </w:rPr>
            </w:pPr>
            <w:r w:rsidRPr="006B7B1A">
              <w:rPr>
                <w:noProof/>
                <w:color w:val="000000" w:themeColor="text1"/>
                <w:sz w:val="64"/>
                <w:szCs w:val="6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Viajante del comercio</w:t>
            </w:r>
          </w:p>
        </w:tc>
        <w:tc>
          <w:tcPr>
            <w:tcW w:w="6095" w:type="dxa"/>
          </w:tcPr>
          <w:p w14:paraId="3714DD8A" w14:textId="77777777" w:rsidR="00A81248" w:rsidRPr="0000352C" w:rsidRDefault="00A81248">
            <w:pPr>
              <w:rPr>
                <w:noProof/>
              </w:rPr>
            </w:pPr>
          </w:p>
        </w:tc>
      </w:tr>
      <w:tr w:rsidR="00A81248" w:rsidRPr="0000352C" w14:paraId="613ED2BB" w14:textId="77777777" w:rsidTr="00C81A11">
        <w:trPr>
          <w:trHeight w:val="8509"/>
        </w:trPr>
        <w:tc>
          <w:tcPr>
            <w:tcW w:w="4820" w:type="dxa"/>
          </w:tcPr>
          <w:p w14:paraId="76FAF466" w14:textId="77777777" w:rsidR="00A81248" w:rsidRPr="0000352C" w:rsidRDefault="00A81248">
            <w:pPr>
              <w:rPr>
                <w:noProof/>
              </w:rPr>
            </w:pPr>
            <w:r w:rsidRPr="0000352C">
              <w:rPr>
                <w:noProof/>
                <w:lang w:bidi="es-E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6B39A911" wp14:editId="1E17DC1A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u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ángulo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D826B5" id="Grupo 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6095" w:type="dxa"/>
          </w:tcPr>
          <w:p w14:paraId="147ED85B" w14:textId="77777777" w:rsidR="00A81248" w:rsidRPr="0000352C" w:rsidRDefault="00A81248">
            <w:pPr>
              <w:rPr>
                <w:noProof/>
              </w:rPr>
            </w:pPr>
          </w:p>
        </w:tc>
      </w:tr>
      <w:tr w:rsidR="00A81248" w:rsidRPr="0000352C" w14:paraId="2A832836" w14:textId="77777777" w:rsidTr="00C81A11">
        <w:trPr>
          <w:trHeight w:val="1299"/>
        </w:trPr>
        <w:tc>
          <w:tcPr>
            <w:tcW w:w="4820" w:type="dxa"/>
          </w:tcPr>
          <w:p w14:paraId="42272833" w14:textId="77777777" w:rsidR="00A81248" w:rsidRPr="00C81A11" w:rsidRDefault="00A81248">
            <w:pPr>
              <w:rPr>
                <w:noProof/>
                <w:color w:val="123869" w:themeColor="accent1"/>
                <w:sz w:val="40"/>
                <w:szCs w:val="40"/>
              </w:rPr>
            </w:pPr>
          </w:p>
        </w:tc>
        <w:tc>
          <w:tcPr>
            <w:tcW w:w="6095" w:type="dxa"/>
          </w:tcPr>
          <w:p w14:paraId="733E0551" w14:textId="3DE99FBB" w:rsidR="00A81248" w:rsidRPr="00C81A11" w:rsidRDefault="00C81A11" w:rsidP="00A81248">
            <w:pPr>
              <w:pStyle w:val="Ttulo2"/>
              <w:rPr>
                <w:noProof/>
                <w:color w:val="123869" w:themeColor="accent1"/>
                <w:sz w:val="40"/>
                <w:szCs w:val="40"/>
              </w:rPr>
            </w:pPr>
            <w:r w:rsidRPr="00C81A11">
              <w:rPr>
                <w:noProof/>
                <w:color w:val="123869" w:themeColor="accent1"/>
                <w:sz w:val="40"/>
                <w:szCs w:val="40"/>
              </w:rPr>
              <w:t>1</w:t>
            </w:r>
            <w:r w:rsidR="00AC7428">
              <w:rPr>
                <w:noProof/>
                <w:color w:val="123869" w:themeColor="accent1"/>
                <w:sz w:val="40"/>
                <w:szCs w:val="40"/>
              </w:rPr>
              <w:t>9</w:t>
            </w:r>
            <w:r w:rsidRPr="00C81A11">
              <w:rPr>
                <w:noProof/>
                <w:color w:val="123869" w:themeColor="accent1"/>
                <w:sz w:val="40"/>
                <w:szCs w:val="40"/>
              </w:rPr>
              <w:t xml:space="preserve"> de enero de 2023</w:t>
            </w:r>
          </w:p>
          <w:p w14:paraId="32F63464" w14:textId="77777777" w:rsidR="00C81A11" w:rsidRPr="00C81A11" w:rsidRDefault="00C81A11" w:rsidP="00C81A11">
            <w:pPr>
              <w:rPr>
                <w:color w:val="123869" w:themeColor="accent1"/>
              </w:rPr>
            </w:pPr>
          </w:p>
          <w:p w14:paraId="6E380BB2" w14:textId="77777777" w:rsidR="00C81A11" w:rsidRPr="00C81A11" w:rsidRDefault="00C81A11" w:rsidP="00C81A11">
            <w:pPr>
              <w:pStyle w:val="Ttulo2"/>
              <w:rPr>
                <w:noProof/>
                <w:color w:val="123869" w:themeColor="accent1"/>
                <w:sz w:val="40"/>
                <w:szCs w:val="40"/>
              </w:rPr>
            </w:pPr>
            <w:r w:rsidRPr="00C81A11">
              <w:rPr>
                <w:noProof/>
                <w:color w:val="123869" w:themeColor="accent1"/>
                <w:sz w:val="40"/>
                <w:szCs w:val="40"/>
              </w:rPr>
              <w:t>Analisis y Diseño de Algoritmos</w:t>
            </w:r>
          </w:p>
          <w:p w14:paraId="2D5ED7A2" w14:textId="0BD10EF9" w:rsidR="00C81A11" w:rsidRPr="00C81A11" w:rsidRDefault="00C81A11" w:rsidP="00C81A11">
            <w:pPr>
              <w:rPr>
                <w:color w:val="123869" w:themeColor="accent1"/>
              </w:rPr>
            </w:pPr>
          </w:p>
        </w:tc>
      </w:tr>
      <w:tr w:rsidR="00A81248" w:rsidRPr="0000352C" w14:paraId="4DC18543" w14:textId="77777777" w:rsidTr="00C81A11">
        <w:trPr>
          <w:trHeight w:val="2231"/>
        </w:trPr>
        <w:tc>
          <w:tcPr>
            <w:tcW w:w="4820" w:type="dxa"/>
          </w:tcPr>
          <w:p w14:paraId="04AA689A" w14:textId="77777777" w:rsidR="00A81248" w:rsidRPr="00C81A11" w:rsidRDefault="00A81248">
            <w:pPr>
              <w:rPr>
                <w:noProof/>
                <w:color w:val="123869" w:themeColor="accent1"/>
                <w:sz w:val="40"/>
                <w:szCs w:val="40"/>
              </w:rPr>
            </w:pPr>
          </w:p>
        </w:tc>
        <w:tc>
          <w:tcPr>
            <w:tcW w:w="6095" w:type="dxa"/>
          </w:tcPr>
          <w:p w14:paraId="187B8C47" w14:textId="26C20FEE" w:rsidR="00A81248" w:rsidRPr="00C81A11" w:rsidRDefault="00C81A11" w:rsidP="00A81248">
            <w:pPr>
              <w:pStyle w:val="Ttulo2"/>
              <w:rPr>
                <w:noProof/>
                <w:color w:val="123869" w:themeColor="accent1"/>
                <w:sz w:val="40"/>
                <w:szCs w:val="40"/>
              </w:rPr>
            </w:pPr>
            <w:r w:rsidRPr="00C81A11">
              <w:rPr>
                <w:noProof/>
                <w:color w:val="123869" w:themeColor="accent1"/>
                <w:sz w:val="40"/>
                <w:szCs w:val="40"/>
              </w:rPr>
              <w:t>Herrera Guadarrama Juan Pablo</w:t>
            </w:r>
            <w:r w:rsidR="00C66528" w:rsidRPr="00C81A11">
              <w:rPr>
                <w:noProof/>
                <w:color w:val="123869" w:themeColor="accent1"/>
                <w:sz w:val="40"/>
                <w:szCs w:val="40"/>
                <w:lang w:bidi="es-ES"/>
              </w:rPr>
              <w:t xml:space="preserve"> </w:t>
            </w:r>
          </w:p>
          <w:p w14:paraId="56C13956" w14:textId="6171F8FF" w:rsidR="00A81248" w:rsidRPr="00C81A11" w:rsidRDefault="00A81248" w:rsidP="00A81248">
            <w:pPr>
              <w:pStyle w:val="Ttulo2"/>
              <w:rPr>
                <w:noProof/>
                <w:color w:val="123869" w:themeColor="accent1"/>
                <w:sz w:val="40"/>
                <w:szCs w:val="40"/>
              </w:rPr>
            </w:pPr>
          </w:p>
        </w:tc>
      </w:tr>
    </w:tbl>
    <w:p w14:paraId="14224032" w14:textId="77777777" w:rsidR="000C4ED1" w:rsidRPr="0000352C" w:rsidRDefault="000C4ED1">
      <w:pPr>
        <w:rPr>
          <w:noProof/>
        </w:rPr>
      </w:pPr>
    </w:p>
    <w:p w14:paraId="4DE90720" w14:textId="77777777" w:rsidR="00FB65B8" w:rsidRPr="0000352C" w:rsidRDefault="00FB65B8" w:rsidP="00A24793">
      <w:pPr>
        <w:rPr>
          <w:noProof/>
        </w:rPr>
      </w:pPr>
    </w:p>
    <w:p w14:paraId="5A3DB4FE" w14:textId="77777777" w:rsidR="00A24793" w:rsidRPr="0000352C" w:rsidRDefault="00A24793">
      <w:pPr>
        <w:rPr>
          <w:noProof/>
        </w:rPr>
      </w:pPr>
    </w:p>
    <w:p w14:paraId="7FDEF1DE" w14:textId="21F5F948" w:rsidR="00C81A11" w:rsidRPr="00747EC4" w:rsidRDefault="00AC046E" w:rsidP="00747EC4">
      <w:pPr>
        <w:pStyle w:val="Ttulo3"/>
        <w:numPr>
          <w:ilvl w:val="0"/>
          <w:numId w:val="2"/>
        </w:numPr>
        <w:tabs>
          <w:tab w:val="left" w:pos="7797"/>
        </w:tabs>
        <w:ind w:leftChars="567" w:left="1721" w:rightChars="567" w:right="1361"/>
        <w:rPr>
          <w:bCs/>
          <w:noProof/>
          <w:lang w:val="es-MX"/>
        </w:rPr>
      </w:pPr>
      <w:r>
        <w:rPr>
          <w:noProof/>
        </w:rPr>
        <w:t>NP</w:t>
      </w:r>
      <w:r w:rsidR="00747EC4">
        <w:rPr>
          <w:noProof/>
        </w:rPr>
        <w:t xml:space="preserve"> </w:t>
      </w:r>
      <w:r w:rsidR="00747EC4">
        <w:rPr>
          <w:bCs/>
          <w:noProof/>
          <w:lang w:val="es-MX"/>
        </w:rPr>
        <w:t>P</w:t>
      </w:r>
      <w:r w:rsidR="00747EC4" w:rsidRPr="00747EC4">
        <w:rPr>
          <w:bCs/>
          <w:noProof/>
          <w:lang w:val="es-MX"/>
        </w:rPr>
        <w:t>roblema del viajante de comercio</w:t>
      </w:r>
    </w:p>
    <w:p w14:paraId="413614EB" w14:textId="77777777" w:rsidR="0054284B" w:rsidRPr="00747EC4" w:rsidRDefault="0054284B" w:rsidP="00747EC4">
      <w:pPr>
        <w:pStyle w:val="Ttulo4"/>
        <w:rPr>
          <w:i w:val="0"/>
          <w:iCs w:val="0"/>
        </w:rPr>
      </w:pPr>
    </w:p>
    <w:p w14:paraId="502292A3" w14:textId="5AFB5698" w:rsidR="009403CB" w:rsidRDefault="00EF4D23" w:rsidP="00EF4D23">
      <w:pPr>
        <w:ind w:leftChars="567" w:left="1361" w:rightChars="567" w:right="1361"/>
        <w:jc w:val="both"/>
        <w:rPr>
          <w:rFonts w:ascii="Arial" w:hAnsi="Arial" w:cs="Arial"/>
        </w:rPr>
      </w:pPr>
      <w:r w:rsidRPr="00EF4D23">
        <w:rPr>
          <w:rFonts w:ascii="Arial" w:hAnsi="Arial" w:cs="Arial"/>
        </w:rPr>
        <w:t>Problema del viajante de comercio (TSP): dado un conjunto de ciudades y distancias entre cada par de ciudades, el problema es encontrar la ruta más corta posible que visite cada ciudad exactamente una vez y regrese al punto de partida.</w:t>
      </w:r>
    </w:p>
    <w:p w14:paraId="7735FA7A" w14:textId="74690D01" w:rsidR="00EF4D23" w:rsidRDefault="00EF4D23" w:rsidP="00EF4D23">
      <w:pPr>
        <w:ind w:leftChars="567" w:left="1361" w:rightChars="567" w:right="1361"/>
        <w:jc w:val="both"/>
        <w:rPr>
          <w:rFonts w:ascii="Arial" w:hAnsi="Arial" w:cs="Arial"/>
        </w:rPr>
      </w:pPr>
    </w:p>
    <w:p w14:paraId="2D503F20" w14:textId="77777777" w:rsidR="00747EC4" w:rsidRPr="00747EC4" w:rsidRDefault="00747EC4" w:rsidP="00747EC4">
      <w:pPr>
        <w:pStyle w:val="Ttulo4"/>
        <w:ind w:left="641" w:firstLine="720"/>
        <w:rPr>
          <w:i w:val="0"/>
          <w:iCs w:val="0"/>
        </w:rPr>
      </w:pPr>
      <w:r w:rsidRPr="00747EC4">
        <w:rPr>
          <w:rStyle w:val="mw-headline"/>
          <w:rFonts w:ascii="Georgia" w:hAnsi="Georgia"/>
          <w:b/>
          <w:bCs/>
          <w:i w:val="0"/>
          <w:iCs w:val="0"/>
          <w:color w:val="000000"/>
        </w:rPr>
        <w:t>Formulación de la programación lineal en enteros</w:t>
      </w:r>
    </w:p>
    <w:p w14:paraId="7D24D4FF" w14:textId="424A9658" w:rsidR="00747EC4" w:rsidRDefault="00747EC4" w:rsidP="00EF4D23">
      <w:pPr>
        <w:ind w:leftChars="567" w:left="1361" w:rightChars="567" w:right="1361"/>
        <w:jc w:val="both"/>
        <w:rPr>
          <w:rFonts w:ascii="Arial" w:hAnsi="Arial" w:cs="Arial"/>
        </w:rPr>
      </w:pPr>
    </w:p>
    <w:p w14:paraId="42768F60" w14:textId="596734CF" w:rsidR="00747EC4" w:rsidRDefault="00747EC4" w:rsidP="00EF4D23">
      <w:pPr>
        <w:ind w:leftChars="567" w:left="1361" w:rightChars="567" w:right="1361"/>
        <w:jc w:val="both"/>
        <w:rPr>
          <w:rFonts w:ascii="Arial" w:hAnsi="Arial" w:cs="Arial"/>
        </w:rPr>
      </w:pPr>
    </w:p>
    <w:p w14:paraId="6761C85B" w14:textId="77777777" w:rsidR="00747EC4" w:rsidRDefault="00747EC4" w:rsidP="00EF4D23">
      <w:pPr>
        <w:ind w:leftChars="567" w:left="1361" w:rightChars="567" w:right="1361"/>
        <w:jc w:val="both"/>
        <w:rPr>
          <w:rFonts w:ascii="Arial" w:hAnsi="Arial" w:cs="Arial"/>
        </w:rPr>
      </w:pPr>
    </w:p>
    <w:p w14:paraId="640D92F1" w14:textId="7AFEB3B8" w:rsidR="00747EC4" w:rsidRPr="00EF4D23" w:rsidRDefault="00747EC4" w:rsidP="00747EC4">
      <w:pPr>
        <w:ind w:leftChars="567" w:left="1361" w:rightChars="567" w:right="1361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8419866" wp14:editId="3F47CA0B">
            <wp:extent cx="2757681" cy="197167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747" t="29540" r="54119" b="33411"/>
                    <a:stretch/>
                  </pic:blipFill>
                  <pic:spPr bwMode="auto">
                    <a:xfrm>
                      <a:off x="0" y="0"/>
                      <a:ext cx="2769784" cy="1980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B6179" w14:textId="31967F13" w:rsidR="00904685" w:rsidRDefault="00904685" w:rsidP="00B77F47">
      <w:pPr>
        <w:pStyle w:val="Ttulo3"/>
        <w:numPr>
          <w:ilvl w:val="0"/>
          <w:numId w:val="2"/>
        </w:numPr>
        <w:ind w:leftChars="567" w:left="1721" w:rightChars="567" w:right="1361"/>
      </w:pPr>
      <w:r>
        <w:t>Análisis y diseño</w:t>
      </w:r>
    </w:p>
    <w:p w14:paraId="54574F0D" w14:textId="30A0056D" w:rsidR="00904685" w:rsidRDefault="00904685" w:rsidP="00B77F47">
      <w:pPr>
        <w:ind w:leftChars="567" w:left="1361" w:rightChars="567" w:right="1361"/>
      </w:pPr>
    </w:p>
    <w:p w14:paraId="594EEEC2" w14:textId="605B1B7E" w:rsidR="00E35034" w:rsidRPr="000C2250" w:rsidRDefault="000C2250" w:rsidP="000C2250">
      <w:pPr>
        <w:ind w:leftChars="567" w:left="1361" w:rightChars="567" w:right="1361"/>
        <w:jc w:val="both"/>
        <w:rPr>
          <w:rFonts w:ascii="Arial" w:hAnsi="Arial" w:cs="Arial"/>
        </w:rPr>
      </w:pPr>
      <w:r w:rsidRPr="000C2250">
        <w:rPr>
          <w:rFonts w:ascii="Arial" w:hAnsi="Arial" w:cs="Arial"/>
        </w:rPr>
        <w:t> El tiempo de ejecución es un factor polinómico de orden </w:t>
      </w:r>
      <w:r w:rsidRPr="000C2250">
        <w:rPr>
          <w:rFonts w:ascii="Tahoma" w:hAnsi="Tahoma" w:cs="Tahoma"/>
          <w:vanish/>
        </w:rPr>
        <w:t>�</w:t>
      </w:r>
      <w:r w:rsidRPr="000C2250">
        <w:rPr>
          <w:rFonts w:ascii="Arial" w:hAnsi="Arial" w:cs="Arial"/>
          <w:vanish/>
        </w:rPr>
        <w:t>(</w:t>
      </w:r>
      <w:r w:rsidRPr="000C2250">
        <w:rPr>
          <w:rFonts w:ascii="Tahoma" w:hAnsi="Tahoma" w:cs="Tahoma"/>
          <w:vanish/>
        </w:rPr>
        <w:t>�</w:t>
      </w:r>
      <w:r w:rsidRPr="000C2250">
        <w:rPr>
          <w:rFonts w:ascii="Arial" w:hAnsi="Arial" w:cs="Arial"/>
          <w:vanish/>
        </w:rPr>
        <w:t xml:space="preserve">!) </w:t>
      </w:r>
      <w:r w:rsidRPr="000C2250">
        <w:rPr>
          <w:rFonts w:ascii="Arial" w:hAnsi="Arial" w:cs="Arial"/>
        </w:rPr>
        <w:t xml:space="preserve">el Factorial del número de ciudades, esta solución es impracticable para dado solamente 20 ciudades. Una de las mejores aplicaciones de la Programación dinámica es el algoritmo </w:t>
      </w:r>
      <w:proofErr w:type="spellStart"/>
      <w:r w:rsidRPr="000C2250">
        <w:rPr>
          <w:rFonts w:ascii="Arial" w:hAnsi="Arial" w:cs="Arial"/>
        </w:rPr>
        <w:t>Held</w:t>
      </w:r>
      <w:proofErr w:type="spellEnd"/>
      <w:r w:rsidRPr="000C2250">
        <w:rPr>
          <w:rFonts w:ascii="Arial" w:hAnsi="Arial" w:cs="Arial"/>
        </w:rPr>
        <w:t>–Karp que resuelve el problema en </w:t>
      </w:r>
      <w:r w:rsidRPr="000C2250">
        <w:rPr>
          <w:rFonts w:ascii="Tahoma" w:hAnsi="Tahoma" w:cs="Tahoma"/>
          <w:vanish/>
          <w:highlight w:val="yellow"/>
        </w:rPr>
        <w:t>�</w:t>
      </w:r>
      <w:r w:rsidRPr="000C2250">
        <w:rPr>
          <w:rFonts w:ascii="Arial" w:hAnsi="Arial" w:cs="Arial"/>
          <w:vanish/>
          <w:highlight w:val="yellow"/>
        </w:rPr>
        <w:t>(</w:t>
      </w:r>
      <w:r w:rsidRPr="000C2250">
        <w:rPr>
          <w:rFonts w:ascii="Tahoma" w:hAnsi="Tahoma" w:cs="Tahoma"/>
          <w:vanish/>
          <w:highlight w:val="yellow"/>
        </w:rPr>
        <w:t>�</w:t>
      </w:r>
      <w:r w:rsidRPr="000C2250">
        <w:rPr>
          <w:rFonts w:ascii="Arial" w:hAnsi="Arial" w:cs="Arial"/>
          <w:vanish/>
          <w:highlight w:val="yellow"/>
        </w:rPr>
        <w:t>22</w:t>
      </w:r>
      <w:r w:rsidRPr="000C2250">
        <w:rPr>
          <w:rFonts w:ascii="Tahoma" w:hAnsi="Tahoma" w:cs="Tahoma"/>
          <w:vanish/>
          <w:highlight w:val="yellow"/>
        </w:rPr>
        <w:t>�</w:t>
      </w:r>
      <w:r w:rsidRPr="000C2250">
        <w:rPr>
          <w:rFonts w:ascii="Arial" w:hAnsi="Arial" w:cs="Arial"/>
          <w:vanish/>
          <w:highlight w:val="yellow"/>
        </w:rPr>
        <w:t>)</w:t>
      </w:r>
      <w:r w:rsidRPr="000C2250">
        <w:rPr>
          <w:rFonts w:ascii="Arial" w:hAnsi="Arial" w:cs="Arial"/>
          <w:highlight w:val="yellow"/>
        </w:rPr>
        <w:t>O(n</w:t>
      </w:r>
      <w:r w:rsidRPr="000C2250">
        <w:rPr>
          <w:rFonts w:ascii="Arial" w:hAnsi="Arial" w:cs="Arial"/>
          <w:highlight w:val="yellow"/>
          <w:vertAlign w:val="superscript"/>
        </w:rPr>
        <w:t>2</w:t>
      </w:r>
      <w:r w:rsidRPr="000C2250">
        <w:rPr>
          <w:rFonts w:ascii="Arial" w:hAnsi="Arial" w:cs="Arial"/>
          <w:highlight w:val="yellow"/>
        </w:rPr>
        <w:t>2</w:t>
      </w:r>
      <w:r w:rsidRPr="000C2250">
        <w:rPr>
          <w:rFonts w:ascii="Arial" w:hAnsi="Arial" w:cs="Arial"/>
          <w:highlight w:val="yellow"/>
          <w:vertAlign w:val="superscript"/>
        </w:rPr>
        <w:t>n</w:t>
      </w:r>
      <w:r w:rsidRPr="000C2250">
        <w:rPr>
          <w:rFonts w:ascii="Arial" w:hAnsi="Arial" w:cs="Arial"/>
          <w:highlight w:val="yellow"/>
        </w:rPr>
        <w:t>)</w:t>
      </w:r>
    </w:p>
    <w:p w14:paraId="02D3D251" w14:textId="59BACD4A" w:rsidR="00A74A6C" w:rsidRDefault="00A74A6C" w:rsidP="00B77F47">
      <w:pPr>
        <w:ind w:leftChars="567" w:left="1361" w:rightChars="567" w:right="1361"/>
        <w:jc w:val="both"/>
        <w:rPr>
          <w:rFonts w:ascii="Arial" w:hAnsi="Arial" w:cs="Arial"/>
        </w:rPr>
      </w:pPr>
    </w:p>
    <w:p w14:paraId="6E6271E3" w14:textId="6BC782E9" w:rsidR="0014017B" w:rsidRDefault="0014017B" w:rsidP="00B77F47">
      <w:pPr>
        <w:ind w:leftChars="567" w:left="1361" w:rightChars="567" w:right="136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 </w:t>
      </w:r>
      <w:r w:rsidR="00D929C7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explicación en </w:t>
      </w:r>
      <w:hyperlink w:anchor="_Evidencias" w:history="1">
        <w:r w:rsidRPr="0014017B">
          <w:rPr>
            <w:rStyle w:val="Hipervnculo"/>
            <w:rFonts w:ascii="Arial" w:hAnsi="Arial" w:cs="Arial"/>
          </w:rPr>
          <w:t>3.</w:t>
        </w:r>
      </w:hyperlink>
    </w:p>
    <w:p w14:paraId="1B293A4A" w14:textId="77777777" w:rsidR="0014017B" w:rsidRPr="009403CB" w:rsidRDefault="0014017B" w:rsidP="00B77F47">
      <w:pPr>
        <w:ind w:leftChars="567" w:left="1361" w:rightChars="567" w:right="1361"/>
        <w:jc w:val="both"/>
        <w:rPr>
          <w:rFonts w:ascii="Arial" w:hAnsi="Arial" w:cs="Arial"/>
        </w:rPr>
      </w:pPr>
    </w:p>
    <w:p w14:paraId="3480755F" w14:textId="296D52AC" w:rsidR="00904685" w:rsidRDefault="00904685" w:rsidP="00B77F47">
      <w:pPr>
        <w:pStyle w:val="Ttulo3"/>
        <w:numPr>
          <w:ilvl w:val="0"/>
          <w:numId w:val="2"/>
        </w:numPr>
        <w:ind w:leftChars="567" w:left="1721" w:rightChars="567" w:right="1361"/>
      </w:pPr>
      <w:r>
        <w:t>Código fuente</w:t>
      </w:r>
    </w:p>
    <w:p w14:paraId="31CE31FC" w14:textId="0A6274D6" w:rsidR="00CF17F1" w:rsidRDefault="00CF17F1" w:rsidP="00B77F47">
      <w:pPr>
        <w:autoSpaceDE w:val="0"/>
        <w:autoSpaceDN w:val="0"/>
        <w:adjustRightInd w:val="0"/>
        <w:ind w:leftChars="567" w:left="1361" w:rightChars="567" w:right="1361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14:paraId="4E606525" w14:textId="77777777" w:rsidR="00CF17F1" w:rsidRDefault="00CF17F1" w:rsidP="00B77F47">
      <w:pPr>
        <w:autoSpaceDE w:val="0"/>
        <w:autoSpaceDN w:val="0"/>
        <w:adjustRightInd w:val="0"/>
        <w:ind w:leftChars="567" w:left="1361" w:rightChars="567" w:right="1361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14:paraId="722AB960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// C++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HerreraGuadarrama</w:t>
      </w:r>
      <w:proofErr w:type="spellEnd"/>
    </w:p>
    <w:p w14:paraId="6C1699CD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  <w:t>#include &lt;bits/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  <w:t>stdc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  <w:t>++.h&gt;</w:t>
      </w:r>
    </w:p>
    <w:p w14:paraId="3A173181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using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namespace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</w:p>
    <w:p w14:paraId="26D2E839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  <w:t>#define V 4</w:t>
      </w:r>
    </w:p>
    <w:p w14:paraId="04239BB1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14:paraId="651885A1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travllingSalesmanProblem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graph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[][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</w:p>
    <w:p w14:paraId="78CB5165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14:paraId="2AFE7CB7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</w:t>
      </w:r>
    </w:p>
    <w:p w14:paraId="0003370D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{</w:t>
      </w:r>
    </w:p>
    <w:p w14:paraId="1663948A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 representación matricial del gráfico</w:t>
      </w:r>
    </w:p>
    <w:p w14:paraId="05462910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graph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[][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20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},</w:t>
      </w:r>
    </w:p>
    <w:p w14:paraId="6FA1EB37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10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25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},</w:t>
      </w:r>
    </w:p>
    <w:p w14:paraId="31C99F78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15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30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},</w:t>
      </w:r>
    </w:p>
    <w:p w14:paraId="1EF791D7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20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25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</w:p>
    <w:p w14:paraId="1AA2B761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};</w:t>
      </w:r>
    </w:p>
    <w:p w14:paraId="6F61C8A5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</w:p>
    <w:p w14:paraId="155B5BED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travllingSalesmanProblem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graph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</w:p>
    <w:p w14:paraId="6CE261D8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lastRenderedPageBreak/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</w:p>
    <w:p w14:paraId="43D09800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</w:t>
      </w:r>
    </w:p>
    <w:p w14:paraId="34640DA5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14:paraId="7D6C3E04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travllingSalesmanProblem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graph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[][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</w:t>
      </w:r>
    </w:p>
    <w:p w14:paraId="3C941FCE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{</w:t>
      </w:r>
    </w:p>
    <w:p w14:paraId="19950186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14:paraId="04682370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 almacena todos los vértices excepto el vértice de origen</w:t>
      </w:r>
    </w:p>
    <w:p w14:paraId="2A24242E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  <w:t>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&lt;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vertex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</w:p>
    <w:p w14:paraId="478CBDCB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++)</w:t>
      </w:r>
    </w:p>
    <w:p w14:paraId="7D5A00B7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!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</w:t>
      </w:r>
    </w:p>
    <w:p w14:paraId="00DA62DF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vertex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_back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</w:p>
    <w:p w14:paraId="550FB830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</w:p>
    <w:p w14:paraId="5719E599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 almacenar peso mínimo Ciclo hamiltoniano.</w:t>
      </w:r>
    </w:p>
    <w:p w14:paraId="178A13EC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min_path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INT_MAX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</w:p>
    <w:p w14:paraId="272B0972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do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{</w:t>
      </w:r>
    </w:p>
    <w:p w14:paraId="3916238B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14:paraId="215E7021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 almacenar el peso de la ruta actual (costo)</w:t>
      </w:r>
    </w:p>
    <w:p w14:paraId="3F00534B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current_pathweight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</w:p>
    <w:p w14:paraId="0A882BA8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 calcula el peso de la ruta actual</w:t>
      </w:r>
    </w:p>
    <w:p w14:paraId="24FF837B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k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</w:p>
    <w:p w14:paraId="7963C90A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vertex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size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++)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</w:p>
    <w:p w14:paraId="04249027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{</w:t>
      </w:r>
    </w:p>
    <w:p w14:paraId="09BAE40A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current_pathweight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graph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vertex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]];</w:t>
      </w:r>
    </w:p>
    <w:p w14:paraId="61CB0C21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  <w:t xml:space="preserve">k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vertex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];</w:t>
      </w:r>
    </w:p>
    <w:p w14:paraId="459D262E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  <w:lang w:val="es-MX"/>
        </w:rPr>
        <w:t>"\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  <w:lang w:val="es-MX"/>
        </w:rPr>
        <w:t>nPeso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  <w:lang w:val="es-MX"/>
        </w:rPr>
        <w:t xml:space="preserve"> actual %d nodo = %d\n"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current_pathweight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</w:p>
    <w:p w14:paraId="38CE8489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</w:t>
      </w:r>
    </w:p>
    <w:p w14:paraId="65BF3CBB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current_pathweight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graph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];</w:t>
      </w:r>
    </w:p>
    <w:p w14:paraId="7489BE47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14:paraId="63559CA8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// actualizar el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minimo</w:t>
      </w:r>
      <w:proofErr w:type="spellEnd"/>
    </w:p>
    <w:p w14:paraId="6667C467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min_path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min_path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current_pathweight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</w:p>
    <w:p w14:paraId="35E6886C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14:paraId="680C6B60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next_permutation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vertex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begin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vertex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end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()));</w:t>
      </w:r>
    </w:p>
    <w:p w14:paraId="3F804167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14:paraId="3659EC1A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min_path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</w:p>
    <w:p w14:paraId="32C37990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</w:t>
      </w:r>
    </w:p>
    <w:p w14:paraId="101B542B" w14:textId="77777777" w:rsidR="0014017B" w:rsidRDefault="0014017B" w:rsidP="001401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14:paraId="39B02E55" w14:textId="36EE4347" w:rsidR="00CF17F1" w:rsidRDefault="00CF17F1" w:rsidP="00B77F47">
      <w:pPr>
        <w:ind w:leftChars="567" w:left="1361" w:rightChars="567" w:right="1361"/>
      </w:pPr>
    </w:p>
    <w:p w14:paraId="6D97D0CF" w14:textId="77777777" w:rsidR="00CF17F1" w:rsidRDefault="00CF17F1" w:rsidP="00B77F47">
      <w:pPr>
        <w:ind w:leftChars="567" w:left="1361" w:rightChars="567" w:right="1361"/>
      </w:pPr>
    </w:p>
    <w:p w14:paraId="67E0458B" w14:textId="31F49FFB" w:rsidR="00CF17F1" w:rsidRDefault="00CF17F1" w:rsidP="00B77F47">
      <w:pPr>
        <w:ind w:leftChars="567" w:left="1361" w:rightChars="567" w:right="1361"/>
      </w:pPr>
    </w:p>
    <w:p w14:paraId="53EDC3CE" w14:textId="43FFD210" w:rsidR="00904685" w:rsidRDefault="00904685" w:rsidP="00B77F47">
      <w:pPr>
        <w:pStyle w:val="Ttulo3"/>
        <w:numPr>
          <w:ilvl w:val="0"/>
          <w:numId w:val="2"/>
        </w:numPr>
        <w:ind w:left="1134" w:rightChars="837" w:right="2009" w:hanging="142"/>
      </w:pPr>
      <w:bookmarkStart w:id="0" w:name="_Evidencias"/>
      <w:bookmarkEnd w:id="0"/>
      <w:r>
        <w:t>Evidencias</w:t>
      </w:r>
    </w:p>
    <w:p w14:paraId="3CECE1BF" w14:textId="241FF7EB" w:rsidR="0014017B" w:rsidRDefault="0014017B" w:rsidP="00B77F47">
      <w:pPr>
        <w:pStyle w:val="Prrafodelista"/>
        <w:ind w:leftChars="567" w:left="1361" w:rightChars="567" w:right="1361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7ACD691" wp14:editId="16709ED7">
            <wp:simplePos x="0" y="0"/>
            <wp:positionH relativeFrom="page">
              <wp:align>right</wp:align>
            </wp:positionH>
            <wp:positionV relativeFrom="paragraph">
              <wp:posOffset>11430</wp:posOffset>
            </wp:positionV>
            <wp:extent cx="2815633" cy="2171700"/>
            <wp:effectExtent l="0" t="0" r="3810" b="0"/>
            <wp:wrapSquare wrapText="bothSides"/>
            <wp:docPr id="10" name="Imagen 10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computadora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18" t="37800" r="46097" b="19142"/>
                    <a:stretch/>
                  </pic:blipFill>
                  <pic:spPr bwMode="auto">
                    <a:xfrm>
                      <a:off x="0" y="0"/>
                      <a:ext cx="2815633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E7A5868" w14:textId="165FD5AE" w:rsidR="0014017B" w:rsidRDefault="0014017B" w:rsidP="0014017B">
      <w:pPr>
        <w:pStyle w:val="Prrafodelista"/>
        <w:numPr>
          <w:ilvl w:val="0"/>
          <w:numId w:val="9"/>
        </w:numPr>
        <w:shd w:val="clear" w:color="auto" w:fill="FFFFFF"/>
        <w:jc w:val="both"/>
        <w:textAlignment w:val="baseline"/>
        <w:rPr>
          <w:rFonts w:ascii="Arial" w:eastAsia="Times New Roman" w:hAnsi="Arial" w:cs="Arial"/>
          <w:spacing w:val="2"/>
          <w:lang w:val="es-MX" w:eastAsia="es-MX"/>
        </w:rPr>
      </w:pPr>
      <w:r>
        <w:rPr>
          <w:rFonts w:ascii="Arial" w:eastAsia="Times New Roman" w:hAnsi="Arial" w:cs="Arial"/>
          <w:spacing w:val="2"/>
          <w:lang w:val="es-MX" w:eastAsia="es-MX"/>
        </w:rPr>
        <w:t xml:space="preserve"> Este es problema planteado para comprobar la elaboración del Código</w:t>
      </w:r>
    </w:p>
    <w:p w14:paraId="7595444E" w14:textId="77777777" w:rsidR="00D929C7" w:rsidRPr="0014017B" w:rsidRDefault="00D929C7" w:rsidP="00D929C7">
      <w:pPr>
        <w:pStyle w:val="Prrafodelista"/>
        <w:shd w:val="clear" w:color="auto" w:fill="FFFFFF"/>
        <w:ind w:left="1080"/>
        <w:jc w:val="both"/>
        <w:textAlignment w:val="baseline"/>
        <w:rPr>
          <w:rFonts w:ascii="Arial" w:eastAsia="Times New Roman" w:hAnsi="Arial" w:cs="Arial"/>
          <w:spacing w:val="2"/>
          <w:lang w:val="es-MX" w:eastAsia="es-MX"/>
        </w:rPr>
      </w:pPr>
    </w:p>
    <w:p w14:paraId="20A20F8A" w14:textId="7D19BA0D" w:rsidR="0014017B" w:rsidRDefault="0014017B" w:rsidP="0014017B">
      <w:pPr>
        <w:numPr>
          <w:ilvl w:val="0"/>
          <w:numId w:val="9"/>
        </w:numPr>
        <w:shd w:val="clear" w:color="auto" w:fill="FFFFFF"/>
        <w:jc w:val="both"/>
        <w:textAlignment w:val="baseline"/>
        <w:rPr>
          <w:rFonts w:ascii="Arial" w:eastAsia="Times New Roman" w:hAnsi="Arial" w:cs="Arial"/>
          <w:spacing w:val="2"/>
          <w:lang w:val="es-MX" w:eastAsia="es-MX"/>
        </w:rPr>
      </w:pPr>
      <w:r>
        <w:rPr>
          <w:rFonts w:ascii="Arial" w:eastAsia="Times New Roman" w:hAnsi="Arial" w:cs="Arial"/>
          <w:spacing w:val="2"/>
          <w:lang w:val="es-MX" w:eastAsia="es-MX"/>
        </w:rPr>
        <w:t>Se considera</w:t>
      </w:r>
      <w:r w:rsidRPr="0014017B">
        <w:rPr>
          <w:rFonts w:ascii="Arial" w:eastAsia="Times New Roman" w:hAnsi="Arial" w:cs="Arial"/>
          <w:spacing w:val="2"/>
          <w:lang w:val="es-MX" w:eastAsia="es-MX"/>
        </w:rPr>
        <w:t xml:space="preserve"> la ciudad 1 como el punto inicial y final. Dado que la ruta es cíclica, podemos considerar cualquier punto como punto de partida.</w:t>
      </w:r>
    </w:p>
    <w:p w14:paraId="5F0384A0" w14:textId="77777777" w:rsidR="00D929C7" w:rsidRPr="0014017B" w:rsidRDefault="00D929C7" w:rsidP="00D929C7">
      <w:pPr>
        <w:shd w:val="clear" w:color="auto" w:fill="FFFFFF"/>
        <w:ind w:left="1080"/>
        <w:jc w:val="both"/>
        <w:textAlignment w:val="baseline"/>
        <w:rPr>
          <w:rFonts w:ascii="Arial" w:eastAsia="Times New Roman" w:hAnsi="Arial" w:cs="Arial"/>
          <w:spacing w:val="2"/>
          <w:lang w:val="es-MX" w:eastAsia="es-MX"/>
        </w:rPr>
      </w:pPr>
    </w:p>
    <w:p w14:paraId="043ADF1A" w14:textId="2503CA5D" w:rsidR="0014017B" w:rsidRDefault="0014017B" w:rsidP="0014017B">
      <w:pPr>
        <w:numPr>
          <w:ilvl w:val="0"/>
          <w:numId w:val="9"/>
        </w:numPr>
        <w:shd w:val="clear" w:color="auto" w:fill="FFFFFF"/>
        <w:jc w:val="both"/>
        <w:textAlignment w:val="baseline"/>
        <w:rPr>
          <w:rFonts w:ascii="Arial" w:eastAsia="Times New Roman" w:hAnsi="Arial" w:cs="Arial"/>
          <w:spacing w:val="2"/>
          <w:lang w:val="es-MX" w:eastAsia="es-MX"/>
        </w:rPr>
      </w:pPr>
      <w:r w:rsidRPr="0014017B">
        <w:rPr>
          <w:rFonts w:ascii="Arial" w:eastAsia="Times New Roman" w:hAnsi="Arial" w:cs="Arial"/>
          <w:spacing w:val="2"/>
          <w:lang w:val="es-MX" w:eastAsia="es-MX"/>
        </w:rPr>
        <w:t>Genera todo (n-1) permutaciones de ciudades.</w:t>
      </w:r>
    </w:p>
    <w:p w14:paraId="7D84254E" w14:textId="77777777" w:rsidR="00D929C7" w:rsidRDefault="00D929C7" w:rsidP="00D929C7">
      <w:pPr>
        <w:pStyle w:val="Prrafodelista"/>
        <w:rPr>
          <w:rFonts w:ascii="Arial" w:eastAsia="Times New Roman" w:hAnsi="Arial" w:cs="Arial"/>
          <w:spacing w:val="2"/>
          <w:lang w:val="es-MX" w:eastAsia="es-MX"/>
        </w:rPr>
      </w:pPr>
    </w:p>
    <w:p w14:paraId="1D771C44" w14:textId="77777777" w:rsidR="00D929C7" w:rsidRPr="0014017B" w:rsidRDefault="00D929C7" w:rsidP="00D929C7">
      <w:pPr>
        <w:shd w:val="clear" w:color="auto" w:fill="FFFFFF"/>
        <w:ind w:left="1080"/>
        <w:jc w:val="both"/>
        <w:textAlignment w:val="baseline"/>
        <w:rPr>
          <w:rFonts w:ascii="Arial" w:eastAsia="Times New Roman" w:hAnsi="Arial" w:cs="Arial"/>
          <w:spacing w:val="2"/>
          <w:lang w:val="es-MX" w:eastAsia="es-MX"/>
        </w:rPr>
      </w:pPr>
    </w:p>
    <w:p w14:paraId="618DA43D" w14:textId="519821EA" w:rsidR="0014017B" w:rsidRDefault="0014017B" w:rsidP="0014017B">
      <w:pPr>
        <w:numPr>
          <w:ilvl w:val="0"/>
          <w:numId w:val="9"/>
        </w:numPr>
        <w:shd w:val="clear" w:color="auto" w:fill="FFFFFF"/>
        <w:jc w:val="both"/>
        <w:textAlignment w:val="baseline"/>
        <w:rPr>
          <w:rFonts w:ascii="Arial" w:eastAsia="Times New Roman" w:hAnsi="Arial" w:cs="Arial"/>
          <w:spacing w:val="2"/>
          <w:lang w:val="es-MX" w:eastAsia="es-MX"/>
        </w:rPr>
      </w:pPr>
      <w:r w:rsidRPr="0014017B">
        <w:rPr>
          <w:rFonts w:ascii="Arial" w:eastAsia="Times New Roman" w:hAnsi="Arial" w:cs="Arial"/>
          <w:spacing w:val="2"/>
          <w:lang w:val="es-MX" w:eastAsia="es-MX"/>
        </w:rPr>
        <w:t>Calcule el costo de cada permutación y realice un seguimiento de la permutación de costo mínimo.</w:t>
      </w:r>
    </w:p>
    <w:p w14:paraId="5459DC28" w14:textId="77777777" w:rsidR="00D929C7" w:rsidRPr="0014017B" w:rsidRDefault="00D929C7" w:rsidP="00D929C7">
      <w:pPr>
        <w:shd w:val="clear" w:color="auto" w:fill="FFFFFF"/>
        <w:ind w:left="1080"/>
        <w:jc w:val="both"/>
        <w:textAlignment w:val="baseline"/>
        <w:rPr>
          <w:rFonts w:ascii="Arial" w:eastAsia="Times New Roman" w:hAnsi="Arial" w:cs="Arial"/>
          <w:spacing w:val="2"/>
          <w:lang w:val="es-MX" w:eastAsia="es-MX"/>
        </w:rPr>
      </w:pPr>
    </w:p>
    <w:p w14:paraId="11E2900E" w14:textId="56970B75" w:rsidR="0014017B" w:rsidRPr="0014017B" w:rsidRDefault="0014017B" w:rsidP="0014017B">
      <w:pPr>
        <w:numPr>
          <w:ilvl w:val="0"/>
          <w:numId w:val="9"/>
        </w:numPr>
        <w:shd w:val="clear" w:color="auto" w:fill="FFFFFF"/>
        <w:jc w:val="both"/>
        <w:textAlignment w:val="baseline"/>
        <w:rPr>
          <w:rFonts w:ascii="Arial" w:eastAsia="Times New Roman" w:hAnsi="Arial" w:cs="Arial"/>
          <w:spacing w:val="2"/>
          <w:lang w:val="es-MX" w:eastAsia="es-MX"/>
        </w:rPr>
      </w:pPr>
      <w:r w:rsidRPr="0014017B">
        <w:rPr>
          <w:rFonts w:ascii="Arial" w:eastAsia="Times New Roman" w:hAnsi="Arial" w:cs="Arial"/>
          <w:spacing w:val="2"/>
          <w:lang w:val="es-MX" w:eastAsia="es-MX"/>
        </w:rPr>
        <w:t xml:space="preserve">Devolver la permutación con coste </w:t>
      </w:r>
      <w:proofErr w:type="spellStart"/>
      <w:proofErr w:type="gramStart"/>
      <w:r w:rsidRPr="0014017B">
        <w:rPr>
          <w:rFonts w:ascii="Arial" w:eastAsia="Times New Roman" w:hAnsi="Arial" w:cs="Arial"/>
          <w:spacing w:val="2"/>
          <w:lang w:val="es-MX" w:eastAsia="es-MX"/>
        </w:rPr>
        <w:t>mínimo.</w:t>
      </w:r>
      <w:r w:rsidR="00D929C7">
        <w:rPr>
          <w:rFonts w:ascii="Arial" w:eastAsia="Times New Roman" w:hAnsi="Arial" w:cs="Arial"/>
          <w:spacing w:val="2"/>
          <w:lang w:val="es-MX" w:eastAsia="es-MX"/>
        </w:rPr>
        <w:t>en</w:t>
      </w:r>
      <w:proofErr w:type="spellEnd"/>
      <w:proofErr w:type="gramEnd"/>
      <w:r w:rsidR="00D929C7">
        <w:rPr>
          <w:rFonts w:ascii="Arial" w:eastAsia="Times New Roman" w:hAnsi="Arial" w:cs="Arial"/>
          <w:spacing w:val="2"/>
          <w:lang w:val="es-MX" w:eastAsia="es-MX"/>
        </w:rPr>
        <w:t xml:space="preserve"> este caso seria 80.</w:t>
      </w:r>
    </w:p>
    <w:p w14:paraId="4BAD66AC" w14:textId="490F2789" w:rsidR="0080791C" w:rsidRDefault="0080791C" w:rsidP="00B77F47">
      <w:pPr>
        <w:pStyle w:val="Prrafodelista"/>
        <w:ind w:leftChars="567" w:left="1361" w:rightChars="567" w:right="1361"/>
      </w:pPr>
    </w:p>
    <w:p w14:paraId="0EB47DDF" w14:textId="0C42F19E" w:rsidR="007D1403" w:rsidRDefault="0014017B" w:rsidP="00B77F47">
      <w:pPr>
        <w:ind w:leftChars="567" w:left="1361" w:rightChars="567" w:right="1361"/>
      </w:pPr>
      <w:r>
        <w:rPr>
          <w:noProof/>
        </w:rPr>
        <w:lastRenderedPageBreak/>
        <w:drawing>
          <wp:inline distT="0" distB="0" distL="0" distR="0" wp14:anchorId="7F3BE33B" wp14:editId="74A79F64">
            <wp:extent cx="2674514" cy="2495550"/>
            <wp:effectExtent l="0" t="0" r="0" b="0"/>
            <wp:docPr id="9" name="Imagen 9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Una captura de pantalla de una computadora&#10;&#10;Descripción generada automáticamente"/>
                    <pic:cNvPicPr/>
                  </pic:nvPicPr>
                  <pic:blipFill rotWithShape="1">
                    <a:blip r:embed="rId12"/>
                    <a:srcRect l="6333" t="10764" r="55808" b="26402"/>
                    <a:stretch/>
                  </pic:blipFill>
                  <pic:spPr bwMode="auto">
                    <a:xfrm>
                      <a:off x="0" y="0"/>
                      <a:ext cx="2675337" cy="2496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F118F" w14:textId="4691564B" w:rsidR="00413DE8" w:rsidRDefault="00413DE8" w:rsidP="00B77F47">
      <w:pPr>
        <w:ind w:leftChars="567" w:left="1361" w:rightChars="567" w:right="1361"/>
      </w:pPr>
    </w:p>
    <w:p w14:paraId="50A84FB1" w14:textId="77777777" w:rsidR="00413DE8" w:rsidRPr="00413DE8" w:rsidRDefault="00413DE8" w:rsidP="00B77F47">
      <w:pPr>
        <w:ind w:leftChars="567" w:left="1361" w:rightChars="567" w:right="1361"/>
      </w:pPr>
    </w:p>
    <w:p w14:paraId="79A17559" w14:textId="77777777" w:rsidR="00413DE8" w:rsidRDefault="00413DE8" w:rsidP="00B77F47">
      <w:pPr>
        <w:pStyle w:val="Ttulo3"/>
        <w:ind w:leftChars="567" w:left="1361" w:rightChars="567" w:right="1361"/>
      </w:pPr>
    </w:p>
    <w:p w14:paraId="70D2B33F" w14:textId="149BE033" w:rsidR="00C81A11" w:rsidRDefault="00B77F47" w:rsidP="00B77F47">
      <w:pPr>
        <w:pStyle w:val="Ttulo3"/>
        <w:ind w:leftChars="567" w:left="1361" w:rightChars="567" w:right="1361"/>
      </w:pPr>
      <w:r>
        <w:t xml:space="preserve">4. </w:t>
      </w:r>
      <w:r w:rsidR="00904685">
        <w:t xml:space="preserve">Referencias </w:t>
      </w:r>
    </w:p>
    <w:p w14:paraId="600636E0" w14:textId="223A890B" w:rsidR="00624F27" w:rsidRDefault="00624F27" w:rsidP="00C81A11"/>
    <w:p w14:paraId="2902492B" w14:textId="77777777" w:rsidR="00D929C7" w:rsidRDefault="00D929C7" w:rsidP="00D929C7">
      <w:pPr>
        <w:pStyle w:val="NormalWeb"/>
        <w:spacing w:before="0" w:beforeAutospacing="0" w:after="0" w:afterAutospacing="0" w:line="480" w:lineRule="auto"/>
        <w:ind w:left="1361" w:hanging="720"/>
      </w:pPr>
      <w:r>
        <w:rPr>
          <w:i/>
          <w:iCs/>
        </w:rPr>
        <w:t>El problema del viajero</w:t>
      </w:r>
      <w:r>
        <w:t xml:space="preserve">. (2022). </w:t>
      </w:r>
      <w:proofErr w:type="spellStart"/>
      <w:r>
        <w:t>sedici</w:t>
      </w:r>
      <w:proofErr w:type="spellEnd"/>
      <w:r>
        <w:t>. Recuperado 13 de enero de 2023, de http://sedici.unlp.edu.ar/bitstream/handle/10915/4059/1__El_problema_del_viajante_de_comercio.pdf?sequence=4&amp;isAllowed=y</w:t>
      </w:r>
    </w:p>
    <w:p w14:paraId="1495D773" w14:textId="6B7DDF8C" w:rsidR="00D929C7" w:rsidRDefault="00D929C7" w:rsidP="00C81A11"/>
    <w:p w14:paraId="171A5A27" w14:textId="77777777" w:rsidR="00D929C7" w:rsidRDefault="00D929C7" w:rsidP="00D929C7">
      <w:pPr>
        <w:pStyle w:val="NormalWeb"/>
        <w:spacing w:before="0" w:beforeAutospacing="0" w:after="0" w:afterAutospacing="0" w:line="480" w:lineRule="auto"/>
        <w:ind w:left="1440" w:hanging="720"/>
      </w:pPr>
      <w:r>
        <w:t xml:space="preserve">colaboradores de Wikipedia. (2022, 15 octubre). </w:t>
      </w:r>
      <w:r>
        <w:rPr>
          <w:i/>
          <w:iCs/>
        </w:rPr>
        <w:t>Problema del viajante</w:t>
      </w:r>
      <w:r>
        <w:t>. Wikipedia, la enciclopedia libre. https://es.wikipedia.org/wiki/Problema_del_viajante</w:t>
      </w:r>
    </w:p>
    <w:p w14:paraId="56F5DEBE" w14:textId="77777777" w:rsidR="00D929C7" w:rsidRPr="00C81A11" w:rsidRDefault="00D929C7" w:rsidP="00C81A11"/>
    <w:sectPr w:rsidR="00D929C7" w:rsidRPr="00C81A11" w:rsidSect="00A31A5B">
      <w:footerReference w:type="even" r:id="rId13"/>
      <w:footerReference w:type="default" r:id="rId14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7C7DD" w14:textId="77777777" w:rsidR="003F70C3" w:rsidRDefault="003F70C3" w:rsidP="001205A1">
      <w:r>
        <w:separator/>
      </w:r>
    </w:p>
  </w:endnote>
  <w:endnote w:type="continuationSeparator" w:id="0">
    <w:p w14:paraId="13D92C78" w14:textId="77777777" w:rsidR="003F70C3" w:rsidRDefault="003F70C3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Content>
      <w:p w14:paraId="1145919A" w14:textId="77777777" w:rsidR="001205A1" w:rsidRDefault="001205A1" w:rsidP="001739D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7B0740">
          <w:rPr>
            <w:rStyle w:val="Nmerodepgina"/>
            <w:noProof/>
            <w:lang w:bidi="es-ES"/>
          </w:rPr>
          <w:t>2</w:t>
        </w:r>
        <w:r>
          <w:rPr>
            <w:rStyle w:val="Nmerodepgina"/>
            <w:lang w:bidi="es-ES"/>
          </w:rPr>
          <w:fldChar w:fldCharType="end"/>
        </w:r>
      </w:p>
    </w:sdtContent>
  </w:sdt>
  <w:p w14:paraId="34EF6C68" w14:textId="77777777" w:rsidR="001205A1" w:rsidRDefault="001205A1" w:rsidP="001205A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041358343"/>
      <w:docPartObj>
        <w:docPartGallery w:val="Page Numbers (Bottom of Page)"/>
        <w:docPartUnique/>
      </w:docPartObj>
    </w:sdtPr>
    <w:sdtContent>
      <w:p w14:paraId="0FF06F5F" w14:textId="77777777" w:rsidR="001205A1" w:rsidRDefault="001205A1" w:rsidP="001739D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A84125">
          <w:rPr>
            <w:rStyle w:val="Nmerodepgina"/>
            <w:noProof/>
            <w:lang w:bidi="es-ES"/>
          </w:rPr>
          <w:t>4</w:t>
        </w:r>
        <w:r>
          <w:rPr>
            <w:rStyle w:val="Nmerodepgina"/>
            <w:lang w:bidi="es-ES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14:paraId="03341601" w14:textId="77777777" w:rsidTr="00A84125">
      <w:tc>
        <w:tcPr>
          <w:tcW w:w="5329" w:type="dxa"/>
        </w:tcPr>
        <w:p w14:paraId="15ED5C04" w14:textId="6D97CD64" w:rsidR="001205A1" w:rsidRPr="001205A1" w:rsidRDefault="006B7B1A" w:rsidP="00C66528">
          <w:pPr>
            <w:pStyle w:val="Piedepgina"/>
          </w:pPr>
          <w:r>
            <w:t>Viajante de comercio</w:t>
          </w:r>
        </w:p>
      </w:tc>
      <w:tc>
        <w:tcPr>
          <w:tcW w:w="5329" w:type="dxa"/>
        </w:tcPr>
        <w:p w14:paraId="4DEFCA63" w14:textId="77777777" w:rsidR="001205A1" w:rsidRPr="001205A1" w:rsidRDefault="001205A1" w:rsidP="00A31A5B">
          <w:pPr>
            <w:pStyle w:val="Piedepgina"/>
          </w:pPr>
        </w:p>
      </w:tc>
    </w:tr>
  </w:tbl>
  <w:p w14:paraId="003CD645" w14:textId="77777777" w:rsidR="001205A1" w:rsidRDefault="001205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5C80B" w14:textId="77777777" w:rsidR="003F70C3" w:rsidRDefault="003F70C3" w:rsidP="001205A1">
      <w:r>
        <w:separator/>
      </w:r>
    </w:p>
  </w:footnote>
  <w:footnote w:type="continuationSeparator" w:id="0">
    <w:p w14:paraId="24C800F7" w14:textId="77777777" w:rsidR="003F70C3" w:rsidRDefault="003F70C3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A6CEA"/>
    <w:multiLevelType w:val="hybridMultilevel"/>
    <w:tmpl w:val="186E8D1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4E0DFE"/>
    <w:multiLevelType w:val="hybridMultilevel"/>
    <w:tmpl w:val="E80EEE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D36B8"/>
    <w:multiLevelType w:val="hybridMultilevel"/>
    <w:tmpl w:val="E6783A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14E2D"/>
    <w:multiLevelType w:val="hybridMultilevel"/>
    <w:tmpl w:val="224AB3B8"/>
    <w:lvl w:ilvl="0" w:tplc="205E26FE">
      <w:numFmt w:val="decimal"/>
      <w:lvlText w:val="%1."/>
      <w:lvlJc w:val="left"/>
      <w:pPr>
        <w:ind w:left="815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D37A47"/>
    <w:multiLevelType w:val="multilevel"/>
    <w:tmpl w:val="932EC746"/>
    <w:lvl w:ilvl="0"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37003280"/>
    <w:multiLevelType w:val="hybridMultilevel"/>
    <w:tmpl w:val="195E8F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F1E2C"/>
    <w:multiLevelType w:val="hybridMultilevel"/>
    <w:tmpl w:val="822A00A4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93503"/>
    <w:multiLevelType w:val="hybridMultilevel"/>
    <w:tmpl w:val="072EA8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181A0D"/>
    <w:multiLevelType w:val="hybridMultilevel"/>
    <w:tmpl w:val="15A6C5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406694">
    <w:abstractNumId w:val="1"/>
  </w:num>
  <w:num w:numId="2" w16cid:durableId="1520242872">
    <w:abstractNumId w:val="3"/>
  </w:num>
  <w:num w:numId="3" w16cid:durableId="1191409981">
    <w:abstractNumId w:val="8"/>
  </w:num>
  <w:num w:numId="4" w16cid:durableId="529025382">
    <w:abstractNumId w:val="5"/>
  </w:num>
  <w:num w:numId="5" w16cid:durableId="151988684">
    <w:abstractNumId w:val="6"/>
  </w:num>
  <w:num w:numId="6" w16cid:durableId="1848130954">
    <w:abstractNumId w:val="2"/>
  </w:num>
  <w:num w:numId="7" w16cid:durableId="796946880">
    <w:abstractNumId w:val="0"/>
  </w:num>
  <w:num w:numId="8" w16cid:durableId="2051954295">
    <w:abstractNumId w:val="7"/>
  </w:num>
  <w:num w:numId="9" w16cid:durableId="6658606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7F"/>
    <w:rsid w:val="0000352C"/>
    <w:rsid w:val="000C2250"/>
    <w:rsid w:val="000C4ED1"/>
    <w:rsid w:val="001205A1"/>
    <w:rsid w:val="0014017B"/>
    <w:rsid w:val="002560A5"/>
    <w:rsid w:val="00283F0F"/>
    <w:rsid w:val="002877E8"/>
    <w:rsid w:val="002B0D15"/>
    <w:rsid w:val="002E7C4E"/>
    <w:rsid w:val="0031055C"/>
    <w:rsid w:val="00340D9A"/>
    <w:rsid w:val="00371EE1"/>
    <w:rsid w:val="003A798E"/>
    <w:rsid w:val="003F6B5F"/>
    <w:rsid w:val="003F70C3"/>
    <w:rsid w:val="00413DE8"/>
    <w:rsid w:val="00425A99"/>
    <w:rsid w:val="004D070C"/>
    <w:rsid w:val="0054284B"/>
    <w:rsid w:val="00564A22"/>
    <w:rsid w:val="005E6B25"/>
    <w:rsid w:val="005F4F46"/>
    <w:rsid w:val="00624F27"/>
    <w:rsid w:val="00635055"/>
    <w:rsid w:val="006B7B1A"/>
    <w:rsid w:val="006C60E6"/>
    <w:rsid w:val="006C65EB"/>
    <w:rsid w:val="00723501"/>
    <w:rsid w:val="00747EC4"/>
    <w:rsid w:val="007B0740"/>
    <w:rsid w:val="007C1BAB"/>
    <w:rsid w:val="007D1403"/>
    <w:rsid w:val="0080791C"/>
    <w:rsid w:val="00862BD0"/>
    <w:rsid w:val="00904685"/>
    <w:rsid w:val="009403CB"/>
    <w:rsid w:val="00987DDE"/>
    <w:rsid w:val="00A15CF7"/>
    <w:rsid w:val="00A24793"/>
    <w:rsid w:val="00A31A5B"/>
    <w:rsid w:val="00A74A6C"/>
    <w:rsid w:val="00A81248"/>
    <w:rsid w:val="00A84125"/>
    <w:rsid w:val="00AC046E"/>
    <w:rsid w:val="00AC7428"/>
    <w:rsid w:val="00B77F47"/>
    <w:rsid w:val="00BC2754"/>
    <w:rsid w:val="00C42A93"/>
    <w:rsid w:val="00C63E5E"/>
    <w:rsid w:val="00C65F8B"/>
    <w:rsid w:val="00C66528"/>
    <w:rsid w:val="00C66BFC"/>
    <w:rsid w:val="00C673F6"/>
    <w:rsid w:val="00C81A11"/>
    <w:rsid w:val="00C915F0"/>
    <w:rsid w:val="00CF17F1"/>
    <w:rsid w:val="00D929C7"/>
    <w:rsid w:val="00E35034"/>
    <w:rsid w:val="00E62240"/>
    <w:rsid w:val="00EC4AA3"/>
    <w:rsid w:val="00EC7F7C"/>
    <w:rsid w:val="00EF4D23"/>
    <w:rsid w:val="00F47CC9"/>
    <w:rsid w:val="00F6377F"/>
    <w:rsid w:val="00F777DE"/>
    <w:rsid w:val="00FB65B8"/>
    <w:rsid w:val="00FC2B89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7D63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tulo1">
    <w:name w:val="heading 1"/>
    <w:basedOn w:val="Normal"/>
    <w:next w:val="Normal"/>
    <w:link w:val="Ttulo1Car"/>
    <w:qFormat/>
    <w:rsid w:val="000035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00352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tulo5">
    <w:name w:val="heading 5"/>
    <w:basedOn w:val="Normal"/>
    <w:next w:val="Normal"/>
    <w:link w:val="Ttulo5Car"/>
    <w:uiPriority w:val="4"/>
    <w:qFormat/>
    <w:rsid w:val="00340D9A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00352C"/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Delimitadorgrfico">
    <w:name w:val="Delimitador gráfico"/>
    <w:basedOn w:val="Normal"/>
    <w:uiPriority w:val="7"/>
    <w:qFormat/>
    <w:rsid w:val="00A81248"/>
    <w:rPr>
      <w:sz w:val="10"/>
    </w:rPr>
  </w:style>
  <w:style w:type="character" w:customStyle="1" w:styleId="Ttulo3Car">
    <w:name w:val="Título 3 Car"/>
    <w:basedOn w:val="Fuentedeprrafopredeter"/>
    <w:link w:val="Ttu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tulo4Car">
    <w:name w:val="Título 4 Car"/>
    <w:basedOn w:val="Fuentedeprrafopredeter"/>
    <w:link w:val="Ttulo4"/>
    <w:uiPriority w:val="3"/>
    <w:rsid w:val="0000352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o">
    <w:name w:val="Texto"/>
    <w:basedOn w:val="Normal"/>
    <w:uiPriority w:val="5"/>
    <w:qFormat/>
    <w:rsid w:val="0000352C"/>
    <w:rPr>
      <w:i/>
      <w:color w:val="000000" w:themeColor="text1"/>
      <w:sz w:val="28"/>
    </w:rPr>
  </w:style>
  <w:style w:type="paragraph" w:styleId="Encabezado">
    <w:name w:val="header"/>
    <w:basedOn w:val="Normal"/>
    <w:link w:val="Encabezado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528"/>
  </w:style>
  <w:style w:type="paragraph" w:styleId="Piedepgina">
    <w:name w:val="footer"/>
    <w:basedOn w:val="Normal"/>
    <w:link w:val="Piedepgina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uentedeprrafopredeter"/>
    <w:uiPriority w:val="99"/>
    <w:semiHidden/>
    <w:rsid w:val="001205A1"/>
  </w:style>
  <w:style w:type="character" w:customStyle="1" w:styleId="Ttulo5Car">
    <w:name w:val="Título 5 Car"/>
    <w:basedOn w:val="Fuentedeprrafopredeter"/>
    <w:link w:val="Ttulo5"/>
    <w:uiPriority w:val="4"/>
    <w:rsid w:val="00340D9A"/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styleId="Textodelmarcadordeposicin">
    <w:name w:val="Placeholder Text"/>
    <w:basedOn w:val="Fuentedeprrafopredeter"/>
    <w:uiPriority w:val="99"/>
    <w:semiHidden/>
    <w:rsid w:val="00C66528"/>
    <w:rPr>
      <w:color w:val="808080"/>
    </w:rPr>
  </w:style>
  <w:style w:type="character" w:styleId="nfasis">
    <w:name w:val="Emphasis"/>
    <w:basedOn w:val="Fuentedeprrafopredeter"/>
    <w:uiPriority w:val="20"/>
    <w:qFormat/>
    <w:rsid w:val="00FC49AE"/>
    <w:rPr>
      <w:i w:val="0"/>
      <w:iCs/>
      <w:color w:val="00C1C7" w:themeColor="accent2"/>
    </w:rPr>
  </w:style>
  <w:style w:type="paragraph" w:styleId="Cita">
    <w:name w:val="Quote"/>
    <w:basedOn w:val="Normal"/>
    <w:next w:val="Normal"/>
    <w:link w:val="CitaCar"/>
    <w:uiPriority w:val="29"/>
    <w:qFormat/>
    <w:rsid w:val="00340D9A"/>
    <w:pPr>
      <w:spacing w:line="192" w:lineRule="auto"/>
      <w:jc w:val="center"/>
    </w:pPr>
    <w:rPr>
      <w:rFonts w:asciiTheme="majorHAnsi" w:hAnsiTheme="majorHAnsi"/>
      <w:iCs/>
      <w:color w:val="123869" w:themeColor="accent1"/>
      <w:sz w:val="66"/>
    </w:rPr>
  </w:style>
  <w:style w:type="character" w:customStyle="1" w:styleId="CitaCar">
    <w:name w:val="Cita Car"/>
    <w:basedOn w:val="Fuentedeprrafopredeter"/>
    <w:link w:val="Cita"/>
    <w:uiPriority w:val="29"/>
    <w:rsid w:val="00340D9A"/>
    <w:rPr>
      <w:rFonts w:asciiTheme="majorHAnsi" w:hAnsiTheme="majorHAnsi"/>
      <w:iCs/>
      <w:color w:val="123869" w:themeColor="accent1"/>
      <w:sz w:val="66"/>
    </w:rPr>
  </w:style>
  <w:style w:type="paragraph" w:styleId="Prrafodelista">
    <w:name w:val="List Paragraph"/>
    <w:basedOn w:val="Normal"/>
    <w:uiPriority w:val="34"/>
    <w:semiHidden/>
    <w:qFormat/>
    <w:rsid w:val="00CF17F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rsid w:val="0063505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5055"/>
    <w:rPr>
      <w:color w:val="605E5C"/>
      <w:shd w:val="clear" w:color="auto" w:fill="E1DFDD"/>
    </w:rPr>
  </w:style>
  <w:style w:type="character" w:styleId="VariableHTML">
    <w:name w:val="HTML Variable"/>
    <w:basedOn w:val="Fuentedeprrafopredeter"/>
    <w:uiPriority w:val="99"/>
    <w:semiHidden/>
    <w:unhideWhenUsed/>
    <w:rsid w:val="009403CB"/>
    <w:rPr>
      <w:i/>
      <w:iCs/>
    </w:rPr>
  </w:style>
  <w:style w:type="character" w:styleId="Textoennegrita">
    <w:name w:val="Strong"/>
    <w:basedOn w:val="Fuentedeprrafopredeter"/>
    <w:uiPriority w:val="22"/>
    <w:qFormat/>
    <w:rsid w:val="009403CB"/>
    <w:rPr>
      <w:b/>
      <w:bCs/>
    </w:rPr>
  </w:style>
  <w:style w:type="paragraph" w:styleId="NormalWeb">
    <w:name w:val="Normal (Web)"/>
    <w:basedOn w:val="Normal"/>
    <w:uiPriority w:val="99"/>
    <w:unhideWhenUsed/>
    <w:rsid w:val="00624F2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customStyle="1" w:styleId="mw-headline">
    <w:name w:val="mw-headline"/>
    <w:basedOn w:val="Fuentedeprrafopredeter"/>
    <w:rsid w:val="00747EC4"/>
  </w:style>
  <w:style w:type="character" w:styleId="Hipervnculovisitado">
    <w:name w:val="FollowedHyperlink"/>
    <w:basedOn w:val="Fuentedeprrafopredeter"/>
    <w:uiPriority w:val="99"/>
    <w:semiHidden/>
    <w:rsid w:val="0014017B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blo\AppData\Roaming\Microsoft\Templates\Informe%20del%20estudiante%20de%20Jazz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estudiante de Jazz</Template>
  <TotalTime>0</TotalTime>
  <Pages>4</Pages>
  <Words>435</Words>
  <Characters>2398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2023-01-20T04:15:00Z</dcterms:created>
  <dcterms:modified xsi:type="dcterms:W3CDTF">2023-01-20T05:26:00Z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