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281" w:rsidRDefault="003A7FDB">
      <w:pPr>
        <w:rPr>
          <w:rFonts w:ascii="Playfair Display" w:hAnsi="Playfair Display"/>
          <w:b/>
          <w:bCs/>
          <w:color w:val="111111"/>
          <w:sz w:val="78"/>
          <w:szCs w:val="78"/>
          <w:shd w:val="clear" w:color="auto" w:fill="FFFFFF"/>
        </w:rPr>
      </w:pPr>
      <w:r>
        <w:rPr>
          <w:rFonts w:ascii="Playfair Display" w:hAnsi="Playfair Display"/>
          <w:b/>
          <w:bCs/>
          <w:color w:val="111111"/>
          <w:sz w:val="78"/>
          <w:szCs w:val="78"/>
          <w:shd w:val="clear" w:color="auto" w:fill="FFFFFF"/>
        </w:rPr>
        <w:t>Los ascensores tendrán un fondo verde para poder hablar del tiempo con mapas</w:t>
      </w:r>
    </w:p>
    <w:p w:rsidR="003A7FDB" w:rsidRDefault="003A7FDB">
      <w:pPr>
        <w:rPr>
          <w:rFonts w:ascii="Playfair Display" w:hAnsi="Playfair Display"/>
          <w:b/>
          <w:bCs/>
          <w:color w:val="111111"/>
          <w:sz w:val="78"/>
          <w:szCs w:val="78"/>
          <w:shd w:val="clear" w:color="auto" w:fill="FFFFFF"/>
        </w:rPr>
      </w:pPr>
    </w:p>
    <w:p w:rsidR="003A7FDB" w:rsidRDefault="003A7FDB">
      <w:pPr>
        <w:rPr>
          <w:rFonts w:ascii="Droid Serif" w:hAnsi="Droid Serif"/>
          <w:color w:val="222222"/>
          <w:sz w:val="26"/>
          <w:szCs w:val="26"/>
          <w:shd w:val="clear" w:color="auto" w:fill="FFFFFF"/>
        </w:rPr>
      </w:pPr>
      <w:r>
        <w:rPr>
          <w:rFonts w:ascii="Droid Serif" w:hAnsi="Droid Serif"/>
          <w:color w:val="222222"/>
          <w:sz w:val="26"/>
          <w:szCs w:val="26"/>
          <w:shd w:val="clear" w:color="auto" w:fill="FFFFFF"/>
        </w:rPr>
        <w:t>Cada vez son más las comunidades de vecinos que optan por instalar en el habitáculo de su ascensor una pantalla de color verde neutro, idéntica a la que utilizan los presentadores de televisión para dar el parte meteorológico incrustando digitalmente los mapas. Los pedidos de este tipo de ascensores han aumentado más de un 80% en el último año.</w:t>
      </w:r>
    </w:p>
    <w:p w:rsidR="003A7FDB" w:rsidRDefault="003A7FDB">
      <w:pPr>
        <w:rPr>
          <w:rFonts w:ascii="Droid Serif" w:hAnsi="Droid Serif"/>
          <w:color w:val="222222"/>
          <w:sz w:val="26"/>
          <w:szCs w:val="26"/>
          <w:shd w:val="clear" w:color="auto" w:fill="FFFFFF"/>
        </w:rPr>
      </w:pPr>
    </w:p>
    <w:p w:rsidR="003A7FDB" w:rsidRDefault="003A7FDB">
      <w:pPr>
        <w:rPr>
          <w:rFonts w:ascii="Droid Serif" w:hAnsi="Droid Serif"/>
          <w:color w:val="222222"/>
          <w:sz w:val="26"/>
          <w:szCs w:val="26"/>
          <w:shd w:val="clear" w:color="auto" w:fill="FFFFFF"/>
        </w:rPr>
      </w:pPr>
    </w:p>
    <w:p w:rsidR="003A7FDB" w:rsidRDefault="003A7FDB">
      <w:pPr>
        <w:rPr>
          <w:rFonts w:ascii="Playfair Display" w:hAnsi="Playfair Display"/>
          <w:b/>
          <w:bCs/>
          <w:color w:val="111111"/>
          <w:sz w:val="78"/>
          <w:szCs w:val="78"/>
          <w:shd w:val="clear" w:color="auto" w:fill="FFFFFF"/>
        </w:rPr>
      </w:pPr>
      <w:r>
        <w:rPr>
          <w:rFonts w:ascii="Playfair Display" w:hAnsi="Playfair Display"/>
          <w:b/>
          <w:bCs/>
          <w:color w:val="111111"/>
          <w:sz w:val="78"/>
          <w:szCs w:val="78"/>
          <w:shd w:val="clear" w:color="auto" w:fill="FFFFFF"/>
        </w:rPr>
        <w:t xml:space="preserve">Descubren una momia en </w:t>
      </w:r>
      <w:proofErr w:type="gramStart"/>
      <w:r>
        <w:rPr>
          <w:rFonts w:ascii="Playfair Display" w:hAnsi="Playfair Display"/>
          <w:b/>
          <w:bCs/>
          <w:color w:val="111111"/>
          <w:sz w:val="78"/>
          <w:szCs w:val="78"/>
          <w:shd w:val="clear" w:color="auto" w:fill="FFFFFF"/>
        </w:rPr>
        <w:t>la</w:t>
      </w:r>
      <w:proofErr w:type="gramEnd"/>
      <w:r>
        <w:rPr>
          <w:rFonts w:ascii="Playfair Display" w:hAnsi="Playfair Display"/>
          <w:b/>
          <w:bCs/>
          <w:color w:val="111111"/>
          <w:sz w:val="78"/>
          <w:szCs w:val="78"/>
          <w:shd w:val="clear" w:color="auto" w:fill="FFFFFF"/>
        </w:rPr>
        <w:t xml:space="preserve"> pirámide alimenticia</w:t>
      </w:r>
    </w:p>
    <w:p w:rsidR="003A7FDB" w:rsidRDefault="003A7FDB">
      <w:pPr>
        <w:rPr>
          <w:rFonts w:ascii="Droid Serif" w:hAnsi="Droid Serif"/>
          <w:color w:val="222222"/>
          <w:sz w:val="26"/>
          <w:szCs w:val="26"/>
          <w:shd w:val="clear" w:color="auto" w:fill="FFFFFF"/>
        </w:rPr>
      </w:pPr>
      <w:r>
        <w:rPr>
          <w:rFonts w:ascii="Droid Serif" w:hAnsi="Droid Serif"/>
          <w:color w:val="222222"/>
          <w:sz w:val="26"/>
          <w:szCs w:val="26"/>
          <w:shd w:val="clear" w:color="auto" w:fill="FFFFFF"/>
        </w:rPr>
        <w:t>El equipo de arqueólogos franceses que se adentró hace unas semanas en la pirámide alimentaria anunció ayer un importantísimo descubrimiento que podría modificar «nuestra manera de entender la dieta equilibrada». Junto al pescado y la ternera, y escondida durante siglos de la vista de curiosos, han hallado una momia «en un excelente estado de conservación». Los restos reposaban en el segundo estrato junto a otros alimentos básicos y ricos en Omega 3.</w:t>
      </w:r>
    </w:p>
    <w:p w:rsidR="003A7FDB" w:rsidRDefault="003A7FDB">
      <w:pPr>
        <w:rPr>
          <w:rFonts w:ascii="Droid Serif" w:hAnsi="Droid Serif"/>
          <w:color w:val="222222"/>
          <w:sz w:val="26"/>
          <w:szCs w:val="26"/>
          <w:shd w:val="clear" w:color="auto" w:fill="FFFFFF"/>
        </w:rPr>
      </w:pPr>
    </w:p>
    <w:p w:rsidR="003A7FDB" w:rsidRDefault="003A7FDB">
      <w:pPr>
        <w:rPr>
          <w:rFonts w:ascii="Droid Serif" w:hAnsi="Droid Serif"/>
          <w:color w:val="222222"/>
          <w:sz w:val="26"/>
          <w:szCs w:val="26"/>
          <w:shd w:val="clear" w:color="auto" w:fill="FFFFFF"/>
        </w:rPr>
      </w:pPr>
    </w:p>
    <w:p w:rsidR="003A7FDB" w:rsidRDefault="003A7FDB">
      <w:pPr>
        <w:rPr>
          <w:rFonts w:ascii="Playfair Display" w:hAnsi="Playfair Display"/>
          <w:b/>
          <w:bCs/>
          <w:color w:val="111111"/>
          <w:sz w:val="78"/>
          <w:szCs w:val="78"/>
          <w:shd w:val="clear" w:color="auto" w:fill="FFFFFF"/>
        </w:rPr>
      </w:pPr>
      <w:r>
        <w:rPr>
          <w:rFonts w:ascii="Playfair Display" w:hAnsi="Playfair Display"/>
          <w:b/>
          <w:bCs/>
          <w:color w:val="111111"/>
          <w:sz w:val="78"/>
          <w:szCs w:val="78"/>
          <w:shd w:val="clear" w:color="auto" w:fill="FFFFFF"/>
        </w:rPr>
        <w:lastRenderedPageBreak/>
        <w:t>Juan Luis Guerra gana el Premio Nobel de Química</w:t>
      </w:r>
    </w:p>
    <w:p w:rsidR="003A7FDB" w:rsidRDefault="003A7FDB">
      <w:pPr>
        <w:rPr>
          <w:rFonts w:ascii="Playfair Display" w:hAnsi="Playfair Display"/>
          <w:b/>
          <w:bCs/>
          <w:color w:val="111111"/>
          <w:sz w:val="78"/>
          <w:szCs w:val="78"/>
          <w:shd w:val="clear" w:color="auto" w:fill="FFFFFF"/>
        </w:rPr>
      </w:pPr>
    </w:p>
    <w:p w:rsidR="003A7FDB" w:rsidRDefault="003A7FDB" w:rsidP="003A7FDB">
      <w:pPr>
        <w:pStyle w:val="NormalWeb"/>
        <w:shd w:val="clear" w:color="auto" w:fill="FFFFFF"/>
        <w:spacing w:before="0" w:beforeAutospacing="0" w:after="390" w:afterAutospacing="0" w:line="405" w:lineRule="atLeast"/>
        <w:rPr>
          <w:rFonts w:ascii="Droid Serif" w:hAnsi="Droid Serif"/>
          <w:color w:val="222222"/>
          <w:sz w:val="26"/>
          <w:szCs w:val="26"/>
        </w:rPr>
      </w:pPr>
      <w:r>
        <w:rPr>
          <w:rFonts w:ascii="Droid Serif" w:hAnsi="Droid Serif"/>
          <w:color w:val="222222"/>
          <w:sz w:val="26"/>
          <w:szCs w:val="26"/>
        </w:rPr>
        <w:t xml:space="preserve">El cantautor dominicano Juan Luis Guerra ha ganado este jueves el Premio Nobel de Química de 2016 por sus avances en el conocimiento de la bilirrubina y su funcionamiento. Se trata del primer músico en ser distinguido en la categoría, aunque el artista español Alejandro Sanz ya ganó el Nobel de Medicina en 2014 por haber hecho posible el primer trasplante de corazón </w:t>
      </w:r>
      <w:proofErr w:type="spellStart"/>
      <w:r>
        <w:rPr>
          <w:rFonts w:ascii="Droid Serif" w:hAnsi="Droid Serif"/>
          <w:color w:val="222222"/>
          <w:sz w:val="26"/>
          <w:szCs w:val="26"/>
        </w:rPr>
        <w:t>partío</w:t>
      </w:r>
      <w:proofErr w:type="spellEnd"/>
      <w:r>
        <w:rPr>
          <w:rFonts w:ascii="Droid Serif" w:hAnsi="Droid Serif"/>
          <w:color w:val="222222"/>
          <w:sz w:val="26"/>
          <w:szCs w:val="26"/>
        </w:rPr>
        <w:t>.</w:t>
      </w:r>
    </w:p>
    <w:p w:rsidR="003A7FDB" w:rsidRDefault="003A7FDB">
      <w:pPr>
        <w:rPr>
          <w:rFonts w:ascii="Playfair Display" w:hAnsi="Playfair Display"/>
          <w:b/>
          <w:bCs/>
          <w:color w:val="111111"/>
          <w:sz w:val="78"/>
          <w:szCs w:val="78"/>
          <w:shd w:val="clear" w:color="auto" w:fill="FFFFFF"/>
        </w:rPr>
      </w:pPr>
    </w:p>
    <w:p w:rsidR="003A7FDB" w:rsidRDefault="003A7FDB">
      <w:pPr>
        <w:rPr>
          <w:rFonts w:ascii="Playfair Display" w:hAnsi="Playfair Display"/>
          <w:b/>
          <w:bCs/>
          <w:color w:val="111111"/>
          <w:sz w:val="78"/>
          <w:szCs w:val="78"/>
          <w:shd w:val="clear" w:color="auto" w:fill="FFFFFF"/>
        </w:rPr>
      </w:pPr>
    </w:p>
    <w:p w:rsidR="003A7FDB" w:rsidRDefault="007D3B07">
      <w:pPr>
        <w:rPr>
          <w:rFonts w:ascii="Playfair Display" w:hAnsi="Playfair Display"/>
          <w:b/>
          <w:bCs/>
          <w:color w:val="111111"/>
          <w:sz w:val="78"/>
          <w:szCs w:val="78"/>
          <w:shd w:val="clear" w:color="auto" w:fill="FFFFFF"/>
        </w:rPr>
      </w:pPr>
      <w:r>
        <w:rPr>
          <w:rFonts w:ascii="Playfair Display" w:hAnsi="Playfair Display"/>
          <w:b/>
          <w:bCs/>
          <w:color w:val="111111"/>
          <w:sz w:val="78"/>
          <w:szCs w:val="78"/>
          <w:shd w:val="clear" w:color="auto" w:fill="FFFFFF"/>
        </w:rPr>
        <w:t xml:space="preserve">Descubren el armario del que salen los </w:t>
      </w:r>
      <w:proofErr w:type="spellStart"/>
      <w:r>
        <w:rPr>
          <w:rFonts w:ascii="Playfair Display" w:hAnsi="Playfair Display"/>
          <w:b/>
          <w:bCs/>
          <w:color w:val="111111"/>
          <w:sz w:val="78"/>
          <w:szCs w:val="78"/>
          <w:shd w:val="clear" w:color="auto" w:fill="FFFFFF"/>
        </w:rPr>
        <w:t>gays</w:t>
      </w:r>
      <w:proofErr w:type="spellEnd"/>
    </w:p>
    <w:p w:rsidR="007D3B07" w:rsidRDefault="007D3B07">
      <w:r>
        <w:rPr>
          <w:rFonts w:ascii="Droid Serif" w:hAnsi="Droid Serif"/>
          <w:color w:val="222222"/>
          <w:sz w:val="26"/>
          <w:szCs w:val="26"/>
          <w:shd w:val="clear" w:color="auto" w:fill="FFFFFF"/>
        </w:rPr>
        <w:t xml:space="preserve">Un agricultor italiano descubrió el pasado lunes en un bosque cercano a San </w:t>
      </w:r>
      <w:proofErr w:type="spellStart"/>
      <w:r>
        <w:rPr>
          <w:rFonts w:ascii="Droid Serif" w:hAnsi="Droid Serif"/>
          <w:color w:val="222222"/>
          <w:sz w:val="26"/>
          <w:szCs w:val="26"/>
          <w:shd w:val="clear" w:color="auto" w:fill="FFFFFF"/>
        </w:rPr>
        <w:t>Gimignano</w:t>
      </w:r>
      <w:proofErr w:type="spellEnd"/>
      <w:r>
        <w:rPr>
          <w:rFonts w:ascii="Droid Serif" w:hAnsi="Droid Serif"/>
          <w:color w:val="222222"/>
          <w:sz w:val="26"/>
          <w:szCs w:val="26"/>
          <w:shd w:val="clear" w:color="auto" w:fill="FFFFFF"/>
        </w:rPr>
        <w:t xml:space="preserve"> -una pequeña población de la Toscana- el armario del que, supuestamente, salen los homosexuales. «Paseaba tranquilamente y me iba cruzando con gente que bajaba del monte soltando chillidos y hablando de moda. Lo primero que pensé es que se trataba de un grupo de turistas, pero luego vi el armario del que salían todos. Creí que sería un </w:t>
      </w:r>
      <w:proofErr w:type="spellStart"/>
      <w:r>
        <w:rPr>
          <w:rFonts w:ascii="Droid Serif" w:hAnsi="Droid Serif"/>
          <w:color w:val="222222"/>
          <w:sz w:val="26"/>
          <w:szCs w:val="26"/>
          <w:shd w:val="clear" w:color="auto" w:fill="FFFFFF"/>
        </w:rPr>
        <w:t>reality</w:t>
      </w:r>
      <w:proofErr w:type="spellEnd"/>
      <w:r>
        <w:rPr>
          <w:rFonts w:ascii="Droid Serif" w:hAnsi="Droid Serif"/>
          <w:color w:val="222222"/>
          <w:sz w:val="26"/>
          <w:szCs w:val="26"/>
          <w:shd w:val="clear" w:color="auto" w:fill="FFFFFF"/>
        </w:rPr>
        <w:t xml:space="preserve"> de esos en los que encierran a la gente» explica el agricultor, que comentó el hallazgo con sus vecinos hasta que, finalmente, el asunto llegó a oídos de las autoridades, que iniciaron una investigación.</w:t>
      </w:r>
      <w:bookmarkStart w:id="0" w:name="_GoBack"/>
      <w:bookmarkEnd w:id="0"/>
    </w:p>
    <w:sectPr w:rsidR="007D3B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layfair Display">
    <w:panose1 w:val="00000000000000000000"/>
    <w:charset w:val="00"/>
    <w:family w:val="roman"/>
    <w:notTrueType/>
    <w:pitch w:val="default"/>
  </w:font>
  <w:font w:name="Droid Serif">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07A"/>
    <w:rsid w:val="003A7FDB"/>
    <w:rsid w:val="006F0281"/>
    <w:rsid w:val="007D3B07"/>
    <w:rsid w:val="008940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BE2B8-2DFB-4C7C-A183-6B7438AFA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A7FDB"/>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227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313</Words>
  <Characters>1727</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3</cp:revision>
  <dcterms:created xsi:type="dcterms:W3CDTF">2022-11-07T23:18:00Z</dcterms:created>
  <dcterms:modified xsi:type="dcterms:W3CDTF">2022-11-08T01:17:00Z</dcterms:modified>
</cp:coreProperties>
</file>